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75" w:rsidRPr="00835575" w:rsidRDefault="00835575" w:rsidP="00835575">
      <w:pPr>
        <w:spacing w:line="360" w:lineRule="exact"/>
        <w:ind w:leftChars="-60" w:left="40" w:hangingChars="50" w:hanging="160"/>
        <w:jc w:val="center"/>
        <w:rPr>
          <w:rFonts w:ascii="华文中宋" w:eastAsia="华文中宋" w:hAnsi="华文中宋"/>
          <w:snapToGrid w:val="0"/>
          <w:sz w:val="32"/>
          <w:szCs w:val="32"/>
        </w:rPr>
      </w:pPr>
      <w:r w:rsidRPr="00835575">
        <w:rPr>
          <w:rFonts w:ascii="华文中宋" w:eastAsia="华文中宋" w:hAnsi="华文中宋" w:hint="eastAsia"/>
          <w:snapToGrid w:val="0"/>
          <w:sz w:val="32"/>
          <w:szCs w:val="32"/>
        </w:rPr>
        <w:t>公用工程部经济责任制考核细则</w:t>
      </w:r>
    </w:p>
    <w:p w:rsidR="00032CAC" w:rsidRDefault="00032CAC" w:rsidP="00835575">
      <w:pPr>
        <w:snapToGrid w:val="0"/>
        <w:spacing w:line="360" w:lineRule="exact"/>
        <w:rPr>
          <w:rFonts w:ascii="Arial" w:eastAsia="宋体" w:hAnsi="Arial"/>
          <w:snapToGrid w:val="0"/>
          <w:sz w:val="21"/>
          <w:szCs w:val="21"/>
        </w:rPr>
      </w:pPr>
    </w:p>
    <w:p w:rsidR="00835575" w:rsidRPr="009D1901" w:rsidRDefault="00835575" w:rsidP="00835575">
      <w:pPr>
        <w:snapToGrid w:val="0"/>
        <w:spacing w:line="360" w:lineRule="exact"/>
        <w:rPr>
          <w:rFonts w:ascii="Arial" w:eastAsia="宋体" w:hAnsi="Arial"/>
          <w:b/>
          <w:sz w:val="21"/>
          <w:szCs w:val="21"/>
        </w:rPr>
      </w:pPr>
      <w:r w:rsidRPr="009D1901">
        <w:rPr>
          <w:rFonts w:ascii="Arial" w:eastAsia="宋体" w:hAnsi="Arial" w:hint="eastAsia"/>
          <w:b/>
          <w:sz w:val="21"/>
          <w:szCs w:val="21"/>
        </w:rPr>
        <w:t xml:space="preserve">1 </w:t>
      </w:r>
      <w:r w:rsidRPr="009D1901">
        <w:rPr>
          <w:rFonts w:ascii="Arial" w:eastAsia="宋体" w:hAnsi="Arial" w:hint="eastAsia"/>
          <w:b/>
          <w:sz w:val="21"/>
          <w:szCs w:val="21"/>
        </w:rPr>
        <w:t>总则</w:t>
      </w:r>
    </w:p>
    <w:p w:rsidR="00835575" w:rsidRDefault="00835575" w:rsidP="00835575">
      <w:pPr>
        <w:snapToGrid w:val="0"/>
        <w:spacing w:line="360" w:lineRule="exact"/>
        <w:rPr>
          <w:rFonts w:ascii="Arial" w:eastAsia="宋体" w:hAnsi="Arial"/>
          <w:sz w:val="21"/>
          <w:szCs w:val="21"/>
        </w:rPr>
      </w:pPr>
      <w:r>
        <w:rPr>
          <w:rFonts w:ascii="Arial" w:eastAsia="宋体" w:hAnsi="Arial" w:hint="eastAsia"/>
          <w:sz w:val="21"/>
          <w:szCs w:val="21"/>
        </w:rPr>
        <w:t xml:space="preserve">1.1 </w:t>
      </w:r>
      <w:proofErr w:type="gramStart"/>
      <w:r>
        <w:rPr>
          <w:rFonts w:ascii="Arial" w:eastAsia="宋体" w:hAnsi="Arial" w:hint="eastAsia"/>
          <w:sz w:val="21"/>
          <w:szCs w:val="21"/>
        </w:rPr>
        <w:t>本考核</w:t>
      </w:r>
      <w:proofErr w:type="gramEnd"/>
      <w:r>
        <w:rPr>
          <w:rFonts w:ascii="Arial" w:eastAsia="宋体" w:hAnsi="Arial" w:hint="eastAsia"/>
          <w:sz w:val="21"/>
          <w:szCs w:val="21"/>
        </w:rPr>
        <w:t>细则为《</w:t>
      </w:r>
      <w:r w:rsidRPr="00835575">
        <w:rPr>
          <w:rFonts w:ascii="Arial" w:eastAsia="宋体" w:hAnsi="Arial" w:hint="eastAsia"/>
          <w:sz w:val="21"/>
          <w:szCs w:val="21"/>
        </w:rPr>
        <w:t>公用工程部检查工作管理办法</w:t>
      </w:r>
      <w:r>
        <w:rPr>
          <w:rFonts w:ascii="Arial" w:eastAsia="宋体" w:hAnsi="Arial" w:hint="eastAsia"/>
          <w:sz w:val="21"/>
          <w:szCs w:val="21"/>
        </w:rPr>
        <w:t>》的附件。</w:t>
      </w:r>
      <w:r w:rsidR="00A867EF">
        <w:rPr>
          <w:rFonts w:ascii="Arial" w:eastAsia="宋体" w:hAnsi="Arial" w:hint="eastAsia"/>
          <w:sz w:val="21"/>
          <w:szCs w:val="21"/>
        </w:rPr>
        <w:t>本细则设计金额单位均为元（</w:t>
      </w:r>
      <w:r w:rsidR="00A867EF">
        <w:rPr>
          <w:rFonts w:ascii="Arial" w:eastAsia="宋体" w:hAnsi="Arial" w:hint="eastAsia"/>
          <w:sz w:val="21"/>
          <w:szCs w:val="21"/>
        </w:rPr>
        <w:t>RMB</w:t>
      </w:r>
      <w:r w:rsidR="00A867EF">
        <w:rPr>
          <w:rFonts w:ascii="Arial" w:eastAsia="宋体" w:hAnsi="Arial" w:hint="eastAsia"/>
          <w:sz w:val="21"/>
          <w:szCs w:val="21"/>
        </w:rPr>
        <w:t>），对于文莱员工则按</w:t>
      </w:r>
      <w:r w:rsidR="00A867EF">
        <w:rPr>
          <w:rFonts w:ascii="Arial" w:eastAsia="宋体" w:hAnsi="Arial" w:hint="eastAsia"/>
          <w:sz w:val="21"/>
          <w:szCs w:val="21"/>
        </w:rPr>
        <w:t>5</w:t>
      </w:r>
      <w:r w:rsidR="00A867EF">
        <w:rPr>
          <w:rFonts w:ascii="Arial" w:eastAsia="宋体" w:hAnsi="Arial" w:hint="eastAsia"/>
          <w:sz w:val="21"/>
          <w:szCs w:val="21"/>
        </w:rPr>
        <w:t>元（</w:t>
      </w:r>
      <w:r w:rsidR="00A867EF">
        <w:rPr>
          <w:rFonts w:ascii="Arial" w:eastAsia="宋体" w:hAnsi="Arial" w:hint="eastAsia"/>
          <w:sz w:val="21"/>
          <w:szCs w:val="21"/>
        </w:rPr>
        <w:t>RMB</w:t>
      </w:r>
      <w:r w:rsidR="00A867EF">
        <w:rPr>
          <w:rFonts w:ascii="Arial" w:eastAsia="宋体" w:hAnsi="Arial" w:hint="eastAsia"/>
          <w:sz w:val="21"/>
          <w:szCs w:val="21"/>
        </w:rPr>
        <w:t>）折算为</w:t>
      </w:r>
      <w:r w:rsidR="00A867EF">
        <w:rPr>
          <w:rFonts w:ascii="Arial" w:eastAsia="宋体" w:hAnsi="Arial" w:hint="eastAsia"/>
          <w:sz w:val="21"/>
          <w:szCs w:val="21"/>
        </w:rPr>
        <w:t>1</w:t>
      </w:r>
      <w:proofErr w:type="gramStart"/>
      <w:r w:rsidR="00A867EF">
        <w:rPr>
          <w:rFonts w:ascii="Arial" w:eastAsia="宋体" w:hAnsi="Arial" w:hint="eastAsia"/>
          <w:sz w:val="21"/>
          <w:szCs w:val="21"/>
        </w:rPr>
        <w:t>文币执行</w:t>
      </w:r>
      <w:proofErr w:type="gramEnd"/>
      <w:r w:rsidR="00A867EF">
        <w:rPr>
          <w:rFonts w:ascii="Arial" w:eastAsia="宋体" w:hAnsi="Arial" w:hint="eastAsia"/>
          <w:sz w:val="21"/>
          <w:szCs w:val="21"/>
        </w:rPr>
        <w:t>。</w:t>
      </w:r>
    </w:p>
    <w:p w:rsidR="00835575" w:rsidRPr="00835575" w:rsidRDefault="00835575" w:rsidP="00835575">
      <w:pPr>
        <w:snapToGrid w:val="0"/>
        <w:spacing w:line="360" w:lineRule="exact"/>
        <w:rPr>
          <w:rFonts w:ascii="Arial" w:eastAsia="宋体" w:hAnsi="Arial"/>
          <w:sz w:val="21"/>
          <w:szCs w:val="21"/>
        </w:rPr>
      </w:pPr>
      <w:r>
        <w:rPr>
          <w:rFonts w:ascii="Arial" w:eastAsia="宋体" w:hAnsi="Arial" w:hint="eastAsia"/>
          <w:sz w:val="21"/>
          <w:szCs w:val="21"/>
        </w:rPr>
        <w:t xml:space="preserve">1.2 </w:t>
      </w:r>
      <w:r w:rsidRPr="00835575">
        <w:rPr>
          <w:rFonts w:ascii="Arial" w:eastAsia="宋体" w:hAnsi="Arial" w:hint="eastAsia"/>
          <w:sz w:val="21"/>
          <w:szCs w:val="21"/>
        </w:rPr>
        <w:t>班长有权依照班组经济责任制考核</w:t>
      </w:r>
      <w:r>
        <w:rPr>
          <w:rFonts w:ascii="Arial" w:eastAsia="宋体" w:hAnsi="Arial" w:hint="eastAsia"/>
          <w:sz w:val="21"/>
          <w:szCs w:val="21"/>
        </w:rPr>
        <w:t>细则</w:t>
      </w:r>
      <w:r w:rsidRPr="00835575">
        <w:rPr>
          <w:rFonts w:ascii="Arial" w:eastAsia="宋体" w:hAnsi="Arial" w:hint="eastAsia"/>
          <w:sz w:val="21"/>
          <w:szCs w:val="21"/>
        </w:rPr>
        <w:t>对</w:t>
      </w:r>
      <w:r>
        <w:rPr>
          <w:rFonts w:ascii="Arial" w:eastAsia="宋体" w:hAnsi="Arial" w:hint="eastAsia"/>
          <w:sz w:val="21"/>
          <w:szCs w:val="21"/>
        </w:rPr>
        <w:t>本</w:t>
      </w:r>
      <w:proofErr w:type="gramStart"/>
      <w:r>
        <w:rPr>
          <w:rFonts w:ascii="Arial" w:eastAsia="宋体" w:hAnsi="Arial" w:hint="eastAsia"/>
          <w:sz w:val="21"/>
          <w:szCs w:val="21"/>
        </w:rPr>
        <w:t>班</w:t>
      </w:r>
      <w:r w:rsidRPr="00835575">
        <w:rPr>
          <w:rFonts w:ascii="Arial" w:eastAsia="宋体" w:hAnsi="Arial" w:hint="eastAsia"/>
          <w:sz w:val="21"/>
          <w:szCs w:val="21"/>
        </w:rPr>
        <w:t>岗位</w:t>
      </w:r>
      <w:proofErr w:type="gramEnd"/>
      <w:r w:rsidRPr="00835575">
        <w:rPr>
          <w:rFonts w:ascii="Arial" w:eastAsia="宋体" w:hAnsi="Arial" w:hint="eastAsia"/>
          <w:sz w:val="21"/>
          <w:szCs w:val="21"/>
        </w:rPr>
        <w:t>人员进行考核，班组内部经济责任制考核办法经</w:t>
      </w:r>
      <w:proofErr w:type="gramStart"/>
      <w:r>
        <w:rPr>
          <w:rFonts w:ascii="Arial" w:eastAsia="宋体" w:hAnsi="Arial" w:hint="eastAsia"/>
          <w:sz w:val="21"/>
          <w:szCs w:val="21"/>
        </w:rPr>
        <w:t>经</w:t>
      </w:r>
      <w:proofErr w:type="gramEnd"/>
      <w:r>
        <w:rPr>
          <w:rFonts w:ascii="Arial" w:eastAsia="宋体" w:hAnsi="Arial" w:hint="eastAsia"/>
          <w:sz w:val="21"/>
          <w:szCs w:val="21"/>
        </w:rPr>
        <w:t>报部领导</w:t>
      </w:r>
      <w:r w:rsidRPr="00835575">
        <w:rPr>
          <w:rFonts w:ascii="Arial" w:eastAsia="宋体" w:hAnsi="Arial" w:hint="eastAsia"/>
          <w:sz w:val="21"/>
          <w:szCs w:val="21"/>
        </w:rPr>
        <w:t>同意后报部备案，班长不参与班组任何奖金的分配。</w:t>
      </w:r>
    </w:p>
    <w:p w:rsidR="00835575" w:rsidRPr="00A867EF" w:rsidRDefault="00835575" w:rsidP="00835575">
      <w:pPr>
        <w:snapToGrid w:val="0"/>
        <w:spacing w:line="360" w:lineRule="exact"/>
        <w:rPr>
          <w:rFonts w:ascii="Arial" w:eastAsia="宋体" w:hAnsi="Arial"/>
          <w:i/>
          <w:sz w:val="21"/>
          <w:szCs w:val="21"/>
        </w:rPr>
      </w:pPr>
      <w:r>
        <w:rPr>
          <w:rFonts w:ascii="Arial" w:eastAsia="宋体" w:hAnsi="Arial" w:hint="eastAsia"/>
          <w:sz w:val="21"/>
          <w:szCs w:val="21"/>
        </w:rPr>
        <w:t xml:space="preserve">1.3 </w:t>
      </w:r>
      <w:r w:rsidRPr="00835575">
        <w:rPr>
          <w:rFonts w:ascii="Arial" w:eastAsia="宋体" w:hAnsi="Arial" w:hint="eastAsia"/>
          <w:sz w:val="21"/>
          <w:szCs w:val="21"/>
        </w:rPr>
        <w:t>对</w:t>
      </w:r>
      <w:r>
        <w:rPr>
          <w:rFonts w:ascii="Arial" w:eastAsia="宋体" w:hAnsi="Arial" w:hint="eastAsia"/>
          <w:sz w:val="21"/>
          <w:szCs w:val="21"/>
        </w:rPr>
        <w:t>严重</w:t>
      </w:r>
      <w:r w:rsidRPr="00835575">
        <w:rPr>
          <w:rFonts w:ascii="Arial" w:eastAsia="宋体" w:hAnsi="Arial" w:hint="eastAsia"/>
          <w:sz w:val="21"/>
          <w:szCs w:val="21"/>
        </w:rPr>
        <w:t>违反</w:t>
      </w:r>
      <w:r>
        <w:rPr>
          <w:rFonts w:ascii="Arial" w:eastAsia="宋体" w:hAnsi="Arial" w:hint="eastAsia"/>
          <w:sz w:val="21"/>
          <w:szCs w:val="21"/>
        </w:rPr>
        <w:t>公司和</w:t>
      </w:r>
      <w:r w:rsidRPr="00835575">
        <w:rPr>
          <w:rFonts w:ascii="Arial" w:eastAsia="宋体" w:hAnsi="Arial" w:hint="eastAsia"/>
          <w:sz w:val="21"/>
          <w:szCs w:val="21"/>
        </w:rPr>
        <w:t>部管理制度的责任者扣</w:t>
      </w:r>
      <w:r>
        <w:rPr>
          <w:rFonts w:ascii="Arial" w:eastAsia="宋体" w:hAnsi="Arial" w:hint="eastAsia"/>
          <w:sz w:val="21"/>
          <w:szCs w:val="21"/>
        </w:rPr>
        <w:t>（</w:t>
      </w:r>
      <w:r w:rsidR="00A867EF">
        <w:rPr>
          <w:rFonts w:ascii="Arial" w:eastAsia="宋体" w:hAnsi="Arial" w:hint="eastAsia"/>
          <w:sz w:val="21"/>
          <w:szCs w:val="21"/>
        </w:rPr>
        <w:t>2</w:t>
      </w:r>
      <w:r>
        <w:rPr>
          <w:rFonts w:ascii="Arial" w:eastAsia="宋体" w:hAnsi="Arial" w:hint="eastAsia"/>
          <w:sz w:val="21"/>
          <w:szCs w:val="21"/>
        </w:rPr>
        <w:t>00</w:t>
      </w:r>
      <w:r w:rsidR="00A867EF">
        <w:rPr>
          <w:rFonts w:ascii="Arial" w:eastAsia="宋体" w:hAnsi="Arial" w:hint="eastAsia"/>
          <w:sz w:val="21"/>
          <w:szCs w:val="21"/>
        </w:rPr>
        <w:t>0</w:t>
      </w:r>
      <w:r>
        <w:rPr>
          <w:rFonts w:ascii="Arial" w:eastAsia="宋体" w:hAnsi="Arial" w:hint="eastAsia"/>
          <w:sz w:val="21"/>
          <w:szCs w:val="21"/>
        </w:rPr>
        <w:t xml:space="preserve"> -</w:t>
      </w:r>
      <w:r w:rsidR="00A867EF">
        <w:rPr>
          <w:rFonts w:ascii="Arial" w:eastAsia="宋体" w:hAnsi="Arial" w:hint="eastAsia"/>
          <w:sz w:val="21"/>
          <w:szCs w:val="21"/>
        </w:rPr>
        <w:t>5</w:t>
      </w:r>
      <w:r>
        <w:rPr>
          <w:rFonts w:ascii="Arial" w:eastAsia="宋体" w:hAnsi="Arial" w:hint="eastAsia"/>
          <w:sz w:val="21"/>
          <w:szCs w:val="21"/>
        </w:rPr>
        <w:t>000</w:t>
      </w:r>
      <w:r>
        <w:rPr>
          <w:rFonts w:ascii="Arial" w:eastAsia="宋体" w:hAnsi="Arial" w:hint="eastAsia"/>
          <w:sz w:val="21"/>
          <w:szCs w:val="21"/>
        </w:rPr>
        <w:t>）</w:t>
      </w:r>
      <w:r w:rsidR="00A867EF">
        <w:rPr>
          <w:rFonts w:ascii="Arial" w:eastAsia="宋体" w:hAnsi="Arial" w:hint="eastAsia"/>
          <w:sz w:val="21"/>
          <w:szCs w:val="21"/>
        </w:rPr>
        <w:t>元</w:t>
      </w:r>
      <w:r>
        <w:rPr>
          <w:rFonts w:ascii="Arial" w:eastAsia="宋体" w:hAnsi="Arial" w:hint="eastAsia"/>
          <w:sz w:val="21"/>
          <w:szCs w:val="21"/>
        </w:rPr>
        <w:t>/</w:t>
      </w:r>
      <w:r>
        <w:rPr>
          <w:rFonts w:ascii="Arial" w:eastAsia="宋体" w:hAnsi="Arial" w:hint="eastAsia"/>
          <w:sz w:val="21"/>
          <w:szCs w:val="21"/>
        </w:rPr>
        <w:t>次，制度有规定的，按制度规定进行处罚</w:t>
      </w:r>
      <w:r w:rsidRPr="00835575">
        <w:rPr>
          <w:rFonts w:ascii="Arial" w:eastAsia="宋体" w:hAnsi="Arial" w:hint="eastAsia"/>
          <w:sz w:val="21"/>
          <w:szCs w:val="21"/>
        </w:rPr>
        <w:t>。</w:t>
      </w:r>
    </w:p>
    <w:p w:rsidR="00835575" w:rsidRPr="00835575" w:rsidRDefault="00835575" w:rsidP="00835575">
      <w:pPr>
        <w:snapToGrid w:val="0"/>
        <w:spacing w:line="360" w:lineRule="exact"/>
        <w:rPr>
          <w:rFonts w:ascii="Arial" w:eastAsia="宋体" w:hAnsi="Arial"/>
          <w:sz w:val="21"/>
          <w:szCs w:val="21"/>
        </w:rPr>
      </w:pPr>
      <w:r w:rsidRPr="00C03D41">
        <w:rPr>
          <w:rFonts w:ascii="Arial" w:eastAsia="宋体" w:hAnsi="Arial" w:hint="eastAsia"/>
          <w:sz w:val="21"/>
          <w:szCs w:val="21"/>
        </w:rPr>
        <w:t xml:space="preserve">1.4 </w:t>
      </w:r>
      <w:r w:rsidRPr="00C03D41">
        <w:rPr>
          <w:rFonts w:ascii="Arial" w:eastAsia="宋体" w:hAnsi="Arial" w:hint="eastAsia"/>
          <w:sz w:val="21"/>
          <w:szCs w:val="21"/>
        </w:rPr>
        <w:t>岗位人员上岗期间违章作业、随意作业、弄虚作假行为是安全生产最大隐患，对有违章</w:t>
      </w:r>
      <w:r w:rsidRPr="00835575">
        <w:rPr>
          <w:rFonts w:ascii="Arial" w:eastAsia="宋体" w:hAnsi="Arial" w:hint="eastAsia"/>
          <w:sz w:val="21"/>
          <w:szCs w:val="21"/>
        </w:rPr>
        <w:t>作业、随意作业、弄虚作假行为者扣</w:t>
      </w:r>
      <w:r>
        <w:rPr>
          <w:rFonts w:ascii="Arial" w:eastAsia="宋体" w:hAnsi="Arial" w:hint="eastAsia"/>
          <w:sz w:val="21"/>
          <w:szCs w:val="21"/>
        </w:rPr>
        <w:t>（</w:t>
      </w:r>
      <w:r w:rsidR="00A867EF">
        <w:rPr>
          <w:rFonts w:ascii="Arial" w:eastAsia="宋体" w:hAnsi="Arial" w:hint="eastAsia"/>
          <w:sz w:val="21"/>
          <w:szCs w:val="21"/>
        </w:rPr>
        <w:t>5</w:t>
      </w:r>
      <w:r w:rsidRPr="00835575">
        <w:rPr>
          <w:rFonts w:ascii="Arial" w:eastAsia="宋体" w:hAnsi="Arial" w:hint="eastAsia"/>
          <w:sz w:val="21"/>
          <w:szCs w:val="21"/>
        </w:rPr>
        <w:t>0</w:t>
      </w:r>
      <w:r>
        <w:rPr>
          <w:rFonts w:ascii="Arial" w:eastAsia="宋体" w:hAnsi="Arial" w:hint="eastAsia"/>
          <w:sz w:val="21"/>
          <w:szCs w:val="21"/>
        </w:rPr>
        <w:t>0</w:t>
      </w:r>
      <w:r>
        <w:rPr>
          <w:rFonts w:ascii="Arial" w:eastAsia="宋体" w:hAnsi="Arial"/>
          <w:sz w:val="21"/>
          <w:szCs w:val="21"/>
        </w:rPr>
        <w:t>—</w:t>
      </w:r>
      <w:r w:rsidR="00A867EF">
        <w:rPr>
          <w:rFonts w:ascii="Arial" w:eastAsia="宋体" w:hAnsi="Arial" w:hint="eastAsia"/>
          <w:sz w:val="21"/>
          <w:szCs w:val="21"/>
        </w:rPr>
        <w:t>10</w:t>
      </w:r>
      <w:r w:rsidRPr="00835575">
        <w:rPr>
          <w:rFonts w:ascii="Arial" w:eastAsia="宋体" w:hAnsi="Arial" w:hint="eastAsia"/>
          <w:sz w:val="21"/>
          <w:szCs w:val="21"/>
        </w:rPr>
        <w:t>0</w:t>
      </w:r>
      <w:r>
        <w:rPr>
          <w:rFonts w:ascii="Arial" w:eastAsia="宋体" w:hAnsi="Arial" w:hint="eastAsia"/>
          <w:sz w:val="21"/>
          <w:szCs w:val="21"/>
        </w:rPr>
        <w:t>0</w:t>
      </w:r>
      <w:r>
        <w:rPr>
          <w:rFonts w:ascii="Arial" w:eastAsia="宋体" w:hAnsi="Arial" w:hint="eastAsia"/>
          <w:sz w:val="21"/>
          <w:szCs w:val="21"/>
        </w:rPr>
        <w:t>）</w:t>
      </w:r>
      <w:r w:rsidR="00A867EF">
        <w:rPr>
          <w:rFonts w:ascii="Arial" w:eastAsia="宋体" w:hAnsi="Arial" w:hint="eastAsia"/>
          <w:sz w:val="21"/>
          <w:szCs w:val="21"/>
        </w:rPr>
        <w:t>元</w:t>
      </w:r>
      <w:r>
        <w:rPr>
          <w:rFonts w:ascii="Arial" w:eastAsia="宋体" w:hAnsi="Arial" w:hint="eastAsia"/>
          <w:sz w:val="21"/>
          <w:szCs w:val="21"/>
        </w:rPr>
        <w:t>/</w:t>
      </w:r>
      <w:r>
        <w:rPr>
          <w:rFonts w:ascii="Arial" w:eastAsia="宋体" w:hAnsi="Arial" w:hint="eastAsia"/>
          <w:sz w:val="21"/>
          <w:szCs w:val="21"/>
        </w:rPr>
        <w:t>次</w:t>
      </w:r>
      <w:r w:rsidRPr="00835575">
        <w:rPr>
          <w:rFonts w:ascii="Arial" w:eastAsia="宋体" w:hAnsi="Arial" w:hint="eastAsia"/>
          <w:sz w:val="21"/>
          <w:szCs w:val="21"/>
        </w:rPr>
        <w:t>；产生后果而未达到</w:t>
      </w:r>
      <w:proofErr w:type="gramStart"/>
      <w:r w:rsidRPr="00835575">
        <w:rPr>
          <w:rFonts w:ascii="Arial" w:eastAsia="宋体" w:hAnsi="Arial" w:hint="eastAsia"/>
          <w:sz w:val="21"/>
          <w:szCs w:val="21"/>
        </w:rPr>
        <w:t>事故级</w:t>
      </w:r>
      <w:proofErr w:type="gramEnd"/>
      <w:r w:rsidRPr="00835575">
        <w:rPr>
          <w:rFonts w:ascii="Arial" w:eastAsia="宋体" w:hAnsi="Arial" w:hint="eastAsia"/>
          <w:sz w:val="21"/>
          <w:szCs w:val="21"/>
        </w:rPr>
        <w:t>的扣</w:t>
      </w:r>
      <w:r>
        <w:rPr>
          <w:rFonts w:ascii="Arial" w:eastAsia="宋体" w:hAnsi="Arial" w:hint="eastAsia"/>
          <w:sz w:val="21"/>
          <w:szCs w:val="21"/>
        </w:rPr>
        <w:t>（</w:t>
      </w:r>
      <w:r w:rsidR="00A867EF">
        <w:rPr>
          <w:rFonts w:ascii="Arial" w:eastAsia="宋体" w:hAnsi="Arial" w:hint="eastAsia"/>
          <w:sz w:val="21"/>
          <w:szCs w:val="21"/>
        </w:rPr>
        <w:t>1</w:t>
      </w:r>
      <w:r w:rsidRPr="00835575">
        <w:rPr>
          <w:rFonts w:ascii="Arial" w:eastAsia="宋体" w:hAnsi="Arial" w:hint="eastAsia"/>
          <w:sz w:val="21"/>
          <w:szCs w:val="21"/>
        </w:rPr>
        <w:t>0</w:t>
      </w:r>
      <w:r>
        <w:rPr>
          <w:rFonts w:ascii="Arial" w:eastAsia="宋体" w:hAnsi="Arial" w:hint="eastAsia"/>
          <w:sz w:val="21"/>
          <w:szCs w:val="21"/>
        </w:rPr>
        <w:t>0</w:t>
      </w:r>
      <w:r w:rsidR="00A867EF">
        <w:rPr>
          <w:rFonts w:ascii="Arial" w:eastAsia="宋体" w:hAnsi="Arial" w:hint="eastAsia"/>
          <w:sz w:val="21"/>
          <w:szCs w:val="21"/>
        </w:rPr>
        <w:t>0</w:t>
      </w:r>
      <w:r>
        <w:rPr>
          <w:rFonts w:ascii="Arial" w:eastAsia="宋体" w:hAnsi="Arial"/>
          <w:sz w:val="21"/>
          <w:szCs w:val="21"/>
        </w:rPr>
        <w:t>—</w:t>
      </w:r>
      <w:r w:rsidR="00A867EF">
        <w:rPr>
          <w:rFonts w:ascii="Arial" w:eastAsia="宋体" w:hAnsi="Arial" w:hint="eastAsia"/>
          <w:sz w:val="21"/>
          <w:szCs w:val="21"/>
        </w:rPr>
        <w:t>20</w:t>
      </w:r>
      <w:r w:rsidRPr="00835575">
        <w:rPr>
          <w:rFonts w:ascii="Arial" w:eastAsia="宋体" w:hAnsi="Arial" w:hint="eastAsia"/>
          <w:sz w:val="21"/>
          <w:szCs w:val="21"/>
        </w:rPr>
        <w:t>0</w:t>
      </w:r>
      <w:r>
        <w:rPr>
          <w:rFonts w:ascii="Arial" w:eastAsia="宋体" w:hAnsi="Arial" w:hint="eastAsia"/>
          <w:sz w:val="21"/>
          <w:szCs w:val="21"/>
        </w:rPr>
        <w:t>0</w:t>
      </w:r>
      <w:r>
        <w:rPr>
          <w:rFonts w:ascii="Arial" w:eastAsia="宋体" w:hAnsi="Arial" w:hint="eastAsia"/>
          <w:sz w:val="21"/>
          <w:szCs w:val="21"/>
        </w:rPr>
        <w:t>）</w:t>
      </w:r>
      <w:r w:rsidR="00A867EF">
        <w:rPr>
          <w:rFonts w:ascii="Arial" w:eastAsia="宋体" w:hAnsi="Arial" w:hint="eastAsia"/>
          <w:sz w:val="21"/>
          <w:szCs w:val="21"/>
        </w:rPr>
        <w:t>元</w:t>
      </w:r>
      <w:r>
        <w:rPr>
          <w:rFonts w:ascii="Arial" w:eastAsia="宋体" w:hAnsi="Arial" w:hint="eastAsia"/>
          <w:sz w:val="21"/>
          <w:szCs w:val="21"/>
        </w:rPr>
        <w:t>/</w:t>
      </w:r>
      <w:r>
        <w:rPr>
          <w:rFonts w:ascii="Arial" w:eastAsia="宋体" w:hAnsi="Arial" w:hint="eastAsia"/>
          <w:sz w:val="21"/>
          <w:szCs w:val="21"/>
        </w:rPr>
        <w:t>次</w:t>
      </w:r>
      <w:r w:rsidRPr="00835575">
        <w:rPr>
          <w:rFonts w:ascii="Arial" w:eastAsia="宋体" w:hAnsi="Arial" w:hint="eastAsia"/>
          <w:sz w:val="21"/>
          <w:szCs w:val="21"/>
        </w:rPr>
        <w:t>，对主要责任者给以违纪告诫，同时</w:t>
      </w:r>
      <w:r w:rsidR="00A867EF">
        <w:rPr>
          <w:rFonts w:ascii="Arial" w:eastAsia="宋体" w:hAnsi="Arial" w:hint="eastAsia"/>
          <w:sz w:val="21"/>
          <w:szCs w:val="21"/>
        </w:rPr>
        <w:t>视情况</w:t>
      </w:r>
      <w:r w:rsidRPr="00835575">
        <w:rPr>
          <w:rFonts w:ascii="Arial" w:eastAsia="宋体" w:hAnsi="Arial" w:hint="eastAsia"/>
          <w:sz w:val="21"/>
          <w:szCs w:val="21"/>
        </w:rPr>
        <w:t>对班长扣</w:t>
      </w:r>
      <w:r>
        <w:rPr>
          <w:rFonts w:ascii="Arial" w:eastAsia="宋体" w:hAnsi="Arial" w:hint="eastAsia"/>
          <w:sz w:val="21"/>
          <w:szCs w:val="21"/>
        </w:rPr>
        <w:t>（</w:t>
      </w:r>
      <w:r w:rsidR="00A867EF">
        <w:rPr>
          <w:rFonts w:ascii="Arial" w:eastAsia="宋体" w:hAnsi="Arial" w:hint="eastAsia"/>
          <w:sz w:val="21"/>
          <w:szCs w:val="21"/>
        </w:rPr>
        <w:t>5</w:t>
      </w:r>
      <w:r w:rsidRPr="00835575">
        <w:rPr>
          <w:rFonts w:ascii="Arial" w:eastAsia="宋体" w:hAnsi="Arial" w:hint="eastAsia"/>
          <w:sz w:val="21"/>
          <w:szCs w:val="21"/>
        </w:rPr>
        <w:t>0</w:t>
      </w:r>
      <w:r>
        <w:rPr>
          <w:rFonts w:ascii="Arial" w:eastAsia="宋体" w:hAnsi="Arial" w:hint="eastAsia"/>
          <w:sz w:val="21"/>
          <w:szCs w:val="21"/>
        </w:rPr>
        <w:t>0</w:t>
      </w:r>
      <w:r w:rsidRPr="00835575">
        <w:rPr>
          <w:rFonts w:ascii="Arial" w:eastAsia="宋体" w:hAnsi="Arial" w:hint="eastAsia"/>
          <w:sz w:val="21"/>
          <w:szCs w:val="21"/>
        </w:rPr>
        <w:t>-</w:t>
      </w:r>
      <w:r w:rsidR="00A867EF">
        <w:rPr>
          <w:rFonts w:ascii="Arial" w:eastAsia="宋体" w:hAnsi="Arial" w:hint="eastAsia"/>
          <w:sz w:val="21"/>
          <w:szCs w:val="21"/>
        </w:rPr>
        <w:t>15</w:t>
      </w:r>
      <w:r w:rsidRPr="00835575">
        <w:rPr>
          <w:rFonts w:ascii="Arial" w:eastAsia="宋体" w:hAnsi="Arial" w:hint="eastAsia"/>
          <w:sz w:val="21"/>
          <w:szCs w:val="21"/>
        </w:rPr>
        <w:t>0</w:t>
      </w:r>
      <w:r>
        <w:rPr>
          <w:rFonts w:ascii="Arial" w:eastAsia="宋体" w:hAnsi="Arial" w:hint="eastAsia"/>
          <w:sz w:val="21"/>
          <w:szCs w:val="21"/>
        </w:rPr>
        <w:t>0</w:t>
      </w:r>
      <w:r>
        <w:rPr>
          <w:rFonts w:ascii="Arial" w:eastAsia="宋体" w:hAnsi="Arial" w:hint="eastAsia"/>
          <w:sz w:val="21"/>
          <w:szCs w:val="21"/>
        </w:rPr>
        <w:t>）</w:t>
      </w:r>
      <w:r w:rsidR="00A867EF">
        <w:rPr>
          <w:rFonts w:ascii="Arial" w:eastAsia="宋体" w:hAnsi="Arial" w:hint="eastAsia"/>
          <w:sz w:val="21"/>
          <w:szCs w:val="21"/>
        </w:rPr>
        <w:t>元</w:t>
      </w:r>
      <w:r w:rsidR="00A867EF">
        <w:rPr>
          <w:rFonts w:ascii="Arial" w:eastAsia="宋体" w:hAnsi="Arial" w:hint="eastAsia"/>
          <w:sz w:val="21"/>
          <w:szCs w:val="21"/>
        </w:rPr>
        <w:t>/</w:t>
      </w:r>
      <w:r w:rsidR="00A867EF">
        <w:rPr>
          <w:rFonts w:ascii="Arial" w:eastAsia="宋体" w:hAnsi="Arial" w:hint="eastAsia"/>
          <w:sz w:val="21"/>
          <w:szCs w:val="21"/>
        </w:rPr>
        <w:t>次</w:t>
      </w:r>
      <w:r w:rsidRPr="00835575">
        <w:rPr>
          <w:rFonts w:ascii="Arial" w:eastAsia="宋体" w:hAnsi="Arial" w:hint="eastAsia"/>
          <w:sz w:val="21"/>
          <w:szCs w:val="21"/>
        </w:rPr>
        <w:t>；造成事故者按公司</w:t>
      </w:r>
      <w:r>
        <w:rPr>
          <w:rFonts w:ascii="Arial" w:eastAsia="宋体" w:hAnsi="Arial" w:hint="eastAsia"/>
          <w:sz w:val="21"/>
          <w:szCs w:val="21"/>
        </w:rPr>
        <w:t>事故处理</w:t>
      </w:r>
      <w:r w:rsidRPr="00835575">
        <w:rPr>
          <w:rFonts w:ascii="Arial" w:eastAsia="宋体" w:hAnsi="Arial" w:hint="eastAsia"/>
          <w:sz w:val="21"/>
          <w:szCs w:val="21"/>
        </w:rPr>
        <w:t>规定处理。各级管理人员、班长对此类违纪者若不按照制度严肃处理，则对上述人员与违纪者同等额度进行</w:t>
      </w:r>
      <w:r>
        <w:rPr>
          <w:rFonts w:ascii="Arial" w:eastAsia="宋体" w:hAnsi="Arial" w:hint="eastAsia"/>
          <w:sz w:val="21"/>
          <w:szCs w:val="21"/>
        </w:rPr>
        <w:t>处罚</w:t>
      </w:r>
      <w:r w:rsidRPr="00835575">
        <w:rPr>
          <w:rFonts w:ascii="Arial" w:eastAsia="宋体" w:hAnsi="Arial" w:hint="eastAsia"/>
          <w:sz w:val="21"/>
          <w:szCs w:val="21"/>
        </w:rPr>
        <w:t>。（注：随意作业是指未按部工作管理</w:t>
      </w:r>
      <w:r w:rsidR="0003636D">
        <w:rPr>
          <w:rFonts w:ascii="Arial" w:eastAsia="宋体" w:hAnsi="Arial" w:hint="eastAsia"/>
          <w:sz w:val="21"/>
          <w:szCs w:val="21"/>
        </w:rPr>
        <w:t>要求</w:t>
      </w:r>
      <w:r w:rsidRPr="00835575">
        <w:rPr>
          <w:rFonts w:ascii="Arial" w:eastAsia="宋体" w:hAnsi="Arial" w:hint="eastAsia"/>
          <w:sz w:val="21"/>
          <w:szCs w:val="21"/>
        </w:rPr>
        <w:t>对所接受的工作指令、工作对象进行事前确认就直接操作。）</w:t>
      </w:r>
    </w:p>
    <w:p w:rsidR="0003636D" w:rsidRDefault="0003636D" w:rsidP="0003636D">
      <w:pPr>
        <w:tabs>
          <w:tab w:val="left" w:pos="840"/>
        </w:tabs>
        <w:spacing w:line="360" w:lineRule="exact"/>
        <w:jc w:val="both"/>
        <w:rPr>
          <w:rFonts w:ascii="Arial" w:eastAsia="宋体" w:hAnsi="Arial"/>
          <w:sz w:val="21"/>
          <w:szCs w:val="21"/>
        </w:rPr>
      </w:pPr>
      <w:r>
        <w:rPr>
          <w:rFonts w:ascii="Arial" w:eastAsia="宋体" w:hAnsi="Arial" w:hint="eastAsia"/>
          <w:sz w:val="21"/>
          <w:szCs w:val="21"/>
        </w:rPr>
        <w:t xml:space="preserve">1.5 </w:t>
      </w:r>
      <w:r w:rsidR="00A73A48">
        <w:rPr>
          <w:rFonts w:ascii="Arial" w:eastAsia="宋体" w:hAnsi="Arial" w:hint="eastAsia"/>
          <w:sz w:val="21"/>
          <w:szCs w:val="21"/>
        </w:rPr>
        <w:t>员工</w:t>
      </w:r>
      <w:r w:rsidR="00835575" w:rsidRPr="00835575">
        <w:rPr>
          <w:rFonts w:ascii="Arial" w:eastAsia="宋体" w:hAnsi="Arial" w:hint="eastAsia"/>
          <w:sz w:val="21"/>
          <w:szCs w:val="21"/>
        </w:rPr>
        <w:t>自觉参加各级各类业务技术教育培训，考试不合格</w:t>
      </w:r>
      <w:proofErr w:type="gramStart"/>
      <w:r w:rsidR="00835575" w:rsidRPr="00835575">
        <w:rPr>
          <w:rFonts w:ascii="Arial" w:eastAsia="宋体" w:hAnsi="Arial" w:hint="eastAsia"/>
          <w:sz w:val="21"/>
          <w:szCs w:val="21"/>
        </w:rPr>
        <w:t>扣相关</w:t>
      </w:r>
      <w:proofErr w:type="gramEnd"/>
      <w:r w:rsidR="00835575" w:rsidRPr="00835575">
        <w:rPr>
          <w:rFonts w:ascii="Arial" w:eastAsia="宋体" w:hAnsi="Arial" w:hint="eastAsia"/>
          <w:sz w:val="21"/>
          <w:szCs w:val="21"/>
        </w:rPr>
        <w:t>人员</w:t>
      </w:r>
      <w:r>
        <w:rPr>
          <w:rFonts w:ascii="Arial" w:eastAsia="宋体" w:hAnsi="Arial" w:hint="eastAsia"/>
          <w:sz w:val="21"/>
          <w:szCs w:val="21"/>
        </w:rPr>
        <w:t>（</w:t>
      </w:r>
      <w:r w:rsidR="00A73A48">
        <w:rPr>
          <w:rFonts w:ascii="Arial" w:eastAsia="宋体" w:hAnsi="Arial" w:hint="eastAsia"/>
          <w:sz w:val="21"/>
          <w:szCs w:val="21"/>
        </w:rPr>
        <w:t>10</w:t>
      </w:r>
      <w:r>
        <w:rPr>
          <w:rFonts w:ascii="Arial" w:eastAsia="宋体" w:hAnsi="Arial" w:hint="eastAsia"/>
          <w:sz w:val="21"/>
          <w:szCs w:val="21"/>
        </w:rPr>
        <w:t>0-</w:t>
      </w:r>
      <w:r w:rsidR="00A73A48">
        <w:rPr>
          <w:rFonts w:ascii="Arial" w:eastAsia="宋体" w:hAnsi="Arial" w:hint="eastAsia"/>
          <w:sz w:val="21"/>
          <w:szCs w:val="21"/>
        </w:rPr>
        <w:t>2</w:t>
      </w:r>
      <w:r>
        <w:rPr>
          <w:rFonts w:ascii="Arial" w:eastAsia="宋体" w:hAnsi="Arial" w:hint="eastAsia"/>
          <w:sz w:val="21"/>
          <w:szCs w:val="21"/>
        </w:rPr>
        <w:t>00</w:t>
      </w:r>
      <w:r>
        <w:rPr>
          <w:rFonts w:ascii="Arial" w:eastAsia="宋体" w:hAnsi="Arial" w:hint="eastAsia"/>
          <w:sz w:val="21"/>
          <w:szCs w:val="21"/>
        </w:rPr>
        <w:t>）</w:t>
      </w:r>
      <w:r w:rsidR="00A73A48">
        <w:rPr>
          <w:rFonts w:ascii="Arial" w:eastAsia="宋体" w:hAnsi="Arial" w:hint="eastAsia"/>
          <w:sz w:val="21"/>
          <w:szCs w:val="21"/>
        </w:rPr>
        <w:t>元</w:t>
      </w:r>
      <w:r>
        <w:rPr>
          <w:rFonts w:ascii="Arial" w:eastAsia="宋体" w:hAnsi="Arial" w:hint="eastAsia"/>
          <w:sz w:val="21"/>
          <w:szCs w:val="21"/>
        </w:rPr>
        <w:t>/</w:t>
      </w:r>
      <w:r>
        <w:rPr>
          <w:rFonts w:ascii="Arial" w:eastAsia="宋体" w:hAnsi="Arial" w:hint="eastAsia"/>
          <w:sz w:val="21"/>
          <w:szCs w:val="21"/>
        </w:rPr>
        <w:t>次</w:t>
      </w:r>
      <w:r w:rsidR="00835575" w:rsidRPr="00835575">
        <w:rPr>
          <w:rFonts w:ascii="Arial" w:eastAsia="宋体" w:hAnsi="Arial" w:hint="eastAsia"/>
          <w:sz w:val="21"/>
          <w:szCs w:val="21"/>
        </w:rPr>
        <w:t>；特种作业证、上岗合格证</w:t>
      </w:r>
      <w:proofErr w:type="gramStart"/>
      <w:r w:rsidR="00835575" w:rsidRPr="00835575">
        <w:rPr>
          <w:rFonts w:ascii="Arial" w:eastAsia="宋体" w:hAnsi="Arial" w:hint="eastAsia"/>
          <w:sz w:val="21"/>
          <w:szCs w:val="21"/>
        </w:rPr>
        <w:t>取复证不合格</w:t>
      </w:r>
      <w:proofErr w:type="gramEnd"/>
      <w:r w:rsidR="00835575" w:rsidRPr="00835575">
        <w:rPr>
          <w:rFonts w:ascii="Arial" w:eastAsia="宋体" w:hAnsi="Arial" w:hint="eastAsia"/>
          <w:sz w:val="21"/>
          <w:szCs w:val="21"/>
        </w:rPr>
        <w:t>，扣</w:t>
      </w:r>
      <w:r>
        <w:rPr>
          <w:rFonts w:ascii="Arial" w:eastAsia="宋体" w:hAnsi="Arial" w:hint="eastAsia"/>
          <w:sz w:val="21"/>
          <w:szCs w:val="21"/>
        </w:rPr>
        <w:t>（</w:t>
      </w:r>
      <w:r w:rsidR="00A73A48">
        <w:rPr>
          <w:rFonts w:ascii="Arial" w:eastAsia="宋体" w:hAnsi="Arial" w:hint="eastAsia"/>
          <w:sz w:val="21"/>
          <w:szCs w:val="21"/>
        </w:rPr>
        <w:t>5</w:t>
      </w:r>
      <w:r w:rsidR="00835575" w:rsidRPr="00835575">
        <w:rPr>
          <w:rFonts w:ascii="Arial" w:eastAsia="宋体" w:hAnsi="Arial" w:hint="eastAsia"/>
          <w:sz w:val="21"/>
          <w:szCs w:val="21"/>
        </w:rPr>
        <w:t>0</w:t>
      </w:r>
      <w:r>
        <w:rPr>
          <w:rFonts w:ascii="Arial" w:eastAsia="宋体" w:hAnsi="Arial" w:hint="eastAsia"/>
          <w:sz w:val="21"/>
          <w:szCs w:val="21"/>
        </w:rPr>
        <w:t>0</w:t>
      </w:r>
      <w:r w:rsidR="00835575" w:rsidRPr="00835575">
        <w:rPr>
          <w:rFonts w:ascii="Arial" w:eastAsia="宋体" w:hAnsi="Arial" w:hint="eastAsia"/>
          <w:sz w:val="21"/>
          <w:szCs w:val="21"/>
        </w:rPr>
        <w:t>-</w:t>
      </w:r>
      <w:r w:rsidR="00A73A48">
        <w:rPr>
          <w:rFonts w:ascii="Arial" w:eastAsia="宋体" w:hAnsi="Arial" w:hint="eastAsia"/>
          <w:sz w:val="21"/>
          <w:szCs w:val="21"/>
        </w:rPr>
        <w:t>10</w:t>
      </w:r>
      <w:r w:rsidR="00835575" w:rsidRPr="00835575">
        <w:rPr>
          <w:rFonts w:ascii="Arial" w:eastAsia="宋体" w:hAnsi="Arial" w:hint="eastAsia"/>
          <w:sz w:val="21"/>
          <w:szCs w:val="21"/>
        </w:rPr>
        <w:t>0</w:t>
      </w:r>
      <w:r>
        <w:rPr>
          <w:rFonts w:ascii="Arial" w:eastAsia="宋体" w:hAnsi="Arial" w:hint="eastAsia"/>
          <w:sz w:val="21"/>
          <w:szCs w:val="21"/>
        </w:rPr>
        <w:t>0</w:t>
      </w:r>
      <w:r>
        <w:rPr>
          <w:rFonts w:ascii="Arial" w:eastAsia="宋体" w:hAnsi="Arial" w:hint="eastAsia"/>
          <w:sz w:val="21"/>
          <w:szCs w:val="21"/>
        </w:rPr>
        <w:t>）</w:t>
      </w:r>
      <w:r w:rsidR="00A73A48">
        <w:rPr>
          <w:rFonts w:ascii="Arial" w:eastAsia="宋体" w:hAnsi="Arial" w:hint="eastAsia"/>
          <w:sz w:val="21"/>
          <w:szCs w:val="21"/>
        </w:rPr>
        <w:t>元</w:t>
      </w:r>
      <w:r>
        <w:rPr>
          <w:rFonts w:ascii="Arial" w:eastAsia="宋体" w:hAnsi="Arial" w:hint="eastAsia"/>
          <w:sz w:val="21"/>
          <w:szCs w:val="21"/>
        </w:rPr>
        <w:t>/</w:t>
      </w:r>
      <w:r>
        <w:rPr>
          <w:rFonts w:ascii="Arial" w:eastAsia="宋体" w:hAnsi="Arial" w:hint="eastAsia"/>
          <w:sz w:val="21"/>
          <w:szCs w:val="21"/>
        </w:rPr>
        <w:t>次</w:t>
      </w:r>
      <w:r w:rsidR="00835575" w:rsidRPr="00835575">
        <w:rPr>
          <w:rFonts w:ascii="Arial" w:eastAsia="宋体" w:hAnsi="Arial" w:hint="eastAsia"/>
          <w:sz w:val="21"/>
          <w:szCs w:val="21"/>
        </w:rPr>
        <w:t>。</w:t>
      </w:r>
    </w:p>
    <w:p w:rsidR="0003636D" w:rsidRDefault="0003636D" w:rsidP="0003636D">
      <w:pPr>
        <w:tabs>
          <w:tab w:val="left" w:pos="840"/>
        </w:tabs>
        <w:spacing w:line="360" w:lineRule="exact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1.6</w:t>
      </w:r>
      <w:r w:rsidRPr="00835575">
        <w:rPr>
          <w:rFonts w:ascii="Arial" w:eastAsia="宋体" w:hAnsi="Arial"/>
          <w:snapToGrid w:val="0"/>
          <w:sz w:val="21"/>
          <w:szCs w:val="21"/>
        </w:rPr>
        <w:t>管理人员的日常工作考核由部门领导负责。</w:t>
      </w:r>
    </w:p>
    <w:p w:rsidR="00B56762" w:rsidRPr="00835575" w:rsidRDefault="00B56762" w:rsidP="0003636D">
      <w:pPr>
        <w:tabs>
          <w:tab w:val="left" w:pos="840"/>
        </w:tabs>
        <w:spacing w:line="360" w:lineRule="exact"/>
        <w:jc w:val="both"/>
        <w:rPr>
          <w:rFonts w:ascii="Arial" w:eastAsia="宋体" w:hAnsi="Arial"/>
          <w:snapToGrid w:val="0"/>
          <w:sz w:val="21"/>
          <w:szCs w:val="21"/>
        </w:rPr>
      </w:pPr>
    </w:p>
    <w:p w:rsidR="00D92F6B" w:rsidRPr="009D1901" w:rsidRDefault="00D92F6B" w:rsidP="00032CAC">
      <w:pPr>
        <w:spacing w:line="360" w:lineRule="exact"/>
        <w:rPr>
          <w:rFonts w:ascii="Arial" w:eastAsia="宋体" w:hAnsi="Arial"/>
          <w:b/>
          <w:snapToGrid w:val="0"/>
          <w:sz w:val="21"/>
          <w:szCs w:val="21"/>
        </w:rPr>
      </w:pPr>
      <w:r w:rsidRPr="009D1901">
        <w:rPr>
          <w:rFonts w:ascii="Arial" w:eastAsia="宋体" w:hAnsi="Arial" w:hint="eastAsia"/>
          <w:b/>
          <w:snapToGrid w:val="0"/>
          <w:sz w:val="21"/>
          <w:szCs w:val="21"/>
        </w:rPr>
        <w:t xml:space="preserve">2 </w:t>
      </w:r>
      <w:r w:rsidRPr="009D1901">
        <w:rPr>
          <w:rFonts w:ascii="Arial" w:eastAsia="宋体" w:hAnsi="Arial"/>
          <w:b/>
          <w:snapToGrid w:val="0"/>
          <w:sz w:val="21"/>
          <w:szCs w:val="21"/>
        </w:rPr>
        <w:t>考核程序</w:t>
      </w:r>
    </w:p>
    <w:p w:rsidR="00D92F6B" w:rsidRPr="00D92F6B" w:rsidRDefault="00D92F6B" w:rsidP="00032CAC">
      <w:pPr>
        <w:spacing w:line="360" w:lineRule="exact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 xml:space="preserve">2.1 </w:t>
      </w:r>
      <w:r w:rsidRPr="00D92F6B">
        <w:rPr>
          <w:rFonts w:ascii="Arial" w:eastAsia="宋体" w:hAnsi="Arial"/>
          <w:snapToGrid w:val="0"/>
          <w:sz w:val="21"/>
          <w:szCs w:val="21"/>
        </w:rPr>
        <w:t>每月</w:t>
      </w:r>
      <w:r w:rsidRPr="00D92F6B">
        <w:rPr>
          <w:rFonts w:ascii="Arial" w:eastAsia="宋体" w:hAnsi="Arial" w:hint="eastAsia"/>
          <w:snapToGrid w:val="0"/>
          <w:sz w:val="21"/>
          <w:szCs w:val="21"/>
        </w:rPr>
        <w:t>1</w:t>
      </w:r>
      <w:r w:rsidRPr="00D92F6B">
        <w:rPr>
          <w:rFonts w:ascii="Arial" w:eastAsia="宋体" w:hAnsi="Arial"/>
          <w:snapToGrid w:val="0"/>
          <w:sz w:val="21"/>
          <w:szCs w:val="21"/>
        </w:rPr>
        <w:t>日前技术管理人员将上月所辖区域的岗检考核汇总报部门，经部门领导审核后，由部门</w:t>
      </w:r>
      <w:r>
        <w:rPr>
          <w:rFonts w:ascii="Arial" w:eastAsia="宋体" w:hAnsi="Arial" w:hint="eastAsia"/>
          <w:snapToGrid w:val="0"/>
          <w:sz w:val="21"/>
          <w:szCs w:val="21"/>
        </w:rPr>
        <w:t>考勤</w:t>
      </w:r>
      <w:r>
        <w:rPr>
          <w:rFonts w:ascii="Arial" w:eastAsia="宋体" w:hAnsi="Arial"/>
          <w:snapToGrid w:val="0"/>
          <w:sz w:val="21"/>
          <w:szCs w:val="21"/>
        </w:rPr>
        <w:t>工程师</w:t>
      </w:r>
      <w:r w:rsidRPr="00D92F6B">
        <w:rPr>
          <w:rFonts w:ascii="Arial" w:eastAsia="宋体" w:hAnsi="Arial"/>
          <w:snapToGrid w:val="0"/>
          <w:sz w:val="21"/>
          <w:szCs w:val="21"/>
        </w:rPr>
        <w:t>计入考勤报表，并于</w:t>
      </w:r>
      <w:r w:rsidRPr="00D92F6B">
        <w:rPr>
          <w:rFonts w:ascii="Arial" w:eastAsia="宋体" w:hAnsi="Arial"/>
          <w:snapToGrid w:val="0"/>
          <w:sz w:val="21"/>
          <w:szCs w:val="21"/>
        </w:rPr>
        <w:t xml:space="preserve"> </w:t>
      </w:r>
      <w:r>
        <w:rPr>
          <w:rFonts w:ascii="Arial" w:eastAsia="宋体" w:hAnsi="Arial" w:hint="eastAsia"/>
          <w:snapToGrid w:val="0"/>
          <w:sz w:val="21"/>
          <w:szCs w:val="21"/>
        </w:rPr>
        <w:t>3</w:t>
      </w:r>
      <w:r w:rsidRPr="00D92F6B">
        <w:rPr>
          <w:rFonts w:ascii="Arial" w:eastAsia="宋体" w:hAnsi="Arial"/>
          <w:snapToGrid w:val="0"/>
          <w:sz w:val="21"/>
          <w:szCs w:val="21"/>
        </w:rPr>
        <w:t xml:space="preserve"> </w:t>
      </w:r>
      <w:r w:rsidRPr="00D92F6B">
        <w:rPr>
          <w:rFonts w:ascii="Arial" w:eastAsia="宋体" w:hAnsi="Arial"/>
          <w:snapToGrid w:val="0"/>
          <w:sz w:val="21"/>
          <w:szCs w:val="21"/>
        </w:rPr>
        <w:t>日前公布考核结果。</w:t>
      </w:r>
    </w:p>
    <w:p w:rsidR="00D92F6B" w:rsidRPr="00835575" w:rsidRDefault="00D92F6B" w:rsidP="00032CAC">
      <w:pPr>
        <w:tabs>
          <w:tab w:val="left" w:pos="600"/>
        </w:tabs>
        <w:spacing w:line="360" w:lineRule="exact"/>
        <w:ind w:right="660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 xml:space="preserve">2.2 </w:t>
      </w:r>
      <w:r w:rsidRPr="00835575">
        <w:rPr>
          <w:rFonts w:ascii="Arial" w:eastAsia="宋体" w:hAnsi="Arial"/>
          <w:snapToGrid w:val="0"/>
          <w:sz w:val="21"/>
          <w:szCs w:val="21"/>
        </w:rPr>
        <w:t>各班组应做好自主管理，必须拟定班组内部经济责任制考核细则，报部门同意后备案执行。</w:t>
      </w:r>
    </w:p>
    <w:p w:rsidR="00835575" w:rsidRDefault="00D92F6B" w:rsidP="00032CAC">
      <w:pPr>
        <w:tabs>
          <w:tab w:val="left" w:pos="600"/>
        </w:tabs>
        <w:spacing w:line="360" w:lineRule="exact"/>
        <w:ind w:right="660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 xml:space="preserve">2.3 </w:t>
      </w:r>
      <w:r w:rsidRPr="00835575">
        <w:rPr>
          <w:rFonts w:ascii="Arial" w:eastAsia="宋体" w:hAnsi="Arial"/>
          <w:snapToGrid w:val="0"/>
          <w:sz w:val="21"/>
          <w:szCs w:val="21"/>
        </w:rPr>
        <w:t>班组人员由各班组班长按班组经济责任考核细则进行日常考核，在交接班会上自行通报，每月按时向</w:t>
      </w:r>
      <w:r w:rsidRPr="00835575">
        <w:rPr>
          <w:rFonts w:ascii="Arial" w:eastAsia="宋体" w:hAnsi="Arial" w:hint="eastAsia"/>
          <w:snapToGrid w:val="0"/>
          <w:sz w:val="21"/>
          <w:szCs w:val="21"/>
        </w:rPr>
        <w:t>部门</w:t>
      </w:r>
      <w:r w:rsidRPr="00835575">
        <w:rPr>
          <w:rFonts w:ascii="Arial" w:eastAsia="宋体" w:hAnsi="Arial"/>
          <w:snapToGrid w:val="0"/>
          <w:sz w:val="21"/>
          <w:szCs w:val="21"/>
        </w:rPr>
        <w:t>领导上报班组考核意见，做到奖罚分明。</w:t>
      </w:r>
    </w:p>
    <w:p w:rsidR="00D92F6B" w:rsidRPr="00D92F6B" w:rsidRDefault="00D92F6B" w:rsidP="00D92F6B">
      <w:pPr>
        <w:tabs>
          <w:tab w:val="left" w:pos="600"/>
        </w:tabs>
        <w:spacing w:line="360" w:lineRule="exact"/>
        <w:ind w:left="-120" w:right="660"/>
        <w:jc w:val="both"/>
        <w:rPr>
          <w:rFonts w:ascii="Arial" w:eastAsia="宋体" w:hAnsi="Arial"/>
          <w:snapToGrid w:val="0"/>
          <w:sz w:val="21"/>
          <w:szCs w:val="21"/>
        </w:rPr>
      </w:pPr>
    </w:p>
    <w:p w:rsidR="00437F7F" w:rsidRPr="009D1901" w:rsidRDefault="00E01F7F" w:rsidP="00032CAC">
      <w:pPr>
        <w:spacing w:line="360" w:lineRule="exact"/>
        <w:rPr>
          <w:rFonts w:ascii="Arial" w:eastAsia="宋体" w:hAnsi="Arial"/>
          <w:b/>
          <w:snapToGrid w:val="0"/>
          <w:sz w:val="21"/>
          <w:szCs w:val="21"/>
        </w:rPr>
      </w:pPr>
      <w:r w:rsidRPr="009D1901">
        <w:rPr>
          <w:rFonts w:ascii="Arial" w:eastAsia="宋体" w:hAnsi="Arial" w:hint="eastAsia"/>
          <w:b/>
          <w:snapToGrid w:val="0"/>
          <w:sz w:val="21"/>
          <w:szCs w:val="21"/>
        </w:rPr>
        <w:t>3</w:t>
      </w:r>
      <w:r w:rsidR="00437F7F" w:rsidRPr="009D1901">
        <w:rPr>
          <w:rFonts w:ascii="Arial" w:eastAsia="宋体" w:hAnsi="Arial"/>
          <w:b/>
          <w:snapToGrid w:val="0"/>
          <w:sz w:val="21"/>
          <w:szCs w:val="21"/>
        </w:rPr>
        <w:t xml:space="preserve"> </w:t>
      </w:r>
      <w:r w:rsidR="00437F7F" w:rsidRPr="009D1901">
        <w:rPr>
          <w:rFonts w:ascii="Arial" w:eastAsia="宋体" w:hAnsi="Arial"/>
          <w:b/>
          <w:snapToGrid w:val="0"/>
          <w:sz w:val="21"/>
          <w:szCs w:val="21"/>
        </w:rPr>
        <w:t>考核办法</w:t>
      </w:r>
    </w:p>
    <w:p w:rsidR="00437F7F" w:rsidRPr="009D1901" w:rsidRDefault="00E01F7F" w:rsidP="00032CAC">
      <w:pPr>
        <w:spacing w:line="360" w:lineRule="exact"/>
        <w:rPr>
          <w:rFonts w:ascii="Arial" w:eastAsia="宋体" w:hAnsi="Arial"/>
          <w:b/>
          <w:snapToGrid w:val="0"/>
          <w:sz w:val="21"/>
          <w:szCs w:val="21"/>
        </w:rPr>
      </w:pPr>
      <w:r w:rsidRPr="009D1901">
        <w:rPr>
          <w:rFonts w:ascii="Arial" w:eastAsia="宋体" w:hAnsi="Arial" w:hint="eastAsia"/>
          <w:b/>
          <w:snapToGrid w:val="0"/>
          <w:sz w:val="21"/>
          <w:szCs w:val="21"/>
        </w:rPr>
        <w:t>3</w:t>
      </w:r>
      <w:r w:rsidR="00437F7F" w:rsidRPr="009D1901">
        <w:rPr>
          <w:rFonts w:ascii="Arial" w:eastAsia="宋体" w:hAnsi="Arial"/>
          <w:b/>
          <w:snapToGrid w:val="0"/>
          <w:sz w:val="21"/>
          <w:szCs w:val="21"/>
        </w:rPr>
        <w:t xml:space="preserve">.1 </w:t>
      </w:r>
      <w:r w:rsidR="00437F7F" w:rsidRPr="009D1901">
        <w:rPr>
          <w:rFonts w:ascii="Arial" w:eastAsia="宋体" w:hAnsi="Arial"/>
          <w:b/>
          <w:snapToGrid w:val="0"/>
          <w:sz w:val="21"/>
          <w:szCs w:val="21"/>
        </w:rPr>
        <w:t>管理人员考核</w:t>
      </w:r>
      <w:r w:rsidR="00F0016F" w:rsidRPr="009D1901">
        <w:rPr>
          <w:rFonts w:ascii="Arial" w:eastAsia="宋体" w:hAnsi="Arial"/>
          <w:b/>
          <w:snapToGrid w:val="0"/>
          <w:sz w:val="21"/>
          <w:szCs w:val="21"/>
        </w:rPr>
        <w:t>办法</w:t>
      </w:r>
    </w:p>
    <w:p w:rsidR="00D92F6B" w:rsidRDefault="00E01F7F" w:rsidP="00032CAC">
      <w:pPr>
        <w:spacing w:line="360" w:lineRule="exact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.1.1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岗位职责或制度规定的日常工作，因本人原因未执行、未及时完成、工作质量未达到规定要求，扣</w:t>
      </w:r>
      <w:r w:rsidR="008D1558">
        <w:rPr>
          <w:rFonts w:ascii="Arial" w:eastAsia="宋体" w:hAnsi="Arial" w:hint="eastAsia"/>
          <w:snapToGrid w:val="0"/>
          <w:sz w:val="21"/>
          <w:szCs w:val="21"/>
        </w:rPr>
        <w:t>10</w:t>
      </w:r>
      <w:r w:rsidR="008909CC">
        <w:rPr>
          <w:rFonts w:ascii="Arial" w:eastAsia="宋体" w:hAnsi="Arial" w:hint="eastAsia"/>
          <w:snapToGrid w:val="0"/>
          <w:sz w:val="21"/>
          <w:szCs w:val="21"/>
        </w:rPr>
        <w:t>0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-</w:t>
      </w:r>
      <w:r w:rsidR="008D1558">
        <w:rPr>
          <w:rFonts w:ascii="Arial" w:eastAsia="宋体" w:hAnsi="Arial" w:hint="eastAsia"/>
          <w:snapToGrid w:val="0"/>
          <w:sz w:val="21"/>
          <w:szCs w:val="21"/>
        </w:rPr>
        <w:t>5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00</w:t>
      </w:r>
      <w:r w:rsidR="008D1558">
        <w:rPr>
          <w:rFonts w:ascii="Arial" w:eastAsia="宋体" w:hAnsi="Arial" w:hint="eastAsia"/>
          <w:snapToGrid w:val="0"/>
          <w:sz w:val="21"/>
          <w:szCs w:val="21"/>
        </w:rPr>
        <w:t>元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，无故推迟完成</w:t>
      </w:r>
      <w:r w:rsidR="008D1558">
        <w:rPr>
          <w:rFonts w:ascii="Arial" w:eastAsia="宋体" w:hAnsi="Arial" w:hint="eastAsia"/>
          <w:snapToGrid w:val="0"/>
          <w:sz w:val="21"/>
          <w:szCs w:val="21"/>
        </w:rPr>
        <w:t>，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扣</w:t>
      </w:r>
      <w:r w:rsidR="008D1558">
        <w:rPr>
          <w:rFonts w:ascii="Arial" w:eastAsia="宋体" w:hAnsi="Arial" w:hint="eastAsia"/>
          <w:snapToGrid w:val="0"/>
          <w:sz w:val="21"/>
          <w:szCs w:val="21"/>
        </w:rPr>
        <w:t>2</w:t>
      </w:r>
      <w:r w:rsidR="008909CC">
        <w:rPr>
          <w:rFonts w:ascii="Arial" w:eastAsia="宋体" w:hAnsi="Arial" w:hint="eastAsia"/>
          <w:snapToGrid w:val="0"/>
          <w:sz w:val="21"/>
          <w:szCs w:val="21"/>
        </w:rPr>
        <w:t>50</w:t>
      </w:r>
      <w:r w:rsidR="008D1558">
        <w:rPr>
          <w:rFonts w:ascii="Arial" w:eastAsia="宋体" w:hAnsi="Arial" w:hint="eastAsia"/>
          <w:snapToGrid w:val="0"/>
          <w:sz w:val="21"/>
          <w:szCs w:val="21"/>
        </w:rPr>
        <w:t>元</w:t>
      </w:r>
      <w:r w:rsidR="008909CC">
        <w:rPr>
          <w:rFonts w:ascii="Arial" w:eastAsia="宋体" w:hAnsi="Arial" w:hint="eastAsia"/>
          <w:snapToGrid w:val="0"/>
          <w:sz w:val="21"/>
          <w:szCs w:val="21"/>
        </w:rPr>
        <w:t>/</w:t>
      </w:r>
      <w:r w:rsidR="008909CC">
        <w:rPr>
          <w:rFonts w:ascii="Arial" w:eastAsia="宋体" w:hAnsi="Arial" w:hint="eastAsia"/>
          <w:snapToGrid w:val="0"/>
          <w:sz w:val="21"/>
          <w:szCs w:val="21"/>
        </w:rPr>
        <w:t>天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。</w:t>
      </w:r>
    </w:p>
    <w:p w:rsidR="00D92F6B" w:rsidRDefault="00E01F7F" w:rsidP="00032CAC">
      <w:pPr>
        <w:spacing w:line="360" w:lineRule="exact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.1.2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在部门领导和专业</w:t>
      </w:r>
      <w:r w:rsidR="00437F7F" w:rsidRPr="00835575">
        <w:rPr>
          <w:rFonts w:ascii="Arial" w:eastAsia="宋体" w:hAnsi="Arial" w:hint="eastAsia"/>
          <w:snapToGrid w:val="0"/>
          <w:sz w:val="21"/>
          <w:szCs w:val="21"/>
        </w:rPr>
        <w:t>管理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人员检查出的各种管理问题，并已明确告知的情况下无故不整改的，</w:t>
      </w:r>
      <w:r w:rsidR="00AA60E1">
        <w:rPr>
          <w:rFonts w:ascii="Arial" w:eastAsia="宋体" w:hAnsi="Arial"/>
          <w:snapToGrid w:val="0"/>
          <w:sz w:val="21"/>
          <w:szCs w:val="21"/>
        </w:rPr>
        <w:t>扣</w:t>
      </w:r>
      <w:r w:rsidR="00ED6109">
        <w:rPr>
          <w:rFonts w:ascii="Arial" w:eastAsia="宋体" w:hAnsi="Arial"/>
          <w:snapToGrid w:val="0"/>
          <w:sz w:val="21"/>
          <w:szCs w:val="21"/>
        </w:rPr>
        <w:t xml:space="preserve"> 100-500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元，被公司上级或专业部门、职能部门查出考核加倍。</w:t>
      </w:r>
    </w:p>
    <w:p w:rsidR="00D92F6B" w:rsidRDefault="002E73E2" w:rsidP="00E01F7F">
      <w:pPr>
        <w:spacing w:line="360" w:lineRule="exact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.1.3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技术管理人员因业务不精、指挥不当、工作不到位或工作安排失误对设备运行、生产工艺、产品质量和安全环保等造成不良影响的，视情节</w:t>
      </w:r>
      <w:r w:rsidR="00AA60E1"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200-</w:t>
      </w:r>
      <w:r w:rsidR="00AC0FDC">
        <w:rPr>
          <w:rFonts w:ascii="Arial" w:eastAsia="宋体" w:hAnsi="Arial" w:hint="eastAsia"/>
          <w:snapToGrid w:val="0"/>
          <w:sz w:val="21"/>
          <w:szCs w:val="21"/>
        </w:rPr>
        <w:t>1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000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元，造成事故的按照公司事故管理规定处理。</w:t>
      </w:r>
    </w:p>
    <w:p w:rsidR="00E01F7F" w:rsidRDefault="002E73E2" w:rsidP="00E01F7F">
      <w:pPr>
        <w:spacing w:line="360" w:lineRule="exact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.1.</w:t>
      </w:r>
      <w:r w:rsidR="00437F7F" w:rsidRPr="00835575">
        <w:rPr>
          <w:rFonts w:ascii="Arial" w:eastAsia="宋体" w:hAnsi="Arial" w:hint="eastAsia"/>
          <w:snapToGrid w:val="0"/>
          <w:sz w:val="21"/>
          <w:szCs w:val="21"/>
        </w:rPr>
        <w:t>4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涉及安全环保、生产工艺、设备运行和产品质量等方面的工作，技术管理人员必须履行落实、指导、监督、检查及反馈的责任，未按要求执行的，</w:t>
      </w:r>
      <w:r w:rsidR="00AA60E1"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50-300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元。</w:t>
      </w:r>
    </w:p>
    <w:p w:rsidR="00437F7F" w:rsidRPr="00835575" w:rsidRDefault="002E73E2" w:rsidP="00E01F7F">
      <w:pPr>
        <w:spacing w:line="360" w:lineRule="exact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lastRenderedPageBreak/>
        <w:t>3</w:t>
      </w:r>
      <w:r w:rsidR="00437F7F" w:rsidRPr="00835575">
        <w:rPr>
          <w:rFonts w:ascii="Arial" w:eastAsia="宋体" w:hAnsi="Arial" w:hint="eastAsia"/>
          <w:snapToGrid w:val="0"/>
          <w:sz w:val="21"/>
          <w:szCs w:val="21"/>
        </w:rPr>
        <w:t>.1.5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未认真执行好部门工作管理制度，因个人原因违反工作程序，无故拖延、工作推诿、扯皮影响工作的或给部门造成不良影响的，扣奖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200-500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元；情节严重、故意而为、影响生产或造成恶劣影响的，扣奖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400-1000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元。</w:t>
      </w:r>
    </w:p>
    <w:p w:rsidR="00437F7F" w:rsidRPr="00835575" w:rsidRDefault="002E73E2" w:rsidP="00835575">
      <w:pPr>
        <w:tabs>
          <w:tab w:val="left" w:pos="722"/>
        </w:tabs>
        <w:spacing w:line="360" w:lineRule="exact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</w:t>
      </w:r>
      <w:r w:rsidR="00437F7F" w:rsidRPr="00835575">
        <w:rPr>
          <w:rFonts w:ascii="Arial" w:eastAsia="宋体" w:hAnsi="Arial" w:hint="eastAsia"/>
          <w:snapToGrid w:val="0"/>
          <w:sz w:val="21"/>
          <w:szCs w:val="21"/>
        </w:rPr>
        <w:t>.1.6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无故迟到、缺席公司或部内的会议和检查，</w:t>
      </w:r>
      <w:r w:rsidR="00AC0FDC">
        <w:rPr>
          <w:rFonts w:ascii="Arial" w:eastAsia="宋体" w:hAnsi="Arial"/>
          <w:snapToGrid w:val="0"/>
          <w:sz w:val="21"/>
          <w:szCs w:val="21"/>
        </w:rPr>
        <w:t>分别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扣</w:t>
      </w:r>
      <w:r w:rsidR="00AC0FDC">
        <w:rPr>
          <w:rFonts w:ascii="Arial" w:eastAsia="宋体" w:hAnsi="Arial" w:hint="eastAsia"/>
          <w:snapToGrid w:val="0"/>
          <w:sz w:val="21"/>
          <w:szCs w:val="21"/>
        </w:rPr>
        <w:t>2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</w:t>
      </w:r>
      <w:r w:rsidR="00AC0FDC">
        <w:rPr>
          <w:rFonts w:ascii="Arial" w:eastAsia="宋体" w:hAnsi="Arial" w:hint="eastAsia"/>
          <w:snapToGrid w:val="0"/>
          <w:sz w:val="21"/>
          <w:szCs w:val="21"/>
        </w:rPr>
        <w:t>/</w:t>
      </w:r>
      <w:r w:rsidR="00AC0FDC">
        <w:rPr>
          <w:rFonts w:ascii="Arial" w:eastAsia="宋体" w:hAnsi="Arial" w:hint="eastAsia"/>
          <w:snapToGrid w:val="0"/>
          <w:sz w:val="21"/>
          <w:szCs w:val="21"/>
        </w:rPr>
        <w:t>次</w:t>
      </w:r>
      <w:r w:rsidR="00AC0FDC">
        <w:rPr>
          <w:rFonts w:ascii="Arial" w:eastAsia="宋体" w:hAnsi="Arial"/>
          <w:snapToGrid w:val="0"/>
          <w:sz w:val="21"/>
          <w:szCs w:val="21"/>
        </w:rPr>
        <w:t>和</w:t>
      </w:r>
      <w:r w:rsidR="00AC0FDC">
        <w:rPr>
          <w:rFonts w:ascii="Arial" w:eastAsia="宋体" w:hAnsi="Arial" w:hint="eastAsia"/>
          <w:snapToGrid w:val="0"/>
          <w:sz w:val="21"/>
          <w:szCs w:val="21"/>
        </w:rPr>
        <w:t>100</w:t>
      </w:r>
      <w:r w:rsidR="00AC0FDC">
        <w:rPr>
          <w:rFonts w:ascii="Arial" w:eastAsia="宋体" w:hAnsi="Arial" w:hint="eastAsia"/>
          <w:snapToGrid w:val="0"/>
          <w:sz w:val="21"/>
          <w:szCs w:val="21"/>
        </w:rPr>
        <w:t>元</w:t>
      </w:r>
      <w:r w:rsidR="00AC0FDC">
        <w:rPr>
          <w:rFonts w:ascii="Arial" w:eastAsia="宋体" w:hAnsi="Arial" w:hint="eastAsia"/>
          <w:snapToGrid w:val="0"/>
          <w:sz w:val="21"/>
          <w:szCs w:val="21"/>
        </w:rPr>
        <w:t>/</w:t>
      </w:r>
      <w:r w:rsidR="00AC0FDC">
        <w:rPr>
          <w:rFonts w:ascii="Arial" w:eastAsia="宋体" w:hAnsi="Arial" w:hint="eastAsia"/>
          <w:snapToGrid w:val="0"/>
          <w:sz w:val="21"/>
          <w:szCs w:val="21"/>
        </w:rPr>
        <w:t>次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。</w:t>
      </w:r>
    </w:p>
    <w:p w:rsidR="00437F7F" w:rsidRPr="00835575" w:rsidRDefault="002E73E2" w:rsidP="00835575">
      <w:pPr>
        <w:tabs>
          <w:tab w:val="left" w:pos="722"/>
        </w:tabs>
        <w:spacing w:line="360" w:lineRule="exact"/>
        <w:ind w:right="240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</w:t>
      </w:r>
      <w:r w:rsidR="00F0016F">
        <w:rPr>
          <w:rFonts w:ascii="Arial" w:eastAsia="宋体" w:hAnsi="Arial" w:hint="eastAsia"/>
          <w:snapToGrid w:val="0"/>
          <w:sz w:val="21"/>
          <w:szCs w:val="21"/>
        </w:rPr>
        <w:t>.1.7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公司各类检查中部门被考核的，必须进行管理问责。其中，系统性问题、共性问题由相关专业负责人、技术管理人员负主要责任，个性问题由班长、责任人负主要责任。</w:t>
      </w:r>
    </w:p>
    <w:p w:rsidR="00437F7F" w:rsidRDefault="002E73E2" w:rsidP="00835575">
      <w:pPr>
        <w:tabs>
          <w:tab w:val="left" w:pos="722"/>
        </w:tabs>
        <w:spacing w:line="360" w:lineRule="exact"/>
        <w:ind w:right="240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</w:t>
      </w:r>
      <w:r w:rsidR="00F0016F">
        <w:rPr>
          <w:rFonts w:ascii="Arial" w:eastAsia="宋体" w:hAnsi="Arial" w:hint="eastAsia"/>
          <w:snapToGrid w:val="0"/>
          <w:sz w:val="21"/>
          <w:szCs w:val="21"/>
        </w:rPr>
        <w:t>.1.8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公司各类检查中查出的问题，明显有失职、渎职责任必须按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</w:t>
      </w:r>
      <w:r w:rsidR="00F0016F">
        <w:rPr>
          <w:rFonts w:ascii="Arial" w:eastAsia="宋体" w:hAnsi="Arial" w:hint="eastAsia"/>
          <w:snapToGrid w:val="0"/>
          <w:sz w:val="21"/>
          <w:szCs w:val="21"/>
        </w:rPr>
        <w:t>3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.1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条款进行考核，对负主要管理责任人员考核扣奖不得少于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200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元；如提前在内部检查中已经发现并且已有加强管理举措的，可酌情减少考核或暂不考核。</w:t>
      </w:r>
    </w:p>
    <w:p w:rsidR="00C42276" w:rsidRPr="00835575" w:rsidRDefault="00C42276" w:rsidP="00835575">
      <w:pPr>
        <w:tabs>
          <w:tab w:val="left" w:pos="722"/>
        </w:tabs>
        <w:spacing w:line="360" w:lineRule="exact"/>
        <w:ind w:right="240"/>
        <w:jc w:val="both"/>
        <w:rPr>
          <w:rFonts w:ascii="Arial" w:eastAsia="宋体" w:hAnsi="Arial"/>
          <w:snapToGrid w:val="0"/>
          <w:sz w:val="21"/>
          <w:szCs w:val="21"/>
        </w:rPr>
      </w:pPr>
    </w:p>
    <w:p w:rsidR="00437F7F" w:rsidRPr="009D1901" w:rsidRDefault="002E73E2" w:rsidP="00835575">
      <w:pPr>
        <w:spacing w:line="360" w:lineRule="exact"/>
        <w:ind w:left="2"/>
        <w:rPr>
          <w:rFonts w:ascii="Arial" w:eastAsia="宋体" w:hAnsi="Arial"/>
          <w:b/>
          <w:snapToGrid w:val="0"/>
          <w:sz w:val="21"/>
          <w:szCs w:val="21"/>
        </w:rPr>
      </w:pPr>
      <w:r w:rsidRPr="009D1901">
        <w:rPr>
          <w:rFonts w:ascii="Arial" w:eastAsia="宋体" w:hAnsi="Arial" w:hint="eastAsia"/>
          <w:b/>
          <w:snapToGrid w:val="0"/>
          <w:sz w:val="21"/>
          <w:szCs w:val="21"/>
        </w:rPr>
        <w:t>3</w:t>
      </w:r>
      <w:r w:rsidR="00437F7F" w:rsidRPr="009D1901">
        <w:rPr>
          <w:rFonts w:ascii="Arial" w:eastAsia="宋体" w:hAnsi="Arial"/>
          <w:b/>
          <w:snapToGrid w:val="0"/>
          <w:sz w:val="21"/>
          <w:szCs w:val="21"/>
        </w:rPr>
        <w:t>.</w:t>
      </w:r>
      <w:r w:rsidRPr="009D1901">
        <w:rPr>
          <w:rFonts w:ascii="Arial" w:eastAsia="宋体" w:hAnsi="Arial" w:hint="eastAsia"/>
          <w:b/>
          <w:snapToGrid w:val="0"/>
          <w:sz w:val="21"/>
          <w:szCs w:val="21"/>
        </w:rPr>
        <w:t>2</w:t>
      </w:r>
      <w:r w:rsidR="00437F7F" w:rsidRPr="009D1901">
        <w:rPr>
          <w:rFonts w:ascii="Arial" w:eastAsia="宋体" w:hAnsi="Arial"/>
          <w:b/>
          <w:snapToGrid w:val="0"/>
          <w:sz w:val="21"/>
          <w:szCs w:val="21"/>
        </w:rPr>
        <w:t xml:space="preserve"> </w:t>
      </w:r>
      <w:r w:rsidR="00F0016F" w:rsidRPr="009D1901">
        <w:rPr>
          <w:rFonts w:ascii="Arial" w:eastAsia="宋体" w:hAnsi="Arial"/>
          <w:b/>
          <w:snapToGrid w:val="0"/>
          <w:sz w:val="21"/>
          <w:szCs w:val="21"/>
        </w:rPr>
        <w:t>运行</w:t>
      </w:r>
      <w:r w:rsidR="00437F7F" w:rsidRPr="009D1901">
        <w:rPr>
          <w:rFonts w:ascii="Arial" w:eastAsia="宋体" w:hAnsi="Arial"/>
          <w:b/>
          <w:snapToGrid w:val="0"/>
          <w:sz w:val="21"/>
          <w:szCs w:val="21"/>
        </w:rPr>
        <w:t>班组考核</w:t>
      </w:r>
      <w:r w:rsidR="00F0016F" w:rsidRPr="009D1901">
        <w:rPr>
          <w:rFonts w:ascii="Arial" w:eastAsia="宋体" w:hAnsi="Arial"/>
          <w:b/>
          <w:snapToGrid w:val="0"/>
          <w:sz w:val="21"/>
          <w:szCs w:val="21"/>
        </w:rPr>
        <w:t>办法</w:t>
      </w:r>
    </w:p>
    <w:p w:rsidR="00437F7F" w:rsidRPr="009D1901" w:rsidRDefault="002E73E2" w:rsidP="00835575">
      <w:pPr>
        <w:spacing w:line="360" w:lineRule="exact"/>
        <w:ind w:left="2"/>
        <w:rPr>
          <w:rFonts w:ascii="Arial" w:eastAsia="宋体" w:hAnsi="Arial"/>
          <w:b/>
          <w:snapToGrid w:val="0"/>
          <w:sz w:val="21"/>
          <w:szCs w:val="21"/>
        </w:rPr>
      </w:pPr>
      <w:r w:rsidRPr="009D1901">
        <w:rPr>
          <w:rFonts w:ascii="Arial" w:eastAsia="宋体" w:hAnsi="Arial" w:hint="eastAsia"/>
          <w:b/>
          <w:snapToGrid w:val="0"/>
          <w:sz w:val="21"/>
          <w:szCs w:val="21"/>
        </w:rPr>
        <w:t>3</w:t>
      </w:r>
      <w:r w:rsidR="00437F7F" w:rsidRPr="009D1901">
        <w:rPr>
          <w:rFonts w:ascii="Arial" w:eastAsia="宋体" w:hAnsi="Arial"/>
          <w:b/>
          <w:snapToGrid w:val="0"/>
          <w:sz w:val="21"/>
          <w:szCs w:val="21"/>
        </w:rPr>
        <w:t>.</w:t>
      </w:r>
      <w:r w:rsidRPr="009D1901">
        <w:rPr>
          <w:rFonts w:ascii="Arial" w:eastAsia="宋体" w:hAnsi="Arial" w:hint="eastAsia"/>
          <w:b/>
          <w:snapToGrid w:val="0"/>
          <w:sz w:val="21"/>
          <w:szCs w:val="21"/>
        </w:rPr>
        <w:t>2</w:t>
      </w:r>
      <w:r w:rsidR="00437F7F" w:rsidRPr="009D1901">
        <w:rPr>
          <w:rFonts w:ascii="Arial" w:eastAsia="宋体" w:hAnsi="Arial"/>
          <w:b/>
          <w:snapToGrid w:val="0"/>
          <w:sz w:val="21"/>
          <w:szCs w:val="21"/>
        </w:rPr>
        <w:t xml:space="preserve">.1 </w:t>
      </w:r>
      <w:r w:rsidR="00437F7F" w:rsidRPr="009D1901">
        <w:rPr>
          <w:rFonts w:ascii="Arial" w:eastAsia="宋体" w:hAnsi="Arial"/>
          <w:b/>
          <w:snapToGrid w:val="0"/>
          <w:sz w:val="21"/>
          <w:szCs w:val="21"/>
        </w:rPr>
        <w:t>综合管理</w:t>
      </w:r>
    </w:p>
    <w:p w:rsidR="00437F7F" w:rsidRPr="00835575" w:rsidRDefault="009D75B7" w:rsidP="009D75B7">
      <w:pPr>
        <w:tabs>
          <w:tab w:val="left" w:pos="962"/>
        </w:tabs>
        <w:spacing w:line="360" w:lineRule="exact"/>
        <w:ind w:right="120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 xml:space="preserve">3.2.1.1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班长作为班组各项管理工作的第一责任人，对班组的一切工作均有落实、指导、监督、检查及反馈的责任。凡被管理人员、专业负责人或部门领导发现管理不到位、明知问题不考核或未如实对本班组成员进行考核的，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200-1000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元，被公司查到考核加倍，情节严重者考虑撤职处理。</w:t>
      </w:r>
    </w:p>
    <w:p w:rsidR="00437F7F" w:rsidRPr="00835575" w:rsidRDefault="009D75B7" w:rsidP="009D75B7">
      <w:pPr>
        <w:tabs>
          <w:tab w:val="left" w:pos="962"/>
        </w:tabs>
        <w:spacing w:line="360" w:lineRule="exact"/>
        <w:ind w:right="120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 xml:space="preserve">3.2.1.2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岗位职责或制度规定的日常工作，因本人原因未执行、未及时完成、工作质量未达到规定要求，扣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50-500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元，无故推迟完成扣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50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/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天。不负责任造成后果及不良影响的事故，班长一律</w:t>
      </w:r>
      <w:r>
        <w:rPr>
          <w:rFonts w:ascii="Arial" w:eastAsia="宋体" w:hAnsi="Arial" w:hint="eastAsia"/>
          <w:snapToGrid w:val="0"/>
          <w:sz w:val="21"/>
          <w:szCs w:val="21"/>
        </w:rPr>
        <w:t>降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职</w:t>
      </w:r>
      <w:r>
        <w:rPr>
          <w:rFonts w:ascii="Arial" w:eastAsia="宋体" w:hAnsi="Arial" w:hint="eastAsia"/>
          <w:snapToGrid w:val="0"/>
          <w:sz w:val="21"/>
          <w:szCs w:val="21"/>
        </w:rPr>
        <w:t>、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班组员工降岗处理。</w:t>
      </w:r>
    </w:p>
    <w:p w:rsidR="00437F7F" w:rsidRPr="009D75B7" w:rsidRDefault="009D75B7" w:rsidP="009D75B7">
      <w:pPr>
        <w:tabs>
          <w:tab w:val="left" w:pos="0"/>
        </w:tabs>
        <w:spacing w:line="360" w:lineRule="exact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 xml:space="preserve">3.2.1.3 </w:t>
      </w:r>
      <w:r w:rsidR="00437F7F" w:rsidRPr="009D75B7">
        <w:rPr>
          <w:rFonts w:ascii="Arial" w:eastAsia="宋体" w:hAnsi="Arial"/>
          <w:snapToGrid w:val="0"/>
          <w:sz w:val="21"/>
          <w:szCs w:val="21"/>
        </w:rPr>
        <w:t>未完成上级交付的工作任务、无正当理由不服从分配、不听从指挥，扣</w:t>
      </w:r>
      <w:r w:rsidR="00437F7F" w:rsidRPr="009D75B7">
        <w:rPr>
          <w:rFonts w:ascii="Arial" w:eastAsia="宋体" w:hAnsi="Arial"/>
          <w:snapToGrid w:val="0"/>
          <w:sz w:val="21"/>
          <w:szCs w:val="21"/>
        </w:rPr>
        <w:t xml:space="preserve">100-500 </w:t>
      </w:r>
      <w:r w:rsidR="00437F7F" w:rsidRPr="009D75B7">
        <w:rPr>
          <w:rFonts w:ascii="Arial" w:eastAsia="宋体" w:hAnsi="Arial"/>
          <w:snapToGrid w:val="0"/>
          <w:sz w:val="21"/>
          <w:szCs w:val="21"/>
        </w:rPr>
        <w:t>元；对上级发布的正确操作指令无正当理由不及时执行，</w:t>
      </w:r>
      <w:proofErr w:type="gramStart"/>
      <w:r w:rsidR="00437F7F" w:rsidRPr="009D75B7">
        <w:rPr>
          <w:rFonts w:ascii="Arial" w:eastAsia="宋体" w:hAnsi="Arial"/>
          <w:snapToGrid w:val="0"/>
          <w:sz w:val="21"/>
          <w:szCs w:val="21"/>
        </w:rPr>
        <w:t>受令人</w:t>
      </w:r>
      <w:proofErr w:type="gramEnd"/>
      <w:r w:rsidR="00437F7F" w:rsidRPr="009D75B7"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9D75B7">
        <w:rPr>
          <w:rFonts w:ascii="Arial" w:eastAsia="宋体" w:hAnsi="Arial"/>
          <w:snapToGrid w:val="0"/>
          <w:sz w:val="21"/>
          <w:szCs w:val="21"/>
        </w:rPr>
        <w:t xml:space="preserve">100 </w:t>
      </w:r>
      <w:r w:rsidR="00437F7F" w:rsidRPr="009D75B7">
        <w:rPr>
          <w:rFonts w:ascii="Arial" w:eastAsia="宋体" w:hAnsi="Arial"/>
          <w:snapToGrid w:val="0"/>
          <w:sz w:val="21"/>
          <w:szCs w:val="21"/>
        </w:rPr>
        <w:t>元；未及时反馈指令的执行情况，扣</w:t>
      </w:r>
      <w:r w:rsidR="00437F7F" w:rsidRPr="009D75B7">
        <w:rPr>
          <w:rFonts w:ascii="Arial" w:eastAsia="宋体" w:hAnsi="Arial"/>
          <w:snapToGrid w:val="0"/>
          <w:sz w:val="21"/>
          <w:szCs w:val="21"/>
        </w:rPr>
        <w:t xml:space="preserve">100 </w:t>
      </w:r>
      <w:r w:rsidR="00437F7F" w:rsidRPr="009D75B7">
        <w:rPr>
          <w:rFonts w:ascii="Arial" w:eastAsia="宋体" w:hAnsi="Arial"/>
          <w:snapToGrid w:val="0"/>
          <w:sz w:val="21"/>
          <w:szCs w:val="21"/>
        </w:rPr>
        <w:t>元</w:t>
      </w:r>
      <w:r>
        <w:rPr>
          <w:rFonts w:ascii="Arial" w:eastAsia="宋体" w:hAnsi="Arial" w:hint="eastAsia"/>
          <w:snapToGrid w:val="0"/>
          <w:sz w:val="21"/>
          <w:szCs w:val="21"/>
        </w:rPr>
        <w:t>—</w:t>
      </w:r>
      <w:r w:rsidR="00437F7F" w:rsidRPr="009D75B7">
        <w:rPr>
          <w:rFonts w:ascii="Arial" w:eastAsia="宋体" w:hAnsi="Arial"/>
          <w:snapToGrid w:val="0"/>
          <w:sz w:val="21"/>
          <w:szCs w:val="21"/>
        </w:rPr>
        <w:t xml:space="preserve">500 </w:t>
      </w:r>
      <w:r w:rsidR="00437F7F" w:rsidRPr="009D75B7">
        <w:rPr>
          <w:rFonts w:ascii="Arial" w:eastAsia="宋体" w:hAnsi="Arial"/>
          <w:snapToGrid w:val="0"/>
          <w:sz w:val="21"/>
          <w:szCs w:val="21"/>
        </w:rPr>
        <w:t>元。</w:t>
      </w:r>
    </w:p>
    <w:p w:rsidR="00437F7F" w:rsidRPr="00835575" w:rsidRDefault="009D75B7" w:rsidP="00835575">
      <w:pPr>
        <w:tabs>
          <w:tab w:val="left" w:pos="962"/>
        </w:tabs>
        <w:spacing w:line="360" w:lineRule="exact"/>
        <w:ind w:right="240"/>
        <w:jc w:val="both"/>
        <w:rPr>
          <w:rFonts w:ascii="Arial" w:eastAsia="宋体" w:hAnsi="Arial"/>
          <w:snapToGrid w:val="0"/>
          <w:sz w:val="21"/>
          <w:szCs w:val="21"/>
        </w:rPr>
      </w:pPr>
      <w:r w:rsidRPr="00B84D6C">
        <w:rPr>
          <w:rFonts w:ascii="Arial" w:eastAsia="宋体" w:hAnsi="Arial" w:hint="eastAsia"/>
          <w:snapToGrid w:val="0"/>
          <w:sz w:val="21"/>
          <w:szCs w:val="21"/>
        </w:rPr>
        <w:t>3</w:t>
      </w:r>
      <w:r w:rsidR="00437F7F" w:rsidRPr="00B84D6C">
        <w:rPr>
          <w:rFonts w:ascii="Arial" w:eastAsia="宋体" w:hAnsi="Arial" w:hint="eastAsia"/>
          <w:snapToGrid w:val="0"/>
          <w:sz w:val="21"/>
          <w:szCs w:val="21"/>
        </w:rPr>
        <w:t>.</w:t>
      </w:r>
      <w:r w:rsidRPr="00B84D6C">
        <w:rPr>
          <w:rFonts w:ascii="Arial" w:eastAsia="宋体" w:hAnsi="Arial" w:hint="eastAsia"/>
          <w:snapToGrid w:val="0"/>
          <w:sz w:val="21"/>
          <w:szCs w:val="21"/>
        </w:rPr>
        <w:t>2</w:t>
      </w:r>
      <w:r w:rsidR="00437F7F" w:rsidRPr="00B84D6C">
        <w:rPr>
          <w:rFonts w:ascii="Arial" w:eastAsia="宋体" w:hAnsi="Arial" w:hint="eastAsia"/>
          <w:snapToGrid w:val="0"/>
          <w:sz w:val="21"/>
          <w:szCs w:val="21"/>
        </w:rPr>
        <w:t>.1.4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处理问题推诿扯皮、敷衍塞责或不严格按照各自的职责分工和工作权限对问题</w:t>
      </w:r>
      <w:proofErr w:type="gramStart"/>
      <w:r w:rsidR="00437F7F" w:rsidRPr="00835575">
        <w:rPr>
          <w:rFonts w:ascii="Arial" w:eastAsia="宋体" w:hAnsi="Arial"/>
          <w:snapToGrid w:val="0"/>
          <w:sz w:val="21"/>
          <w:szCs w:val="21"/>
        </w:rPr>
        <w:t>作出</w:t>
      </w:r>
      <w:proofErr w:type="gramEnd"/>
      <w:r w:rsidR="00437F7F" w:rsidRPr="00835575">
        <w:rPr>
          <w:rFonts w:ascii="Arial" w:eastAsia="宋体" w:hAnsi="Arial"/>
          <w:snapToGrid w:val="0"/>
          <w:sz w:val="21"/>
          <w:szCs w:val="21"/>
        </w:rPr>
        <w:t>判断处置的，扣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100-500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元；违纪事实确凿，仍找借口、找理由，</w:t>
      </w:r>
      <w:r w:rsidR="005A66ED">
        <w:rPr>
          <w:rFonts w:ascii="Arial" w:eastAsia="宋体" w:hAnsi="Arial"/>
          <w:snapToGrid w:val="0"/>
          <w:sz w:val="21"/>
          <w:szCs w:val="21"/>
        </w:rPr>
        <w:t>对抗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考核</w:t>
      </w:r>
      <w:r w:rsidR="005A66ED">
        <w:rPr>
          <w:rFonts w:ascii="Arial" w:eastAsia="宋体" w:hAnsi="Arial" w:hint="eastAsia"/>
          <w:snapToGrid w:val="0"/>
          <w:sz w:val="21"/>
          <w:szCs w:val="21"/>
        </w:rPr>
        <w:t>，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态度恶劣的，扣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500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元以上。</w:t>
      </w:r>
    </w:p>
    <w:p w:rsidR="00437F7F" w:rsidRPr="00835575" w:rsidRDefault="00B84D6C" w:rsidP="00835575">
      <w:pPr>
        <w:tabs>
          <w:tab w:val="left" w:pos="962"/>
        </w:tabs>
        <w:spacing w:line="360" w:lineRule="exact"/>
        <w:ind w:right="240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</w:t>
      </w:r>
      <w:r w:rsidR="00437F7F" w:rsidRPr="00835575">
        <w:rPr>
          <w:rFonts w:ascii="Arial" w:eastAsia="宋体" w:hAnsi="Arial" w:hint="eastAsia"/>
          <w:snapToGrid w:val="0"/>
          <w:sz w:val="21"/>
          <w:szCs w:val="21"/>
        </w:rPr>
        <w:t>.</w:t>
      </w:r>
      <w:r>
        <w:rPr>
          <w:rFonts w:ascii="Arial" w:eastAsia="宋体" w:hAnsi="Arial" w:hint="eastAsia"/>
          <w:snapToGrid w:val="0"/>
          <w:sz w:val="21"/>
          <w:szCs w:val="21"/>
        </w:rPr>
        <w:t>2</w:t>
      </w:r>
      <w:r w:rsidR="00437F7F" w:rsidRPr="00835575">
        <w:rPr>
          <w:rFonts w:ascii="Arial" w:eastAsia="宋体" w:hAnsi="Arial" w:hint="eastAsia"/>
          <w:snapToGrid w:val="0"/>
          <w:sz w:val="21"/>
          <w:szCs w:val="21"/>
        </w:rPr>
        <w:t>.1.5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被技术管理人员或专业负责人查到并已明确提出过整改要求，却仍无故不整改、未及时整改或整改不合要求的，相关责任人考核加倍。</w:t>
      </w:r>
    </w:p>
    <w:p w:rsidR="00437F7F" w:rsidRPr="00835575" w:rsidRDefault="00B84D6C" w:rsidP="00835575">
      <w:pPr>
        <w:tabs>
          <w:tab w:val="left" w:pos="962"/>
        </w:tabs>
        <w:spacing w:line="360" w:lineRule="exact"/>
        <w:ind w:right="120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</w:t>
      </w:r>
      <w:r w:rsidR="00437F7F" w:rsidRPr="00835575">
        <w:rPr>
          <w:rFonts w:ascii="Arial" w:eastAsia="宋体" w:hAnsi="Arial" w:hint="eastAsia"/>
          <w:snapToGrid w:val="0"/>
          <w:sz w:val="21"/>
          <w:szCs w:val="21"/>
        </w:rPr>
        <w:t>.</w:t>
      </w:r>
      <w:r>
        <w:rPr>
          <w:rFonts w:ascii="Arial" w:eastAsia="宋体" w:hAnsi="Arial" w:hint="eastAsia"/>
          <w:snapToGrid w:val="0"/>
          <w:sz w:val="21"/>
          <w:szCs w:val="21"/>
        </w:rPr>
        <w:t>2</w:t>
      </w:r>
      <w:r w:rsidR="00437F7F" w:rsidRPr="00835575">
        <w:rPr>
          <w:rFonts w:ascii="Arial" w:eastAsia="宋体" w:hAnsi="Arial" w:hint="eastAsia"/>
          <w:snapToGrid w:val="0"/>
          <w:sz w:val="21"/>
          <w:szCs w:val="21"/>
        </w:rPr>
        <w:t>.1.6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当班发现或交接的工艺、设备（包括电气、仪表）、安全环保问题，必须按照相关规定立即进行处理，有条件处理却未及时采取措施进行消除的，班长</w:t>
      </w:r>
      <w:r w:rsidR="00B341A3">
        <w:rPr>
          <w:rFonts w:ascii="Arial" w:eastAsia="宋体" w:hAnsi="Arial" w:hint="eastAsia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50-300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元；对于无法明确处理时限或有特殊情况的问题暂时无法消除的，当班必须及时请示相关</w:t>
      </w:r>
      <w:r w:rsidR="00B341A3">
        <w:rPr>
          <w:rFonts w:ascii="Arial" w:eastAsia="宋体" w:hAnsi="Arial" w:hint="eastAsia"/>
          <w:snapToGrid w:val="0"/>
          <w:sz w:val="21"/>
          <w:szCs w:val="21"/>
        </w:rPr>
        <w:t>工程师，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汇报说明原因，同时做好交接记录，违者视情节轻重扣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150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</w:t>
      </w:r>
      <w:r w:rsidR="00B341A3">
        <w:rPr>
          <w:rFonts w:ascii="Arial" w:eastAsia="宋体" w:hAnsi="Arial" w:hint="eastAsia"/>
          <w:snapToGrid w:val="0"/>
          <w:sz w:val="21"/>
          <w:szCs w:val="21"/>
        </w:rPr>
        <w:t>—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500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元。</w:t>
      </w:r>
    </w:p>
    <w:p w:rsidR="00437F7F" w:rsidRPr="00835575" w:rsidRDefault="00AA60E1" w:rsidP="00835575">
      <w:pPr>
        <w:tabs>
          <w:tab w:val="left" w:pos="962"/>
        </w:tabs>
        <w:spacing w:line="360" w:lineRule="exact"/>
        <w:ind w:right="240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</w:t>
      </w:r>
      <w:r w:rsidRPr="00835575">
        <w:rPr>
          <w:rFonts w:ascii="Arial" w:eastAsia="宋体" w:hAnsi="Arial" w:hint="eastAsia"/>
          <w:snapToGrid w:val="0"/>
          <w:sz w:val="21"/>
          <w:szCs w:val="21"/>
        </w:rPr>
        <w:t>.</w:t>
      </w:r>
      <w:r>
        <w:rPr>
          <w:rFonts w:ascii="Arial" w:eastAsia="宋体" w:hAnsi="Arial" w:hint="eastAsia"/>
          <w:snapToGrid w:val="0"/>
          <w:sz w:val="21"/>
          <w:szCs w:val="21"/>
        </w:rPr>
        <w:t>2</w:t>
      </w:r>
      <w:r w:rsidR="00437F7F" w:rsidRPr="00835575">
        <w:rPr>
          <w:rFonts w:ascii="Arial" w:eastAsia="宋体" w:hAnsi="Arial" w:hint="eastAsia"/>
          <w:snapToGrid w:val="0"/>
          <w:sz w:val="21"/>
          <w:szCs w:val="21"/>
        </w:rPr>
        <w:t>.1.7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班组</w:t>
      </w:r>
      <w:r>
        <w:rPr>
          <w:rFonts w:ascii="Arial" w:eastAsia="宋体" w:hAnsi="Arial"/>
          <w:snapToGrid w:val="0"/>
          <w:sz w:val="21"/>
          <w:szCs w:val="21"/>
        </w:rPr>
        <w:t>间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所有工作责任认定以接班</w:t>
      </w:r>
      <w:r>
        <w:rPr>
          <w:rFonts w:ascii="Arial" w:eastAsia="宋体" w:hAnsi="Arial"/>
          <w:snapToGrid w:val="0"/>
          <w:sz w:val="21"/>
          <w:szCs w:val="21"/>
        </w:rPr>
        <w:t>班长签字时间为界</w:t>
      </w:r>
      <w:r>
        <w:rPr>
          <w:rFonts w:ascii="Arial" w:eastAsia="宋体" w:hAnsi="Arial" w:hint="eastAsia"/>
          <w:snapToGrid w:val="0"/>
          <w:sz w:val="21"/>
          <w:szCs w:val="21"/>
        </w:rPr>
        <w:t>；接班</w:t>
      </w:r>
      <w:r>
        <w:rPr>
          <w:rFonts w:ascii="Arial" w:eastAsia="宋体" w:hAnsi="Arial"/>
          <w:snapToGrid w:val="0"/>
          <w:sz w:val="21"/>
          <w:szCs w:val="21"/>
        </w:rPr>
        <w:t>签字后</w:t>
      </w:r>
      <w:r>
        <w:rPr>
          <w:rFonts w:ascii="Arial" w:eastAsia="宋体" w:hAnsi="Arial" w:hint="eastAsia"/>
          <w:snapToGrid w:val="0"/>
          <w:sz w:val="21"/>
          <w:szCs w:val="21"/>
        </w:rPr>
        <w:t>，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确因上班</w:t>
      </w:r>
      <w:r>
        <w:rPr>
          <w:rFonts w:ascii="Arial" w:eastAsia="宋体" w:hAnsi="Arial" w:hint="eastAsia"/>
          <w:snapToGrid w:val="0"/>
          <w:sz w:val="21"/>
          <w:szCs w:val="21"/>
        </w:rPr>
        <w:t>（交班班组）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负有明显责任的，上班应负一定责任，但</w:t>
      </w:r>
      <w:proofErr w:type="gramStart"/>
      <w:r w:rsidR="00437F7F" w:rsidRPr="00835575">
        <w:rPr>
          <w:rFonts w:ascii="Arial" w:eastAsia="宋体" w:hAnsi="Arial"/>
          <w:snapToGrid w:val="0"/>
          <w:sz w:val="21"/>
          <w:szCs w:val="21"/>
        </w:rPr>
        <w:t>当班仍</w:t>
      </w:r>
      <w:proofErr w:type="gramEnd"/>
      <w:r w:rsidR="00437F7F" w:rsidRPr="00835575">
        <w:rPr>
          <w:rFonts w:ascii="Arial" w:eastAsia="宋体" w:hAnsi="Arial"/>
          <w:snapToGrid w:val="0"/>
          <w:sz w:val="21"/>
          <w:szCs w:val="21"/>
        </w:rPr>
        <w:t>负主要责任。</w:t>
      </w:r>
    </w:p>
    <w:p w:rsidR="00437F7F" w:rsidRPr="00835575" w:rsidRDefault="00AA60E1" w:rsidP="00835575">
      <w:pPr>
        <w:tabs>
          <w:tab w:val="left" w:pos="962"/>
        </w:tabs>
        <w:spacing w:line="360" w:lineRule="exact"/>
        <w:ind w:right="300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</w:t>
      </w:r>
      <w:r w:rsidRPr="00835575">
        <w:rPr>
          <w:rFonts w:ascii="Arial" w:eastAsia="宋体" w:hAnsi="Arial" w:hint="eastAsia"/>
          <w:snapToGrid w:val="0"/>
          <w:sz w:val="21"/>
          <w:szCs w:val="21"/>
        </w:rPr>
        <w:t>.</w:t>
      </w:r>
      <w:r>
        <w:rPr>
          <w:rFonts w:ascii="Arial" w:eastAsia="宋体" w:hAnsi="Arial" w:hint="eastAsia"/>
          <w:snapToGrid w:val="0"/>
          <w:sz w:val="21"/>
          <w:szCs w:val="21"/>
        </w:rPr>
        <w:t>2</w:t>
      </w:r>
      <w:r w:rsidR="00437F7F" w:rsidRPr="00835575">
        <w:rPr>
          <w:rFonts w:ascii="Arial" w:eastAsia="宋体" w:hAnsi="Arial" w:hint="eastAsia"/>
          <w:snapToGrid w:val="0"/>
          <w:sz w:val="21"/>
          <w:szCs w:val="21"/>
        </w:rPr>
        <w:t>.1.8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班长作为班组考勤工作责任人，违反考勤管理规定的行为，视情节</w:t>
      </w:r>
      <w:r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50-200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元；弄虚作假、隐瞒、明知故犯，查实考核加倍。</w:t>
      </w:r>
    </w:p>
    <w:p w:rsidR="00437F7F" w:rsidRPr="00835575" w:rsidRDefault="00AA60E1" w:rsidP="00835575">
      <w:pPr>
        <w:tabs>
          <w:tab w:val="left" w:pos="962"/>
        </w:tabs>
        <w:spacing w:line="360" w:lineRule="exact"/>
        <w:ind w:right="120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</w:t>
      </w:r>
      <w:r w:rsidRPr="00835575">
        <w:rPr>
          <w:rFonts w:ascii="Arial" w:eastAsia="宋体" w:hAnsi="Arial" w:hint="eastAsia"/>
          <w:snapToGrid w:val="0"/>
          <w:sz w:val="21"/>
          <w:szCs w:val="21"/>
        </w:rPr>
        <w:t>.</w:t>
      </w:r>
      <w:r>
        <w:rPr>
          <w:rFonts w:ascii="Arial" w:eastAsia="宋体" w:hAnsi="Arial" w:hint="eastAsia"/>
          <w:snapToGrid w:val="0"/>
          <w:sz w:val="21"/>
          <w:szCs w:val="21"/>
        </w:rPr>
        <w:t>2</w:t>
      </w:r>
      <w:r w:rsidR="00437F7F" w:rsidRPr="00835575">
        <w:rPr>
          <w:rFonts w:ascii="Arial" w:eastAsia="宋体" w:hAnsi="Arial" w:hint="eastAsia"/>
          <w:snapToGrid w:val="0"/>
          <w:sz w:val="21"/>
          <w:szCs w:val="21"/>
        </w:rPr>
        <w:t>.1.9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班长对当班生产过程中发生的任何异常情况，应及时在班前班后会组织班内召开异常情况分析会，分析结果，采取的防范措施，对责任人出具考核意见并形成记录上报部门，未做到的考核月奖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100-300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元；当班期间，班组发生的各类异常，经调查清楚、分清责任后，当班班长</w:t>
      </w:r>
      <w:r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50-500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元。发生事故的按照公司事故管理规定和惩处办法处理。</w:t>
      </w:r>
    </w:p>
    <w:p w:rsidR="00437F7F" w:rsidRPr="00835575" w:rsidRDefault="00AA60E1" w:rsidP="00835575">
      <w:pPr>
        <w:tabs>
          <w:tab w:val="left" w:pos="1082"/>
        </w:tabs>
        <w:spacing w:line="360" w:lineRule="exact"/>
        <w:ind w:right="120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</w:t>
      </w:r>
      <w:r w:rsidRPr="00835575">
        <w:rPr>
          <w:rFonts w:ascii="Arial" w:eastAsia="宋体" w:hAnsi="Arial" w:hint="eastAsia"/>
          <w:snapToGrid w:val="0"/>
          <w:sz w:val="21"/>
          <w:szCs w:val="21"/>
        </w:rPr>
        <w:t>.</w:t>
      </w:r>
      <w:r>
        <w:rPr>
          <w:rFonts w:ascii="Arial" w:eastAsia="宋体" w:hAnsi="Arial" w:hint="eastAsia"/>
          <w:snapToGrid w:val="0"/>
          <w:sz w:val="21"/>
          <w:szCs w:val="21"/>
        </w:rPr>
        <w:t>2</w:t>
      </w:r>
      <w:r w:rsidR="00437F7F" w:rsidRPr="00835575">
        <w:rPr>
          <w:rFonts w:ascii="Arial" w:eastAsia="宋体" w:hAnsi="Arial" w:hint="eastAsia"/>
          <w:snapToGrid w:val="0"/>
          <w:sz w:val="21"/>
          <w:szCs w:val="21"/>
        </w:rPr>
        <w:t>.1.10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班长未能按时上交班组的考核意见表、考勤表等部门要求的材料，推迟一天</w:t>
      </w:r>
      <w:r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50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元。</w:t>
      </w:r>
    </w:p>
    <w:p w:rsidR="00437F7F" w:rsidRPr="009D1901" w:rsidRDefault="00AA60E1" w:rsidP="00AA60E1">
      <w:pPr>
        <w:spacing w:line="360" w:lineRule="exact"/>
        <w:rPr>
          <w:rFonts w:ascii="Arial" w:eastAsia="宋体" w:hAnsi="Arial"/>
          <w:b/>
          <w:snapToGrid w:val="0"/>
          <w:sz w:val="21"/>
          <w:szCs w:val="21"/>
        </w:rPr>
      </w:pPr>
      <w:r w:rsidRPr="009D1901">
        <w:rPr>
          <w:rFonts w:ascii="Arial" w:eastAsia="宋体" w:hAnsi="Arial" w:hint="eastAsia"/>
          <w:b/>
          <w:snapToGrid w:val="0"/>
          <w:sz w:val="21"/>
          <w:szCs w:val="21"/>
        </w:rPr>
        <w:t>3.2</w:t>
      </w:r>
      <w:r w:rsidRPr="009D1901">
        <w:rPr>
          <w:rFonts w:ascii="Arial" w:eastAsia="宋体" w:hAnsi="Arial"/>
          <w:b/>
          <w:snapToGrid w:val="0"/>
          <w:sz w:val="21"/>
          <w:szCs w:val="21"/>
        </w:rPr>
        <w:t>.</w:t>
      </w:r>
      <w:r w:rsidRPr="009D1901">
        <w:rPr>
          <w:rFonts w:ascii="Arial" w:eastAsia="宋体" w:hAnsi="Arial" w:hint="eastAsia"/>
          <w:b/>
          <w:snapToGrid w:val="0"/>
          <w:sz w:val="21"/>
          <w:szCs w:val="21"/>
        </w:rPr>
        <w:t>2</w:t>
      </w:r>
      <w:r w:rsidR="00437F7F" w:rsidRPr="009D1901">
        <w:rPr>
          <w:rFonts w:ascii="Arial" w:eastAsia="宋体" w:hAnsi="Arial"/>
          <w:b/>
          <w:snapToGrid w:val="0"/>
          <w:sz w:val="21"/>
          <w:szCs w:val="21"/>
        </w:rPr>
        <w:t>劳动纪律</w:t>
      </w:r>
    </w:p>
    <w:p w:rsidR="00437F7F" w:rsidRPr="00835575" w:rsidRDefault="004E304C" w:rsidP="00835575">
      <w:pPr>
        <w:tabs>
          <w:tab w:val="left" w:pos="962"/>
        </w:tabs>
        <w:spacing w:line="360" w:lineRule="exact"/>
        <w:ind w:right="240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</w:t>
      </w:r>
      <w:r w:rsidRPr="00835575">
        <w:rPr>
          <w:rFonts w:ascii="Arial" w:eastAsia="宋体" w:hAnsi="Arial" w:hint="eastAsia"/>
          <w:snapToGrid w:val="0"/>
          <w:sz w:val="21"/>
          <w:szCs w:val="21"/>
        </w:rPr>
        <w:t>.</w:t>
      </w:r>
      <w:r>
        <w:rPr>
          <w:rFonts w:ascii="Arial" w:eastAsia="宋体" w:hAnsi="Arial" w:hint="eastAsia"/>
          <w:snapToGrid w:val="0"/>
          <w:sz w:val="21"/>
          <w:szCs w:val="21"/>
        </w:rPr>
        <w:t>2</w:t>
      </w:r>
      <w:r w:rsidR="00437F7F" w:rsidRPr="00835575">
        <w:rPr>
          <w:rFonts w:ascii="Arial" w:eastAsia="宋体" w:hAnsi="Arial" w:hint="eastAsia"/>
          <w:snapToGrid w:val="0"/>
          <w:sz w:val="21"/>
          <w:szCs w:val="21"/>
        </w:rPr>
        <w:t>.2.1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迟到：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30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分钟内，</w:t>
      </w:r>
      <w:r w:rsidR="00AA60E1"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</w:t>
      </w:r>
      <w:r w:rsidR="008250CD">
        <w:rPr>
          <w:rFonts w:ascii="Arial" w:eastAsia="宋体" w:hAnsi="Arial" w:hint="eastAsia"/>
          <w:snapToGrid w:val="0"/>
          <w:sz w:val="21"/>
          <w:szCs w:val="21"/>
        </w:rPr>
        <w:t>10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元；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30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分钟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-2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小时，</w:t>
      </w:r>
      <w:r w:rsidR="00AA60E1"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</w:t>
      </w:r>
      <w:r w:rsidR="008250CD">
        <w:rPr>
          <w:rFonts w:ascii="Arial" w:eastAsia="宋体" w:hAnsi="Arial" w:hint="eastAsia"/>
          <w:snapToGrid w:val="0"/>
          <w:sz w:val="21"/>
          <w:szCs w:val="21"/>
        </w:rPr>
        <w:t>2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元；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2-4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小时，按旷工半天处理；超过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4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小时者，按当日旷工处理。</w:t>
      </w:r>
      <w:r w:rsidR="008250CD">
        <w:rPr>
          <w:rFonts w:ascii="Arial" w:eastAsia="宋体" w:hAnsi="Arial"/>
          <w:snapToGrid w:val="0"/>
          <w:sz w:val="21"/>
          <w:szCs w:val="21"/>
        </w:rPr>
        <w:t>如因公司上班班车故障等原因</w:t>
      </w:r>
      <w:r w:rsidR="008250CD">
        <w:rPr>
          <w:rFonts w:ascii="Arial" w:eastAsia="宋体" w:hAnsi="Arial" w:hint="eastAsia"/>
          <w:snapToGrid w:val="0"/>
          <w:sz w:val="21"/>
          <w:szCs w:val="21"/>
        </w:rPr>
        <w:t>造成</w:t>
      </w:r>
      <w:r w:rsidR="008250CD">
        <w:rPr>
          <w:rFonts w:ascii="Arial" w:eastAsia="宋体" w:hAnsi="Arial"/>
          <w:snapToGrid w:val="0"/>
          <w:sz w:val="21"/>
          <w:szCs w:val="21"/>
        </w:rPr>
        <w:t>迟到</w:t>
      </w:r>
      <w:r w:rsidR="008250CD">
        <w:rPr>
          <w:rFonts w:ascii="Arial" w:eastAsia="宋体" w:hAnsi="Arial" w:hint="eastAsia"/>
          <w:snapToGrid w:val="0"/>
          <w:sz w:val="21"/>
          <w:szCs w:val="21"/>
        </w:rPr>
        <w:t>，经核实后，</w:t>
      </w:r>
      <w:r w:rsidR="008250CD">
        <w:rPr>
          <w:rFonts w:ascii="Arial" w:eastAsia="宋体" w:hAnsi="Arial"/>
          <w:snapToGrid w:val="0"/>
          <w:sz w:val="21"/>
          <w:szCs w:val="21"/>
        </w:rPr>
        <w:t>不作考核</w:t>
      </w:r>
      <w:r w:rsidR="008250CD">
        <w:rPr>
          <w:rFonts w:ascii="Arial" w:eastAsia="宋体" w:hAnsi="Arial" w:hint="eastAsia"/>
          <w:snapToGrid w:val="0"/>
          <w:sz w:val="21"/>
          <w:szCs w:val="21"/>
        </w:rPr>
        <w:t>。</w:t>
      </w:r>
    </w:p>
    <w:p w:rsidR="00437F7F" w:rsidRPr="00835575" w:rsidRDefault="004E304C" w:rsidP="00835575">
      <w:pPr>
        <w:tabs>
          <w:tab w:val="left" w:pos="962"/>
        </w:tabs>
        <w:spacing w:line="360" w:lineRule="exact"/>
        <w:ind w:right="420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</w:t>
      </w:r>
      <w:r w:rsidRPr="00835575">
        <w:rPr>
          <w:rFonts w:ascii="Arial" w:eastAsia="宋体" w:hAnsi="Arial" w:hint="eastAsia"/>
          <w:snapToGrid w:val="0"/>
          <w:sz w:val="21"/>
          <w:szCs w:val="21"/>
        </w:rPr>
        <w:t>.</w:t>
      </w:r>
      <w:r>
        <w:rPr>
          <w:rFonts w:ascii="Arial" w:eastAsia="宋体" w:hAnsi="Arial" w:hint="eastAsia"/>
          <w:snapToGrid w:val="0"/>
          <w:sz w:val="21"/>
          <w:szCs w:val="21"/>
        </w:rPr>
        <w:t>2</w:t>
      </w:r>
      <w:r w:rsidR="00437F7F" w:rsidRPr="00835575">
        <w:rPr>
          <w:rFonts w:ascii="Arial" w:eastAsia="宋体" w:hAnsi="Arial" w:hint="eastAsia"/>
          <w:snapToGrid w:val="0"/>
          <w:sz w:val="21"/>
          <w:szCs w:val="21"/>
        </w:rPr>
        <w:t>.2.2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早退：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30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分钟内，</w:t>
      </w:r>
      <w:r w:rsidR="00AA60E1"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100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元；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30 </w:t>
      </w:r>
      <w:proofErr w:type="gramStart"/>
      <w:r w:rsidR="00437F7F" w:rsidRPr="00835575">
        <w:rPr>
          <w:rFonts w:ascii="Arial" w:eastAsia="宋体" w:hAnsi="Arial"/>
          <w:snapToGrid w:val="0"/>
          <w:sz w:val="21"/>
          <w:szCs w:val="21"/>
        </w:rPr>
        <w:t>分钟至</w:t>
      </w:r>
      <w:proofErr w:type="gramEnd"/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2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小时，</w:t>
      </w:r>
      <w:r w:rsidR="00AA60E1"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200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元；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2-4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小时，按旷工半天处理；超过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4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小时者，按当日旷工处理。</w:t>
      </w:r>
    </w:p>
    <w:p w:rsidR="00437F7F" w:rsidRPr="00835575" w:rsidRDefault="004E304C" w:rsidP="00835575">
      <w:pPr>
        <w:tabs>
          <w:tab w:val="left" w:pos="962"/>
        </w:tabs>
        <w:spacing w:line="360" w:lineRule="exact"/>
        <w:ind w:right="120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</w:t>
      </w:r>
      <w:r w:rsidRPr="00835575">
        <w:rPr>
          <w:rFonts w:ascii="Arial" w:eastAsia="宋体" w:hAnsi="Arial" w:hint="eastAsia"/>
          <w:snapToGrid w:val="0"/>
          <w:sz w:val="21"/>
          <w:szCs w:val="21"/>
        </w:rPr>
        <w:t>.</w:t>
      </w:r>
      <w:r>
        <w:rPr>
          <w:rFonts w:ascii="Arial" w:eastAsia="宋体" w:hAnsi="Arial" w:hint="eastAsia"/>
          <w:snapToGrid w:val="0"/>
          <w:sz w:val="21"/>
          <w:szCs w:val="21"/>
        </w:rPr>
        <w:t>2</w:t>
      </w:r>
      <w:r w:rsidR="00437F7F" w:rsidRPr="00835575">
        <w:rPr>
          <w:rFonts w:ascii="Arial" w:eastAsia="宋体" w:hAnsi="Arial" w:hint="eastAsia"/>
          <w:snapToGrid w:val="0"/>
          <w:sz w:val="21"/>
          <w:szCs w:val="21"/>
        </w:rPr>
        <w:t>.2.3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请假：各类假期未按公司及部门的相关规定审批及使用，</w:t>
      </w:r>
      <w:r w:rsidR="00AA60E1"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100-300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元；无故擅离公司，且请假手续不全，当日按旷工处理；班组成员的休假代班安排不合理，考虑不周，导致当班工作（包括突发性工作）没人做，任务无法完成，班长</w:t>
      </w:r>
      <w:r w:rsidR="00AA60E1"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50-300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元。</w:t>
      </w:r>
    </w:p>
    <w:p w:rsidR="00437F7F" w:rsidRPr="00835575" w:rsidRDefault="004E304C" w:rsidP="00835575">
      <w:pPr>
        <w:spacing w:line="360" w:lineRule="exact"/>
        <w:ind w:left="2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</w:t>
      </w:r>
      <w:r w:rsidRPr="00835575">
        <w:rPr>
          <w:rFonts w:ascii="Arial" w:eastAsia="宋体" w:hAnsi="Arial" w:hint="eastAsia"/>
          <w:snapToGrid w:val="0"/>
          <w:sz w:val="21"/>
          <w:szCs w:val="21"/>
        </w:rPr>
        <w:t>.</w:t>
      </w:r>
      <w:r>
        <w:rPr>
          <w:rFonts w:ascii="Arial" w:eastAsia="宋体" w:hAnsi="Arial" w:hint="eastAsia"/>
          <w:snapToGrid w:val="0"/>
          <w:sz w:val="21"/>
          <w:szCs w:val="21"/>
        </w:rPr>
        <w:t>2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.2.4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脱岗：未经许可擅自离开本岗位，</w:t>
      </w:r>
      <w:r w:rsidR="00AA60E1">
        <w:rPr>
          <w:rFonts w:ascii="Arial" w:eastAsia="宋体" w:hAnsi="Arial"/>
          <w:snapToGrid w:val="0"/>
          <w:sz w:val="21"/>
          <w:szCs w:val="21"/>
        </w:rPr>
        <w:t>扣</w:t>
      </w:r>
      <w:r w:rsidR="000C12E4">
        <w:rPr>
          <w:rFonts w:ascii="Arial" w:eastAsia="宋体" w:hAnsi="Arial" w:hint="eastAsia"/>
          <w:snapToGrid w:val="0"/>
          <w:sz w:val="21"/>
          <w:szCs w:val="21"/>
        </w:rPr>
        <w:t>20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</w:t>
      </w:r>
      <w:r w:rsidR="000C12E4">
        <w:rPr>
          <w:rFonts w:ascii="Arial" w:eastAsia="宋体" w:hAnsi="Arial" w:hint="eastAsia"/>
          <w:snapToGrid w:val="0"/>
          <w:sz w:val="21"/>
          <w:szCs w:val="21"/>
        </w:rPr>
        <w:t>/</w:t>
      </w:r>
      <w:r w:rsidR="000C12E4">
        <w:rPr>
          <w:rFonts w:ascii="Arial" w:eastAsia="宋体" w:hAnsi="Arial" w:hint="eastAsia"/>
          <w:snapToGrid w:val="0"/>
          <w:sz w:val="21"/>
          <w:szCs w:val="21"/>
        </w:rPr>
        <w:t>次；</w:t>
      </w:r>
      <w:r w:rsidR="000C12E4">
        <w:rPr>
          <w:rFonts w:ascii="Arial" w:eastAsia="宋体" w:hAnsi="Arial"/>
          <w:snapToGrid w:val="0"/>
          <w:sz w:val="21"/>
          <w:szCs w:val="21"/>
        </w:rPr>
        <w:t>连续脱岗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超过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30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分钟，</w:t>
      </w:r>
      <w:r w:rsidR="00AA60E1">
        <w:rPr>
          <w:rFonts w:ascii="Arial" w:eastAsia="宋体" w:hAnsi="Arial"/>
          <w:snapToGrid w:val="0"/>
          <w:sz w:val="21"/>
          <w:szCs w:val="21"/>
        </w:rPr>
        <w:t>扣</w:t>
      </w:r>
      <w:r w:rsidR="000C12E4">
        <w:rPr>
          <w:rFonts w:ascii="Arial" w:eastAsia="宋体" w:hAnsi="Arial" w:hint="eastAsia"/>
          <w:snapToGrid w:val="0"/>
          <w:sz w:val="21"/>
          <w:szCs w:val="21"/>
        </w:rPr>
        <w:t>400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</w:t>
      </w:r>
      <w:r w:rsidR="000C12E4">
        <w:rPr>
          <w:rFonts w:ascii="Arial" w:eastAsia="宋体" w:hAnsi="Arial" w:hint="eastAsia"/>
          <w:snapToGrid w:val="0"/>
          <w:sz w:val="21"/>
          <w:szCs w:val="21"/>
        </w:rPr>
        <w:t>/</w:t>
      </w:r>
      <w:r w:rsidR="000C12E4">
        <w:rPr>
          <w:rFonts w:ascii="Arial" w:eastAsia="宋体" w:hAnsi="Arial" w:hint="eastAsia"/>
          <w:snapToGrid w:val="0"/>
          <w:sz w:val="21"/>
          <w:szCs w:val="21"/>
        </w:rPr>
        <w:t>次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。</w:t>
      </w:r>
    </w:p>
    <w:p w:rsidR="00437F7F" w:rsidRPr="00835575" w:rsidRDefault="004E304C" w:rsidP="00835575">
      <w:pPr>
        <w:tabs>
          <w:tab w:val="left" w:pos="962"/>
        </w:tabs>
        <w:spacing w:line="360" w:lineRule="exact"/>
        <w:ind w:right="240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</w:t>
      </w:r>
      <w:r w:rsidRPr="00835575">
        <w:rPr>
          <w:rFonts w:ascii="Arial" w:eastAsia="宋体" w:hAnsi="Arial" w:hint="eastAsia"/>
          <w:snapToGrid w:val="0"/>
          <w:sz w:val="21"/>
          <w:szCs w:val="21"/>
        </w:rPr>
        <w:t>.</w:t>
      </w:r>
      <w:r>
        <w:rPr>
          <w:rFonts w:ascii="Arial" w:eastAsia="宋体" w:hAnsi="Arial" w:hint="eastAsia"/>
          <w:snapToGrid w:val="0"/>
          <w:sz w:val="21"/>
          <w:szCs w:val="21"/>
        </w:rPr>
        <w:t>2</w:t>
      </w:r>
      <w:r w:rsidR="00437F7F" w:rsidRPr="00835575">
        <w:rPr>
          <w:rFonts w:ascii="Arial" w:eastAsia="宋体" w:hAnsi="Arial" w:hint="eastAsia"/>
          <w:snapToGrid w:val="0"/>
          <w:sz w:val="21"/>
          <w:szCs w:val="21"/>
        </w:rPr>
        <w:t>.2.5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串岗：无正当理由在非自己岗位逗留，</w:t>
      </w:r>
      <w:r w:rsidR="00AA60E1"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</w:t>
      </w:r>
      <w:r w:rsidR="00186FBE">
        <w:rPr>
          <w:rFonts w:ascii="Arial" w:eastAsia="宋体" w:hAnsi="Arial" w:hint="eastAsia"/>
          <w:snapToGrid w:val="0"/>
          <w:sz w:val="21"/>
          <w:szCs w:val="21"/>
        </w:rPr>
        <w:t>10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</w:t>
      </w:r>
      <w:r w:rsidR="00186FBE">
        <w:rPr>
          <w:rFonts w:ascii="Arial" w:eastAsia="宋体" w:hAnsi="Arial" w:hint="eastAsia"/>
          <w:snapToGrid w:val="0"/>
          <w:sz w:val="21"/>
          <w:szCs w:val="21"/>
        </w:rPr>
        <w:t>/</w:t>
      </w:r>
      <w:r w:rsidR="00186FBE">
        <w:rPr>
          <w:rFonts w:ascii="Arial" w:eastAsia="宋体" w:hAnsi="Arial" w:hint="eastAsia"/>
          <w:snapToGrid w:val="0"/>
          <w:sz w:val="21"/>
          <w:szCs w:val="21"/>
        </w:rPr>
        <w:t>次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。超过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30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分钟，</w:t>
      </w:r>
      <w:r w:rsidR="00AA60E1"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</w:t>
      </w:r>
      <w:r w:rsidR="00F50173">
        <w:rPr>
          <w:rFonts w:ascii="Arial" w:eastAsia="宋体" w:hAnsi="Arial" w:hint="eastAsia"/>
          <w:snapToGrid w:val="0"/>
          <w:sz w:val="21"/>
          <w:szCs w:val="21"/>
        </w:rPr>
        <w:t>30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</w:t>
      </w:r>
      <w:r w:rsidR="00F50173">
        <w:rPr>
          <w:rFonts w:ascii="Arial" w:eastAsia="宋体" w:hAnsi="Arial" w:hint="eastAsia"/>
          <w:snapToGrid w:val="0"/>
          <w:sz w:val="21"/>
          <w:szCs w:val="21"/>
        </w:rPr>
        <w:t>/</w:t>
      </w:r>
      <w:r w:rsidR="00F50173">
        <w:rPr>
          <w:rFonts w:ascii="Arial" w:eastAsia="宋体" w:hAnsi="Arial" w:hint="eastAsia"/>
          <w:snapToGrid w:val="0"/>
          <w:sz w:val="21"/>
          <w:szCs w:val="21"/>
        </w:rPr>
        <w:t>次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。</w:t>
      </w:r>
    </w:p>
    <w:p w:rsidR="00437F7F" w:rsidRPr="00835575" w:rsidRDefault="004E304C" w:rsidP="00835575">
      <w:pPr>
        <w:tabs>
          <w:tab w:val="left" w:pos="962"/>
        </w:tabs>
        <w:spacing w:line="360" w:lineRule="exact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</w:t>
      </w:r>
      <w:r w:rsidRPr="00835575">
        <w:rPr>
          <w:rFonts w:ascii="Arial" w:eastAsia="宋体" w:hAnsi="Arial" w:hint="eastAsia"/>
          <w:snapToGrid w:val="0"/>
          <w:sz w:val="21"/>
          <w:szCs w:val="21"/>
        </w:rPr>
        <w:t>.</w:t>
      </w:r>
      <w:r>
        <w:rPr>
          <w:rFonts w:ascii="Arial" w:eastAsia="宋体" w:hAnsi="Arial" w:hint="eastAsia"/>
          <w:snapToGrid w:val="0"/>
          <w:sz w:val="21"/>
          <w:szCs w:val="21"/>
        </w:rPr>
        <w:t>2</w:t>
      </w:r>
      <w:r w:rsidR="00437F7F" w:rsidRPr="00835575">
        <w:rPr>
          <w:rFonts w:ascii="Arial" w:eastAsia="宋体" w:hAnsi="Arial" w:hint="eastAsia"/>
          <w:snapToGrid w:val="0"/>
          <w:sz w:val="21"/>
          <w:szCs w:val="21"/>
        </w:rPr>
        <w:t xml:space="preserve">.2.6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打瞌睡、精神不振或状态不佳，检查人到场时能够立刻警醒的，</w:t>
      </w:r>
      <w:r w:rsidR="00AA60E1"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200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元。</w:t>
      </w:r>
    </w:p>
    <w:p w:rsidR="00437F7F" w:rsidRPr="00835575" w:rsidRDefault="004E304C" w:rsidP="00835575">
      <w:pPr>
        <w:tabs>
          <w:tab w:val="left" w:pos="962"/>
        </w:tabs>
        <w:spacing w:line="360" w:lineRule="exact"/>
        <w:ind w:right="240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</w:t>
      </w:r>
      <w:r w:rsidRPr="00835575">
        <w:rPr>
          <w:rFonts w:ascii="Arial" w:eastAsia="宋体" w:hAnsi="Arial" w:hint="eastAsia"/>
          <w:snapToGrid w:val="0"/>
          <w:sz w:val="21"/>
          <w:szCs w:val="21"/>
        </w:rPr>
        <w:t>.</w:t>
      </w:r>
      <w:r>
        <w:rPr>
          <w:rFonts w:ascii="Arial" w:eastAsia="宋体" w:hAnsi="Arial" w:hint="eastAsia"/>
          <w:snapToGrid w:val="0"/>
          <w:sz w:val="21"/>
          <w:szCs w:val="21"/>
        </w:rPr>
        <w:t>2</w:t>
      </w:r>
      <w:r w:rsidR="00437F7F" w:rsidRPr="00835575">
        <w:rPr>
          <w:rFonts w:ascii="Arial" w:eastAsia="宋体" w:hAnsi="Arial" w:hint="eastAsia"/>
          <w:snapToGrid w:val="0"/>
          <w:sz w:val="21"/>
          <w:szCs w:val="21"/>
        </w:rPr>
        <w:t xml:space="preserve">.2.7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睡岗：以非</w:t>
      </w:r>
      <w:proofErr w:type="gramStart"/>
      <w:r w:rsidR="00437F7F" w:rsidRPr="00835575">
        <w:rPr>
          <w:rFonts w:ascii="Arial" w:eastAsia="宋体" w:hAnsi="Arial"/>
          <w:snapToGrid w:val="0"/>
          <w:sz w:val="21"/>
          <w:szCs w:val="21"/>
        </w:rPr>
        <w:t>正常监盘</w:t>
      </w:r>
      <w:proofErr w:type="gramEnd"/>
      <w:r w:rsidR="00437F7F" w:rsidRPr="00835575">
        <w:rPr>
          <w:rFonts w:ascii="Arial" w:eastAsia="宋体" w:hAnsi="Arial"/>
          <w:snapToGrid w:val="0"/>
          <w:sz w:val="21"/>
          <w:szCs w:val="21"/>
        </w:rPr>
        <w:t>姿态保持不动或双目</w:t>
      </w:r>
      <w:proofErr w:type="gramStart"/>
      <w:r w:rsidR="00437F7F" w:rsidRPr="00835575">
        <w:rPr>
          <w:rFonts w:ascii="Arial" w:eastAsia="宋体" w:hAnsi="Arial"/>
          <w:snapToGrid w:val="0"/>
          <w:sz w:val="21"/>
          <w:szCs w:val="21"/>
        </w:rPr>
        <w:t>紧闭需</w:t>
      </w:r>
      <w:proofErr w:type="gramEnd"/>
      <w:r w:rsidR="00437F7F" w:rsidRPr="00835575">
        <w:rPr>
          <w:rFonts w:ascii="Arial" w:eastAsia="宋体" w:hAnsi="Arial"/>
          <w:snapToGrid w:val="0"/>
          <w:sz w:val="21"/>
          <w:szCs w:val="21"/>
        </w:rPr>
        <w:t>有旁人唤醒者。一经发现当事人</w:t>
      </w:r>
      <w:r w:rsidR="00AA60E1"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</w:t>
      </w:r>
      <w:r w:rsidR="00952087">
        <w:rPr>
          <w:rFonts w:ascii="Arial" w:eastAsia="宋体" w:hAnsi="Arial" w:hint="eastAsia"/>
          <w:snapToGrid w:val="0"/>
          <w:sz w:val="21"/>
          <w:szCs w:val="21"/>
        </w:rPr>
        <w:t>10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元、取消年度评比先进资格，当班班</w:t>
      </w:r>
      <w:bookmarkStart w:id="0" w:name="_GoBack"/>
      <w:bookmarkEnd w:id="0"/>
      <w:r w:rsidR="00437F7F" w:rsidRPr="00835575">
        <w:rPr>
          <w:rFonts w:ascii="Arial" w:eastAsia="宋体" w:hAnsi="Arial"/>
          <w:snapToGrid w:val="0"/>
          <w:sz w:val="21"/>
          <w:szCs w:val="21"/>
        </w:rPr>
        <w:t>长</w:t>
      </w:r>
      <w:r w:rsidR="00946225">
        <w:rPr>
          <w:rFonts w:ascii="Arial" w:eastAsia="宋体" w:hAnsi="Arial"/>
          <w:snapToGrid w:val="0"/>
          <w:sz w:val="21"/>
          <w:szCs w:val="21"/>
        </w:rPr>
        <w:t>连带</w:t>
      </w:r>
      <w:r w:rsidR="00AA60E1"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</w:t>
      </w:r>
      <w:r w:rsidR="00946225">
        <w:rPr>
          <w:rFonts w:ascii="Arial" w:eastAsia="宋体" w:hAnsi="Arial" w:hint="eastAsia"/>
          <w:snapToGrid w:val="0"/>
          <w:sz w:val="21"/>
          <w:szCs w:val="21"/>
        </w:rPr>
        <w:t>30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元。班长本人睡岗，除了</w:t>
      </w:r>
      <w:proofErr w:type="gramStart"/>
      <w:r w:rsidR="00437F7F" w:rsidRPr="00835575">
        <w:rPr>
          <w:rFonts w:ascii="Arial" w:eastAsia="宋体" w:hAnsi="Arial"/>
          <w:snapToGrid w:val="0"/>
          <w:sz w:val="21"/>
          <w:szCs w:val="21"/>
        </w:rPr>
        <w:t>经责处罚</w:t>
      </w:r>
      <w:proofErr w:type="gramEnd"/>
      <w:r w:rsidR="00437F7F" w:rsidRPr="00835575">
        <w:rPr>
          <w:rFonts w:ascii="Arial" w:eastAsia="宋体" w:hAnsi="Arial"/>
          <w:snapToGrid w:val="0"/>
          <w:sz w:val="21"/>
          <w:szCs w:val="21"/>
        </w:rPr>
        <w:t>和取消年度评先资格外，直接免职；</w:t>
      </w:r>
      <w:proofErr w:type="gramStart"/>
      <w:r w:rsidR="00437F7F" w:rsidRPr="00835575">
        <w:rPr>
          <w:rFonts w:ascii="Arial" w:eastAsia="宋体" w:hAnsi="Arial"/>
          <w:snapToGrid w:val="0"/>
          <w:sz w:val="21"/>
          <w:szCs w:val="21"/>
        </w:rPr>
        <w:t>主操睡岗</w:t>
      </w:r>
      <w:proofErr w:type="gramEnd"/>
      <w:r w:rsidR="00437F7F" w:rsidRPr="00835575">
        <w:rPr>
          <w:rFonts w:ascii="Arial" w:eastAsia="宋体" w:hAnsi="Arial"/>
          <w:snapToGrid w:val="0"/>
          <w:sz w:val="21"/>
          <w:szCs w:val="21"/>
        </w:rPr>
        <w:t>，除了</w:t>
      </w:r>
      <w:r w:rsidR="008250CD">
        <w:rPr>
          <w:rFonts w:ascii="Arial" w:eastAsia="宋体" w:hAnsi="Arial" w:hint="eastAsia"/>
          <w:snapToGrid w:val="0"/>
          <w:sz w:val="21"/>
          <w:szCs w:val="21"/>
        </w:rPr>
        <w:t>经济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处罚和取消年度评先资格外，降为副操；</w:t>
      </w:r>
      <w:proofErr w:type="gramStart"/>
      <w:r w:rsidR="00437F7F" w:rsidRPr="00835575">
        <w:rPr>
          <w:rFonts w:ascii="Arial" w:eastAsia="宋体" w:hAnsi="Arial"/>
          <w:snapToGrid w:val="0"/>
          <w:sz w:val="21"/>
          <w:szCs w:val="21"/>
        </w:rPr>
        <w:t>副操睡</w:t>
      </w:r>
      <w:proofErr w:type="gramEnd"/>
      <w:r w:rsidR="00437F7F" w:rsidRPr="00835575">
        <w:rPr>
          <w:rFonts w:ascii="Arial" w:eastAsia="宋体" w:hAnsi="Arial"/>
          <w:snapToGrid w:val="0"/>
          <w:sz w:val="21"/>
          <w:szCs w:val="21"/>
        </w:rPr>
        <w:t>岗，除了</w:t>
      </w:r>
      <w:proofErr w:type="gramStart"/>
      <w:r w:rsidR="00437F7F" w:rsidRPr="00835575">
        <w:rPr>
          <w:rFonts w:ascii="Arial" w:eastAsia="宋体" w:hAnsi="Arial"/>
          <w:snapToGrid w:val="0"/>
          <w:sz w:val="21"/>
          <w:szCs w:val="21"/>
        </w:rPr>
        <w:t>经责处罚</w:t>
      </w:r>
      <w:proofErr w:type="gramEnd"/>
      <w:r w:rsidR="00437F7F" w:rsidRPr="00835575">
        <w:rPr>
          <w:rFonts w:ascii="Arial" w:eastAsia="宋体" w:hAnsi="Arial"/>
          <w:snapToGrid w:val="0"/>
          <w:sz w:val="21"/>
          <w:szCs w:val="21"/>
        </w:rPr>
        <w:t>和取消年度评先资格外，半年内不得申请晋升岗位。班内有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3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人以上（</w:t>
      </w:r>
      <w:r w:rsidR="008250CD">
        <w:rPr>
          <w:rFonts w:ascii="Arial" w:eastAsia="宋体" w:hAnsi="Arial" w:hint="eastAsia"/>
          <w:snapToGrid w:val="0"/>
          <w:sz w:val="21"/>
          <w:szCs w:val="21"/>
        </w:rPr>
        <w:t>含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3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人）睡岗的，认为当班班长渎职，直接免职处理。</w:t>
      </w:r>
    </w:p>
    <w:p w:rsidR="00437F7F" w:rsidRPr="00835575" w:rsidRDefault="004E304C" w:rsidP="00835575">
      <w:pPr>
        <w:tabs>
          <w:tab w:val="left" w:pos="962"/>
        </w:tabs>
        <w:spacing w:line="360" w:lineRule="exact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</w:t>
      </w:r>
      <w:r w:rsidRPr="00835575">
        <w:rPr>
          <w:rFonts w:ascii="Arial" w:eastAsia="宋体" w:hAnsi="Arial" w:hint="eastAsia"/>
          <w:snapToGrid w:val="0"/>
          <w:sz w:val="21"/>
          <w:szCs w:val="21"/>
        </w:rPr>
        <w:t>.</w:t>
      </w:r>
      <w:r>
        <w:rPr>
          <w:rFonts w:ascii="Arial" w:eastAsia="宋体" w:hAnsi="Arial" w:hint="eastAsia"/>
          <w:snapToGrid w:val="0"/>
          <w:sz w:val="21"/>
          <w:szCs w:val="21"/>
        </w:rPr>
        <w:t>2</w:t>
      </w:r>
      <w:r w:rsidR="00437F7F" w:rsidRPr="00835575">
        <w:rPr>
          <w:rFonts w:ascii="Arial" w:eastAsia="宋体" w:hAnsi="Arial" w:hint="eastAsia"/>
          <w:snapToGrid w:val="0"/>
          <w:sz w:val="21"/>
          <w:szCs w:val="21"/>
        </w:rPr>
        <w:t>.2.8</w:t>
      </w:r>
      <w:r w:rsidR="00D47A4E">
        <w:rPr>
          <w:rFonts w:ascii="Arial" w:eastAsia="宋体" w:hAnsi="Arial" w:hint="eastAsia"/>
          <w:snapToGrid w:val="0"/>
          <w:sz w:val="21"/>
          <w:szCs w:val="21"/>
        </w:rPr>
        <w:t>上班前</w:t>
      </w:r>
      <w:r w:rsidR="00D47A4E">
        <w:rPr>
          <w:rFonts w:ascii="Arial" w:eastAsia="宋体" w:hAnsi="Arial" w:hint="eastAsia"/>
          <w:snapToGrid w:val="0"/>
          <w:sz w:val="21"/>
          <w:szCs w:val="21"/>
        </w:rPr>
        <w:t>6</w:t>
      </w:r>
      <w:r w:rsidR="00D47A4E">
        <w:rPr>
          <w:rFonts w:ascii="Arial" w:eastAsia="宋体" w:hAnsi="Arial" w:hint="eastAsia"/>
          <w:snapToGrid w:val="0"/>
          <w:sz w:val="21"/>
          <w:szCs w:val="21"/>
        </w:rPr>
        <w:t>小时内禁止饮酒。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在岗饮酒或酒后上岗</w:t>
      </w:r>
      <w:r w:rsidR="00D47A4E">
        <w:rPr>
          <w:rFonts w:ascii="Arial" w:eastAsia="宋体" w:hAnsi="Arial" w:hint="eastAsia"/>
          <w:snapToGrid w:val="0"/>
          <w:sz w:val="21"/>
          <w:szCs w:val="21"/>
        </w:rPr>
        <w:t>（明显酒气的）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，</w:t>
      </w:r>
      <w:r w:rsidR="00AA60E1"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1000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元以上。</w:t>
      </w:r>
    </w:p>
    <w:p w:rsidR="00437F7F" w:rsidRPr="00835575" w:rsidRDefault="004E304C" w:rsidP="00835575">
      <w:pPr>
        <w:tabs>
          <w:tab w:val="left" w:pos="962"/>
        </w:tabs>
        <w:spacing w:line="360" w:lineRule="exact"/>
        <w:ind w:right="240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</w:t>
      </w:r>
      <w:r w:rsidRPr="00835575">
        <w:rPr>
          <w:rFonts w:ascii="Arial" w:eastAsia="宋体" w:hAnsi="Arial" w:hint="eastAsia"/>
          <w:snapToGrid w:val="0"/>
          <w:sz w:val="21"/>
          <w:szCs w:val="21"/>
        </w:rPr>
        <w:t>.</w:t>
      </w:r>
      <w:r>
        <w:rPr>
          <w:rFonts w:ascii="Arial" w:eastAsia="宋体" w:hAnsi="Arial" w:hint="eastAsia"/>
          <w:snapToGrid w:val="0"/>
          <w:sz w:val="21"/>
          <w:szCs w:val="21"/>
        </w:rPr>
        <w:t>2</w:t>
      </w:r>
      <w:r w:rsidR="00437F7F" w:rsidRPr="00835575">
        <w:rPr>
          <w:rFonts w:ascii="Arial" w:eastAsia="宋体" w:hAnsi="Arial" w:hint="eastAsia"/>
          <w:snapToGrid w:val="0"/>
          <w:sz w:val="21"/>
          <w:szCs w:val="21"/>
        </w:rPr>
        <w:t>.2.9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在装置生产区域和其他公司有明文规定的禁烟禁火区域吸烟的，部门一律予以辞退处理；被发现随身带</w:t>
      </w:r>
      <w:r w:rsidR="00D53AD0">
        <w:rPr>
          <w:rFonts w:ascii="Arial" w:eastAsia="宋体" w:hAnsi="Arial" w:hint="eastAsia"/>
          <w:snapToGrid w:val="0"/>
          <w:sz w:val="21"/>
          <w:szCs w:val="21"/>
        </w:rPr>
        <w:t>火种进入</w:t>
      </w:r>
      <w:r w:rsidR="00D53AD0">
        <w:rPr>
          <w:rFonts w:ascii="Arial" w:eastAsia="宋体" w:hAnsi="Arial"/>
          <w:snapToGrid w:val="0"/>
          <w:sz w:val="21"/>
          <w:szCs w:val="21"/>
        </w:rPr>
        <w:t>禁止烟火区域的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，记入部门员工日常行为记录作为年度考评和岗位晋升依据。</w:t>
      </w:r>
    </w:p>
    <w:p w:rsidR="00437F7F" w:rsidRPr="00835575" w:rsidRDefault="004E304C" w:rsidP="00835575">
      <w:pPr>
        <w:tabs>
          <w:tab w:val="left" w:pos="1082"/>
        </w:tabs>
        <w:spacing w:line="360" w:lineRule="exact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</w:t>
      </w:r>
      <w:r w:rsidRPr="00835575">
        <w:rPr>
          <w:rFonts w:ascii="Arial" w:eastAsia="宋体" w:hAnsi="Arial" w:hint="eastAsia"/>
          <w:snapToGrid w:val="0"/>
          <w:sz w:val="21"/>
          <w:szCs w:val="21"/>
        </w:rPr>
        <w:t>.</w:t>
      </w:r>
      <w:r>
        <w:rPr>
          <w:rFonts w:ascii="Arial" w:eastAsia="宋体" w:hAnsi="Arial" w:hint="eastAsia"/>
          <w:snapToGrid w:val="0"/>
          <w:sz w:val="21"/>
          <w:szCs w:val="21"/>
        </w:rPr>
        <w:t>2</w:t>
      </w:r>
      <w:r w:rsidR="00437F7F" w:rsidRPr="00835575">
        <w:rPr>
          <w:rFonts w:ascii="Arial" w:eastAsia="宋体" w:hAnsi="Arial" w:hint="eastAsia"/>
          <w:snapToGrid w:val="0"/>
          <w:sz w:val="21"/>
          <w:szCs w:val="21"/>
        </w:rPr>
        <w:t>.2.10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干与生产无关的事</w:t>
      </w:r>
      <w:r w:rsidR="001B4DC8">
        <w:rPr>
          <w:rFonts w:ascii="Arial" w:eastAsia="宋体" w:hAnsi="Arial" w:hint="eastAsia"/>
          <w:snapToGrid w:val="0"/>
          <w:sz w:val="21"/>
          <w:szCs w:val="21"/>
        </w:rPr>
        <w:t>（如看报纸、生产无关书籍等）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，</w:t>
      </w:r>
      <w:r w:rsidR="00AA60E1"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</w:t>
      </w:r>
      <w:r w:rsidR="00186FBE">
        <w:rPr>
          <w:rFonts w:ascii="Arial" w:eastAsia="宋体" w:hAnsi="Arial" w:hint="eastAsia"/>
          <w:snapToGrid w:val="0"/>
          <w:sz w:val="21"/>
          <w:szCs w:val="21"/>
        </w:rPr>
        <w:t>2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</w:t>
      </w:r>
      <w:r w:rsidR="001B4DC8">
        <w:rPr>
          <w:rFonts w:ascii="Arial" w:eastAsia="宋体" w:hAnsi="Arial" w:hint="eastAsia"/>
          <w:snapToGrid w:val="0"/>
          <w:sz w:val="21"/>
          <w:szCs w:val="21"/>
        </w:rPr>
        <w:t>/</w:t>
      </w:r>
      <w:r w:rsidR="001B4DC8">
        <w:rPr>
          <w:rFonts w:ascii="Arial" w:eastAsia="宋体" w:hAnsi="Arial" w:hint="eastAsia"/>
          <w:snapToGrid w:val="0"/>
          <w:sz w:val="21"/>
          <w:szCs w:val="21"/>
        </w:rPr>
        <w:t>次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。</w:t>
      </w:r>
    </w:p>
    <w:p w:rsidR="00437F7F" w:rsidRPr="00835575" w:rsidRDefault="004E304C" w:rsidP="00835575">
      <w:pPr>
        <w:tabs>
          <w:tab w:val="left" w:pos="1082"/>
        </w:tabs>
        <w:spacing w:line="360" w:lineRule="exact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</w:t>
      </w:r>
      <w:r w:rsidRPr="00835575">
        <w:rPr>
          <w:rFonts w:ascii="Arial" w:eastAsia="宋体" w:hAnsi="Arial" w:hint="eastAsia"/>
          <w:snapToGrid w:val="0"/>
          <w:sz w:val="21"/>
          <w:szCs w:val="21"/>
        </w:rPr>
        <w:t>.</w:t>
      </w:r>
      <w:r>
        <w:rPr>
          <w:rFonts w:ascii="Arial" w:eastAsia="宋体" w:hAnsi="Arial" w:hint="eastAsia"/>
          <w:snapToGrid w:val="0"/>
          <w:sz w:val="21"/>
          <w:szCs w:val="21"/>
        </w:rPr>
        <w:t>2</w:t>
      </w:r>
      <w:r w:rsidR="00437F7F" w:rsidRPr="00835575">
        <w:rPr>
          <w:rFonts w:ascii="Arial" w:eastAsia="宋体" w:hAnsi="Arial" w:hint="eastAsia"/>
          <w:snapToGrid w:val="0"/>
          <w:sz w:val="21"/>
          <w:szCs w:val="21"/>
        </w:rPr>
        <w:t xml:space="preserve">.2.11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无故迟到、缺席公司或部内的培训、会议的，</w:t>
      </w:r>
      <w:r w:rsidR="00AA60E1"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50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元。</w:t>
      </w:r>
    </w:p>
    <w:p w:rsidR="00437F7F" w:rsidRPr="009D1901" w:rsidRDefault="004E304C" w:rsidP="004E304C">
      <w:pPr>
        <w:spacing w:line="360" w:lineRule="exact"/>
        <w:rPr>
          <w:rFonts w:ascii="Arial" w:eastAsia="宋体" w:hAnsi="Arial"/>
          <w:b/>
          <w:snapToGrid w:val="0"/>
          <w:sz w:val="21"/>
          <w:szCs w:val="21"/>
        </w:rPr>
      </w:pPr>
      <w:r w:rsidRPr="009D1901">
        <w:rPr>
          <w:rFonts w:ascii="Arial" w:eastAsia="宋体" w:hAnsi="Arial" w:hint="eastAsia"/>
          <w:b/>
          <w:snapToGrid w:val="0"/>
          <w:sz w:val="21"/>
          <w:szCs w:val="21"/>
        </w:rPr>
        <w:t xml:space="preserve">3.2.3 </w:t>
      </w:r>
      <w:r w:rsidR="00437F7F" w:rsidRPr="009D1901">
        <w:rPr>
          <w:rFonts w:ascii="Arial" w:eastAsia="宋体" w:hAnsi="Arial"/>
          <w:b/>
          <w:snapToGrid w:val="0"/>
          <w:sz w:val="21"/>
          <w:szCs w:val="21"/>
        </w:rPr>
        <w:t>培训纪律、岗位练兵</w:t>
      </w:r>
    </w:p>
    <w:p w:rsidR="00437F7F" w:rsidRPr="00835575" w:rsidRDefault="004E304C" w:rsidP="00835575">
      <w:pPr>
        <w:tabs>
          <w:tab w:val="left" w:pos="962"/>
        </w:tabs>
        <w:spacing w:line="360" w:lineRule="exact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</w:t>
      </w:r>
      <w:r w:rsidRPr="00835575">
        <w:rPr>
          <w:rFonts w:ascii="Arial" w:eastAsia="宋体" w:hAnsi="Arial" w:hint="eastAsia"/>
          <w:snapToGrid w:val="0"/>
          <w:sz w:val="21"/>
          <w:szCs w:val="21"/>
        </w:rPr>
        <w:t>.</w:t>
      </w:r>
      <w:r>
        <w:rPr>
          <w:rFonts w:ascii="Arial" w:eastAsia="宋体" w:hAnsi="Arial" w:hint="eastAsia"/>
          <w:snapToGrid w:val="0"/>
          <w:sz w:val="21"/>
          <w:szCs w:val="21"/>
        </w:rPr>
        <w:t>2</w:t>
      </w:r>
      <w:r w:rsidR="00437F7F" w:rsidRPr="00835575">
        <w:rPr>
          <w:rFonts w:ascii="Arial" w:eastAsia="宋体" w:hAnsi="Arial" w:hint="eastAsia"/>
          <w:snapToGrid w:val="0"/>
          <w:sz w:val="21"/>
          <w:szCs w:val="21"/>
        </w:rPr>
        <w:t>.3.1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不遵守课堂纪律、睡觉、做无关的事，</w:t>
      </w:r>
      <w:r w:rsidR="00AA60E1"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50-200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元。</w:t>
      </w:r>
    </w:p>
    <w:p w:rsidR="00437F7F" w:rsidRPr="00835575" w:rsidRDefault="004E304C" w:rsidP="00835575">
      <w:pPr>
        <w:tabs>
          <w:tab w:val="left" w:pos="962"/>
        </w:tabs>
        <w:spacing w:line="360" w:lineRule="exact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</w:t>
      </w:r>
      <w:r w:rsidRPr="00835575">
        <w:rPr>
          <w:rFonts w:ascii="Arial" w:eastAsia="宋体" w:hAnsi="Arial" w:hint="eastAsia"/>
          <w:snapToGrid w:val="0"/>
          <w:sz w:val="21"/>
          <w:szCs w:val="21"/>
        </w:rPr>
        <w:t>.</w:t>
      </w:r>
      <w:r>
        <w:rPr>
          <w:rFonts w:ascii="Arial" w:eastAsia="宋体" w:hAnsi="Arial" w:hint="eastAsia"/>
          <w:snapToGrid w:val="0"/>
          <w:sz w:val="21"/>
          <w:szCs w:val="21"/>
        </w:rPr>
        <w:t>2</w:t>
      </w:r>
      <w:r w:rsidR="00437F7F" w:rsidRPr="00835575">
        <w:rPr>
          <w:rFonts w:ascii="Arial" w:eastAsia="宋体" w:hAnsi="Arial" w:hint="eastAsia"/>
          <w:snapToGrid w:val="0"/>
          <w:sz w:val="21"/>
          <w:szCs w:val="21"/>
        </w:rPr>
        <w:t>.3.2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无故不参加考试，</w:t>
      </w:r>
      <w:r w:rsidR="00AA60E1"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150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元。</w:t>
      </w:r>
    </w:p>
    <w:p w:rsidR="00437F7F" w:rsidRPr="00835575" w:rsidRDefault="004E304C" w:rsidP="00835575">
      <w:pPr>
        <w:tabs>
          <w:tab w:val="left" w:pos="962"/>
        </w:tabs>
        <w:spacing w:line="360" w:lineRule="exact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</w:t>
      </w:r>
      <w:r w:rsidRPr="00835575">
        <w:rPr>
          <w:rFonts w:ascii="Arial" w:eastAsia="宋体" w:hAnsi="Arial" w:hint="eastAsia"/>
          <w:snapToGrid w:val="0"/>
          <w:sz w:val="21"/>
          <w:szCs w:val="21"/>
        </w:rPr>
        <w:t>.</w:t>
      </w:r>
      <w:r>
        <w:rPr>
          <w:rFonts w:ascii="Arial" w:eastAsia="宋体" w:hAnsi="Arial" w:hint="eastAsia"/>
          <w:snapToGrid w:val="0"/>
          <w:sz w:val="21"/>
          <w:szCs w:val="21"/>
        </w:rPr>
        <w:t>2</w:t>
      </w:r>
      <w:r w:rsidR="00437F7F" w:rsidRPr="00835575">
        <w:rPr>
          <w:rFonts w:ascii="Arial" w:eastAsia="宋体" w:hAnsi="Arial" w:hint="eastAsia"/>
          <w:snapToGrid w:val="0"/>
          <w:sz w:val="21"/>
          <w:szCs w:val="21"/>
        </w:rPr>
        <w:t>.3.3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考试作弊，当即取消考试资格，并</w:t>
      </w:r>
      <w:r w:rsidR="00AA60E1"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</w:t>
      </w:r>
      <w:r w:rsidR="008250CD">
        <w:rPr>
          <w:rFonts w:ascii="Arial" w:eastAsia="宋体" w:hAnsi="Arial" w:hint="eastAsia"/>
          <w:snapToGrid w:val="0"/>
          <w:sz w:val="21"/>
          <w:szCs w:val="21"/>
        </w:rPr>
        <w:t>5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元。</w:t>
      </w:r>
    </w:p>
    <w:p w:rsidR="0046618F" w:rsidRPr="00835575" w:rsidRDefault="004E304C" w:rsidP="00835575">
      <w:pPr>
        <w:tabs>
          <w:tab w:val="left" w:pos="962"/>
        </w:tabs>
        <w:spacing w:line="360" w:lineRule="exact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</w:t>
      </w:r>
      <w:r w:rsidRPr="00835575">
        <w:rPr>
          <w:rFonts w:ascii="Arial" w:eastAsia="宋体" w:hAnsi="Arial" w:hint="eastAsia"/>
          <w:snapToGrid w:val="0"/>
          <w:sz w:val="21"/>
          <w:szCs w:val="21"/>
        </w:rPr>
        <w:t>.</w:t>
      </w:r>
      <w:r>
        <w:rPr>
          <w:rFonts w:ascii="Arial" w:eastAsia="宋体" w:hAnsi="Arial" w:hint="eastAsia"/>
          <w:snapToGrid w:val="0"/>
          <w:sz w:val="21"/>
          <w:szCs w:val="21"/>
        </w:rPr>
        <w:t>2</w:t>
      </w:r>
      <w:r w:rsidR="00437F7F" w:rsidRPr="00835575">
        <w:rPr>
          <w:rFonts w:ascii="Arial" w:eastAsia="宋体" w:hAnsi="Arial" w:hint="eastAsia"/>
          <w:snapToGrid w:val="0"/>
          <w:sz w:val="21"/>
          <w:szCs w:val="21"/>
        </w:rPr>
        <w:t>.3.4</w:t>
      </w:r>
      <w:r w:rsidR="00B673DC" w:rsidRPr="00835575">
        <w:rPr>
          <w:rFonts w:ascii="Arial" w:eastAsia="宋体" w:hAnsi="Arial"/>
          <w:snapToGrid w:val="0"/>
          <w:sz w:val="21"/>
          <w:szCs w:val="21"/>
        </w:rPr>
        <w:t xml:space="preserve">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班长未及时、准确地向班组成员传达上级指令、文件或会议精神，</w:t>
      </w:r>
      <w:r w:rsidR="00AA60E1"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50-300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元。</w:t>
      </w:r>
    </w:p>
    <w:p w:rsidR="00437F7F" w:rsidRPr="009D1901" w:rsidRDefault="0049150A" w:rsidP="0049150A">
      <w:pPr>
        <w:spacing w:line="360" w:lineRule="exact"/>
        <w:rPr>
          <w:rFonts w:ascii="Arial" w:eastAsia="宋体" w:hAnsi="Arial"/>
          <w:b/>
          <w:snapToGrid w:val="0"/>
          <w:sz w:val="21"/>
          <w:szCs w:val="21"/>
        </w:rPr>
      </w:pPr>
      <w:r w:rsidRPr="009D1901">
        <w:rPr>
          <w:rFonts w:ascii="Arial" w:eastAsia="宋体" w:hAnsi="Arial" w:hint="eastAsia"/>
          <w:b/>
          <w:snapToGrid w:val="0"/>
          <w:sz w:val="21"/>
          <w:szCs w:val="21"/>
        </w:rPr>
        <w:t xml:space="preserve">3.2.4 </w:t>
      </w:r>
      <w:r w:rsidR="00437F7F" w:rsidRPr="009D1901">
        <w:rPr>
          <w:rFonts w:ascii="Arial" w:eastAsia="宋体" w:hAnsi="Arial"/>
          <w:b/>
          <w:snapToGrid w:val="0"/>
          <w:sz w:val="21"/>
          <w:szCs w:val="21"/>
        </w:rPr>
        <w:t>工艺纪律、操作纪律</w:t>
      </w:r>
    </w:p>
    <w:p w:rsidR="00437F7F" w:rsidRPr="00835575" w:rsidRDefault="00917A58" w:rsidP="00835575">
      <w:pPr>
        <w:tabs>
          <w:tab w:val="left" w:pos="962"/>
        </w:tabs>
        <w:spacing w:line="360" w:lineRule="exact"/>
        <w:ind w:right="180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3.2</w:t>
      </w:r>
      <w:r w:rsidR="00086AEB" w:rsidRPr="00835575">
        <w:rPr>
          <w:rFonts w:ascii="Arial" w:eastAsia="宋体" w:hAnsi="Arial" w:hint="eastAsia"/>
          <w:snapToGrid w:val="0"/>
          <w:sz w:val="21"/>
          <w:szCs w:val="21"/>
        </w:rPr>
        <w:t>.4.1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未按照岗位操作规程操作调整，操作调整不及时、执行不到位，导致系统参数超标，</w:t>
      </w:r>
      <w:r w:rsidR="00AA60E1"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100-500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</w:t>
      </w:r>
      <w:r w:rsidR="00FC1550">
        <w:rPr>
          <w:rFonts w:ascii="Arial" w:eastAsia="宋体" w:hAnsi="Arial" w:hint="eastAsia"/>
          <w:snapToGrid w:val="0"/>
          <w:sz w:val="21"/>
          <w:szCs w:val="21"/>
        </w:rPr>
        <w:t>/</w:t>
      </w:r>
      <w:r w:rsidR="00FC1550">
        <w:rPr>
          <w:rFonts w:ascii="Arial" w:eastAsia="宋体" w:hAnsi="Arial" w:hint="eastAsia"/>
          <w:snapToGrid w:val="0"/>
          <w:sz w:val="21"/>
          <w:szCs w:val="21"/>
        </w:rPr>
        <w:t>次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。违章操作发生异常（未发生事故），</w:t>
      </w:r>
      <w:r w:rsidR="00AA60E1"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200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-1000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元。</w:t>
      </w:r>
    </w:p>
    <w:p w:rsidR="00437F7F" w:rsidRPr="00835575" w:rsidRDefault="00917A58" w:rsidP="00835575">
      <w:pPr>
        <w:tabs>
          <w:tab w:val="left" w:pos="962"/>
        </w:tabs>
        <w:spacing w:line="360" w:lineRule="exact"/>
        <w:ind w:left="2" w:right="180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3.2</w:t>
      </w:r>
      <w:r w:rsidR="00086AEB" w:rsidRPr="00835575">
        <w:rPr>
          <w:rFonts w:ascii="Arial" w:eastAsia="宋体" w:hAnsi="Arial" w:hint="eastAsia"/>
          <w:snapToGrid w:val="0"/>
          <w:sz w:val="21"/>
          <w:szCs w:val="21"/>
        </w:rPr>
        <w:t>.4.2</w:t>
      </w:r>
      <w:proofErr w:type="gramStart"/>
      <w:r w:rsidR="00437F7F" w:rsidRPr="00835575">
        <w:rPr>
          <w:rFonts w:ascii="Arial" w:eastAsia="宋体" w:hAnsi="Arial"/>
          <w:snapToGrid w:val="0"/>
          <w:sz w:val="21"/>
          <w:szCs w:val="21"/>
        </w:rPr>
        <w:t>监盘不</w:t>
      </w:r>
      <w:proofErr w:type="gramEnd"/>
      <w:r w:rsidR="00437F7F" w:rsidRPr="00835575">
        <w:rPr>
          <w:rFonts w:ascii="Arial" w:eastAsia="宋体" w:hAnsi="Arial"/>
          <w:snapToGrid w:val="0"/>
          <w:sz w:val="21"/>
          <w:szCs w:val="21"/>
        </w:rPr>
        <w:t>认真，指出后仍不改正的或操作台前</w:t>
      </w:r>
      <w:proofErr w:type="gramStart"/>
      <w:r w:rsidR="00437F7F" w:rsidRPr="00835575">
        <w:rPr>
          <w:rFonts w:ascii="Arial" w:eastAsia="宋体" w:hAnsi="Arial"/>
          <w:snapToGrid w:val="0"/>
          <w:sz w:val="21"/>
          <w:szCs w:val="21"/>
        </w:rPr>
        <w:t>无人监盘的</w:t>
      </w:r>
      <w:proofErr w:type="gramEnd"/>
      <w:r w:rsidR="00437F7F" w:rsidRPr="00835575">
        <w:rPr>
          <w:rFonts w:ascii="Arial" w:eastAsia="宋体" w:hAnsi="Arial"/>
          <w:snapToGrid w:val="0"/>
          <w:sz w:val="21"/>
          <w:szCs w:val="21"/>
        </w:rPr>
        <w:t>，系统明显的异常未及时发现的，未按照要求进行巡屏、确认报警的，</w:t>
      </w:r>
      <w:r w:rsidR="00AA60E1"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100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-300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元；</w:t>
      </w:r>
      <w:proofErr w:type="gramStart"/>
      <w:r w:rsidR="00437F7F" w:rsidRPr="00835575">
        <w:rPr>
          <w:rFonts w:ascii="Arial" w:eastAsia="宋体" w:hAnsi="Arial"/>
          <w:snapToGrid w:val="0"/>
          <w:sz w:val="21"/>
          <w:szCs w:val="21"/>
        </w:rPr>
        <w:t>监盘时</w:t>
      </w:r>
      <w:proofErr w:type="gramEnd"/>
      <w:r w:rsidR="00437F7F" w:rsidRPr="00835575">
        <w:rPr>
          <w:rFonts w:ascii="Arial" w:eastAsia="宋体" w:hAnsi="Arial"/>
          <w:snapToGrid w:val="0"/>
          <w:sz w:val="21"/>
          <w:szCs w:val="21"/>
        </w:rPr>
        <w:t>闲聊工作无关事情</w:t>
      </w:r>
      <w:proofErr w:type="gramStart"/>
      <w:r w:rsidR="00437F7F" w:rsidRPr="00835575">
        <w:rPr>
          <w:rFonts w:ascii="Arial" w:eastAsia="宋体" w:hAnsi="Arial"/>
          <w:snapToGrid w:val="0"/>
          <w:sz w:val="21"/>
          <w:szCs w:val="21"/>
        </w:rPr>
        <w:t>或监盘椅周围长</w:t>
      </w:r>
      <w:proofErr w:type="gramEnd"/>
      <w:r w:rsidR="00437F7F" w:rsidRPr="00835575">
        <w:rPr>
          <w:rFonts w:ascii="Arial" w:eastAsia="宋体" w:hAnsi="Arial"/>
          <w:snapToGrid w:val="0"/>
          <w:sz w:val="21"/>
          <w:szCs w:val="21"/>
        </w:rPr>
        <w:t>时间有人闲聊，</w:t>
      </w:r>
      <w:proofErr w:type="gramStart"/>
      <w:r w:rsidR="00437F7F" w:rsidRPr="00835575">
        <w:rPr>
          <w:rFonts w:ascii="Arial" w:eastAsia="宋体" w:hAnsi="Arial"/>
          <w:snapToGrid w:val="0"/>
          <w:sz w:val="21"/>
          <w:szCs w:val="21"/>
        </w:rPr>
        <w:t>扣监盘</w:t>
      </w:r>
      <w:proofErr w:type="gramEnd"/>
      <w:r w:rsidR="00437F7F" w:rsidRPr="00835575">
        <w:rPr>
          <w:rFonts w:ascii="Arial" w:eastAsia="宋体" w:hAnsi="Arial"/>
          <w:snapToGrid w:val="0"/>
          <w:sz w:val="21"/>
          <w:szCs w:val="21"/>
        </w:rPr>
        <w:t>人月奖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40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元。</w:t>
      </w:r>
    </w:p>
    <w:p w:rsidR="00437F7F" w:rsidRPr="00835575" w:rsidRDefault="00917A58" w:rsidP="00835575">
      <w:pPr>
        <w:tabs>
          <w:tab w:val="left" w:pos="962"/>
        </w:tabs>
        <w:spacing w:line="360" w:lineRule="exact"/>
        <w:ind w:left="2" w:right="120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3.2</w:t>
      </w:r>
      <w:r w:rsidR="00086AEB" w:rsidRPr="00835575">
        <w:rPr>
          <w:rFonts w:ascii="Arial" w:eastAsia="宋体" w:hAnsi="Arial" w:hint="eastAsia"/>
          <w:snapToGrid w:val="0"/>
          <w:sz w:val="21"/>
          <w:szCs w:val="21"/>
        </w:rPr>
        <w:t>.4.3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外部人员使用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DCS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电脑必须经当班班长许可或办理相关作业票证，同时在有人监护下进行，</w:t>
      </w:r>
      <w:proofErr w:type="gramStart"/>
      <w:r w:rsidR="00437F7F" w:rsidRPr="00835575">
        <w:rPr>
          <w:rFonts w:ascii="Arial" w:eastAsia="宋体" w:hAnsi="Arial"/>
          <w:snapToGrid w:val="0"/>
          <w:sz w:val="21"/>
          <w:szCs w:val="21"/>
        </w:rPr>
        <w:t>否则同岗位监盘</w:t>
      </w:r>
      <w:proofErr w:type="gramEnd"/>
      <w:r w:rsidR="00437F7F" w:rsidRPr="00835575">
        <w:rPr>
          <w:rFonts w:ascii="Arial" w:eastAsia="宋体" w:hAnsi="Arial"/>
          <w:snapToGrid w:val="0"/>
          <w:sz w:val="21"/>
          <w:szCs w:val="21"/>
        </w:rPr>
        <w:t>人有义务过问并请其离开，未做到的</w:t>
      </w:r>
      <w:proofErr w:type="gramStart"/>
      <w:r w:rsidR="00437F7F" w:rsidRPr="00835575">
        <w:rPr>
          <w:rFonts w:ascii="Arial" w:eastAsia="宋体" w:hAnsi="Arial"/>
          <w:snapToGrid w:val="0"/>
          <w:sz w:val="21"/>
          <w:szCs w:val="21"/>
        </w:rPr>
        <w:t>扣监盘</w:t>
      </w:r>
      <w:proofErr w:type="gramEnd"/>
      <w:r w:rsidR="00437F7F" w:rsidRPr="00835575">
        <w:rPr>
          <w:rFonts w:ascii="Arial" w:eastAsia="宋体" w:hAnsi="Arial"/>
          <w:snapToGrid w:val="0"/>
          <w:sz w:val="21"/>
          <w:szCs w:val="21"/>
        </w:rPr>
        <w:t>人月奖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50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元，若因此发生异常的按违章操作由</w:t>
      </w:r>
      <w:proofErr w:type="gramStart"/>
      <w:r w:rsidR="00437F7F" w:rsidRPr="00835575">
        <w:rPr>
          <w:rFonts w:ascii="Arial" w:eastAsia="宋体" w:hAnsi="Arial"/>
          <w:snapToGrid w:val="0"/>
          <w:sz w:val="21"/>
          <w:szCs w:val="21"/>
        </w:rPr>
        <w:t>在场监盘人</w:t>
      </w:r>
      <w:proofErr w:type="gramEnd"/>
      <w:r w:rsidR="00437F7F" w:rsidRPr="00835575">
        <w:rPr>
          <w:rFonts w:ascii="Arial" w:eastAsia="宋体" w:hAnsi="Arial"/>
          <w:snapToGrid w:val="0"/>
          <w:sz w:val="21"/>
          <w:szCs w:val="21"/>
        </w:rPr>
        <w:t>负主要责任。</w:t>
      </w:r>
    </w:p>
    <w:p w:rsidR="00437F7F" w:rsidRPr="00835575" w:rsidRDefault="00917A58" w:rsidP="00835575">
      <w:pPr>
        <w:tabs>
          <w:tab w:val="left" w:pos="962"/>
        </w:tabs>
        <w:spacing w:line="360" w:lineRule="exact"/>
        <w:ind w:left="2" w:right="120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3.2</w:t>
      </w:r>
      <w:r w:rsidR="00086AEB" w:rsidRPr="00835575">
        <w:rPr>
          <w:rFonts w:ascii="Arial" w:eastAsia="宋体" w:hAnsi="Arial" w:hint="eastAsia"/>
          <w:snapToGrid w:val="0"/>
          <w:sz w:val="21"/>
          <w:szCs w:val="21"/>
        </w:rPr>
        <w:t>.4.4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对表盘操作、流程切换、</w:t>
      </w:r>
      <w:proofErr w:type="gramStart"/>
      <w:r w:rsidR="00437F7F" w:rsidRPr="00835575">
        <w:rPr>
          <w:rFonts w:ascii="Arial" w:eastAsia="宋体" w:hAnsi="Arial"/>
          <w:snapToGrid w:val="0"/>
          <w:sz w:val="21"/>
          <w:szCs w:val="21"/>
        </w:rPr>
        <w:t>动设备</w:t>
      </w:r>
      <w:proofErr w:type="gramEnd"/>
      <w:r w:rsidR="00437F7F" w:rsidRPr="00835575">
        <w:rPr>
          <w:rFonts w:ascii="Arial" w:eastAsia="宋体" w:hAnsi="Arial"/>
          <w:snapToGrid w:val="0"/>
          <w:sz w:val="21"/>
          <w:szCs w:val="21"/>
        </w:rPr>
        <w:t>开停、现场重要参数严格遵守操作</w:t>
      </w:r>
      <w:r w:rsidR="00437F7F" w:rsidRPr="00835575">
        <w:rPr>
          <w:rFonts w:ascii="Arial" w:eastAsia="宋体" w:hAnsi="Arial" w:hint="eastAsia"/>
          <w:snapToGrid w:val="0"/>
          <w:sz w:val="21"/>
          <w:szCs w:val="21"/>
        </w:rPr>
        <w:t>规程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的步骤执行操作，杜绝误操作。对违反规定者</w:t>
      </w:r>
      <w:r w:rsidR="00AA60E1"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200-1000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元。无故省略步骤、漏填、事后补填，一经发现查实，考核操作人月奖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500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元。</w:t>
      </w:r>
    </w:p>
    <w:p w:rsidR="00437F7F" w:rsidRPr="00835575" w:rsidRDefault="00917A58" w:rsidP="00835575">
      <w:pPr>
        <w:tabs>
          <w:tab w:val="left" w:pos="962"/>
        </w:tabs>
        <w:spacing w:line="360" w:lineRule="exact"/>
        <w:ind w:left="2" w:right="240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3.2</w:t>
      </w:r>
      <w:r w:rsidR="00086AEB" w:rsidRPr="00835575">
        <w:rPr>
          <w:rFonts w:ascii="Arial" w:eastAsia="宋体" w:hAnsi="Arial" w:hint="eastAsia"/>
          <w:snapToGrid w:val="0"/>
          <w:sz w:val="21"/>
          <w:szCs w:val="21"/>
        </w:rPr>
        <w:t>.4.5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不熟悉所属岗位的工艺运行控制指标、报警</w:t>
      </w:r>
      <w:proofErr w:type="gramStart"/>
      <w:r w:rsidR="00437F7F" w:rsidRPr="00835575">
        <w:rPr>
          <w:rFonts w:ascii="Arial" w:eastAsia="宋体" w:hAnsi="Arial"/>
          <w:snapToGrid w:val="0"/>
          <w:sz w:val="21"/>
          <w:szCs w:val="21"/>
        </w:rPr>
        <w:t>联锁</w:t>
      </w:r>
      <w:proofErr w:type="gramEnd"/>
      <w:r w:rsidR="00437F7F" w:rsidRPr="00835575">
        <w:rPr>
          <w:rFonts w:ascii="Arial" w:eastAsia="宋体" w:hAnsi="Arial"/>
          <w:snapToGrid w:val="0"/>
          <w:sz w:val="21"/>
          <w:szCs w:val="21"/>
        </w:rPr>
        <w:t>值，不清楚岗位相关的报警</w:t>
      </w:r>
      <w:proofErr w:type="gramStart"/>
      <w:r w:rsidR="00437F7F" w:rsidRPr="00835575">
        <w:rPr>
          <w:rFonts w:ascii="Arial" w:eastAsia="宋体" w:hAnsi="Arial"/>
          <w:snapToGrid w:val="0"/>
          <w:sz w:val="21"/>
          <w:szCs w:val="21"/>
        </w:rPr>
        <w:t>联锁</w:t>
      </w:r>
      <w:proofErr w:type="gramEnd"/>
      <w:r w:rsidR="00437F7F" w:rsidRPr="00835575">
        <w:rPr>
          <w:rFonts w:ascii="Arial" w:eastAsia="宋体" w:hAnsi="Arial"/>
          <w:snapToGrid w:val="0"/>
          <w:sz w:val="21"/>
          <w:szCs w:val="21"/>
        </w:rPr>
        <w:t>当前投用情况和自控、程控设置参数情况的，</w:t>
      </w:r>
      <w:r w:rsidR="00AA60E1"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30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/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项。</w:t>
      </w:r>
    </w:p>
    <w:p w:rsidR="00437F7F" w:rsidRPr="00835575" w:rsidRDefault="00917A58" w:rsidP="00835575">
      <w:pPr>
        <w:tabs>
          <w:tab w:val="left" w:pos="962"/>
        </w:tabs>
        <w:spacing w:line="360" w:lineRule="exact"/>
        <w:ind w:left="2" w:right="120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3.2</w:t>
      </w:r>
      <w:r w:rsidR="00086AEB" w:rsidRPr="00835575">
        <w:rPr>
          <w:rFonts w:ascii="Arial" w:eastAsia="宋体" w:hAnsi="Arial" w:hint="eastAsia"/>
          <w:snapToGrid w:val="0"/>
          <w:sz w:val="21"/>
          <w:szCs w:val="21"/>
        </w:rPr>
        <w:t>.4.6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无故擅自撤出</w:t>
      </w:r>
      <w:proofErr w:type="gramStart"/>
      <w:r w:rsidR="00437F7F" w:rsidRPr="00835575">
        <w:rPr>
          <w:rFonts w:ascii="Arial" w:eastAsia="宋体" w:hAnsi="Arial"/>
          <w:snapToGrid w:val="0"/>
          <w:sz w:val="21"/>
          <w:szCs w:val="21"/>
        </w:rPr>
        <w:t>联锁</w:t>
      </w:r>
      <w:proofErr w:type="gramEnd"/>
      <w:r w:rsidR="00437F7F" w:rsidRPr="00835575">
        <w:rPr>
          <w:rFonts w:ascii="Arial" w:eastAsia="宋体" w:hAnsi="Arial"/>
          <w:snapToGrid w:val="0"/>
          <w:sz w:val="21"/>
          <w:szCs w:val="21"/>
        </w:rPr>
        <w:t>回路、程控、自控等，或对重要参数进行修改，操作前后未汇报、无相关记录的，</w:t>
      </w:r>
      <w:r w:rsidR="00AA60E1"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100-</w:t>
      </w:r>
      <w:r>
        <w:rPr>
          <w:rFonts w:ascii="Arial" w:eastAsia="宋体" w:hAnsi="Arial" w:hint="eastAsia"/>
          <w:snapToGrid w:val="0"/>
          <w:sz w:val="21"/>
          <w:szCs w:val="21"/>
        </w:rPr>
        <w:t>2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元；因故撤出</w:t>
      </w:r>
      <w:proofErr w:type="gramStart"/>
      <w:r w:rsidR="00437F7F" w:rsidRPr="00835575">
        <w:rPr>
          <w:rFonts w:ascii="Arial" w:eastAsia="宋体" w:hAnsi="Arial"/>
          <w:snapToGrid w:val="0"/>
          <w:sz w:val="21"/>
          <w:szCs w:val="21"/>
        </w:rPr>
        <w:t>联锁</w:t>
      </w:r>
      <w:proofErr w:type="gramEnd"/>
      <w:r w:rsidR="00437F7F" w:rsidRPr="00835575">
        <w:rPr>
          <w:rFonts w:ascii="Arial" w:eastAsia="宋体" w:hAnsi="Arial"/>
          <w:snapToGrid w:val="0"/>
          <w:sz w:val="21"/>
          <w:szCs w:val="21"/>
        </w:rPr>
        <w:t>回路、程控、自控等，当撤出原因处理完毕后必须及时投入，违者扣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50-</w:t>
      </w:r>
      <w:r>
        <w:rPr>
          <w:rFonts w:ascii="Arial" w:eastAsia="宋体" w:hAnsi="Arial" w:hint="eastAsia"/>
          <w:snapToGrid w:val="0"/>
          <w:sz w:val="21"/>
          <w:szCs w:val="21"/>
        </w:rPr>
        <w:t>2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元。</w:t>
      </w:r>
    </w:p>
    <w:p w:rsidR="00437F7F" w:rsidRPr="00835575" w:rsidRDefault="00917A58" w:rsidP="00835575">
      <w:pPr>
        <w:tabs>
          <w:tab w:val="left" w:pos="962"/>
        </w:tabs>
        <w:spacing w:line="360" w:lineRule="exact"/>
        <w:ind w:left="2" w:right="240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3.2</w:t>
      </w:r>
      <w:r w:rsidR="00086AEB" w:rsidRPr="00835575">
        <w:rPr>
          <w:rFonts w:ascii="Arial" w:eastAsia="宋体" w:hAnsi="Arial" w:hint="eastAsia"/>
          <w:snapToGrid w:val="0"/>
          <w:sz w:val="21"/>
          <w:szCs w:val="21"/>
        </w:rPr>
        <w:t>.4.7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流程调节、机泵切换、设备检修维护情况（包括电气仪表检修）、定期操作工作内容、重大工况波动、口头和电话指令，未做记录、记录不详细或描述不清易误导他人的，</w:t>
      </w:r>
      <w:r w:rsidR="00AA60E1"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50-200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元。</w:t>
      </w:r>
    </w:p>
    <w:p w:rsidR="00437F7F" w:rsidRPr="00835575" w:rsidRDefault="00917A58" w:rsidP="00835575">
      <w:pPr>
        <w:tabs>
          <w:tab w:val="left" w:pos="1202"/>
        </w:tabs>
        <w:spacing w:line="360" w:lineRule="exact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3.2</w:t>
      </w:r>
      <w:r w:rsidR="00086AEB" w:rsidRPr="00835575">
        <w:rPr>
          <w:rFonts w:ascii="Arial" w:eastAsia="宋体" w:hAnsi="Arial" w:hint="eastAsia"/>
          <w:snapToGrid w:val="0"/>
          <w:sz w:val="21"/>
          <w:szCs w:val="21"/>
        </w:rPr>
        <w:t>.4.8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未按时抄表，</w:t>
      </w:r>
      <w:proofErr w:type="gramStart"/>
      <w:r w:rsidR="00437F7F" w:rsidRPr="00835575">
        <w:rPr>
          <w:rFonts w:ascii="Arial" w:eastAsia="宋体" w:hAnsi="Arial"/>
          <w:snapToGrid w:val="0"/>
          <w:sz w:val="21"/>
          <w:szCs w:val="21"/>
        </w:rPr>
        <w:t>提前预记和</w:t>
      </w:r>
      <w:proofErr w:type="gramEnd"/>
      <w:r w:rsidR="00437F7F" w:rsidRPr="00835575">
        <w:rPr>
          <w:rFonts w:ascii="Arial" w:eastAsia="宋体" w:hAnsi="Arial"/>
          <w:snapToGrid w:val="0"/>
          <w:sz w:val="21"/>
          <w:szCs w:val="21"/>
        </w:rPr>
        <w:t>事后补记的，</w:t>
      </w:r>
      <w:r w:rsidR="00AA60E1"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30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</w:t>
      </w:r>
      <w:r w:rsidR="0049150A">
        <w:rPr>
          <w:rFonts w:ascii="Arial" w:eastAsia="宋体" w:hAnsi="Arial" w:hint="eastAsia"/>
          <w:snapToGrid w:val="0"/>
          <w:sz w:val="21"/>
          <w:szCs w:val="21"/>
        </w:rPr>
        <w:t>/</w:t>
      </w:r>
      <w:r w:rsidR="0049150A">
        <w:rPr>
          <w:rFonts w:ascii="Arial" w:eastAsia="宋体" w:hAnsi="Arial" w:hint="eastAsia"/>
          <w:snapToGrid w:val="0"/>
          <w:sz w:val="21"/>
          <w:szCs w:val="21"/>
        </w:rPr>
        <w:t>处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；</w:t>
      </w:r>
    </w:p>
    <w:p w:rsidR="00437F7F" w:rsidRPr="00835575" w:rsidRDefault="00917A58" w:rsidP="00835575">
      <w:pPr>
        <w:tabs>
          <w:tab w:val="left" w:pos="1202"/>
        </w:tabs>
        <w:spacing w:line="360" w:lineRule="exact"/>
        <w:ind w:left="2" w:right="240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3.2</w:t>
      </w:r>
      <w:r w:rsidR="00086AEB" w:rsidRPr="00835575">
        <w:rPr>
          <w:rFonts w:ascii="Arial" w:eastAsia="宋体" w:hAnsi="Arial" w:hint="eastAsia"/>
          <w:snapToGrid w:val="0"/>
          <w:sz w:val="21"/>
          <w:szCs w:val="21"/>
        </w:rPr>
        <w:t>.4.9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抄写数据错误、漏抄，</w:t>
      </w:r>
      <w:r w:rsidR="00AA60E1"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20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/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项；因此影响到生产统计或影响运行及控制指标的，</w:t>
      </w:r>
      <w:r w:rsidR="00AA60E1"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100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/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项；</w:t>
      </w:r>
    </w:p>
    <w:p w:rsidR="00437F7F" w:rsidRPr="00835575" w:rsidRDefault="00917A58" w:rsidP="00835575">
      <w:pPr>
        <w:tabs>
          <w:tab w:val="left" w:pos="1202"/>
        </w:tabs>
        <w:spacing w:line="360" w:lineRule="exact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3.2</w:t>
      </w:r>
      <w:r w:rsidR="00086AEB" w:rsidRPr="00835575">
        <w:rPr>
          <w:rFonts w:ascii="Arial" w:eastAsia="宋体" w:hAnsi="Arial" w:hint="eastAsia"/>
          <w:snapToGrid w:val="0"/>
          <w:sz w:val="21"/>
          <w:szCs w:val="21"/>
        </w:rPr>
        <w:t>.4.10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未有错误但是涂改严重，</w:t>
      </w:r>
      <w:r w:rsidR="00AA60E1"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50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元；</w:t>
      </w:r>
    </w:p>
    <w:p w:rsidR="00437F7F" w:rsidRPr="00835575" w:rsidRDefault="00917A58" w:rsidP="00835575">
      <w:pPr>
        <w:tabs>
          <w:tab w:val="left" w:pos="1202"/>
        </w:tabs>
        <w:spacing w:line="360" w:lineRule="exact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3.2</w:t>
      </w:r>
      <w:r w:rsidR="00086AEB" w:rsidRPr="00835575">
        <w:rPr>
          <w:rFonts w:ascii="Arial" w:eastAsia="宋体" w:hAnsi="Arial" w:hint="eastAsia"/>
          <w:snapToGrid w:val="0"/>
          <w:sz w:val="21"/>
          <w:szCs w:val="21"/>
        </w:rPr>
        <w:t>.4.11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弄虚作假，一经发现</w:t>
      </w:r>
      <w:r w:rsidR="00AA60E1"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200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</w:t>
      </w:r>
      <w:r>
        <w:rPr>
          <w:rFonts w:ascii="Arial" w:eastAsia="宋体" w:hAnsi="Arial" w:hint="eastAsia"/>
          <w:snapToGrid w:val="0"/>
          <w:sz w:val="21"/>
          <w:szCs w:val="21"/>
        </w:rPr>
        <w:t>/</w:t>
      </w:r>
      <w:r>
        <w:rPr>
          <w:rFonts w:ascii="Arial" w:eastAsia="宋体" w:hAnsi="Arial" w:hint="eastAsia"/>
          <w:snapToGrid w:val="0"/>
          <w:sz w:val="21"/>
          <w:szCs w:val="21"/>
        </w:rPr>
        <w:t>处（次）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；</w:t>
      </w:r>
    </w:p>
    <w:p w:rsidR="00437F7F" w:rsidRPr="00835575" w:rsidRDefault="00917A58" w:rsidP="00835575">
      <w:pPr>
        <w:tabs>
          <w:tab w:val="left" w:pos="1202"/>
        </w:tabs>
        <w:spacing w:line="360" w:lineRule="exact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3.2</w:t>
      </w:r>
      <w:r w:rsidR="00086AEB" w:rsidRPr="00835575">
        <w:rPr>
          <w:rFonts w:ascii="Arial" w:eastAsia="宋体" w:hAnsi="Arial" w:hint="eastAsia"/>
          <w:snapToGrid w:val="0"/>
          <w:sz w:val="21"/>
          <w:szCs w:val="21"/>
        </w:rPr>
        <w:t>.4.12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字迹潦草不清、未使用仿宋体进行书写，</w:t>
      </w:r>
      <w:r w:rsidR="00AA60E1"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10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/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处（单页上限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5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处）；</w:t>
      </w:r>
    </w:p>
    <w:p w:rsidR="00437F7F" w:rsidRPr="00835575" w:rsidRDefault="00917A58" w:rsidP="00835575">
      <w:pPr>
        <w:tabs>
          <w:tab w:val="left" w:pos="1202"/>
        </w:tabs>
        <w:spacing w:line="360" w:lineRule="exact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3.2</w:t>
      </w:r>
      <w:r w:rsidR="00086AEB" w:rsidRPr="00835575">
        <w:rPr>
          <w:rFonts w:ascii="Arial" w:eastAsia="宋体" w:hAnsi="Arial" w:hint="eastAsia"/>
          <w:snapToGrid w:val="0"/>
          <w:sz w:val="21"/>
          <w:szCs w:val="21"/>
        </w:rPr>
        <w:t>.4.13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原始记录要求签名处存在代签、漏签的情况，</w:t>
      </w:r>
      <w:r w:rsidR="00AA60E1"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50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</w:t>
      </w:r>
      <w:r>
        <w:rPr>
          <w:rFonts w:ascii="Arial" w:eastAsia="宋体" w:hAnsi="Arial" w:hint="eastAsia"/>
          <w:snapToGrid w:val="0"/>
          <w:sz w:val="21"/>
          <w:szCs w:val="21"/>
        </w:rPr>
        <w:t>/</w:t>
      </w:r>
      <w:r>
        <w:rPr>
          <w:rFonts w:ascii="Arial" w:eastAsia="宋体" w:hAnsi="Arial" w:hint="eastAsia"/>
          <w:snapToGrid w:val="0"/>
          <w:sz w:val="21"/>
          <w:szCs w:val="21"/>
        </w:rPr>
        <w:t>处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；</w:t>
      </w:r>
    </w:p>
    <w:p w:rsidR="00437F7F" w:rsidRPr="00835575" w:rsidRDefault="00917A58" w:rsidP="00835575">
      <w:pPr>
        <w:tabs>
          <w:tab w:val="left" w:pos="1202"/>
        </w:tabs>
        <w:spacing w:line="360" w:lineRule="exact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3.2</w:t>
      </w:r>
      <w:r w:rsidR="00086AEB" w:rsidRPr="00835575">
        <w:rPr>
          <w:rFonts w:ascii="Arial" w:eastAsia="宋体" w:hAnsi="Arial" w:hint="eastAsia"/>
          <w:snapToGrid w:val="0"/>
          <w:sz w:val="21"/>
          <w:szCs w:val="21"/>
        </w:rPr>
        <w:t>.4.14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班长未能组织监督班组成员及时、按要求地完成各项原始记录，</w:t>
      </w:r>
      <w:r w:rsidR="00AA60E1"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100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元。</w:t>
      </w:r>
    </w:p>
    <w:p w:rsidR="00437F7F" w:rsidRPr="00835575" w:rsidRDefault="00917A58" w:rsidP="00835575">
      <w:pPr>
        <w:tabs>
          <w:tab w:val="left" w:pos="1082"/>
        </w:tabs>
        <w:spacing w:line="360" w:lineRule="exact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3.2</w:t>
      </w:r>
      <w:r w:rsidR="00086AEB" w:rsidRPr="00835575">
        <w:rPr>
          <w:rFonts w:ascii="Arial" w:eastAsia="宋体" w:hAnsi="Arial" w:hint="eastAsia"/>
          <w:snapToGrid w:val="0"/>
          <w:sz w:val="21"/>
          <w:szCs w:val="21"/>
        </w:rPr>
        <w:t>.4.15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未严格执行部</w:t>
      </w:r>
      <w:r>
        <w:rPr>
          <w:rFonts w:ascii="Arial" w:eastAsia="宋体" w:hAnsi="Arial"/>
          <w:snapToGrid w:val="0"/>
          <w:sz w:val="21"/>
          <w:szCs w:val="21"/>
        </w:rPr>
        <w:t>巡回检查标准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，</w:t>
      </w:r>
      <w:r w:rsidR="00AA60E1"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</w:t>
      </w:r>
      <w:r>
        <w:rPr>
          <w:rFonts w:ascii="Arial" w:eastAsia="宋体" w:hAnsi="Arial" w:hint="eastAsia"/>
          <w:snapToGrid w:val="0"/>
          <w:sz w:val="21"/>
          <w:szCs w:val="21"/>
        </w:rPr>
        <w:t>2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</w:t>
      </w:r>
      <w:r>
        <w:rPr>
          <w:rFonts w:ascii="Arial" w:eastAsia="宋体" w:hAnsi="Arial" w:hint="eastAsia"/>
          <w:snapToGrid w:val="0"/>
          <w:sz w:val="21"/>
          <w:szCs w:val="21"/>
        </w:rPr>
        <w:t>/</w:t>
      </w:r>
      <w:r>
        <w:rPr>
          <w:rFonts w:ascii="Arial" w:eastAsia="宋体" w:hAnsi="Arial" w:hint="eastAsia"/>
          <w:snapToGrid w:val="0"/>
          <w:sz w:val="21"/>
          <w:szCs w:val="21"/>
        </w:rPr>
        <w:t>次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。</w:t>
      </w:r>
    </w:p>
    <w:p w:rsidR="00437F7F" w:rsidRPr="00835575" w:rsidRDefault="00917A58" w:rsidP="00835575">
      <w:pPr>
        <w:spacing w:line="360" w:lineRule="exact"/>
        <w:ind w:left="2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3.2</w:t>
      </w:r>
      <w:r w:rsidR="00086AEB" w:rsidRPr="00835575">
        <w:rPr>
          <w:rFonts w:ascii="Arial" w:eastAsia="宋体" w:hAnsi="Arial" w:hint="eastAsia"/>
          <w:snapToGrid w:val="0"/>
          <w:sz w:val="21"/>
          <w:szCs w:val="21"/>
        </w:rPr>
        <w:t>.4.16</w:t>
      </w:r>
      <w:r>
        <w:rPr>
          <w:rFonts w:ascii="Arial" w:eastAsia="宋体" w:hAnsi="Arial" w:hint="eastAsia"/>
          <w:snapToGrid w:val="0"/>
          <w:sz w:val="21"/>
          <w:szCs w:val="21"/>
        </w:rPr>
        <w:t>巡检时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未佩戴工具包和对讲机，未携带必要工器具，夜间巡检未带照明用具，</w:t>
      </w:r>
      <w:r w:rsidR="00AA60E1"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50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元；</w:t>
      </w:r>
    </w:p>
    <w:p w:rsidR="00437F7F" w:rsidRPr="00835575" w:rsidRDefault="00917A58" w:rsidP="00835575">
      <w:pPr>
        <w:tabs>
          <w:tab w:val="left" w:pos="1202"/>
        </w:tabs>
        <w:spacing w:line="360" w:lineRule="exact"/>
        <w:ind w:right="480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3.2</w:t>
      </w:r>
      <w:r w:rsidR="00086AEB" w:rsidRPr="00835575">
        <w:rPr>
          <w:rFonts w:ascii="Arial" w:eastAsia="宋体" w:hAnsi="Arial" w:hint="eastAsia"/>
          <w:snapToGrid w:val="0"/>
          <w:sz w:val="21"/>
          <w:szCs w:val="21"/>
        </w:rPr>
        <w:t>.4.17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未在规定的时间范围内</w:t>
      </w:r>
      <w:r>
        <w:rPr>
          <w:rFonts w:ascii="Arial" w:eastAsia="宋体" w:hAnsi="Arial" w:hint="eastAsia"/>
          <w:snapToGrid w:val="0"/>
          <w:sz w:val="21"/>
          <w:szCs w:val="21"/>
        </w:rPr>
        <w:t>巡检</w:t>
      </w:r>
      <w:r>
        <w:rPr>
          <w:rFonts w:ascii="Arial" w:eastAsia="宋体" w:hAnsi="Arial"/>
          <w:snapToGrid w:val="0"/>
          <w:sz w:val="21"/>
          <w:szCs w:val="21"/>
        </w:rPr>
        <w:t>打卡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，</w:t>
      </w:r>
      <w:r w:rsidR="00AA60E1"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100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</w:t>
      </w:r>
      <w:r>
        <w:rPr>
          <w:rFonts w:ascii="Arial" w:eastAsia="宋体" w:hAnsi="Arial" w:hint="eastAsia"/>
          <w:snapToGrid w:val="0"/>
          <w:sz w:val="21"/>
          <w:szCs w:val="21"/>
        </w:rPr>
        <w:t>/</w:t>
      </w:r>
      <w:r>
        <w:rPr>
          <w:rFonts w:ascii="Arial" w:eastAsia="宋体" w:hAnsi="Arial" w:hint="eastAsia"/>
          <w:snapToGrid w:val="0"/>
          <w:sz w:val="21"/>
          <w:szCs w:val="21"/>
        </w:rPr>
        <w:t>处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；巡检走马观花、</w:t>
      </w:r>
      <w:r>
        <w:rPr>
          <w:rFonts w:ascii="Arial" w:eastAsia="宋体" w:hAnsi="Arial" w:hint="eastAsia"/>
          <w:snapToGrid w:val="0"/>
          <w:sz w:val="21"/>
          <w:szCs w:val="21"/>
        </w:rPr>
        <w:t>打卡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弄虚作假，</w:t>
      </w:r>
      <w:r w:rsidR="00AA60E1"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300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</w:t>
      </w:r>
      <w:r>
        <w:rPr>
          <w:rFonts w:ascii="Arial" w:eastAsia="宋体" w:hAnsi="Arial" w:hint="eastAsia"/>
          <w:snapToGrid w:val="0"/>
          <w:sz w:val="21"/>
          <w:szCs w:val="21"/>
        </w:rPr>
        <w:t>/</w:t>
      </w:r>
      <w:r>
        <w:rPr>
          <w:rFonts w:ascii="Arial" w:eastAsia="宋体" w:hAnsi="Arial" w:hint="eastAsia"/>
          <w:snapToGrid w:val="0"/>
          <w:sz w:val="21"/>
          <w:szCs w:val="21"/>
        </w:rPr>
        <w:t>处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；</w:t>
      </w:r>
    </w:p>
    <w:p w:rsidR="00437F7F" w:rsidRPr="00835575" w:rsidRDefault="00917A58" w:rsidP="00835575">
      <w:pPr>
        <w:tabs>
          <w:tab w:val="left" w:pos="0"/>
        </w:tabs>
        <w:spacing w:line="360" w:lineRule="exact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3.2</w:t>
      </w:r>
      <w:r w:rsidR="00086AEB" w:rsidRPr="00835575">
        <w:rPr>
          <w:rFonts w:ascii="Arial" w:eastAsia="宋体" w:hAnsi="Arial" w:hint="eastAsia"/>
          <w:snapToGrid w:val="0"/>
          <w:sz w:val="21"/>
          <w:szCs w:val="21"/>
        </w:rPr>
        <w:t>.4.18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未按要求进行现场就地仪表和远传仪表的数据比对的，</w:t>
      </w:r>
      <w:r w:rsidR="00AA60E1"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50-200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元；</w:t>
      </w:r>
    </w:p>
    <w:p w:rsidR="00437F7F" w:rsidRPr="00835575" w:rsidRDefault="00917A58" w:rsidP="00835575">
      <w:pPr>
        <w:tabs>
          <w:tab w:val="left" w:pos="0"/>
        </w:tabs>
        <w:spacing w:line="360" w:lineRule="exact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3.2</w:t>
      </w:r>
      <w:r w:rsidR="00086AEB" w:rsidRPr="00835575">
        <w:rPr>
          <w:rFonts w:ascii="Arial" w:eastAsia="宋体" w:hAnsi="Arial" w:hint="eastAsia"/>
          <w:snapToGrid w:val="0"/>
          <w:sz w:val="21"/>
          <w:szCs w:val="21"/>
        </w:rPr>
        <w:t>.4.19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巡检发现缺陷问题不及时汇报、联系处理和登记的，视情况</w:t>
      </w:r>
      <w:r w:rsidR="00AA60E1"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50-300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元；</w:t>
      </w:r>
    </w:p>
    <w:p w:rsidR="00437F7F" w:rsidRPr="00835575" w:rsidRDefault="00917A58" w:rsidP="00835575">
      <w:pPr>
        <w:spacing w:line="360" w:lineRule="exact"/>
        <w:ind w:left="2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3.2</w:t>
      </w:r>
      <w:r w:rsidR="00086AEB" w:rsidRPr="00835575">
        <w:rPr>
          <w:rFonts w:ascii="Arial" w:eastAsia="宋体" w:hAnsi="Arial" w:hint="eastAsia"/>
          <w:snapToGrid w:val="0"/>
          <w:sz w:val="21"/>
          <w:szCs w:val="21"/>
        </w:rPr>
        <w:t xml:space="preserve">.4.20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因巡检质量不高而未能及时发现所辖区域内各类明显的缺陷及隐患，而被他人发现的，</w:t>
      </w:r>
      <w:r w:rsidR="00AA60E1"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</w:t>
      </w:r>
      <w:r>
        <w:rPr>
          <w:rFonts w:ascii="Arial" w:eastAsia="宋体" w:hAnsi="Arial" w:hint="eastAsia"/>
          <w:snapToGrid w:val="0"/>
          <w:sz w:val="21"/>
          <w:szCs w:val="21"/>
        </w:rPr>
        <w:t>1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</w:t>
      </w:r>
      <w:r>
        <w:rPr>
          <w:rFonts w:ascii="Arial" w:eastAsia="宋体" w:hAnsi="Arial" w:hint="eastAsia"/>
          <w:snapToGrid w:val="0"/>
          <w:sz w:val="21"/>
          <w:szCs w:val="21"/>
        </w:rPr>
        <w:t>/</w:t>
      </w:r>
      <w:r>
        <w:rPr>
          <w:rFonts w:ascii="Arial" w:eastAsia="宋体" w:hAnsi="Arial" w:hint="eastAsia"/>
          <w:snapToGrid w:val="0"/>
          <w:sz w:val="21"/>
          <w:szCs w:val="21"/>
        </w:rPr>
        <w:t>处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，如引起各类异常、危及到工艺系统安全的，</w:t>
      </w:r>
      <w:r w:rsidR="00AA60E1"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500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</w:t>
      </w:r>
      <w:r>
        <w:rPr>
          <w:rFonts w:ascii="Arial" w:eastAsia="宋体" w:hAnsi="Arial" w:hint="eastAsia"/>
          <w:snapToGrid w:val="0"/>
          <w:sz w:val="21"/>
          <w:szCs w:val="21"/>
        </w:rPr>
        <w:t>/</w:t>
      </w:r>
      <w:r>
        <w:rPr>
          <w:rFonts w:ascii="Arial" w:eastAsia="宋体" w:hAnsi="Arial" w:hint="eastAsia"/>
          <w:snapToGrid w:val="0"/>
          <w:sz w:val="21"/>
          <w:szCs w:val="21"/>
        </w:rPr>
        <w:t>处（次）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，造成事故的按照公司事故管理规定处理。</w:t>
      </w:r>
    </w:p>
    <w:p w:rsidR="00437F7F" w:rsidRPr="00835575" w:rsidRDefault="00917A58" w:rsidP="00835575">
      <w:pPr>
        <w:spacing w:line="360" w:lineRule="exact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3.2</w:t>
      </w:r>
      <w:r w:rsidR="00086AEB" w:rsidRPr="00835575">
        <w:rPr>
          <w:rFonts w:ascii="Arial" w:eastAsia="宋体" w:hAnsi="Arial" w:hint="eastAsia"/>
          <w:snapToGrid w:val="0"/>
          <w:sz w:val="21"/>
          <w:szCs w:val="21"/>
        </w:rPr>
        <w:t>.4.21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未严格执行《交接班制度》，</w:t>
      </w:r>
      <w:r>
        <w:rPr>
          <w:rFonts w:ascii="Arial" w:eastAsia="宋体" w:hAnsi="Arial"/>
          <w:snapToGrid w:val="0"/>
          <w:sz w:val="21"/>
          <w:szCs w:val="21"/>
        </w:rPr>
        <w:t>当事人</w:t>
      </w:r>
      <w:r w:rsidR="00AA60E1"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30-500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元。</w:t>
      </w:r>
    </w:p>
    <w:p w:rsidR="00437F7F" w:rsidRPr="00835575" w:rsidRDefault="00917A58" w:rsidP="00835575">
      <w:pPr>
        <w:tabs>
          <w:tab w:val="left" w:pos="1322"/>
        </w:tabs>
        <w:spacing w:line="360" w:lineRule="exact"/>
        <w:ind w:left="2" w:right="120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3.2</w:t>
      </w:r>
      <w:r w:rsidR="00086AEB" w:rsidRPr="00835575">
        <w:rPr>
          <w:rFonts w:ascii="Arial" w:eastAsia="宋体" w:hAnsi="Arial" w:hint="eastAsia"/>
          <w:snapToGrid w:val="0"/>
          <w:sz w:val="21"/>
          <w:szCs w:val="21"/>
        </w:rPr>
        <w:t>.4.22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无正当理由，且事先未说明，未按时到场参加交接班的，</w:t>
      </w:r>
      <w:r w:rsidR="00AA60E1"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100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</w:t>
      </w:r>
      <w:r>
        <w:rPr>
          <w:rFonts w:ascii="Arial" w:eastAsia="宋体" w:hAnsi="Arial" w:hint="eastAsia"/>
          <w:snapToGrid w:val="0"/>
          <w:sz w:val="21"/>
          <w:szCs w:val="21"/>
        </w:rPr>
        <w:t>/</w:t>
      </w:r>
      <w:r>
        <w:rPr>
          <w:rFonts w:ascii="Arial" w:eastAsia="宋体" w:hAnsi="Arial" w:hint="eastAsia"/>
          <w:snapToGrid w:val="0"/>
          <w:sz w:val="21"/>
          <w:szCs w:val="21"/>
        </w:rPr>
        <w:t>次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；交班人员在接班人员签字后方可离开，违者交接双方各</w:t>
      </w:r>
      <w:r w:rsidR="00AA60E1"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200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元；</w:t>
      </w:r>
    </w:p>
    <w:p w:rsidR="00437F7F" w:rsidRPr="00835575" w:rsidRDefault="00917A58" w:rsidP="00835575">
      <w:pPr>
        <w:tabs>
          <w:tab w:val="left" w:pos="1322"/>
        </w:tabs>
        <w:spacing w:line="360" w:lineRule="exact"/>
        <w:ind w:left="2" w:right="120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3.2</w:t>
      </w:r>
      <w:r w:rsidR="00086AEB" w:rsidRPr="00835575">
        <w:rPr>
          <w:rFonts w:ascii="Arial" w:eastAsia="宋体" w:hAnsi="Arial" w:hint="eastAsia"/>
          <w:snapToGrid w:val="0"/>
          <w:sz w:val="21"/>
          <w:szCs w:val="21"/>
        </w:rPr>
        <w:t xml:space="preserve">.4.23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操作调整、设备状况等内容交接不清，指标超标、异常波动的原因分析及操作调整记录不清，交接班内容未闭环，扣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50-300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元，直接造成</w:t>
      </w:r>
      <w:proofErr w:type="gramStart"/>
      <w:r w:rsidR="00437F7F" w:rsidRPr="00835575">
        <w:rPr>
          <w:rFonts w:ascii="Arial" w:eastAsia="宋体" w:hAnsi="Arial"/>
          <w:snapToGrid w:val="0"/>
          <w:sz w:val="21"/>
          <w:szCs w:val="21"/>
        </w:rPr>
        <w:t>联锁</w:t>
      </w:r>
      <w:proofErr w:type="gramEnd"/>
      <w:r w:rsidR="00437F7F" w:rsidRPr="00835575">
        <w:rPr>
          <w:rFonts w:ascii="Arial" w:eastAsia="宋体" w:hAnsi="Arial"/>
          <w:snapToGrid w:val="0"/>
          <w:sz w:val="21"/>
          <w:szCs w:val="21"/>
        </w:rPr>
        <w:t>效应或给生产工作带来负面影响的，视情况</w:t>
      </w:r>
      <w:r w:rsidR="00AA60E1"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</w:t>
      </w:r>
      <w:r>
        <w:rPr>
          <w:rFonts w:ascii="Arial" w:eastAsia="宋体" w:hAnsi="Arial" w:hint="eastAsia"/>
          <w:snapToGrid w:val="0"/>
          <w:sz w:val="21"/>
          <w:szCs w:val="21"/>
        </w:rPr>
        <w:t>2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00-500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元；</w:t>
      </w:r>
    </w:p>
    <w:p w:rsidR="00437F7F" w:rsidRPr="00835575" w:rsidRDefault="00917A58" w:rsidP="00835575">
      <w:pPr>
        <w:tabs>
          <w:tab w:val="left" w:pos="0"/>
        </w:tabs>
        <w:spacing w:line="360" w:lineRule="exact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3.2</w:t>
      </w:r>
      <w:r w:rsidR="00086AEB" w:rsidRPr="00835575">
        <w:rPr>
          <w:rFonts w:ascii="Arial" w:eastAsia="宋体" w:hAnsi="Arial" w:hint="eastAsia"/>
          <w:snapToGrid w:val="0"/>
          <w:sz w:val="21"/>
          <w:szCs w:val="21"/>
        </w:rPr>
        <w:t>.4.24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接班后不了解工作情况，对设备、工艺系统状况和缺陷不清楚，扣当事人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100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元；</w:t>
      </w:r>
    </w:p>
    <w:p w:rsidR="00437F7F" w:rsidRPr="00835575" w:rsidRDefault="00917A58" w:rsidP="00835575">
      <w:pPr>
        <w:tabs>
          <w:tab w:val="left" w:pos="1322"/>
        </w:tabs>
        <w:spacing w:line="360" w:lineRule="exact"/>
        <w:ind w:left="2" w:right="120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3.2</w:t>
      </w:r>
      <w:r w:rsidR="00086AEB" w:rsidRPr="00835575">
        <w:rPr>
          <w:rFonts w:ascii="Arial" w:eastAsia="宋体" w:hAnsi="Arial" w:hint="eastAsia"/>
          <w:snapToGrid w:val="0"/>
          <w:sz w:val="21"/>
          <w:szCs w:val="21"/>
        </w:rPr>
        <w:t>.4.25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交接班时在岗位上发生争执，应及时汇报当班班长，不得影响正常生产，如有违反扣当事人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200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元；</w:t>
      </w:r>
    </w:p>
    <w:p w:rsidR="00437F7F" w:rsidRPr="00835575" w:rsidRDefault="00917A58" w:rsidP="00835575">
      <w:pPr>
        <w:tabs>
          <w:tab w:val="left" w:pos="1322"/>
        </w:tabs>
        <w:spacing w:line="360" w:lineRule="exact"/>
        <w:ind w:left="2" w:right="120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3.2</w:t>
      </w:r>
      <w:r w:rsidR="00086AEB" w:rsidRPr="00835575">
        <w:rPr>
          <w:rFonts w:ascii="Arial" w:eastAsia="宋体" w:hAnsi="Arial" w:hint="eastAsia"/>
          <w:snapToGrid w:val="0"/>
          <w:sz w:val="21"/>
          <w:szCs w:val="21"/>
        </w:rPr>
        <w:t>.4.26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班组配备的工具物品器材，清点发现有损坏或丢失的，由当事人负责等价赔偿，隐瞒不报的经查实加倍赔偿。</w:t>
      </w:r>
    </w:p>
    <w:p w:rsidR="00437F7F" w:rsidRPr="009D1901" w:rsidRDefault="00917A58" w:rsidP="00917A58">
      <w:pPr>
        <w:spacing w:line="360" w:lineRule="exact"/>
        <w:rPr>
          <w:rFonts w:ascii="Arial" w:eastAsia="宋体" w:hAnsi="Arial"/>
          <w:b/>
          <w:snapToGrid w:val="0"/>
          <w:sz w:val="21"/>
          <w:szCs w:val="21"/>
        </w:rPr>
      </w:pPr>
      <w:r w:rsidRPr="009D1901">
        <w:rPr>
          <w:rFonts w:ascii="Arial" w:eastAsia="宋体" w:hAnsi="Arial" w:hint="eastAsia"/>
          <w:b/>
          <w:snapToGrid w:val="0"/>
          <w:sz w:val="21"/>
          <w:szCs w:val="21"/>
        </w:rPr>
        <w:t>3.2.5</w:t>
      </w:r>
      <w:r w:rsidR="00437F7F" w:rsidRPr="009D1901">
        <w:rPr>
          <w:rFonts w:ascii="Arial" w:eastAsia="宋体" w:hAnsi="Arial"/>
          <w:b/>
          <w:snapToGrid w:val="0"/>
          <w:sz w:val="21"/>
          <w:szCs w:val="21"/>
        </w:rPr>
        <w:t>现场管理</w:t>
      </w:r>
    </w:p>
    <w:p w:rsidR="00437F7F" w:rsidRPr="00835575" w:rsidRDefault="00651290" w:rsidP="00835575">
      <w:pPr>
        <w:tabs>
          <w:tab w:val="left" w:pos="962"/>
        </w:tabs>
        <w:spacing w:line="360" w:lineRule="exact"/>
        <w:ind w:right="120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3.2</w:t>
      </w:r>
      <w:r w:rsidR="00086AEB" w:rsidRPr="00835575">
        <w:rPr>
          <w:rFonts w:ascii="Arial" w:eastAsia="宋体" w:hAnsi="Arial" w:hint="eastAsia"/>
          <w:snapToGrid w:val="0"/>
          <w:sz w:val="21"/>
          <w:szCs w:val="21"/>
        </w:rPr>
        <w:t>.5.1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区域卫生包干细则或其他有明确标准的、重要的现场规格化工作，工作不到位、不合要求的，扣责任人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20-200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/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项。</w:t>
      </w:r>
    </w:p>
    <w:p w:rsidR="00437F7F" w:rsidRPr="00835575" w:rsidRDefault="00651290" w:rsidP="00835575">
      <w:pPr>
        <w:tabs>
          <w:tab w:val="left" w:pos="962"/>
        </w:tabs>
        <w:spacing w:line="360" w:lineRule="exact"/>
        <w:ind w:right="480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3.2</w:t>
      </w:r>
      <w:r w:rsidR="00086AEB" w:rsidRPr="00835575">
        <w:rPr>
          <w:rFonts w:ascii="Arial" w:eastAsia="宋体" w:hAnsi="Arial" w:hint="eastAsia"/>
          <w:snapToGrid w:val="0"/>
          <w:sz w:val="21"/>
          <w:szCs w:val="21"/>
        </w:rPr>
        <w:t>.5.2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班组未落实好全员设备卫生承包管理的要求，做好设备卫生和日常维护工作的，</w:t>
      </w:r>
      <w:r>
        <w:rPr>
          <w:rFonts w:ascii="Arial" w:eastAsia="宋体" w:hAnsi="Arial"/>
          <w:snapToGrid w:val="0"/>
          <w:sz w:val="21"/>
          <w:szCs w:val="21"/>
        </w:rPr>
        <w:t>扣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班长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50-300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元。</w:t>
      </w:r>
    </w:p>
    <w:p w:rsidR="00437F7F" w:rsidRPr="009D1901" w:rsidRDefault="00651290" w:rsidP="00651290">
      <w:pPr>
        <w:tabs>
          <w:tab w:val="left" w:pos="482"/>
        </w:tabs>
        <w:spacing w:line="360" w:lineRule="exact"/>
        <w:jc w:val="both"/>
        <w:rPr>
          <w:rFonts w:ascii="Arial" w:eastAsia="宋体" w:hAnsi="Arial"/>
          <w:b/>
          <w:snapToGrid w:val="0"/>
          <w:sz w:val="21"/>
          <w:szCs w:val="21"/>
        </w:rPr>
      </w:pPr>
      <w:r w:rsidRPr="009D1901">
        <w:rPr>
          <w:rFonts w:ascii="Arial" w:eastAsia="宋体" w:hAnsi="Arial" w:hint="eastAsia"/>
          <w:b/>
          <w:snapToGrid w:val="0"/>
          <w:sz w:val="21"/>
          <w:szCs w:val="21"/>
        </w:rPr>
        <w:t>3.2</w:t>
      </w:r>
      <w:r w:rsidRPr="009D1901">
        <w:rPr>
          <w:rFonts w:ascii="Arial" w:eastAsia="宋体" w:hAnsi="Arial"/>
          <w:b/>
          <w:snapToGrid w:val="0"/>
          <w:sz w:val="21"/>
          <w:szCs w:val="21"/>
        </w:rPr>
        <w:t>.</w:t>
      </w:r>
      <w:r w:rsidRPr="009D1901">
        <w:rPr>
          <w:rFonts w:ascii="Arial" w:eastAsia="宋体" w:hAnsi="Arial" w:hint="eastAsia"/>
          <w:b/>
          <w:snapToGrid w:val="0"/>
          <w:sz w:val="21"/>
          <w:szCs w:val="21"/>
        </w:rPr>
        <w:t>6</w:t>
      </w:r>
      <w:r w:rsidR="00437F7F" w:rsidRPr="009D1901">
        <w:rPr>
          <w:rFonts w:ascii="Arial" w:eastAsia="宋体" w:hAnsi="Arial"/>
          <w:b/>
          <w:snapToGrid w:val="0"/>
          <w:sz w:val="21"/>
          <w:szCs w:val="21"/>
        </w:rPr>
        <w:t>加奖</w:t>
      </w:r>
    </w:p>
    <w:p w:rsidR="00437F7F" w:rsidRPr="00835575" w:rsidRDefault="00E678AD" w:rsidP="00835575">
      <w:pPr>
        <w:spacing w:line="360" w:lineRule="exact"/>
        <w:ind w:left="2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3.2</w:t>
      </w:r>
      <w:r>
        <w:rPr>
          <w:rFonts w:ascii="Arial" w:eastAsia="宋体" w:hAnsi="Arial"/>
          <w:snapToGrid w:val="0"/>
          <w:sz w:val="21"/>
          <w:szCs w:val="21"/>
        </w:rPr>
        <w:t>.</w:t>
      </w:r>
      <w:r>
        <w:rPr>
          <w:rFonts w:ascii="Arial" w:eastAsia="宋体" w:hAnsi="Arial" w:hint="eastAsia"/>
          <w:snapToGrid w:val="0"/>
          <w:sz w:val="21"/>
          <w:szCs w:val="21"/>
        </w:rPr>
        <w:t>6</w:t>
      </w:r>
      <w:r w:rsidR="00086AEB" w:rsidRPr="00835575">
        <w:rPr>
          <w:rFonts w:ascii="Arial" w:eastAsia="宋体" w:hAnsi="Arial" w:hint="eastAsia"/>
          <w:snapToGrid w:val="0"/>
          <w:sz w:val="21"/>
          <w:szCs w:val="21"/>
        </w:rPr>
        <w:t>.1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对部门有突出贡献、工作表现出色或较好完成部门安排职责外的工作，并得到部门领导认可的个人，加奖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100-500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元。</w:t>
      </w:r>
    </w:p>
    <w:p w:rsidR="00437F7F" w:rsidRPr="00835575" w:rsidRDefault="00E678AD" w:rsidP="00835575">
      <w:pPr>
        <w:tabs>
          <w:tab w:val="left" w:pos="722"/>
        </w:tabs>
        <w:spacing w:line="360" w:lineRule="exact"/>
        <w:ind w:left="2" w:right="120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3.2</w:t>
      </w:r>
      <w:r>
        <w:rPr>
          <w:rFonts w:ascii="Arial" w:eastAsia="宋体" w:hAnsi="Arial"/>
          <w:snapToGrid w:val="0"/>
          <w:sz w:val="21"/>
          <w:szCs w:val="21"/>
        </w:rPr>
        <w:t>.</w:t>
      </w:r>
      <w:r>
        <w:rPr>
          <w:rFonts w:ascii="Arial" w:eastAsia="宋体" w:hAnsi="Arial" w:hint="eastAsia"/>
          <w:snapToGrid w:val="0"/>
          <w:sz w:val="21"/>
          <w:szCs w:val="21"/>
        </w:rPr>
        <w:t>6</w:t>
      </w:r>
      <w:r w:rsidR="00086AEB" w:rsidRPr="00835575">
        <w:rPr>
          <w:rFonts w:ascii="Arial" w:eastAsia="宋体" w:hAnsi="Arial" w:hint="eastAsia"/>
          <w:snapToGrid w:val="0"/>
          <w:sz w:val="21"/>
          <w:szCs w:val="21"/>
        </w:rPr>
        <w:t>.2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提出安全生产、节能减耗、提高操作便利性等合理化建议或可行性提案，被部门采纳并在实施后取得显著成效的个人，加奖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</w:t>
      </w:r>
      <w:r>
        <w:rPr>
          <w:rFonts w:ascii="Arial" w:eastAsia="宋体" w:hAnsi="Arial" w:hint="eastAsia"/>
          <w:snapToGrid w:val="0"/>
          <w:sz w:val="21"/>
          <w:szCs w:val="21"/>
        </w:rPr>
        <w:t>10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0-</w:t>
      </w:r>
      <w:r>
        <w:rPr>
          <w:rFonts w:ascii="Arial" w:eastAsia="宋体" w:hAnsi="Arial" w:hint="eastAsia"/>
          <w:snapToGrid w:val="0"/>
          <w:sz w:val="21"/>
          <w:szCs w:val="21"/>
        </w:rPr>
        <w:t>10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元。</w:t>
      </w:r>
    </w:p>
    <w:p w:rsidR="00437F7F" w:rsidRPr="00835575" w:rsidRDefault="00E678AD" w:rsidP="00835575">
      <w:pPr>
        <w:tabs>
          <w:tab w:val="left" w:pos="722"/>
        </w:tabs>
        <w:spacing w:line="360" w:lineRule="exact"/>
        <w:ind w:left="2" w:right="240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3.2</w:t>
      </w:r>
      <w:r>
        <w:rPr>
          <w:rFonts w:ascii="Arial" w:eastAsia="宋体" w:hAnsi="Arial"/>
          <w:snapToGrid w:val="0"/>
          <w:sz w:val="21"/>
          <w:szCs w:val="21"/>
        </w:rPr>
        <w:t>.</w:t>
      </w:r>
      <w:r>
        <w:rPr>
          <w:rFonts w:ascii="Arial" w:eastAsia="宋体" w:hAnsi="Arial" w:hint="eastAsia"/>
          <w:snapToGrid w:val="0"/>
          <w:sz w:val="21"/>
          <w:szCs w:val="21"/>
        </w:rPr>
        <w:t>6</w:t>
      </w:r>
      <w:r w:rsidR="00086AEB" w:rsidRPr="00835575">
        <w:rPr>
          <w:rFonts w:ascii="Arial" w:eastAsia="宋体" w:hAnsi="Arial" w:hint="eastAsia"/>
          <w:snapToGrid w:val="0"/>
          <w:sz w:val="21"/>
          <w:szCs w:val="21"/>
        </w:rPr>
        <w:t>.3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当班期间出现的突发性事件能及时、有效地处理，或及时发现重大设备、生产及安全隐患，避免事故发生的或事态扩大的个人或班长，加奖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200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-1000 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元。</w:t>
      </w:r>
    </w:p>
    <w:p w:rsidR="00437F7F" w:rsidRPr="00835575" w:rsidRDefault="00E678AD" w:rsidP="00835575">
      <w:pPr>
        <w:tabs>
          <w:tab w:val="left" w:pos="0"/>
        </w:tabs>
        <w:spacing w:line="360" w:lineRule="exact"/>
        <w:jc w:val="both"/>
        <w:rPr>
          <w:rFonts w:ascii="Arial" w:eastAsia="宋体" w:hAnsi="Arial"/>
          <w:snapToGrid w:val="0"/>
          <w:sz w:val="21"/>
          <w:szCs w:val="21"/>
        </w:rPr>
      </w:pPr>
      <w:r>
        <w:rPr>
          <w:rFonts w:ascii="Arial" w:eastAsia="宋体" w:hAnsi="Arial" w:hint="eastAsia"/>
          <w:snapToGrid w:val="0"/>
          <w:sz w:val="21"/>
          <w:szCs w:val="21"/>
        </w:rPr>
        <w:t>3.2</w:t>
      </w:r>
      <w:r>
        <w:rPr>
          <w:rFonts w:ascii="Arial" w:eastAsia="宋体" w:hAnsi="Arial"/>
          <w:snapToGrid w:val="0"/>
          <w:sz w:val="21"/>
          <w:szCs w:val="21"/>
        </w:rPr>
        <w:t>.</w:t>
      </w:r>
      <w:r>
        <w:rPr>
          <w:rFonts w:ascii="Arial" w:eastAsia="宋体" w:hAnsi="Arial" w:hint="eastAsia"/>
          <w:snapToGrid w:val="0"/>
          <w:sz w:val="21"/>
          <w:szCs w:val="21"/>
        </w:rPr>
        <w:t>6</w:t>
      </w:r>
      <w:r w:rsidR="00086AEB" w:rsidRPr="00835575">
        <w:rPr>
          <w:rFonts w:ascii="Arial" w:eastAsia="宋体" w:hAnsi="Arial" w:hint="eastAsia"/>
          <w:snapToGrid w:val="0"/>
          <w:sz w:val="21"/>
          <w:szCs w:val="21"/>
        </w:rPr>
        <w:t>.4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一个季度内在公司和部门各级岗检中未发现任何违纪现象的班组，班长加奖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 xml:space="preserve"> 400</w:t>
      </w:r>
      <w:r w:rsidR="00437F7F" w:rsidRPr="00835575">
        <w:rPr>
          <w:rFonts w:ascii="Arial" w:eastAsia="宋体" w:hAnsi="Arial"/>
          <w:snapToGrid w:val="0"/>
          <w:sz w:val="21"/>
          <w:szCs w:val="21"/>
        </w:rPr>
        <w:t>元。</w:t>
      </w:r>
    </w:p>
    <w:p w:rsidR="00437F7F" w:rsidRPr="00835575" w:rsidRDefault="00437F7F" w:rsidP="00835575">
      <w:pPr>
        <w:spacing w:line="360" w:lineRule="exact"/>
        <w:rPr>
          <w:rFonts w:ascii="Arial" w:eastAsia="宋体" w:hAnsi="Arial"/>
          <w:sz w:val="21"/>
          <w:szCs w:val="21"/>
        </w:rPr>
      </w:pPr>
    </w:p>
    <w:sectPr w:rsidR="00437F7F" w:rsidRPr="00835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BED" w:rsidRDefault="00391BED" w:rsidP="00437F7F">
      <w:r>
        <w:separator/>
      </w:r>
    </w:p>
  </w:endnote>
  <w:endnote w:type="continuationSeparator" w:id="0">
    <w:p w:rsidR="00391BED" w:rsidRDefault="00391BED" w:rsidP="0043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BED" w:rsidRDefault="00391BED" w:rsidP="00437F7F">
      <w:r>
        <w:separator/>
      </w:r>
    </w:p>
  </w:footnote>
  <w:footnote w:type="continuationSeparator" w:id="0">
    <w:p w:rsidR="00391BED" w:rsidRDefault="00391BED" w:rsidP="00437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18BE"/>
    <w:lvl w:ilvl="0" w:tplc="FFFFFFFF">
      <w:start w:val="1"/>
      <w:numFmt w:val="decimal"/>
      <w:lvlText w:val="3.1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00006784"/>
    <w:lvl w:ilvl="0" w:tplc="FFFFFFFF">
      <w:start w:val="2"/>
      <w:numFmt w:val="decimal"/>
      <w:lvlText w:val="3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00003D6C"/>
    <w:lvl w:ilvl="0" w:tplc="FFFFFFFF">
      <w:start w:val="1"/>
      <w:numFmt w:val="decimal"/>
      <w:lvlText w:val="4.3.1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00006952"/>
    <w:lvl w:ilvl="0" w:tplc="FFFFFFFF">
      <w:start w:val="5"/>
      <w:numFmt w:val="decimal"/>
      <w:lvlText w:val="4.3.3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1E6A0F44"/>
    <w:multiLevelType w:val="multilevel"/>
    <w:tmpl w:val="B1EC38D6"/>
    <w:lvl w:ilvl="0">
      <w:start w:val="4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2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79F14B4"/>
    <w:multiLevelType w:val="hybridMultilevel"/>
    <w:tmpl w:val="67EE884C"/>
    <w:lvl w:ilvl="0" w:tplc="DC38FD3A">
      <w:start w:val="2"/>
      <w:numFmt w:val="decimal"/>
      <w:lvlText w:val="%1"/>
      <w:lvlJc w:val="left"/>
      <w:pPr>
        <w:ind w:left="2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20" w:hanging="420"/>
      </w:pPr>
    </w:lvl>
    <w:lvl w:ilvl="2" w:tplc="0409001B" w:tentative="1">
      <w:start w:val="1"/>
      <w:numFmt w:val="lowerRoman"/>
      <w:lvlText w:val="%3."/>
      <w:lvlJc w:val="right"/>
      <w:pPr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ind w:left="1560" w:hanging="420"/>
      </w:pPr>
    </w:lvl>
    <w:lvl w:ilvl="4" w:tplc="04090019" w:tentative="1">
      <w:start w:val="1"/>
      <w:numFmt w:val="lowerLetter"/>
      <w:lvlText w:val="%5)"/>
      <w:lvlJc w:val="left"/>
      <w:pPr>
        <w:ind w:left="1980" w:hanging="420"/>
      </w:pPr>
    </w:lvl>
    <w:lvl w:ilvl="5" w:tplc="0409001B" w:tentative="1">
      <w:start w:val="1"/>
      <w:numFmt w:val="lowerRoman"/>
      <w:lvlText w:val="%6."/>
      <w:lvlJc w:val="right"/>
      <w:pPr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ind w:left="2820" w:hanging="420"/>
      </w:pPr>
    </w:lvl>
    <w:lvl w:ilvl="7" w:tplc="04090019" w:tentative="1">
      <w:start w:val="1"/>
      <w:numFmt w:val="lowerLetter"/>
      <w:lvlText w:val="%8)"/>
      <w:lvlJc w:val="left"/>
      <w:pPr>
        <w:ind w:left="3240" w:hanging="420"/>
      </w:pPr>
    </w:lvl>
    <w:lvl w:ilvl="8" w:tplc="0409001B" w:tentative="1">
      <w:start w:val="1"/>
      <w:numFmt w:val="lowerRoman"/>
      <w:lvlText w:val="%9."/>
      <w:lvlJc w:val="right"/>
      <w:pPr>
        <w:ind w:left="3660" w:hanging="420"/>
      </w:pPr>
    </w:lvl>
  </w:abstractNum>
  <w:abstractNum w:abstractNumId="6">
    <w:nsid w:val="3AD536D6"/>
    <w:multiLevelType w:val="multilevel"/>
    <w:tmpl w:val="D8E67532"/>
    <w:lvl w:ilvl="0">
      <w:start w:val="4"/>
      <w:numFmt w:val="decimal"/>
      <w:lvlText w:val="%1"/>
      <w:lvlJc w:val="left"/>
      <w:pPr>
        <w:ind w:left="750" w:hanging="750"/>
      </w:pPr>
      <w:rPr>
        <w:rFonts w:ascii="Courier New" w:eastAsia="Courier New" w:hAnsi="Courier New" w:hint="default"/>
      </w:rPr>
    </w:lvl>
    <w:lvl w:ilvl="1">
      <w:start w:val="3"/>
      <w:numFmt w:val="decimal"/>
      <w:lvlText w:val="%1.%2"/>
      <w:lvlJc w:val="left"/>
      <w:pPr>
        <w:ind w:left="751" w:hanging="750"/>
      </w:pPr>
      <w:rPr>
        <w:rFonts w:ascii="Courier New" w:eastAsia="Courier New" w:hAnsi="Courier New" w:hint="default"/>
      </w:rPr>
    </w:lvl>
    <w:lvl w:ilvl="2">
      <w:start w:val="2"/>
      <w:numFmt w:val="decimal"/>
      <w:lvlText w:val="%1.%2.%3"/>
      <w:lvlJc w:val="left"/>
      <w:pPr>
        <w:ind w:left="750" w:hanging="750"/>
      </w:pPr>
      <w:rPr>
        <w:rFonts w:ascii="Arial" w:eastAsia="Courier New" w:hAnsi="Arial" w:cs="Arial" w:hint="default"/>
      </w:rPr>
    </w:lvl>
    <w:lvl w:ilvl="3">
      <w:start w:val="1"/>
      <w:numFmt w:val="decimal"/>
      <w:lvlText w:val="%1.%2.%3.%4"/>
      <w:lvlJc w:val="left"/>
      <w:pPr>
        <w:ind w:left="1083" w:hanging="1080"/>
      </w:pPr>
      <w:rPr>
        <w:rFonts w:ascii="Courier New" w:eastAsia="Courier New" w:hAnsi="Courier New" w:hint="default"/>
      </w:rPr>
    </w:lvl>
    <w:lvl w:ilvl="4">
      <w:start w:val="1"/>
      <w:numFmt w:val="decimal"/>
      <w:lvlText w:val="%1.%2.%3.%4.%5"/>
      <w:lvlJc w:val="left"/>
      <w:pPr>
        <w:ind w:left="1444" w:hanging="1440"/>
      </w:pPr>
      <w:rPr>
        <w:rFonts w:ascii="Courier New" w:eastAsia="Courier New" w:hAnsi="Courier New" w:hint="default"/>
      </w:rPr>
    </w:lvl>
    <w:lvl w:ilvl="5">
      <w:start w:val="1"/>
      <w:numFmt w:val="decimal"/>
      <w:lvlText w:val="%1.%2.%3.%4.%5.%6"/>
      <w:lvlJc w:val="left"/>
      <w:pPr>
        <w:ind w:left="1805" w:hanging="1800"/>
      </w:pPr>
      <w:rPr>
        <w:rFonts w:ascii="Courier New" w:eastAsia="Courier New" w:hAnsi="Courier New" w:hint="default"/>
      </w:rPr>
    </w:lvl>
    <w:lvl w:ilvl="6">
      <w:start w:val="1"/>
      <w:numFmt w:val="decimal"/>
      <w:lvlText w:val="%1.%2.%3.%4.%5.%6.%7"/>
      <w:lvlJc w:val="left"/>
      <w:pPr>
        <w:ind w:left="1806" w:hanging="1800"/>
      </w:pPr>
      <w:rPr>
        <w:rFonts w:ascii="Courier New" w:eastAsia="Courier New" w:hAnsi="Courier New" w:hint="default"/>
      </w:rPr>
    </w:lvl>
    <w:lvl w:ilvl="7">
      <w:start w:val="1"/>
      <w:numFmt w:val="decimal"/>
      <w:lvlText w:val="%1.%2.%3.%4.%5.%6.%7.%8"/>
      <w:lvlJc w:val="left"/>
      <w:pPr>
        <w:ind w:left="2167" w:hanging="2160"/>
      </w:pPr>
      <w:rPr>
        <w:rFonts w:ascii="Courier New" w:eastAsia="Courier New" w:hAnsi="Courier New" w:hint="default"/>
      </w:rPr>
    </w:lvl>
    <w:lvl w:ilvl="8">
      <w:start w:val="1"/>
      <w:numFmt w:val="decimal"/>
      <w:lvlText w:val="%1.%2.%3.%4.%5.%6.%7.%8.%9"/>
      <w:lvlJc w:val="left"/>
      <w:pPr>
        <w:ind w:left="2528" w:hanging="2520"/>
      </w:pPr>
      <w:rPr>
        <w:rFonts w:ascii="Courier New" w:eastAsia="Courier New" w:hAnsi="Courier New" w:hint="default"/>
      </w:rPr>
    </w:lvl>
  </w:abstractNum>
  <w:abstractNum w:abstractNumId="7">
    <w:nsid w:val="464047B3"/>
    <w:multiLevelType w:val="multilevel"/>
    <w:tmpl w:val="BAC844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F4C21E0"/>
    <w:multiLevelType w:val="multilevel"/>
    <w:tmpl w:val="7818962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E797594"/>
    <w:multiLevelType w:val="hybridMultilevel"/>
    <w:tmpl w:val="DC38CEC4"/>
    <w:lvl w:ilvl="0" w:tplc="DC38FD3A">
      <w:start w:val="2"/>
      <w:numFmt w:val="decimal"/>
      <w:lvlText w:val="%1"/>
      <w:lvlJc w:val="left"/>
      <w:pPr>
        <w:ind w:left="2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45E1484"/>
    <w:multiLevelType w:val="multilevel"/>
    <w:tmpl w:val="A3266EAA"/>
    <w:lvl w:ilvl="0">
      <w:start w:val="4"/>
      <w:numFmt w:val="decimal"/>
      <w:lvlText w:val="%1"/>
      <w:lvlJc w:val="left"/>
      <w:pPr>
        <w:ind w:left="450" w:hanging="450"/>
      </w:pPr>
      <w:rPr>
        <w:rFonts w:ascii="Courier New" w:eastAsia="Courier New" w:hAnsi="Courier New" w:hint="default"/>
      </w:rPr>
    </w:lvl>
    <w:lvl w:ilvl="1">
      <w:start w:val="2"/>
      <w:numFmt w:val="decimal"/>
      <w:lvlText w:val="%1.%2"/>
      <w:lvlJc w:val="left"/>
      <w:pPr>
        <w:ind w:left="722" w:hanging="720"/>
      </w:pPr>
      <w:rPr>
        <w:rFonts w:ascii="Courier New" w:eastAsia="Courier New" w:hAnsi="Courier New" w:hint="default"/>
      </w:rPr>
    </w:lvl>
    <w:lvl w:ilvl="2">
      <w:start w:val="1"/>
      <w:numFmt w:val="decimal"/>
      <w:lvlText w:val="%1.%2.%3"/>
      <w:lvlJc w:val="left"/>
      <w:pPr>
        <w:ind w:left="724" w:hanging="720"/>
      </w:pPr>
      <w:rPr>
        <w:rFonts w:ascii="Courier New" w:eastAsia="Courier New" w:hAnsi="Courier New" w:hint="default"/>
      </w:rPr>
    </w:lvl>
    <w:lvl w:ilvl="3">
      <w:start w:val="1"/>
      <w:numFmt w:val="decimal"/>
      <w:lvlText w:val="%1.%2.%3.%4"/>
      <w:lvlJc w:val="left"/>
      <w:pPr>
        <w:ind w:left="1086" w:hanging="1080"/>
      </w:pPr>
      <w:rPr>
        <w:rFonts w:ascii="Courier New" w:eastAsia="Courier New" w:hAnsi="Courier New" w:hint="default"/>
      </w:rPr>
    </w:lvl>
    <w:lvl w:ilvl="4">
      <w:start w:val="1"/>
      <w:numFmt w:val="decimal"/>
      <w:lvlText w:val="%1.%2.%3.%4.%5"/>
      <w:lvlJc w:val="left"/>
      <w:pPr>
        <w:ind w:left="1448" w:hanging="1440"/>
      </w:pPr>
      <w:rPr>
        <w:rFonts w:ascii="Courier New" w:eastAsia="Courier New" w:hAnsi="Courier New" w:hint="default"/>
      </w:rPr>
    </w:lvl>
    <w:lvl w:ilvl="5">
      <w:start w:val="1"/>
      <w:numFmt w:val="decimal"/>
      <w:lvlText w:val="%1.%2.%3.%4.%5.%6"/>
      <w:lvlJc w:val="left"/>
      <w:pPr>
        <w:ind w:left="1810" w:hanging="1800"/>
      </w:pPr>
      <w:rPr>
        <w:rFonts w:ascii="Courier New" w:eastAsia="Courier New" w:hAnsi="Courier New" w:hint="default"/>
      </w:rPr>
    </w:lvl>
    <w:lvl w:ilvl="6">
      <w:start w:val="1"/>
      <w:numFmt w:val="decimal"/>
      <w:lvlText w:val="%1.%2.%3.%4.%5.%6.%7"/>
      <w:lvlJc w:val="left"/>
      <w:pPr>
        <w:ind w:left="2172" w:hanging="2160"/>
      </w:pPr>
      <w:rPr>
        <w:rFonts w:ascii="Courier New" w:eastAsia="Courier New" w:hAnsi="Courier New" w:hint="default"/>
      </w:rPr>
    </w:lvl>
    <w:lvl w:ilvl="7">
      <w:start w:val="1"/>
      <w:numFmt w:val="decimal"/>
      <w:lvlText w:val="%1.%2.%3.%4.%5.%6.%7.%8"/>
      <w:lvlJc w:val="left"/>
      <w:pPr>
        <w:ind w:left="2174" w:hanging="2160"/>
      </w:pPr>
      <w:rPr>
        <w:rFonts w:ascii="Courier New" w:eastAsia="Courier New" w:hAnsi="Courier New" w:hint="default"/>
      </w:rPr>
    </w:lvl>
    <w:lvl w:ilvl="8">
      <w:start w:val="1"/>
      <w:numFmt w:val="decimal"/>
      <w:lvlText w:val="%1.%2.%3.%4.%5.%6.%7.%8.%9"/>
      <w:lvlJc w:val="left"/>
      <w:pPr>
        <w:ind w:left="2536" w:hanging="2520"/>
      </w:pPr>
      <w:rPr>
        <w:rFonts w:ascii="Courier New" w:eastAsia="Courier New" w:hAnsi="Courier New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13"/>
    <w:rsid w:val="0000234F"/>
    <w:rsid w:val="00032CAC"/>
    <w:rsid w:val="0003636D"/>
    <w:rsid w:val="00086AEB"/>
    <w:rsid w:val="000B4113"/>
    <w:rsid w:val="000C12E4"/>
    <w:rsid w:val="00186FBE"/>
    <w:rsid w:val="001B4DC8"/>
    <w:rsid w:val="002A48BB"/>
    <w:rsid w:val="002E73E2"/>
    <w:rsid w:val="00391BED"/>
    <w:rsid w:val="003B56B0"/>
    <w:rsid w:val="00437F7F"/>
    <w:rsid w:val="0046618F"/>
    <w:rsid w:val="00466C2B"/>
    <w:rsid w:val="0049150A"/>
    <w:rsid w:val="004C6616"/>
    <w:rsid w:val="004E304C"/>
    <w:rsid w:val="005A66ED"/>
    <w:rsid w:val="00651290"/>
    <w:rsid w:val="00747596"/>
    <w:rsid w:val="00774DE2"/>
    <w:rsid w:val="007A433F"/>
    <w:rsid w:val="008250CD"/>
    <w:rsid w:val="00835575"/>
    <w:rsid w:val="008909CC"/>
    <w:rsid w:val="008D1558"/>
    <w:rsid w:val="00917A58"/>
    <w:rsid w:val="00946225"/>
    <w:rsid w:val="00952087"/>
    <w:rsid w:val="009D1901"/>
    <w:rsid w:val="009D75B7"/>
    <w:rsid w:val="00A73A48"/>
    <w:rsid w:val="00A867EF"/>
    <w:rsid w:val="00AA60E1"/>
    <w:rsid w:val="00AC0FDC"/>
    <w:rsid w:val="00B341A3"/>
    <w:rsid w:val="00B56762"/>
    <w:rsid w:val="00B673DC"/>
    <w:rsid w:val="00B8431F"/>
    <w:rsid w:val="00B84D6C"/>
    <w:rsid w:val="00BC2E72"/>
    <w:rsid w:val="00C03D41"/>
    <w:rsid w:val="00C1258A"/>
    <w:rsid w:val="00C42276"/>
    <w:rsid w:val="00D47A4E"/>
    <w:rsid w:val="00D53AD0"/>
    <w:rsid w:val="00D92F6B"/>
    <w:rsid w:val="00DE15B8"/>
    <w:rsid w:val="00E01F7F"/>
    <w:rsid w:val="00E36489"/>
    <w:rsid w:val="00E678AD"/>
    <w:rsid w:val="00E91E58"/>
    <w:rsid w:val="00ED6109"/>
    <w:rsid w:val="00F0016F"/>
    <w:rsid w:val="00F50173"/>
    <w:rsid w:val="00FC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7F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F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F7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F7F"/>
    <w:rPr>
      <w:sz w:val="18"/>
      <w:szCs w:val="18"/>
    </w:rPr>
  </w:style>
  <w:style w:type="paragraph" w:styleId="a5">
    <w:name w:val="List Paragraph"/>
    <w:basedOn w:val="a"/>
    <w:uiPriority w:val="34"/>
    <w:qFormat/>
    <w:rsid w:val="00437F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7F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F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F7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F7F"/>
    <w:rPr>
      <w:sz w:val="18"/>
      <w:szCs w:val="18"/>
    </w:rPr>
  </w:style>
  <w:style w:type="paragraph" w:styleId="a5">
    <w:name w:val="List Paragraph"/>
    <w:basedOn w:val="a"/>
    <w:uiPriority w:val="34"/>
    <w:qFormat/>
    <w:rsid w:val="00437F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1755</TotalTime>
  <Pages>5</Pages>
  <Words>849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应唐进</cp:lastModifiedBy>
  <cp:revision>57</cp:revision>
  <dcterms:created xsi:type="dcterms:W3CDTF">2018-12-27T06:13:00Z</dcterms:created>
  <dcterms:modified xsi:type="dcterms:W3CDTF">2019-01-06T09:12:00Z</dcterms:modified>
</cp:coreProperties>
</file>