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2B15" w:rsidRDefault="00F22B15">
      <w:pPr>
        <w:spacing w:line="360" w:lineRule="exact"/>
        <w:rPr>
          <w:rFonts w:ascii="Arial" w:hAnsi="Arial"/>
        </w:rPr>
      </w:pPr>
    </w:p>
    <w:p w:rsidR="00224C43" w:rsidRPr="00A02077" w:rsidRDefault="00CF4062">
      <w:pPr>
        <w:spacing w:line="360" w:lineRule="exact"/>
        <w:rPr>
          <w:rFonts w:ascii="Arial" w:hAnsi="Arial"/>
        </w:rPr>
      </w:pPr>
      <w:r>
        <w:rPr>
          <w:rFonts w:ascii="Arial" w:hAnsi="Arial"/>
          <w:noProof/>
        </w:rPr>
        <w:drawing>
          <wp:anchor distT="0" distB="0" distL="114300" distR="114300" simplePos="0" relativeHeight="251657728" behindDoc="0" locked="0" layoutInCell="1" allowOverlap="1">
            <wp:simplePos x="0" y="0"/>
            <wp:positionH relativeFrom="column">
              <wp:posOffset>32385</wp:posOffset>
            </wp:positionH>
            <wp:positionV relativeFrom="paragraph">
              <wp:posOffset>180340</wp:posOffset>
            </wp:positionV>
            <wp:extent cx="474980" cy="511175"/>
            <wp:effectExtent l="0" t="0" r="1270" b="317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98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C43" w:rsidRPr="00A02077" w:rsidRDefault="00224C43" w:rsidP="00740EDF">
      <w:pPr>
        <w:spacing w:line="360" w:lineRule="exact"/>
        <w:ind w:firstLineChars="275" w:firstLine="1001"/>
        <w:jc w:val="left"/>
        <w:rPr>
          <w:rFonts w:ascii="Arial" w:eastAsia="Arial Unicode MS" w:hAnsi="Arial" w:cs="Arial"/>
          <w:b/>
          <w:spacing w:val="22"/>
          <w:sz w:val="24"/>
          <w:szCs w:val="21"/>
        </w:rPr>
      </w:pPr>
      <w:proofErr w:type="spellStart"/>
      <w:r w:rsidRPr="00A02077">
        <w:rPr>
          <w:rFonts w:ascii="Arial" w:eastAsia="Arial Unicode MS" w:hAnsi="Arial" w:cs="Arial"/>
          <w:b/>
          <w:spacing w:val="22"/>
          <w:sz w:val="32"/>
          <w:szCs w:val="32"/>
        </w:rPr>
        <w:t>Hengyi</w:t>
      </w:r>
      <w:proofErr w:type="spellEnd"/>
      <w:r w:rsidRPr="00A02077">
        <w:rPr>
          <w:rFonts w:ascii="Arial" w:eastAsia="Arial Unicode MS" w:hAnsi="Arial" w:cs="Arial"/>
          <w:b/>
          <w:spacing w:val="22"/>
          <w:sz w:val="32"/>
          <w:szCs w:val="32"/>
        </w:rPr>
        <w:t xml:space="preserve"> Industries </w:t>
      </w:r>
      <w:proofErr w:type="spellStart"/>
      <w:r w:rsidRPr="00A02077">
        <w:rPr>
          <w:rFonts w:ascii="Arial" w:eastAsia="Arial Unicode MS" w:hAnsi="Arial" w:cs="Arial"/>
          <w:b/>
          <w:spacing w:val="22"/>
          <w:sz w:val="32"/>
          <w:szCs w:val="32"/>
        </w:rPr>
        <w:t>Sdn</w:t>
      </w:r>
      <w:proofErr w:type="spellEnd"/>
      <w:r w:rsidRPr="00A02077">
        <w:rPr>
          <w:rFonts w:ascii="Arial" w:eastAsia="Arial Unicode MS" w:hAnsi="Arial" w:cs="Arial"/>
          <w:b/>
          <w:spacing w:val="22"/>
          <w:sz w:val="32"/>
          <w:szCs w:val="32"/>
        </w:rPr>
        <w:t xml:space="preserve"> </w:t>
      </w:r>
      <w:proofErr w:type="spellStart"/>
      <w:r w:rsidRPr="00A02077">
        <w:rPr>
          <w:rFonts w:ascii="Arial" w:eastAsia="Arial Unicode MS" w:hAnsi="Arial" w:cs="Arial"/>
          <w:b/>
          <w:spacing w:val="22"/>
          <w:sz w:val="32"/>
          <w:szCs w:val="32"/>
        </w:rPr>
        <w:t>Bhd</w:t>
      </w:r>
      <w:proofErr w:type="spellEnd"/>
    </w:p>
    <w:p w:rsidR="00224C43" w:rsidRPr="00A02077" w:rsidRDefault="00224C43" w:rsidP="00F87D46">
      <w:pPr>
        <w:spacing w:line="360" w:lineRule="exact"/>
        <w:ind w:firstLineChars="282" w:firstLine="1005"/>
        <w:jc w:val="left"/>
        <w:rPr>
          <w:rFonts w:ascii="Arial" w:eastAsia="华文中宋" w:hAnsi="Arial"/>
          <w:b/>
          <w:spacing w:val="-2"/>
          <w:sz w:val="36"/>
          <w:szCs w:val="36"/>
        </w:rPr>
      </w:pPr>
      <w:proofErr w:type="gramStart"/>
      <w:r w:rsidRPr="00A02077">
        <w:rPr>
          <w:rFonts w:ascii="Arial" w:eastAsia="华文中宋" w:hAnsi="Arial" w:hint="eastAsia"/>
          <w:b/>
          <w:spacing w:val="-2"/>
          <w:sz w:val="36"/>
          <w:szCs w:val="36"/>
        </w:rPr>
        <w:t>恒逸实业</w:t>
      </w:r>
      <w:proofErr w:type="gramEnd"/>
      <w:r w:rsidRPr="00A02077">
        <w:rPr>
          <w:rFonts w:ascii="Arial" w:eastAsia="华文中宋" w:hAnsi="Arial" w:hint="eastAsia"/>
          <w:b/>
          <w:spacing w:val="-2"/>
          <w:sz w:val="36"/>
          <w:szCs w:val="36"/>
        </w:rPr>
        <w:t>（文莱）有限公司</w:t>
      </w:r>
    </w:p>
    <w:p w:rsidR="00224C43" w:rsidRPr="00A02077" w:rsidRDefault="00224C43">
      <w:pPr>
        <w:spacing w:line="360" w:lineRule="exact"/>
        <w:ind w:firstLineChars="275" w:firstLine="991"/>
        <w:jc w:val="left"/>
        <w:rPr>
          <w:rFonts w:ascii="Arial" w:eastAsia="华文中宋" w:hAnsi="Arial"/>
          <w:b/>
          <w:sz w:val="36"/>
          <w:szCs w:val="36"/>
        </w:rPr>
      </w:pPr>
    </w:p>
    <w:p w:rsidR="00224C43" w:rsidRPr="00A02077" w:rsidRDefault="00224C43">
      <w:pPr>
        <w:spacing w:line="360" w:lineRule="exact"/>
        <w:ind w:right="280" w:firstLineChars="600" w:firstLine="1680"/>
        <w:jc w:val="right"/>
        <w:rPr>
          <w:rFonts w:ascii="Arial" w:eastAsia="Arial Unicode MS" w:hAnsi="Arial" w:cs="Arial"/>
          <w:color w:val="000000"/>
          <w:sz w:val="28"/>
          <w:szCs w:val="28"/>
        </w:rPr>
      </w:pPr>
      <w:r w:rsidRPr="00A02077">
        <w:rPr>
          <w:rFonts w:ascii="Arial" w:eastAsia="Arial Unicode MS" w:hAnsi="Arial" w:cs="Arial"/>
          <w:color w:val="000000"/>
          <w:sz w:val="28"/>
          <w:szCs w:val="28"/>
        </w:rPr>
        <w:t>HYBN-T4-16-000</w:t>
      </w:r>
      <w:r w:rsidR="003D2754" w:rsidRPr="00A02077">
        <w:rPr>
          <w:rFonts w:ascii="Arial" w:eastAsia="Arial Unicode MS" w:hAnsi="Arial" w:cs="Arial"/>
          <w:color w:val="000000"/>
          <w:sz w:val="28"/>
          <w:szCs w:val="28"/>
        </w:rPr>
        <w:t>*</w:t>
      </w:r>
      <w:r w:rsidRPr="00A02077">
        <w:rPr>
          <w:rFonts w:ascii="Arial" w:eastAsia="Arial Unicode MS" w:hAnsi="Arial" w:cs="Arial"/>
          <w:color w:val="000000"/>
          <w:sz w:val="28"/>
          <w:szCs w:val="28"/>
        </w:rPr>
        <w:t>-2018-1</w:t>
      </w:r>
    </w:p>
    <w:p w:rsidR="00224C43" w:rsidRPr="00A02077" w:rsidRDefault="00CF4062">
      <w:pPr>
        <w:spacing w:line="360" w:lineRule="exact"/>
        <w:jc w:val="center"/>
        <w:rPr>
          <w:rFonts w:ascii="Arial" w:eastAsia="Arial Unicode MS" w:hAnsi="Arial" w:cs="Arial Unicode MS"/>
          <w:b/>
          <w:sz w:val="24"/>
          <w:szCs w:val="21"/>
        </w:rPr>
      </w:pPr>
      <w:r>
        <w:rPr>
          <w:rFonts w:ascii="Arial" w:hAnsi="Arial"/>
          <w:noProof/>
          <w:sz w:val="24"/>
          <w:szCs w:val="21"/>
        </w:rPr>
        <mc:AlternateContent>
          <mc:Choice Requires="wps">
            <w:drawing>
              <wp:anchor distT="0" distB="0" distL="114300" distR="114300" simplePos="0" relativeHeight="251656704" behindDoc="0" locked="0" layoutInCell="1" allowOverlap="1">
                <wp:simplePos x="0" y="0"/>
                <wp:positionH relativeFrom="column">
                  <wp:posOffset>-25400</wp:posOffset>
                </wp:positionH>
                <wp:positionV relativeFrom="paragraph">
                  <wp:posOffset>67310</wp:posOffset>
                </wp:positionV>
                <wp:extent cx="5630545" cy="0"/>
                <wp:effectExtent l="0" t="0" r="0" b="0"/>
                <wp:wrapNone/>
                <wp:docPr id="6"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05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2pt;margin-top:5.3pt;width:443.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" strokeweight="1pt"/>
            </w:pict>
          </mc:Fallback>
        </mc:AlternateContent>
      </w: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3D2754">
      <w:pPr>
        <w:spacing w:line="360" w:lineRule="exact"/>
        <w:jc w:val="center"/>
        <w:rPr>
          <w:rFonts w:ascii="Arial" w:hAnsi="Arial" w:cs="Arial"/>
          <w:b/>
          <w:sz w:val="40"/>
          <w:szCs w:val="40"/>
        </w:rPr>
      </w:pPr>
      <w:r w:rsidRPr="00A02077">
        <w:rPr>
          <w:rFonts w:ascii="Arial" w:hAnsi="Arial" w:cs="Arial"/>
          <w:b/>
          <w:sz w:val="40"/>
          <w:szCs w:val="40"/>
        </w:rPr>
        <w:t xml:space="preserve">Rules for Inspection of </w:t>
      </w:r>
      <w:r w:rsidRPr="00A02077">
        <w:rPr>
          <w:rFonts w:ascii="Arial" w:hAnsi="Arial" w:cs="Arial" w:hint="eastAsia"/>
          <w:b/>
          <w:sz w:val="40"/>
          <w:szCs w:val="40"/>
        </w:rPr>
        <w:t>U</w:t>
      </w:r>
      <w:r w:rsidRPr="00A02077">
        <w:rPr>
          <w:rFonts w:ascii="Arial" w:hAnsi="Arial" w:cs="Arial"/>
          <w:b/>
          <w:sz w:val="40"/>
          <w:szCs w:val="40"/>
        </w:rPr>
        <w:t>tilities Department</w:t>
      </w:r>
    </w:p>
    <w:p w:rsidR="003D2754" w:rsidRPr="00A02077" w:rsidRDefault="003D2754">
      <w:pPr>
        <w:spacing w:line="360" w:lineRule="exact"/>
        <w:jc w:val="center"/>
        <w:rPr>
          <w:rFonts w:ascii="Arial" w:eastAsia="黑体" w:hAnsi="Arial" w:cs="Arial"/>
          <w:b/>
          <w:sz w:val="40"/>
          <w:szCs w:val="40"/>
        </w:rPr>
      </w:pPr>
    </w:p>
    <w:p w:rsidR="00224C43" w:rsidRPr="00A02077" w:rsidRDefault="003D2754">
      <w:pPr>
        <w:spacing w:line="560" w:lineRule="exact"/>
        <w:jc w:val="center"/>
        <w:rPr>
          <w:rFonts w:ascii="Arial" w:eastAsia="华文中宋" w:hAnsi="Arial"/>
          <w:b/>
          <w:sz w:val="44"/>
          <w:szCs w:val="44"/>
        </w:rPr>
      </w:pPr>
      <w:r w:rsidRPr="00A02077">
        <w:rPr>
          <w:rFonts w:ascii="Arial" w:eastAsia="华文中宋" w:hAnsi="Arial" w:hint="eastAsia"/>
          <w:b/>
          <w:sz w:val="44"/>
          <w:szCs w:val="44"/>
        </w:rPr>
        <w:t>公用工程部检查工作规范</w:t>
      </w:r>
    </w:p>
    <w:p w:rsidR="00224C43" w:rsidRPr="00A02077" w:rsidRDefault="00224C43" w:rsidP="004D2FC9">
      <w:pPr>
        <w:spacing w:line="360" w:lineRule="exact"/>
        <w:jc w:val="center"/>
        <w:rPr>
          <w:rFonts w:ascii="Arial" w:eastAsia="黑体" w:hAnsi="Arial"/>
          <w:sz w:val="32"/>
          <w:szCs w:val="32"/>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3D2754" w:rsidRPr="00A02077" w:rsidRDefault="003D2754"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3D2754" w:rsidRPr="00A02077" w:rsidRDefault="003D2754" w:rsidP="004D2FC9">
      <w:pPr>
        <w:spacing w:line="360" w:lineRule="exact"/>
        <w:jc w:val="center"/>
        <w:rPr>
          <w:rFonts w:ascii="Arial" w:eastAsia="黑体" w:hAnsi="Arial"/>
        </w:rPr>
      </w:pPr>
    </w:p>
    <w:p w:rsidR="003D2754" w:rsidRPr="00A02077" w:rsidRDefault="003D2754" w:rsidP="004D2FC9">
      <w:pPr>
        <w:spacing w:line="360" w:lineRule="exact"/>
        <w:jc w:val="center"/>
        <w:rPr>
          <w:rFonts w:ascii="Arial" w:eastAsia="黑体" w:hAnsi="Arial"/>
        </w:rPr>
      </w:pPr>
    </w:p>
    <w:p w:rsidR="003D2754" w:rsidRPr="00A02077" w:rsidRDefault="003D2754"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rsidP="004D2FC9">
      <w:pPr>
        <w:spacing w:line="360" w:lineRule="exact"/>
        <w:jc w:val="center"/>
        <w:rPr>
          <w:rFonts w:ascii="Arial" w:eastAsia="黑体" w:hAnsi="Arial"/>
        </w:rPr>
      </w:pPr>
    </w:p>
    <w:p w:rsidR="00224C43" w:rsidRPr="00A02077" w:rsidRDefault="00224C43">
      <w:pPr>
        <w:adjustRightInd w:val="0"/>
        <w:snapToGrid w:val="0"/>
        <w:spacing w:line="360" w:lineRule="exact"/>
        <w:rPr>
          <w:rFonts w:ascii="Arial" w:eastAsia="黑体" w:hAnsi="Arial"/>
          <w:sz w:val="32"/>
          <w:szCs w:val="32"/>
        </w:rPr>
      </w:pPr>
    </w:p>
    <w:p w:rsidR="00224C43" w:rsidRPr="00A02077" w:rsidRDefault="00224C43">
      <w:pPr>
        <w:adjustRightInd w:val="0"/>
        <w:snapToGrid w:val="0"/>
        <w:spacing w:line="360" w:lineRule="exact"/>
        <w:rPr>
          <w:rFonts w:ascii="Arial" w:eastAsia="黑体" w:hAnsi="Arial"/>
          <w:sz w:val="32"/>
          <w:szCs w:val="32"/>
        </w:rPr>
      </w:pPr>
      <w:r w:rsidRPr="00A02077">
        <w:rPr>
          <w:rFonts w:ascii="Arial" w:eastAsia="黑体" w:hAnsi="Arial" w:cs="Arial"/>
          <w:sz w:val="32"/>
          <w:szCs w:val="32"/>
        </w:rPr>
        <w:t>Issued Date</w:t>
      </w:r>
      <w:r w:rsidRPr="00A02077">
        <w:rPr>
          <w:rFonts w:ascii="Arial" w:eastAsia="黑体" w:hAnsi="Arial" w:cs="Arial"/>
          <w:sz w:val="32"/>
          <w:szCs w:val="32"/>
        </w:rPr>
        <w:t>：</w:t>
      </w:r>
      <w:r w:rsidR="00740EDF">
        <w:rPr>
          <w:rFonts w:ascii="Arial" w:eastAsia="黑体" w:hAnsi="Arial" w:cs="Arial"/>
          <w:sz w:val="32"/>
          <w:szCs w:val="32"/>
        </w:rPr>
        <w:t>Jan</w:t>
      </w:r>
      <w:r w:rsidRPr="00A02077">
        <w:rPr>
          <w:rFonts w:ascii="Arial" w:eastAsia="黑体" w:hAnsi="Arial" w:cs="Arial"/>
          <w:sz w:val="32"/>
          <w:szCs w:val="32"/>
        </w:rPr>
        <w:t xml:space="preserve"> 201</w:t>
      </w:r>
      <w:r w:rsidR="00740EDF">
        <w:rPr>
          <w:rFonts w:ascii="Arial" w:eastAsia="黑体" w:hAnsi="Arial" w:cs="Arial"/>
          <w:sz w:val="32"/>
          <w:szCs w:val="32"/>
        </w:rPr>
        <w:t>9</w:t>
      </w:r>
      <w:r w:rsidRPr="00A02077">
        <w:rPr>
          <w:rFonts w:ascii="Arial" w:eastAsia="黑体" w:hAnsi="Arial" w:cs="Arial"/>
          <w:sz w:val="32"/>
          <w:szCs w:val="32"/>
        </w:rPr>
        <w:t xml:space="preserve">  </w:t>
      </w:r>
      <w:r w:rsidR="003D2754" w:rsidRPr="00A02077">
        <w:rPr>
          <w:rFonts w:ascii="Arial" w:eastAsia="黑体" w:hAnsi="Arial" w:hint="eastAsia"/>
          <w:sz w:val="32"/>
          <w:szCs w:val="32"/>
        </w:rPr>
        <w:t xml:space="preserve">    </w:t>
      </w:r>
      <w:r w:rsidR="003D2754" w:rsidRPr="00A02077">
        <w:rPr>
          <w:rFonts w:ascii="Arial" w:eastAsia="黑体" w:hAnsi="Arial"/>
          <w:sz w:val="32"/>
          <w:szCs w:val="32"/>
        </w:rPr>
        <w:t xml:space="preserve"> </w:t>
      </w:r>
      <w:r w:rsidRPr="00A02077">
        <w:rPr>
          <w:rFonts w:ascii="Arial" w:eastAsia="黑体" w:hAnsi="Arial" w:hint="eastAsia"/>
          <w:sz w:val="32"/>
          <w:szCs w:val="32"/>
        </w:rPr>
        <w:t xml:space="preserve">   </w:t>
      </w:r>
      <w:r w:rsidRPr="00A02077">
        <w:rPr>
          <w:rFonts w:ascii="Arial" w:eastAsia="黑体" w:hAnsi="Arial" w:hint="eastAsia"/>
          <w:sz w:val="32"/>
          <w:szCs w:val="32"/>
        </w:rPr>
        <w:t>颁布日期：</w:t>
      </w:r>
      <w:r w:rsidRPr="00A02077">
        <w:rPr>
          <w:rFonts w:ascii="Arial" w:eastAsia="黑体" w:hAnsi="Arial" w:cs="Arial"/>
          <w:sz w:val="32"/>
          <w:szCs w:val="32"/>
        </w:rPr>
        <w:t>201</w:t>
      </w:r>
      <w:r w:rsidR="00740EDF">
        <w:rPr>
          <w:rFonts w:ascii="Arial" w:eastAsia="黑体" w:hAnsi="Arial" w:cs="Arial"/>
          <w:sz w:val="32"/>
          <w:szCs w:val="32"/>
        </w:rPr>
        <w:t>9</w:t>
      </w:r>
      <w:r w:rsidRPr="00A02077">
        <w:rPr>
          <w:rFonts w:ascii="Arial" w:eastAsia="黑体" w:hAnsi="Arial" w:hint="eastAsia"/>
          <w:sz w:val="32"/>
          <w:szCs w:val="32"/>
        </w:rPr>
        <w:t>年</w:t>
      </w:r>
      <w:r w:rsidR="00740EDF">
        <w:rPr>
          <w:rFonts w:ascii="Arial" w:eastAsia="黑体" w:hAnsi="Arial" w:cs="Arial"/>
          <w:sz w:val="32"/>
          <w:szCs w:val="32"/>
        </w:rPr>
        <w:t>1</w:t>
      </w:r>
      <w:r w:rsidRPr="00A02077">
        <w:rPr>
          <w:rFonts w:ascii="Arial" w:eastAsia="黑体" w:hAnsi="Arial" w:hint="eastAsia"/>
          <w:sz w:val="32"/>
          <w:szCs w:val="32"/>
        </w:rPr>
        <w:t>月</w:t>
      </w:r>
    </w:p>
    <w:p w:rsidR="00224C43" w:rsidRPr="00A02077" w:rsidRDefault="00224C43">
      <w:pPr>
        <w:adjustRightInd w:val="0"/>
        <w:snapToGrid w:val="0"/>
        <w:spacing w:line="360" w:lineRule="exact"/>
        <w:jc w:val="left"/>
        <w:rPr>
          <w:rFonts w:ascii="Arial" w:eastAsia="黑体" w:hAnsi="Arial"/>
          <w:sz w:val="32"/>
          <w:szCs w:val="32"/>
        </w:rPr>
        <w:sectPr w:rsidR="00224C43" w:rsidRPr="00A02077">
          <w:footerReference w:type="first" r:id="rId10"/>
          <w:pgSz w:w="11907" w:h="16840"/>
          <w:pgMar w:top="1134" w:right="1417" w:bottom="1134" w:left="1701" w:header="1134" w:footer="850" w:gutter="0"/>
          <w:pgNumType w:fmt="upperRoman" w:start="1"/>
          <w:cols w:space="720"/>
          <w:docGrid w:linePitch="285"/>
        </w:sectPr>
      </w:pPr>
    </w:p>
    <w:p w:rsidR="00224C43" w:rsidRPr="00A02077" w:rsidRDefault="00224C43" w:rsidP="003B789B">
      <w:pPr>
        <w:adjustRightInd w:val="0"/>
        <w:snapToGrid w:val="0"/>
        <w:spacing w:line="360" w:lineRule="exact"/>
        <w:jc w:val="center"/>
        <w:rPr>
          <w:rFonts w:ascii="Arial" w:eastAsia="黑体" w:hAnsi="Arial"/>
          <w:sz w:val="32"/>
          <w:szCs w:val="32"/>
        </w:rPr>
      </w:pPr>
    </w:p>
    <w:p w:rsidR="00224C43" w:rsidRPr="00A02077" w:rsidRDefault="00224C43" w:rsidP="003B789B">
      <w:pPr>
        <w:adjustRightInd w:val="0"/>
        <w:snapToGrid w:val="0"/>
        <w:spacing w:line="360" w:lineRule="exact"/>
        <w:jc w:val="center"/>
        <w:rPr>
          <w:rFonts w:ascii="Arial" w:eastAsia="黑体" w:hAnsi="Arial"/>
          <w:sz w:val="32"/>
          <w:szCs w:val="32"/>
        </w:rPr>
      </w:pPr>
    </w:p>
    <w:p w:rsidR="00224C43" w:rsidRPr="00A02077" w:rsidRDefault="00224C43" w:rsidP="003B789B">
      <w:pPr>
        <w:adjustRightInd w:val="0"/>
        <w:snapToGrid w:val="0"/>
        <w:spacing w:line="360" w:lineRule="exact"/>
        <w:jc w:val="center"/>
        <w:rPr>
          <w:rFonts w:ascii="Arial" w:eastAsia="黑体" w:hAnsi="Arial"/>
          <w:sz w:val="32"/>
          <w:szCs w:val="32"/>
        </w:rPr>
      </w:pPr>
    </w:p>
    <w:p w:rsidR="00224C43" w:rsidRPr="00A02077" w:rsidRDefault="00224C43" w:rsidP="003B789B">
      <w:pPr>
        <w:adjustRightInd w:val="0"/>
        <w:snapToGrid w:val="0"/>
        <w:spacing w:line="360" w:lineRule="exact"/>
        <w:jc w:val="center"/>
        <w:rPr>
          <w:rFonts w:ascii="Arial" w:eastAsia="黑体" w:hAnsi="Arial"/>
          <w:sz w:val="32"/>
          <w:szCs w:val="32"/>
        </w:rPr>
      </w:pPr>
    </w:p>
    <w:p w:rsidR="00224C43" w:rsidRPr="00A02077" w:rsidRDefault="00224C43" w:rsidP="003B789B">
      <w:pPr>
        <w:adjustRightInd w:val="0"/>
        <w:snapToGrid w:val="0"/>
        <w:spacing w:line="360" w:lineRule="exact"/>
        <w:jc w:val="center"/>
        <w:rPr>
          <w:rFonts w:ascii="Arial" w:eastAsia="黑体" w:hAnsi="Arial"/>
          <w:sz w:val="32"/>
          <w:szCs w:val="32"/>
        </w:rPr>
      </w:pPr>
    </w:p>
    <w:p w:rsidR="00224C43" w:rsidRPr="00A02077" w:rsidRDefault="00224C43" w:rsidP="003B789B">
      <w:pPr>
        <w:adjustRightInd w:val="0"/>
        <w:snapToGrid w:val="0"/>
        <w:spacing w:line="360" w:lineRule="exact"/>
        <w:jc w:val="center"/>
        <w:rPr>
          <w:rFonts w:ascii="Arial" w:eastAsia="黑体" w:hAnsi="Arial"/>
          <w:sz w:val="32"/>
          <w:szCs w:val="32"/>
        </w:rPr>
      </w:pPr>
    </w:p>
    <w:p w:rsidR="00224C43" w:rsidRPr="00740EDF" w:rsidRDefault="00740EDF" w:rsidP="003B789B">
      <w:pPr>
        <w:adjustRightInd w:val="0"/>
        <w:snapToGrid w:val="0"/>
        <w:spacing w:line="360" w:lineRule="exact"/>
        <w:ind w:firstLineChars="1400" w:firstLine="2940"/>
        <w:rPr>
          <w:rFonts w:asciiTheme="minorEastAsia" w:eastAsiaTheme="minorEastAsia" w:hAnsiTheme="minorEastAsia"/>
          <w:szCs w:val="21"/>
        </w:rPr>
      </w:pPr>
      <w:r w:rsidRPr="00740EDF">
        <w:rPr>
          <w:rFonts w:ascii="Arial" w:eastAsiaTheme="minorEastAsia" w:hAnsi="Arial" w:cs="Arial"/>
          <w:szCs w:val="21"/>
        </w:rPr>
        <w:t>Edited by</w:t>
      </w:r>
      <w:r w:rsidR="003B789B">
        <w:rPr>
          <w:rFonts w:ascii="Arial" w:eastAsiaTheme="minorEastAsia" w:hAnsi="Arial" w:cs="Arial"/>
          <w:szCs w:val="21"/>
        </w:rPr>
        <w:t>:</w:t>
      </w:r>
      <w:r w:rsidR="003B789B">
        <w:rPr>
          <w:rFonts w:ascii="Arial" w:eastAsiaTheme="minorEastAsia" w:hAnsi="Arial" w:cs="Arial" w:hint="eastAsia"/>
          <w:szCs w:val="21"/>
        </w:rPr>
        <w:t xml:space="preserve"> </w:t>
      </w:r>
      <w:r w:rsidR="003B789B">
        <w:rPr>
          <w:rFonts w:ascii="Arial" w:eastAsiaTheme="minorEastAsia" w:hAnsi="Arial" w:cs="Arial"/>
          <w:szCs w:val="21"/>
        </w:rPr>
        <w:t xml:space="preserve">Zhang </w:t>
      </w:r>
      <w:proofErr w:type="spellStart"/>
      <w:r w:rsidR="003B789B">
        <w:rPr>
          <w:rFonts w:ascii="Arial" w:eastAsiaTheme="minorEastAsia" w:hAnsi="Arial" w:cs="Arial"/>
          <w:szCs w:val="21"/>
        </w:rPr>
        <w:t>HaoRan</w:t>
      </w:r>
      <w:proofErr w:type="spellEnd"/>
      <w:r w:rsidR="003B789B">
        <w:rPr>
          <w:rFonts w:ascii="Arial" w:eastAsiaTheme="minorEastAsia" w:hAnsi="Arial" w:cs="Arial"/>
          <w:szCs w:val="21"/>
        </w:rPr>
        <w:t xml:space="preserve">, Liang </w:t>
      </w:r>
      <w:proofErr w:type="spellStart"/>
      <w:r w:rsidR="003B789B">
        <w:rPr>
          <w:rFonts w:ascii="Arial" w:eastAsiaTheme="minorEastAsia" w:hAnsi="Arial" w:cs="Arial"/>
          <w:szCs w:val="21"/>
        </w:rPr>
        <w:t>JinBao</w:t>
      </w:r>
      <w:proofErr w:type="spellEnd"/>
      <w:r w:rsidR="003B789B">
        <w:rPr>
          <w:rFonts w:ascii="Arial" w:eastAsiaTheme="minorEastAsia" w:hAnsi="Arial" w:cs="Arial"/>
          <w:szCs w:val="21"/>
        </w:rPr>
        <w:t>, Ma Yue</w:t>
      </w:r>
    </w:p>
    <w:p w:rsidR="00224C43" w:rsidRPr="00740EDF" w:rsidRDefault="00224C43" w:rsidP="003B789B">
      <w:pPr>
        <w:adjustRightInd w:val="0"/>
        <w:snapToGrid w:val="0"/>
        <w:spacing w:line="360" w:lineRule="exact"/>
        <w:ind w:firstLineChars="1400" w:firstLine="2940"/>
        <w:rPr>
          <w:rFonts w:asciiTheme="minorEastAsia" w:eastAsiaTheme="minorEastAsia" w:hAnsiTheme="minorEastAsia"/>
          <w:szCs w:val="21"/>
        </w:rPr>
      </w:pPr>
      <w:r w:rsidRPr="00740EDF">
        <w:rPr>
          <w:rFonts w:asciiTheme="minorEastAsia" w:eastAsiaTheme="minorEastAsia" w:hAnsiTheme="minorEastAsia" w:hint="eastAsia"/>
          <w:szCs w:val="21"/>
        </w:rPr>
        <w:t xml:space="preserve">编  制： </w:t>
      </w:r>
      <w:r w:rsidR="00207B92" w:rsidRPr="00740EDF">
        <w:rPr>
          <w:rFonts w:asciiTheme="minorEastAsia" w:eastAsiaTheme="minorEastAsia" w:hAnsiTheme="minorEastAsia" w:hint="eastAsia"/>
          <w:szCs w:val="21"/>
        </w:rPr>
        <w:t xml:space="preserve"> </w:t>
      </w:r>
      <w:r w:rsidR="003B789B">
        <w:rPr>
          <w:rFonts w:asciiTheme="minorEastAsia" w:eastAsiaTheme="minorEastAsia" w:hAnsiTheme="minorEastAsia" w:hint="eastAsia"/>
          <w:szCs w:val="21"/>
        </w:rPr>
        <w:t>张浩然 梁金豹 马跃</w:t>
      </w:r>
    </w:p>
    <w:p w:rsidR="00224C43" w:rsidRDefault="00224C43" w:rsidP="003B789B">
      <w:pPr>
        <w:adjustRightInd w:val="0"/>
        <w:snapToGrid w:val="0"/>
        <w:spacing w:line="360" w:lineRule="exact"/>
        <w:jc w:val="center"/>
        <w:rPr>
          <w:rFonts w:ascii="Arial" w:eastAsiaTheme="minorEastAsia" w:hAnsi="Arial" w:cs="Arial"/>
          <w:szCs w:val="21"/>
        </w:rPr>
      </w:pPr>
    </w:p>
    <w:p w:rsidR="00740EDF" w:rsidRDefault="00740EDF" w:rsidP="003B789B">
      <w:pPr>
        <w:adjustRightInd w:val="0"/>
        <w:snapToGrid w:val="0"/>
        <w:spacing w:line="360" w:lineRule="exact"/>
        <w:jc w:val="center"/>
        <w:rPr>
          <w:rFonts w:ascii="Arial" w:eastAsiaTheme="minorEastAsia" w:hAnsi="Arial" w:cs="Arial"/>
          <w:szCs w:val="21"/>
        </w:rPr>
      </w:pPr>
    </w:p>
    <w:p w:rsidR="00740EDF" w:rsidRPr="00740EDF" w:rsidRDefault="00740EDF" w:rsidP="003B789B">
      <w:pPr>
        <w:adjustRightInd w:val="0"/>
        <w:snapToGrid w:val="0"/>
        <w:spacing w:line="360" w:lineRule="exact"/>
        <w:jc w:val="center"/>
        <w:rPr>
          <w:rFonts w:asciiTheme="minorEastAsia" w:eastAsiaTheme="minorEastAsia" w:hAnsiTheme="minorEastAsia"/>
          <w:szCs w:val="21"/>
        </w:rPr>
      </w:pPr>
    </w:p>
    <w:p w:rsidR="00224C43" w:rsidRPr="00740EDF" w:rsidRDefault="00740EDF" w:rsidP="003B789B">
      <w:pPr>
        <w:adjustRightInd w:val="0"/>
        <w:snapToGrid w:val="0"/>
        <w:spacing w:line="360" w:lineRule="exact"/>
        <w:ind w:firstLineChars="1400" w:firstLine="2940"/>
        <w:rPr>
          <w:rFonts w:asciiTheme="minorEastAsia" w:eastAsiaTheme="minorEastAsia" w:hAnsiTheme="minorEastAsia"/>
          <w:szCs w:val="21"/>
        </w:rPr>
      </w:pPr>
      <w:r w:rsidRPr="00740EDF">
        <w:rPr>
          <w:rFonts w:ascii="Arial" w:eastAsiaTheme="minorEastAsia" w:hAnsi="Arial" w:cs="Arial"/>
          <w:szCs w:val="21"/>
        </w:rPr>
        <w:t>Reviewed by:</w:t>
      </w:r>
      <w:r w:rsidR="003B789B">
        <w:rPr>
          <w:rFonts w:ascii="Arial" w:eastAsiaTheme="minorEastAsia" w:hAnsi="Arial" w:cs="Arial"/>
          <w:szCs w:val="21"/>
        </w:rPr>
        <w:t xml:space="preserve"> Ying </w:t>
      </w:r>
      <w:proofErr w:type="spellStart"/>
      <w:r w:rsidR="003B789B">
        <w:rPr>
          <w:rFonts w:ascii="Arial" w:eastAsiaTheme="minorEastAsia" w:hAnsi="Arial" w:cs="Arial"/>
          <w:szCs w:val="21"/>
        </w:rPr>
        <w:t>TangJin</w:t>
      </w:r>
      <w:proofErr w:type="spellEnd"/>
    </w:p>
    <w:p w:rsidR="00224C43" w:rsidRPr="00740EDF" w:rsidRDefault="00224C43" w:rsidP="003B789B">
      <w:pPr>
        <w:adjustRightInd w:val="0"/>
        <w:snapToGrid w:val="0"/>
        <w:spacing w:line="360" w:lineRule="exact"/>
        <w:ind w:firstLineChars="1400" w:firstLine="2940"/>
        <w:rPr>
          <w:rFonts w:asciiTheme="minorEastAsia" w:eastAsiaTheme="minorEastAsia" w:hAnsiTheme="minorEastAsia"/>
          <w:szCs w:val="21"/>
        </w:rPr>
      </w:pPr>
      <w:r w:rsidRPr="00740EDF">
        <w:rPr>
          <w:rFonts w:asciiTheme="minorEastAsia" w:eastAsiaTheme="minorEastAsia" w:hAnsiTheme="minorEastAsia" w:hint="eastAsia"/>
          <w:szCs w:val="21"/>
        </w:rPr>
        <w:t>审</w:t>
      </w:r>
      <w:r w:rsidR="003B789B">
        <w:rPr>
          <w:rFonts w:asciiTheme="minorEastAsia" w:eastAsiaTheme="minorEastAsia" w:hAnsiTheme="minorEastAsia" w:hint="eastAsia"/>
          <w:szCs w:val="21"/>
        </w:rPr>
        <w:t xml:space="preserve">  核</w:t>
      </w:r>
      <w:r w:rsidRPr="00740EDF">
        <w:rPr>
          <w:rFonts w:asciiTheme="minorEastAsia" w:eastAsiaTheme="minorEastAsia" w:hAnsiTheme="minorEastAsia" w:hint="eastAsia"/>
          <w:szCs w:val="21"/>
        </w:rPr>
        <w:t>：</w:t>
      </w:r>
      <w:r w:rsidR="00207B92" w:rsidRPr="00740EDF">
        <w:rPr>
          <w:rFonts w:asciiTheme="minorEastAsia" w:eastAsiaTheme="minorEastAsia" w:hAnsiTheme="minorEastAsia" w:hint="eastAsia"/>
          <w:szCs w:val="21"/>
        </w:rPr>
        <w:t xml:space="preserve"> </w:t>
      </w:r>
      <w:r w:rsidR="003B789B">
        <w:rPr>
          <w:rFonts w:asciiTheme="minorEastAsia" w:eastAsiaTheme="minorEastAsia" w:hAnsiTheme="minorEastAsia" w:hint="eastAsia"/>
          <w:szCs w:val="21"/>
        </w:rPr>
        <w:t xml:space="preserve"> </w:t>
      </w:r>
      <w:proofErr w:type="gramStart"/>
      <w:r w:rsidR="003B789B">
        <w:rPr>
          <w:rFonts w:asciiTheme="minorEastAsia" w:eastAsiaTheme="minorEastAsia" w:hAnsiTheme="minorEastAsia" w:hint="eastAsia"/>
          <w:szCs w:val="21"/>
        </w:rPr>
        <w:t>应唐进</w:t>
      </w:r>
      <w:proofErr w:type="gramEnd"/>
    </w:p>
    <w:p w:rsidR="00224C43" w:rsidRPr="00740EDF" w:rsidRDefault="00755170" w:rsidP="003B789B">
      <w:pPr>
        <w:adjustRightInd w:val="0"/>
        <w:snapToGrid w:val="0"/>
        <w:spacing w:line="360" w:lineRule="exact"/>
        <w:jc w:val="center"/>
        <w:rPr>
          <w:rFonts w:ascii="Arial" w:eastAsiaTheme="minorEastAsia" w:hAnsi="Arial" w:cs="Arial"/>
          <w:szCs w:val="21"/>
        </w:rPr>
      </w:pPr>
      <w:r w:rsidRPr="00740EDF">
        <w:rPr>
          <w:rFonts w:ascii="Arial" w:eastAsiaTheme="minorEastAsia" w:hAnsi="Arial" w:cs="Arial"/>
          <w:szCs w:val="21"/>
        </w:rPr>
        <w:t xml:space="preserve"> </w:t>
      </w:r>
      <w:r w:rsidR="00207B92" w:rsidRPr="00740EDF">
        <w:rPr>
          <w:rFonts w:ascii="Arial" w:eastAsiaTheme="minorEastAsia" w:hAnsi="Arial" w:cs="Arial"/>
          <w:szCs w:val="21"/>
        </w:rPr>
        <w:t xml:space="preserve"> </w:t>
      </w:r>
    </w:p>
    <w:p w:rsidR="00224C43" w:rsidRPr="00740EDF" w:rsidRDefault="00224C43" w:rsidP="003B789B">
      <w:pPr>
        <w:adjustRightInd w:val="0"/>
        <w:snapToGrid w:val="0"/>
        <w:spacing w:line="360" w:lineRule="exact"/>
        <w:jc w:val="center"/>
        <w:rPr>
          <w:rFonts w:asciiTheme="minorEastAsia" w:eastAsiaTheme="minorEastAsia" w:hAnsiTheme="minorEastAsia"/>
          <w:szCs w:val="21"/>
        </w:rPr>
      </w:pPr>
    </w:p>
    <w:p w:rsidR="00224C43" w:rsidRPr="00740EDF" w:rsidRDefault="00740EDF" w:rsidP="003B789B">
      <w:pPr>
        <w:adjustRightInd w:val="0"/>
        <w:snapToGrid w:val="0"/>
        <w:spacing w:line="360" w:lineRule="exact"/>
        <w:ind w:firstLineChars="1400" w:firstLine="2940"/>
        <w:rPr>
          <w:rFonts w:ascii="Arial" w:eastAsiaTheme="minorEastAsia" w:hAnsi="Arial" w:cs="Arial"/>
          <w:szCs w:val="21"/>
        </w:rPr>
      </w:pPr>
      <w:r w:rsidRPr="00740EDF">
        <w:rPr>
          <w:rFonts w:ascii="Arial" w:eastAsiaTheme="minorEastAsia" w:hAnsi="Arial" w:cs="Arial"/>
          <w:szCs w:val="21"/>
        </w:rPr>
        <w:t>Approved by:</w:t>
      </w:r>
      <w:r w:rsidR="003B789B">
        <w:rPr>
          <w:rFonts w:ascii="Arial" w:eastAsiaTheme="minorEastAsia" w:hAnsi="Arial" w:cs="Arial" w:hint="eastAsia"/>
          <w:szCs w:val="21"/>
        </w:rPr>
        <w:t xml:space="preserve"> S</w:t>
      </w:r>
      <w:r w:rsidR="003B789B">
        <w:rPr>
          <w:rFonts w:ascii="Arial" w:eastAsiaTheme="minorEastAsia" w:hAnsi="Arial" w:cs="Arial"/>
          <w:szCs w:val="21"/>
        </w:rPr>
        <w:t xml:space="preserve">he </w:t>
      </w:r>
      <w:proofErr w:type="spellStart"/>
      <w:r w:rsidR="003B789B">
        <w:rPr>
          <w:rFonts w:ascii="Arial" w:eastAsiaTheme="minorEastAsia" w:hAnsi="Arial" w:cs="Arial"/>
          <w:szCs w:val="21"/>
        </w:rPr>
        <w:t>HongMei</w:t>
      </w:r>
      <w:proofErr w:type="spellEnd"/>
    </w:p>
    <w:p w:rsidR="00755170" w:rsidRPr="00740EDF" w:rsidRDefault="00224C43" w:rsidP="003B789B">
      <w:pPr>
        <w:adjustRightInd w:val="0"/>
        <w:snapToGrid w:val="0"/>
        <w:spacing w:line="360" w:lineRule="exact"/>
        <w:ind w:firstLineChars="1400" w:firstLine="2940"/>
        <w:rPr>
          <w:rFonts w:asciiTheme="minorEastAsia" w:eastAsiaTheme="minorEastAsia" w:hAnsiTheme="minorEastAsia"/>
          <w:szCs w:val="21"/>
        </w:rPr>
      </w:pPr>
      <w:r w:rsidRPr="00740EDF">
        <w:rPr>
          <w:rFonts w:asciiTheme="minorEastAsia" w:eastAsiaTheme="minorEastAsia" w:hAnsiTheme="minorEastAsia" w:hint="eastAsia"/>
          <w:szCs w:val="21"/>
        </w:rPr>
        <w:t xml:space="preserve">批  准： </w:t>
      </w:r>
      <w:r w:rsidR="00207B92" w:rsidRPr="00740EDF">
        <w:rPr>
          <w:rFonts w:asciiTheme="minorEastAsia" w:eastAsiaTheme="minorEastAsia" w:hAnsiTheme="minorEastAsia" w:hint="eastAsia"/>
          <w:szCs w:val="21"/>
        </w:rPr>
        <w:t xml:space="preserve"> </w:t>
      </w:r>
      <w:r w:rsidR="003B789B">
        <w:rPr>
          <w:rFonts w:asciiTheme="minorEastAsia" w:eastAsiaTheme="minorEastAsia" w:hAnsiTheme="minorEastAsia" w:hint="eastAsia"/>
          <w:szCs w:val="21"/>
        </w:rPr>
        <w:t>佘红梅</w:t>
      </w:r>
    </w:p>
    <w:p w:rsidR="00755170" w:rsidRPr="00740EDF" w:rsidRDefault="00755170" w:rsidP="003B789B">
      <w:pPr>
        <w:adjustRightInd w:val="0"/>
        <w:snapToGrid w:val="0"/>
        <w:spacing w:line="360" w:lineRule="exact"/>
        <w:jc w:val="center"/>
        <w:rPr>
          <w:rFonts w:asciiTheme="minorEastAsia" w:eastAsiaTheme="minorEastAsia" w:hAnsiTheme="minorEastAsia"/>
          <w:szCs w:val="21"/>
        </w:rPr>
        <w:sectPr w:rsidR="00755170" w:rsidRPr="00740EDF">
          <w:footerReference w:type="default" r:id="rId11"/>
          <w:pgSz w:w="11907" w:h="16840"/>
          <w:pgMar w:top="1134" w:right="1417" w:bottom="1134" w:left="1701" w:header="1134" w:footer="850" w:gutter="0"/>
          <w:pgNumType w:fmt="upperRoman" w:start="1"/>
          <w:cols w:space="720"/>
          <w:docGrid w:linePitch="285"/>
        </w:sectPr>
      </w:pPr>
      <w:r w:rsidRPr="00740EDF">
        <w:rPr>
          <w:rFonts w:asciiTheme="minorEastAsia" w:eastAsiaTheme="minorEastAsia" w:hAnsiTheme="minorEastAsia"/>
          <w:szCs w:val="21"/>
        </w:rPr>
        <w:t xml:space="preserve"> </w:t>
      </w:r>
      <w:r w:rsidR="00207B92" w:rsidRPr="00740EDF">
        <w:rPr>
          <w:rFonts w:asciiTheme="minorEastAsia" w:eastAsiaTheme="minorEastAsia" w:hAnsiTheme="minorEastAsia" w:hint="eastAsia"/>
          <w:szCs w:val="21"/>
        </w:rPr>
        <w:t xml:space="preserve"> </w:t>
      </w:r>
    </w:p>
    <w:p w:rsidR="00224C43" w:rsidRPr="00A02077" w:rsidRDefault="00224C43">
      <w:pPr>
        <w:pStyle w:val="1"/>
        <w:rPr>
          <w:rFonts w:ascii="Arial" w:hAnsi="Arial" w:cs="黑体"/>
          <w:b/>
          <w:bCs w:val="0"/>
        </w:rPr>
      </w:pPr>
      <w:bookmarkStart w:id="0" w:name="_Toc520962410"/>
      <w:r w:rsidRPr="00A02077">
        <w:rPr>
          <w:rFonts w:ascii="Arial" w:hAnsi="Arial" w:cs="黑体" w:hint="eastAsia"/>
          <w:b/>
          <w:bCs w:val="0"/>
        </w:rPr>
        <w:t>1</w:t>
      </w:r>
      <w:r w:rsidR="00881345" w:rsidRPr="00A02077">
        <w:rPr>
          <w:rFonts w:ascii="Arial" w:hAnsi="Arial" w:cs="黑体"/>
          <w:b/>
          <w:bCs w:val="0"/>
        </w:rPr>
        <w:t> </w:t>
      </w:r>
      <w:r w:rsidR="005D4373" w:rsidRPr="00A02077">
        <w:rPr>
          <w:rFonts w:ascii="Arial" w:hAnsi="Arial" w:cs="黑体" w:hint="eastAsia"/>
          <w:b/>
          <w:bCs w:val="0"/>
        </w:rPr>
        <w:t>Purpose</w:t>
      </w:r>
      <w:r w:rsidRPr="00A02077">
        <w:rPr>
          <w:rFonts w:ascii="Arial" w:hAnsi="Arial" w:cs="黑体" w:hint="eastAsia"/>
          <w:b/>
          <w:bCs w:val="0"/>
        </w:rPr>
        <w:t>目的</w:t>
      </w:r>
      <w:bookmarkEnd w:id="0"/>
      <w:r w:rsidR="00755170" w:rsidRPr="00A02077">
        <w:rPr>
          <w:rFonts w:ascii="Arial" w:hAnsi="Arial" w:cs="黑体" w:hint="eastAsia"/>
          <w:b/>
          <w:bCs w:val="0"/>
        </w:rPr>
        <w:t xml:space="preserve"> </w:t>
      </w:r>
    </w:p>
    <w:p w:rsidR="00224C43" w:rsidRPr="00A02077" w:rsidRDefault="00224C43">
      <w:pPr>
        <w:spacing w:line="360" w:lineRule="exact"/>
        <w:rPr>
          <w:rFonts w:ascii="Arial" w:hAnsi="Arial" w:cs="Arial"/>
        </w:rPr>
      </w:pPr>
    </w:p>
    <w:p w:rsidR="005D4373" w:rsidRPr="00A02077" w:rsidRDefault="005D4373">
      <w:pPr>
        <w:spacing w:line="360" w:lineRule="exact"/>
        <w:rPr>
          <w:rFonts w:ascii="Arial" w:hAnsi="Arial"/>
        </w:rPr>
      </w:pPr>
      <w:proofErr w:type="gramStart"/>
      <w:r w:rsidRPr="00A02077">
        <w:rPr>
          <w:rFonts w:ascii="Arial" w:hAnsi="Arial" w:hint="eastAsia"/>
        </w:rPr>
        <w:t>In order to.</w:t>
      </w:r>
      <w:proofErr w:type="gramEnd"/>
      <w:r w:rsidRPr="00A02077">
        <w:rPr>
          <w:rFonts w:ascii="Arial" w:hAnsi="Arial" w:hint="eastAsia"/>
        </w:rPr>
        <w:t xml:space="preserve"> </w:t>
      </w:r>
    </w:p>
    <w:p w:rsidR="00224C43" w:rsidRPr="00A02077" w:rsidRDefault="00224C43">
      <w:pPr>
        <w:spacing w:line="360" w:lineRule="exact"/>
        <w:rPr>
          <w:rFonts w:ascii="Arial" w:hAnsi="Arial" w:cs="Arial"/>
        </w:rPr>
      </w:pPr>
      <w:r w:rsidRPr="00A02077">
        <w:rPr>
          <w:rFonts w:ascii="Arial" w:hAnsi="Arial" w:cs="Arial"/>
        </w:rPr>
        <w:t>为</w:t>
      </w:r>
      <w:r w:rsidR="000B77E4" w:rsidRPr="00A02077">
        <w:rPr>
          <w:rFonts w:ascii="Arial" w:hAnsi="Arial" w:cs="Arial"/>
        </w:rPr>
        <w:t>使部内工作有布置</w:t>
      </w:r>
      <w:r w:rsidR="000B77E4" w:rsidRPr="00A02077">
        <w:rPr>
          <w:rFonts w:ascii="Arial" w:hAnsi="Arial" w:cs="Arial" w:hint="eastAsia"/>
        </w:rPr>
        <w:t>、有落实、</w:t>
      </w:r>
      <w:r w:rsidR="000B77E4" w:rsidRPr="00A02077">
        <w:rPr>
          <w:rFonts w:ascii="Arial" w:hAnsi="Arial" w:cs="Arial"/>
        </w:rPr>
        <w:t>有检查</w:t>
      </w:r>
      <w:r w:rsidR="000B77E4" w:rsidRPr="00A02077">
        <w:rPr>
          <w:rFonts w:ascii="Arial" w:hAnsi="Arial" w:cs="Arial" w:hint="eastAsia"/>
        </w:rPr>
        <w:t>、</w:t>
      </w:r>
      <w:r w:rsidR="000B77E4" w:rsidRPr="00A02077">
        <w:rPr>
          <w:rFonts w:ascii="Arial" w:hAnsi="Arial" w:cs="Arial"/>
        </w:rPr>
        <w:t>有闭环</w:t>
      </w:r>
      <w:r w:rsidR="000B77E4" w:rsidRPr="00A02077">
        <w:rPr>
          <w:rFonts w:ascii="Arial" w:hAnsi="Arial" w:cs="Arial" w:hint="eastAsia"/>
        </w:rPr>
        <w:t>，规范</w:t>
      </w:r>
      <w:r w:rsidR="000B77E4" w:rsidRPr="00A02077">
        <w:rPr>
          <w:rFonts w:ascii="Arial" w:hAnsi="Arial" w:cs="Arial"/>
        </w:rPr>
        <w:t>公用工程部工作，</w:t>
      </w:r>
      <w:r w:rsidRPr="00A02077">
        <w:rPr>
          <w:rFonts w:ascii="Arial" w:hAnsi="Arial" w:cs="Arial"/>
        </w:rPr>
        <w:t>提高职工工作责任心和积极性，制订本</w:t>
      </w:r>
      <w:r w:rsidR="000B77E4" w:rsidRPr="00A02077">
        <w:rPr>
          <w:rFonts w:ascii="Arial" w:hAnsi="Arial" w:cs="Arial" w:hint="eastAsia"/>
        </w:rPr>
        <w:t>规范</w:t>
      </w:r>
      <w:r w:rsidRPr="00A02077">
        <w:rPr>
          <w:rFonts w:ascii="Arial" w:hAnsi="Arial" w:cs="Arial"/>
        </w:rPr>
        <w:t>。</w:t>
      </w:r>
    </w:p>
    <w:p w:rsidR="00224C43" w:rsidRPr="00A02077" w:rsidRDefault="00224C43">
      <w:pPr>
        <w:adjustRightInd w:val="0"/>
        <w:snapToGrid w:val="0"/>
        <w:spacing w:line="360" w:lineRule="exact"/>
        <w:ind w:firstLine="420"/>
        <w:rPr>
          <w:rFonts w:ascii="Arial" w:hAnsi="Arial" w:cs="Arial"/>
        </w:rPr>
      </w:pPr>
    </w:p>
    <w:p w:rsidR="00224C43" w:rsidRPr="00A02077" w:rsidRDefault="00224C43">
      <w:pPr>
        <w:pStyle w:val="1"/>
        <w:rPr>
          <w:rFonts w:ascii="Arial" w:hAnsi="Arial" w:cs="黑体"/>
          <w:b/>
          <w:bCs w:val="0"/>
        </w:rPr>
      </w:pPr>
      <w:bookmarkStart w:id="1" w:name="_Toc520962411"/>
      <w:r w:rsidRPr="00A02077">
        <w:rPr>
          <w:rFonts w:ascii="Arial" w:hAnsi="Arial" w:cs="黑体" w:hint="eastAsia"/>
          <w:b/>
          <w:bCs w:val="0"/>
        </w:rPr>
        <w:t>2</w:t>
      </w:r>
      <w:r w:rsidRPr="00A02077">
        <w:rPr>
          <w:rFonts w:ascii="Arial" w:hAnsi="Arial" w:cs="黑体" w:hint="eastAsia"/>
          <w:b/>
          <w:bCs w:val="0"/>
        </w:rPr>
        <w:t xml:space="preserve">　</w:t>
      </w:r>
      <w:r w:rsidR="00CF182A" w:rsidRPr="00A02077">
        <w:rPr>
          <w:rFonts w:ascii="Arial" w:hAnsi="Arial" w:cs="黑体"/>
          <w:b/>
          <w:bCs w:val="0"/>
        </w:rPr>
        <w:t>Scope of application</w:t>
      </w:r>
      <w:r w:rsidRPr="00A02077">
        <w:rPr>
          <w:rFonts w:ascii="Arial" w:hAnsi="Arial" w:cs="黑体" w:hint="eastAsia"/>
          <w:b/>
          <w:bCs w:val="0"/>
        </w:rPr>
        <w:t>适用范围</w:t>
      </w:r>
      <w:bookmarkEnd w:id="1"/>
      <w:r w:rsidR="00755170" w:rsidRPr="00A02077">
        <w:rPr>
          <w:rFonts w:ascii="Arial" w:hAnsi="Arial" w:cs="黑体" w:hint="eastAsia"/>
          <w:b/>
          <w:bCs w:val="0"/>
        </w:rPr>
        <w:t xml:space="preserve"> </w:t>
      </w:r>
    </w:p>
    <w:p w:rsidR="00224C43" w:rsidRPr="00A02077" w:rsidRDefault="00224C43">
      <w:pPr>
        <w:adjustRightInd w:val="0"/>
        <w:snapToGrid w:val="0"/>
        <w:spacing w:line="360" w:lineRule="exact"/>
        <w:ind w:firstLine="420"/>
        <w:rPr>
          <w:rFonts w:ascii="Arial" w:hAnsi="Arial" w:cs="Arial"/>
        </w:rPr>
      </w:pPr>
    </w:p>
    <w:p w:rsidR="00CF182A" w:rsidRPr="00A02077" w:rsidRDefault="00CF182A" w:rsidP="00CF182A">
      <w:pPr>
        <w:spacing w:line="360" w:lineRule="exact"/>
        <w:rPr>
          <w:rFonts w:ascii="Arial" w:hAnsi="Arial" w:cs="Arial"/>
        </w:rPr>
      </w:pPr>
      <w:proofErr w:type="gramStart"/>
      <w:r w:rsidRPr="00A02077">
        <w:rPr>
          <w:rFonts w:ascii="Arial" w:hAnsi="Arial" w:cs="Arial" w:hint="eastAsia"/>
        </w:rPr>
        <w:t>This.</w:t>
      </w:r>
      <w:proofErr w:type="gramEnd"/>
    </w:p>
    <w:p w:rsidR="00224C43" w:rsidRPr="00A02077" w:rsidRDefault="00224C43" w:rsidP="00AD7B8B">
      <w:pPr>
        <w:spacing w:line="360" w:lineRule="exact"/>
        <w:rPr>
          <w:rFonts w:ascii="Arial" w:hAnsi="Arial" w:cs="Arial"/>
        </w:rPr>
      </w:pPr>
      <w:r w:rsidRPr="00A02077">
        <w:rPr>
          <w:rFonts w:ascii="Arial" w:hAnsi="Arial" w:cs="Arial"/>
        </w:rPr>
        <w:t>本</w:t>
      </w:r>
      <w:r w:rsidR="000B77E4" w:rsidRPr="00A02077">
        <w:rPr>
          <w:rFonts w:ascii="Arial" w:hAnsi="Arial" w:cs="Arial" w:hint="eastAsia"/>
        </w:rPr>
        <w:t>规范</w:t>
      </w:r>
      <w:r w:rsidRPr="00A02077">
        <w:rPr>
          <w:rFonts w:ascii="Arial" w:hAnsi="Arial" w:cs="Arial"/>
        </w:rPr>
        <w:t>适用于</w:t>
      </w:r>
      <w:r w:rsidR="000B77E4" w:rsidRPr="00A02077">
        <w:rPr>
          <w:rFonts w:ascii="Arial" w:hAnsi="Arial" w:cs="Arial" w:hint="eastAsia"/>
        </w:rPr>
        <w:t>公用工程</w:t>
      </w:r>
      <w:r w:rsidR="000B77E4" w:rsidRPr="00A02077">
        <w:rPr>
          <w:rFonts w:ascii="Arial" w:hAnsi="Arial" w:cs="Arial"/>
        </w:rPr>
        <w:t>部管理人员的日检</w:t>
      </w:r>
      <w:r w:rsidR="000B77E4" w:rsidRPr="00A02077">
        <w:rPr>
          <w:rFonts w:ascii="Arial" w:hAnsi="Arial" w:cs="Arial" w:hint="eastAsia"/>
        </w:rPr>
        <w:t>、</w:t>
      </w:r>
      <w:r w:rsidR="000B77E4" w:rsidRPr="00A02077">
        <w:rPr>
          <w:rFonts w:ascii="Arial" w:hAnsi="Arial" w:cs="Arial"/>
        </w:rPr>
        <w:t>周检</w:t>
      </w:r>
      <w:r w:rsidR="000B77E4" w:rsidRPr="00A02077">
        <w:rPr>
          <w:rFonts w:ascii="Arial" w:hAnsi="Arial" w:cs="Arial" w:hint="eastAsia"/>
        </w:rPr>
        <w:t>、</w:t>
      </w:r>
      <w:r w:rsidR="000B77E4" w:rsidRPr="00A02077">
        <w:rPr>
          <w:rFonts w:ascii="Arial" w:hAnsi="Arial" w:cs="Arial"/>
        </w:rPr>
        <w:t>月检</w:t>
      </w:r>
      <w:r w:rsidR="00F17E99" w:rsidRPr="00A02077">
        <w:rPr>
          <w:rFonts w:ascii="Arial" w:hAnsi="Arial" w:cs="Arial" w:hint="eastAsia"/>
        </w:rPr>
        <w:t>、</w:t>
      </w:r>
      <w:r w:rsidR="00F17E99" w:rsidRPr="00A02077">
        <w:rPr>
          <w:rFonts w:ascii="Arial" w:hAnsi="Arial" w:cs="Arial"/>
        </w:rPr>
        <w:t>综合性检查</w:t>
      </w:r>
      <w:r w:rsidR="000B77E4" w:rsidRPr="00A02077">
        <w:rPr>
          <w:rFonts w:ascii="Arial" w:hAnsi="Arial" w:cs="Arial"/>
        </w:rPr>
        <w:t>规范</w:t>
      </w:r>
      <w:r w:rsidR="000B77E4" w:rsidRPr="00A02077">
        <w:rPr>
          <w:rFonts w:ascii="Arial" w:hAnsi="Arial" w:cs="Arial" w:hint="eastAsia"/>
        </w:rPr>
        <w:t>，</w:t>
      </w:r>
      <w:r w:rsidR="000B77E4" w:rsidRPr="00A02077">
        <w:rPr>
          <w:rFonts w:ascii="Arial" w:hAnsi="Arial" w:cs="Arial"/>
        </w:rPr>
        <w:t>以及检查出问题的跟踪落实和闭环</w:t>
      </w:r>
      <w:r w:rsidRPr="00A02077">
        <w:rPr>
          <w:rFonts w:ascii="Arial" w:hAnsi="Arial" w:cs="Arial"/>
        </w:rPr>
        <w:t>。</w:t>
      </w:r>
      <w:r w:rsidR="000B77E4" w:rsidRPr="00A02077">
        <w:rPr>
          <w:rFonts w:ascii="Arial" w:hAnsi="Arial" w:cs="Arial"/>
        </w:rPr>
        <w:t>岗位操作人员的检查规范另</w:t>
      </w:r>
      <w:proofErr w:type="gramStart"/>
      <w:r w:rsidR="000B77E4" w:rsidRPr="00A02077">
        <w:rPr>
          <w:rFonts w:ascii="Arial" w:hAnsi="Arial" w:cs="Arial"/>
        </w:rPr>
        <w:t>见相关</w:t>
      </w:r>
      <w:proofErr w:type="gramEnd"/>
      <w:r w:rsidR="000B77E4" w:rsidRPr="00A02077">
        <w:rPr>
          <w:rFonts w:ascii="Arial" w:hAnsi="Arial" w:cs="Arial"/>
        </w:rPr>
        <w:t>的巡检标准</w:t>
      </w:r>
      <w:r w:rsidR="000B77E4" w:rsidRPr="00A02077">
        <w:rPr>
          <w:rFonts w:ascii="Arial" w:hAnsi="Arial" w:cs="Arial" w:hint="eastAsia"/>
        </w:rPr>
        <w:t>。</w:t>
      </w:r>
    </w:p>
    <w:p w:rsidR="00224C43" w:rsidRPr="00A02077" w:rsidRDefault="00224C43">
      <w:pPr>
        <w:spacing w:line="360" w:lineRule="exact"/>
        <w:ind w:firstLine="435"/>
        <w:rPr>
          <w:rFonts w:ascii="Arial" w:hAnsi="Arial" w:cs="Arial"/>
        </w:rPr>
      </w:pPr>
    </w:p>
    <w:p w:rsidR="00224C43" w:rsidRPr="00A02077" w:rsidRDefault="00224C43">
      <w:pPr>
        <w:pStyle w:val="1"/>
        <w:rPr>
          <w:rFonts w:ascii="Arial" w:hAnsi="Arial" w:cs="黑体"/>
          <w:b/>
          <w:bCs w:val="0"/>
        </w:rPr>
      </w:pPr>
      <w:bookmarkStart w:id="2" w:name="_Toc520962412"/>
      <w:r w:rsidRPr="00A02077">
        <w:rPr>
          <w:rFonts w:ascii="Arial" w:hAnsi="Arial" w:cs="黑体" w:hint="eastAsia"/>
          <w:b/>
          <w:bCs w:val="0"/>
        </w:rPr>
        <w:t>3</w:t>
      </w:r>
      <w:r w:rsidRPr="00A02077">
        <w:rPr>
          <w:rFonts w:ascii="Arial" w:hAnsi="Arial" w:cs="黑体" w:hint="eastAsia"/>
          <w:b/>
          <w:bCs w:val="0"/>
        </w:rPr>
        <w:t xml:space="preserve">　</w:t>
      </w:r>
      <w:r w:rsidR="00CF182A" w:rsidRPr="00A02077">
        <w:rPr>
          <w:rFonts w:ascii="Arial" w:hAnsi="Arial" w:cs="黑体"/>
          <w:b/>
          <w:bCs w:val="0"/>
        </w:rPr>
        <w:t>Management procedures and requirements</w:t>
      </w:r>
      <w:r w:rsidRPr="00A02077">
        <w:rPr>
          <w:rFonts w:ascii="Arial" w:hAnsi="Arial" w:cs="黑体" w:hint="eastAsia"/>
          <w:b/>
          <w:bCs w:val="0"/>
        </w:rPr>
        <w:t>管理程序及要求</w:t>
      </w:r>
      <w:bookmarkEnd w:id="2"/>
      <w:r w:rsidR="00746D11" w:rsidRPr="00A02077">
        <w:rPr>
          <w:rFonts w:ascii="Arial" w:hAnsi="Arial" w:cs="黑体" w:hint="eastAsia"/>
          <w:b/>
          <w:bCs w:val="0"/>
        </w:rPr>
        <w:t xml:space="preserve"> </w:t>
      </w:r>
    </w:p>
    <w:p w:rsidR="00224C43" w:rsidRPr="00A02077" w:rsidRDefault="00224C43">
      <w:pPr>
        <w:spacing w:line="360" w:lineRule="exact"/>
        <w:rPr>
          <w:rFonts w:ascii="Arial" w:hAnsi="Arial" w:cs="Arial"/>
        </w:rPr>
      </w:pPr>
    </w:p>
    <w:p w:rsidR="00CF182A" w:rsidRPr="00A02077" w:rsidRDefault="00CF182A">
      <w:pPr>
        <w:spacing w:line="360" w:lineRule="exact"/>
        <w:rPr>
          <w:rFonts w:ascii="Arial" w:hAnsi="Arial" w:cs="Arial"/>
        </w:rPr>
      </w:pPr>
      <w:r w:rsidRPr="00A02077">
        <w:rPr>
          <w:rFonts w:ascii="Arial" w:hAnsi="Arial" w:cs="Arial" w:hint="eastAsia"/>
        </w:rPr>
        <w:t>3.1</w:t>
      </w:r>
      <w:r w:rsidRPr="00A02077">
        <w:rPr>
          <w:rFonts w:ascii="Arial" w:hAnsi="Arial" w:cs="Arial" w:hint="eastAsia"/>
        </w:rPr>
        <w:t xml:space="preserve">　</w:t>
      </w:r>
      <w:r w:rsidR="008A2DBF" w:rsidRPr="00A02077">
        <w:rPr>
          <w:rFonts w:ascii="Arial" w:hAnsi="Arial" w:cs="Arial"/>
        </w:rPr>
        <w:t>日检</w:t>
      </w:r>
      <w:r w:rsidR="008A2DBF" w:rsidRPr="00A02077">
        <w:rPr>
          <w:rFonts w:ascii="Arial" w:hAnsi="Arial" w:cs="Arial" w:hint="eastAsia"/>
        </w:rPr>
        <w:t>、</w:t>
      </w:r>
      <w:r w:rsidR="008A2DBF" w:rsidRPr="00A02077">
        <w:rPr>
          <w:rFonts w:ascii="Arial" w:hAnsi="Arial" w:cs="Arial"/>
        </w:rPr>
        <w:t>周检和月检</w:t>
      </w:r>
      <w:r w:rsidR="00310685" w:rsidRPr="00A02077">
        <w:rPr>
          <w:rFonts w:ascii="Arial" w:hAnsi="Arial" w:cs="Arial"/>
        </w:rPr>
        <w:t>安排</w:t>
      </w:r>
    </w:p>
    <w:p w:rsidR="000F68EA" w:rsidRPr="00A02077" w:rsidRDefault="000F68EA">
      <w:pPr>
        <w:spacing w:line="360" w:lineRule="exact"/>
        <w:rPr>
          <w:rFonts w:ascii="Arial" w:hAnsi="Arial" w:cs="Arial"/>
        </w:rPr>
      </w:pPr>
    </w:p>
    <w:p w:rsidR="00224C43" w:rsidRPr="00A02077" w:rsidRDefault="000B77E4" w:rsidP="000B77E4">
      <w:pPr>
        <w:adjustRightInd w:val="0"/>
        <w:snapToGrid w:val="0"/>
        <w:spacing w:line="360" w:lineRule="exact"/>
        <w:rPr>
          <w:rFonts w:ascii="Arial" w:hAnsi="Arial" w:cs="Arial"/>
        </w:rPr>
      </w:pPr>
      <w:r w:rsidRPr="00A02077">
        <w:rPr>
          <w:rFonts w:ascii="Arial" w:hAnsi="Arial" w:cs="Arial" w:hint="eastAsia"/>
        </w:rPr>
        <w:t>3.</w:t>
      </w:r>
      <w:r w:rsidR="00E306C0" w:rsidRPr="00A02077">
        <w:rPr>
          <w:rFonts w:ascii="Arial" w:hAnsi="Arial" w:cs="Arial" w:hint="eastAsia"/>
        </w:rPr>
        <w:t>1.1</w:t>
      </w:r>
      <w:r w:rsidRPr="00A02077">
        <w:rPr>
          <w:rFonts w:ascii="Arial" w:hAnsi="Arial" w:cs="Arial" w:hint="eastAsia"/>
        </w:rPr>
        <w:t xml:space="preserve">  </w:t>
      </w:r>
      <w:r w:rsidRPr="00A02077">
        <w:rPr>
          <w:rFonts w:ascii="Arial" w:hAnsi="Arial" w:cs="Arial"/>
        </w:rPr>
        <w:t>日检是指管理人员每</w:t>
      </w:r>
      <w:r w:rsidR="00D8092B" w:rsidRPr="00A02077">
        <w:rPr>
          <w:rFonts w:ascii="Arial" w:hAnsi="Arial" w:cs="Arial" w:hint="eastAsia"/>
        </w:rPr>
        <w:t>个工作</w:t>
      </w:r>
      <w:r w:rsidRPr="00A02077">
        <w:rPr>
          <w:rFonts w:ascii="Arial" w:hAnsi="Arial" w:cs="Arial"/>
        </w:rPr>
        <w:t>日对自己工作职责范围内的工作</w:t>
      </w:r>
      <w:r w:rsidRPr="00A02077">
        <w:rPr>
          <w:rFonts w:ascii="Arial" w:hAnsi="Arial" w:cs="Arial" w:hint="eastAsia"/>
        </w:rPr>
        <w:t>、</w:t>
      </w:r>
      <w:r w:rsidRPr="00A02077">
        <w:rPr>
          <w:rFonts w:ascii="Arial" w:hAnsi="Arial" w:cs="Arial"/>
        </w:rPr>
        <w:t>现场等进行检查</w:t>
      </w:r>
      <w:r w:rsidRPr="00A02077">
        <w:rPr>
          <w:rFonts w:ascii="Arial" w:hAnsi="Arial" w:cs="Arial" w:hint="eastAsia"/>
        </w:rPr>
        <w:t>，</w:t>
      </w:r>
      <w:r w:rsidRPr="00A02077">
        <w:rPr>
          <w:rFonts w:ascii="Arial" w:hAnsi="Arial" w:cs="Arial"/>
        </w:rPr>
        <w:t>可以是全部</w:t>
      </w:r>
      <w:r w:rsidRPr="00A02077">
        <w:rPr>
          <w:rFonts w:ascii="Arial" w:hAnsi="Arial" w:cs="Arial" w:hint="eastAsia"/>
        </w:rPr>
        <w:t>，</w:t>
      </w:r>
      <w:r w:rsidRPr="00A02077">
        <w:rPr>
          <w:rFonts w:ascii="Arial" w:hAnsi="Arial" w:cs="Arial"/>
        </w:rPr>
        <w:t>也可以是部分</w:t>
      </w:r>
      <w:r w:rsidRPr="00A02077">
        <w:rPr>
          <w:rFonts w:ascii="Arial" w:hAnsi="Arial" w:cs="Arial" w:hint="eastAsia"/>
        </w:rPr>
        <w:t>。</w:t>
      </w:r>
      <w:r w:rsidRPr="00A02077">
        <w:rPr>
          <w:rFonts w:ascii="Arial" w:hAnsi="Arial" w:cs="Arial"/>
        </w:rPr>
        <w:t>但原则上至少每周要对自己管辖范围内检查一遍</w:t>
      </w:r>
      <w:r w:rsidRPr="00A02077">
        <w:rPr>
          <w:rFonts w:ascii="Arial" w:hAnsi="Arial" w:cs="Arial" w:hint="eastAsia"/>
        </w:rPr>
        <w:t>。</w:t>
      </w:r>
      <w:r w:rsidR="00C964DB" w:rsidRPr="00A02077">
        <w:rPr>
          <w:rFonts w:ascii="Arial" w:hAnsi="Arial" w:cs="Arial" w:hint="eastAsia"/>
        </w:rPr>
        <w:t>日检由管理人员根据自身工作计划自行安排。</w:t>
      </w:r>
    </w:p>
    <w:p w:rsidR="000B77E4" w:rsidRPr="00A02077" w:rsidRDefault="000B77E4" w:rsidP="000B77E4">
      <w:pPr>
        <w:adjustRightInd w:val="0"/>
        <w:snapToGrid w:val="0"/>
        <w:spacing w:line="360" w:lineRule="exact"/>
        <w:rPr>
          <w:rFonts w:ascii="Arial" w:hAnsi="Arial" w:cs="Arial"/>
        </w:rPr>
      </w:pPr>
      <w:r w:rsidRPr="00A02077">
        <w:rPr>
          <w:rFonts w:ascii="Arial" w:hAnsi="Arial" w:cs="Arial" w:hint="eastAsia"/>
        </w:rPr>
        <w:t>3.</w:t>
      </w:r>
      <w:r w:rsidR="00E306C0" w:rsidRPr="00A02077">
        <w:rPr>
          <w:rFonts w:ascii="Arial" w:hAnsi="Arial" w:cs="Arial" w:hint="eastAsia"/>
        </w:rPr>
        <w:t>1.2</w:t>
      </w:r>
      <w:r w:rsidRPr="00A02077">
        <w:rPr>
          <w:rFonts w:ascii="Arial" w:hAnsi="Arial" w:cs="Arial" w:hint="eastAsia"/>
        </w:rPr>
        <w:t xml:space="preserve">  </w:t>
      </w:r>
      <w:r w:rsidR="00C964DB" w:rsidRPr="00A02077">
        <w:rPr>
          <w:rFonts w:ascii="Arial" w:hAnsi="Arial" w:cs="Arial" w:hint="eastAsia"/>
        </w:rPr>
        <w:t>周检</w:t>
      </w:r>
      <w:r w:rsidR="00E306C0" w:rsidRPr="00A02077">
        <w:rPr>
          <w:rFonts w:ascii="Arial" w:hAnsi="Arial" w:cs="Arial" w:hint="eastAsia"/>
        </w:rPr>
        <w:t>由部各专业主任工程师组织，</w:t>
      </w:r>
      <w:r w:rsidR="002A5092" w:rsidRPr="00A02077">
        <w:rPr>
          <w:rFonts w:ascii="Arial" w:hAnsi="Arial" w:cs="Arial" w:hint="eastAsia"/>
        </w:rPr>
        <w:t>各专业工程师参加，</w:t>
      </w:r>
      <w:r w:rsidR="00E306C0" w:rsidRPr="00A02077">
        <w:rPr>
          <w:rFonts w:ascii="Arial" w:hAnsi="Arial" w:cs="Arial" w:hint="eastAsia"/>
        </w:rPr>
        <w:t>对专业范围内进行全部或局部的检查，时间为周四上午。如确实因其他事务冲突无法进行时，可以推迟一天进行。</w:t>
      </w:r>
    </w:p>
    <w:p w:rsidR="00F17E99" w:rsidRPr="00A02077" w:rsidRDefault="00E306C0" w:rsidP="00F17E99">
      <w:pPr>
        <w:adjustRightInd w:val="0"/>
        <w:snapToGrid w:val="0"/>
        <w:spacing w:line="360" w:lineRule="exact"/>
        <w:rPr>
          <w:rFonts w:ascii="Arial" w:hAnsi="Arial" w:cs="Arial"/>
        </w:rPr>
      </w:pPr>
      <w:r w:rsidRPr="00A02077">
        <w:rPr>
          <w:rFonts w:ascii="Arial" w:hAnsi="Arial" w:cs="Arial" w:hint="eastAsia"/>
        </w:rPr>
        <w:t xml:space="preserve">3.1.3  </w:t>
      </w:r>
      <w:r w:rsidR="002A5092" w:rsidRPr="00A02077">
        <w:rPr>
          <w:rFonts w:ascii="Arial" w:hAnsi="Arial" w:cs="Arial" w:hint="eastAsia"/>
        </w:rPr>
        <w:t>月检由部</w:t>
      </w:r>
      <w:r w:rsidR="00D717A4" w:rsidRPr="00A02077">
        <w:rPr>
          <w:rFonts w:ascii="Arial" w:hAnsi="Arial" w:cs="Arial" w:hint="eastAsia"/>
        </w:rPr>
        <w:t>长或</w:t>
      </w:r>
      <w:r w:rsidR="002A5092" w:rsidRPr="00A02077">
        <w:rPr>
          <w:rFonts w:ascii="Arial" w:hAnsi="Arial" w:cs="Arial" w:hint="eastAsia"/>
        </w:rPr>
        <w:t>专业副部长组织，</w:t>
      </w:r>
      <w:r w:rsidR="008A2DBF" w:rsidRPr="00A02077">
        <w:rPr>
          <w:rFonts w:ascii="Arial" w:hAnsi="Arial" w:cs="Arial" w:hint="eastAsia"/>
        </w:rPr>
        <w:t>各专业参加，</w:t>
      </w:r>
      <w:proofErr w:type="gramStart"/>
      <w:r w:rsidR="008A2DBF" w:rsidRPr="00A02077">
        <w:rPr>
          <w:rFonts w:ascii="Arial" w:hAnsi="Arial" w:cs="Arial" w:hint="eastAsia"/>
        </w:rPr>
        <w:t>选择部内需要当前</w:t>
      </w:r>
      <w:proofErr w:type="gramEnd"/>
      <w:r w:rsidR="008A2DBF" w:rsidRPr="00A02077">
        <w:rPr>
          <w:rFonts w:ascii="Arial" w:hAnsi="Arial" w:cs="Arial" w:hint="eastAsia"/>
        </w:rPr>
        <w:t>重点关注的区域进行一次彻底检查或专项工作检查</w:t>
      </w:r>
      <w:r w:rsidR="008667A3" w:rsidRPr="00A02077">
        <w:rPr>
          <w:rFonts w:ascii="Arial" w:hAnsi="Arial" w:cs="Arial" w:hint="eastAsia"/>
        </w:rPr>
        <w:t>，</w:t>
      </w:r>
      <w:r w:rsidR="008667A3" w:rsidRPr="00A02077">
        <w:rPr>
          <w:rFonts w:ascii="宋体" w:hint="eastAsia"/>
        </w:rPr>
        <w:t>主要总结分析生产、工艺纪律、操作纪律</w:t>
      </w:r>
      <w:r w:rsidR="00F17E99" w:rsidRPr="00A02077">
        <w:rPr>
          <w:rFonts w:ascii="宋体" w:hint="eastAsia"/>
        </w:rPr>
        <w:t>、HSE管理</w:t>
      </w:r>
      <w:r w:rsidR="008667A3" w:rsidRPr="00A02077">
        <w:rPr>
          <w:rFonts w:ascii="宋体" w:hint="eastAsia"/>
        </w:rPr>
        <w:t>执行中存在问题，</w:t>
      </w:r>
      <w:r w:rsidR="008667A3" w:rsidRPr="00A02077">
        <w:rPr>
          <w:rFonts w:hAnsi="宋体" w:hint="eastAsia"/>
          <w:szCs w:val="21"/>
        </w:rPr>
        <w:t>月检可结合</w:t>
      </w:r>
      <w:r w:rsidR="00F17E99" w:rsidRPr="00A02077">
        <w:rPr>
          <w:rFonts w:hAnsi="宋体" w:hint="eastAsia"/>
          <w:szCs w:val="21"/>
        </w:rPr>
        <w:t>月度</w:t>
      </w:r>
      <w:r w:rsidR="008667A3" w:rsidRPr="00A02077">
        <w:rPr>
          <w:rFonts w:hAnsi="宋体" w:hint="eastAsia"/>
          <w:szCs w:val="21"/>
        </w:rPr>
        <w:t>例会进行。</w:t>
      </w:r>
      <w:r w:rsidR="0017120B" w:rsidRPr="00A02077">
        <w:rPr>
          <w:rFonts w:ascii="Arial" w:hAnsi="Arial" w:cs="Arial" w:hint="eastAsia"/>
        </w:rPr>
        <w:t>月检时间为每月最后一个周四上午。</w:t>
      </w:r>
      <w:r w:rsidR="00D8092B" w:rsidRPr="00A02077">
        <w:rPr>
          <w:rFonts w:ascii="Arial" w:hAnsi="Arial" w:cs="Arial" w:hint="eastAsia"/>
        </w:rPr>
        <w:t>如确实因其他事务冲突无法进行时，可以推迟一天进行。</w:t>
      </w:r>
      <w:r w:rsidR="00F17E99" w:rsidRPr="00A02077">
        <w:rPr>
          <w:rFonts w:ascii="Arial" w:hAnsi="Arial" w:cs="Arial" w:hint="eastAsia"/>
        </w:rPr>
        <w:t>每月至少要对专业范围内进行一次全面检查。</w:t>
      </w:r>
    </w:p>
    <w:p w:rsidR="002A5092" w:rsidRPr="00A02077" w:rsidRDefault="002A5092">
      <w:pPr>
        <w:spacing w:line="360" w:lineRule="exact"/>
        <w:rPr>
          <w:rFonts w:ascii="Arial" w:hAnsi="Arial" w:cs="Arial"/>
        </w:rPr>
      </w:pPr>
    </w:p>
    <w:p w:rsidR="00224C43" w:rsidRPr="00A02077" w:rsidRDefault="008A2DBF">
      <w:pPr>
        <w:pStyle w:val="1"/>
        <w:rPr>
          <w:rFonts w:eastAsia="宋体" w:cs="Arial"/>
          <w:bCs w:val="0"/>
        </w:rPr>
      </w:pPr>
      <w:bookmarkStart w:id="3" w:name="_Toc517543745"/>
      <w:bookmarkStart w:id="4" w:name="_Toc520962413"/>
      <w:r w:rsidRPr="00A02077">
        <w:rPr>
          <w:rFonts w:ascii="Arial" w:eastAsia="宋体" w:hAnsi="Arial" w:cs="Arial"/>
        </w:rPr>
        <w:t>3.2</w:t>
      </w:r>
      <w:r w:rsidR="00984760" w:rsidRPr="00A02077">
        <w:rPr>
          <w:rFonts w:ascii="Arial" w:hAnsi="Arial" w:cs="Arial"/>
        </w:rPr>
        <w:t xml:space="preserve">　</w:t>
      </w:r>
      <w:bookmarkEnd w:id="3"/>
      <w:r w:rsidRPr="00A02077">
        <w:rPr>
          <w:rFonts w:eastAsia="宋体" w:cs="Arial"/>
        </w:rPr>
        <w:t>检查出问题的整改</w:t>
      </w:r>
      <w:r w:rsidR="00EB6B7A" w:rsidRPr="00A02077">
        <w:rPr>
          <w:rFonts w:eastAsia="宋体" w:cs="Arial" w:hint="eastAsia"/>
        </w:rPr>
        <w:t>、</w:t>
      </w:r>
      <w:r w:rsidRPr="00A02077">
        <w:rPr>
          <w:rFonts w:eastAsia="宋体" w:cs="Arial"/>
        </w:rPr>
        <w:t>闭环</w:t>
      </w:r>
      <w:r w:rsidR="00EB6B7A" w:rsidRPr="00A02077">
        <w:rPr>
          <w:rFonts w:eastAsia="宋体" w:cs="Arial"/>
        </w:rPr>
        <w:t>及记录保存</w:t>
      </w:r>
      <w:bookmarkEnd w:id="4"/>
      <w:r w:rsidR="00085DA4" w:rsidRPr="00A02077">
        <w:rPr>
          <w:rFonts w:eastAsia="宋体" w:cs="Arial"/>
          <w:bCs w:val="0"/>
        </w:rPr>
        <w:t xml:space="preserve"> </w:t>
      </w:r>
    </w:p>
    <w:p w:rsidR="000F68EA" w:rsidRPr="00A02077" w:rsidRDefault="000F68EA" w:rsidP="000F68EA"/>
    <w:p w:rsidR="00224C43" w:rsidRPr="00A02077" w:rsidRDefault="008A2DBF">
      <w:pPr>
        <w:spacing w:line="360" w:lineRule="exact"/>
        <w:rPr>
          <w:rFonts w:ascii="Arial" w:hAnsi="Arial" w:cs="Arial"/>
        </w:rPr>
      </w:pPr>
      <w:r w:rsidRPr="00A02077">
        <w:rPr>
          <w:rFonts w:ascii="Arial" w:hAnsi="Arial" w:cs="Arial" w:hint="eastAsia"/>
        </w:rPr>
        <w:t xml:space="preserve">3.2.1  </w:t>
      </w:r>
      <w:r w:rsidRPr="00A02077">
        <w:rPr>
          <w:rFonts w:ascii="Arial" w:hAnsi="Arial" w:cs="Arial" w:hint="eastAsia"/>
        </w:rPr>
        <w:t>日检、周检、月检出的问题均应在当日形成记录。日检记录由检查人员自行保存；周检记录、月检记录汇总给部指定人员</w:t>
      </w:r>
      <w:r w:rsidR="000F68EA" w:rsidRPr="00A02077">
        <w:rPr>
          <w:rFonts w:ascii="Arial" w:hAnsi="Arial" w:cs="Arial" w:hint="eastAsia"/>
        </w:rPr>
        <w:t>。</w:t>
      </w:r>
    </w:p>
    <w:p w:rsidR="000F68EA" w:rsidRPr="00A02077" w:rsidRDefault="000F68EA">
      <w:pPr>
        <w:spacing w:line="360" w:lineRule="exact"/>
        <w:rPr>
          <w:rFonts w:ascii="Arial" w:hAnsi="Arial" w:cs="Arial"/>
        </w:rPr>
      </w:pPr>
      <w:r w:rsidRPr="00A02077">
        <w:rPr>
          <w:rFonts w:ascii="Arial" w:hAnsi="Arial" w:cs="Arial" w:hint="eastAsia"/>
        </w:rPr>
        <w:t xml:space="preserve">3.2.2  </w:t>
      </w:r>
      <w:r w:rsidRPr="00A02077">
        <w:rPr>
          <w:rFonts w:ascii="Arial" w:hAnsi="Arial" w:cs="Arial" w:hint="eastAsia"/>
        </w:rPr>
        <w:t>根据问题性质及部管理人员工作分工，由各专业主任工程师确定整改负责人。如问题跨专业的，可提交给</w:t>
      </w:r>
      <w:proofErr w:type="gramStart"/>
      <w:r w:rsidRPr="00A02077">
        <w:rPr>
          <w:rFonts w:ascii="Arial" w:hAnsi="Arial" w:cs="Arial" w:hint="eastAsia"/>
        </w:rPr>
        <w:t>部专业</w:t>
      </w:r>
      <w:proofErr w:type="gramEnd"/>
      <w:r w:rsidRPr="00A02077">
        <w:rPr>
          <w:rFonts w:ascii="Arial" w:hAnsi="Arial" w:cs="Arial" w:hint="eastAsia"/>
        </w:rPr>
        <w:t>副部长进行确定整改负责人。确定负责人后，周检问题记录由专业主任工程师签发给专业工程师进行整改；月检问题记录由专业副部长签发给专业进行整改。</w:t>
      </w:r>
    </w:p>
    <w:p w:rsidR="000F68EA" w:rsidRPr="00A02077" w:rsidRDefault="000F68EA">
      <w:pPr>
        <w:spacing w:line="360" w:lineRule="exact"/>
        <w:rPr>
          <w:rFonts w:ascii="Arial" w:hAnsi="Arial" w:cs="Arial"/>
        </w:rPr>
      </w:pPr>
      <w:r w:rsidRPr="00A02077">
        <w:rPr>
          <w:rFonts w:ascii="Arial" w:hAnsi="Arial" w:cs="Arial" w:hint="eastAsia"/>
        </w:rPr>
        <w:t xml:space="preserve">3.2.3  </w:t>
      </w:r>
      <w:r w:rsidRPr="00A02077">
        <w:rPr>
          <w:rFonts w:ascii="Arial" w:hAnsi="Arial" w:cs="Arial" w:hint="eastAsia"/>
        </w:rPr>
        <w:t>签发人应对问题整改情况进行随时跟踪检查，对</w:t>
      </w:r>
      <w:r w:rsidR="00EB6B7A" w:rsidRPr="00A02077">
        <w:rPr>
          <w:rFonts w:ascii="Arial" w:hAnsi="Arial" w:cs="Arial" w:hint="eastAsia"/>
        </w:rPr>
        <w:t>无正当理由且</w:t>
      </w:r>
      <w:r w:rsidRPr="00A02077">
        <w:rPr>
          <w:rFonts w:ascii="Arial" w:hAnsi="Arial" w:cs="Arial" w:hint="eastAsia"/>
        </w:rPr>
        <w:t>整改不及时的，予以考核</w:t>
      </w:r>
      <w:r w:rsidR="00EB6B7A" w:rsidRPr="00A02077">
        <w:rPr>
          <w:rFonts w:ascii="Arial" w:hAnsi="Arial" w:cs="Arial" w:hint="eastAsia"/>
        </w:rPr>
        <w:t>；对无故拖延不整改的，从重考核。</w:t>
      </w:r>
    </w:p>
    <w:p w:rsidR="001D5635" w:rsidRPr="00A02077" w:rsidRDefault="001D5635">
      <w:pPr>
        <w:spacing w:line="360" w:lineRule="exact"/>
        <w:rPr>
          <w:rFonts w:ascii="Arial" w:hAnsi="Arial" w:cs="Arial"/>
        </w:rPr>
      </w:pPr>
      <w:r w:rsidRPr="00A02077">
        <w:rPr>
          <w:rFonts w:ascii="Arial" w:hAnsi="Arial" w:cs="Arial"/>
          <w:spacing w:val="-4"/>
        </w:rPr>
        <w:t xml:space="preserve">3.2.4 </w:t>
      </w:r>
      <w:r w:rsidRPr="00A02077">
        <w:rPr>
          <w:rFonts w:ascii="Arial" w:hAnsi="Arial" w:cs="Arial" w:hint="eastAsia"/>
          <w:spacing w:val="-4"/>
        </w:rPr>
        <w:t xml:space="preserve"> </w:t>
      </w:r>
      <w:r w:rsidRPr="00A02077">
        <w:rPr>
          <w:rFonts w:ascii="宋体" w:hint="eastAsia"/>
          <w:spacing w:val="-4"/>
        </w:rPr>
        <w:t>对检查中发现的问题，及时联系处理，制定整改措施，对一时难以处理或</w:t>
      </w:r>
      <w:proofErr w:type="gramStart"/>
      <w:r w:rsidRPr="00A02077">
        <w:rPr>
          <w:rFonts w:ascii="宋体" w:hint="eastAsia"/>
          <w:spacing w:val="-4"/>
        </w:rPr>
        <w:t>需其它</w:t>
      </w:r>
      <w:proofErr w:type="gramEnd"/>
      <w:r w:rsidRPr="00A02077">
        <w:rPr>
          <w:rFonts w:ascii="宋体" w:hint="eastAsia"/>
          <w:spacing w:val="-4"/>
        </w:rPr>
        <w:t>专业配合的问题，应及时</w:t>
      </w:r>
      <w:r w:rsidR="0017120B" w:rsidRPr="00A02077">
        <w:rPr>
          <w:rFonts w:ascii="宋体" w:hint="eastAsia"/>
          <w:spacing w:val="-4"/>
        </w:rPr>
        <w:t>做好专业间协调沟通，必要时</w:t>
      </w:r>
      <w:r w:rsidRPr="00A02077">
        <w:rPr>
          <w:rFonts w:ascii="宋体" w:hint="eastAsia"/>
          <w:spacing w:val="-4"/>
        </w:rPr>
        <w:t>向</w:t>
      </w:r>
      <w:r w:rsidR="0017120B" w:rsidRPr="00A02077">
        <w:rPr>
          <w:rFonts w:ascii="宋体" w:hint="eastAsia"/>
          <w:spacing w:val="-4"/>
        </w:rPr>
        <w:t>专业副部长</w:t>
      </w:r>
      <w:r w:rsidRPr="00A02077">
        <w:rPr>
          <w:rFonts w:ascii="宋体" w:hint="eastAsia"/>
          <w:spacing w:val="-4"/>
        </w:rPr>
        <w:t>汇报，</w:t>
      </w:r>
      <w:r w:rsidR="0017120B" w:rsidRPr="00A02077">
        <w:rPr>
          <w:rFonts w:ascii="宋体" w:hint="eastAsia"/>
          <w:spacing w:val="-4"/>
        </w:rPr>
        <w:t>以便</w:t>
      </w:r>
      <w:r w:rsidRPr="00A02077">
        <w:rPr>
          <w:rFonts w:ascii="宋体" w:hint="eastAsia"/>
          <w:spacing w:val="-4"/>
        </w:rPr>
        <w:t>组织力量进行处理。</w:t>
      </w:r>
    </w:p>
    <w:p w:rsidR="000F68EA" w:rsidRPr="00A02077" w:rsidRDefault="000F68EA">
      <w:pPr>
        <w:spacing w:line="360" w:lineRule="exact"/>
        <w:rPr>
          <w:rFonts w:ascii="Arial" w:hAnsi="Arial" w:cs="Arial"/>
        </w:rPr>
      </w:pPr>
      <w:r w:rsidRPr="00A02077">
        <w:rPr>
          <w:rFonts w:ascii="Arial" w:hAnsi="Arial" w:cs="Arial" w:hint="eastAsia"/>
        </w:rPr>
        <w:t>3.2.</w:t>
      </w:r>
      <w:r w:rsidR="001D5635" w:rsidRPr="00A02077">
        <w:rPr>
          <w:rFonts w:ascii="Arial" w:hAnsi="Arial" w:cs="Arial" w:hint="eastAsia"/>
        </w:rPr>
        <w:t>5</w:t>
      </w:r>
      <w:r w:rsidRPr="00A02077">
        <w:rPr>
          <w:rFonts w:ascii="Arial" w:hAnsi="Arial" w:cs="Arial" w:hint="eastAsia"/>
        </w:rPr>
        <w:t xml:space="preserve">  </w:t>
      </w:r>
      <w:r w:rsidR="00EB6B7A" w:rsidRPr="00A02077">
        <w:rPr>
          <w:rFonts w:ascii="Arial" w:hAnsi="Arial" w:cs="Arial" w:hint="eastAsia"/>
        </w:rPr>
        <w:t>问题整改完毕</w:t>
      </w:r>
      <w:r w:rsidR="00A9786F" w:rsidRPr="00A02077">
        <w:rPr>
          <w:rFonts w:ascii="Arial" w:hAnsi="Arial" w:cs="Arial" w:hint="eastAsia"/>
        </w:rPr>
        <w:t>后</w:t>
      </w:r>
      <w:r w:rsidR="00EB6B7A" w:rsidRPr="00A02077">
        <w:rPr>
          <w:rFonts w:ascii="Arial" w:hAnsi="Arial" w:cs="Arial" w:hint="eastAsia"/>
        </w:rPr>
        <w:t>，应及时验证整改情况。验证无误的，及时在问题记录中予以销项闭环。销项闭环应由整改负责人以手</w:t>
      </w:r>
      <w:proofErr w:type="gramStart"/>
      <w:r w:rsidR="00EB6B7A" w:rsidRPr="00A02077">
        <w:rPr>
          <w:rFonts w:ascii="Arial" w:hAnsi="Arial" w:cs="Arial" w:hint="eastAsia"/>
        </w:rPr>
        <w:t>签方式</w:t>
      </w:r>
      <w:proofErr w:type="gramEnd"/>
      <w:r w:rsidR="00EB6B7A" w:rsidRPr="00A02077">
        <w:rPr>
          <w:rFonts w:ascii="Arial" w:hAnsi="Arial" w:cs="Arial" w:hint="eastAsia"/>
        </w:rPr>
        <w:t>进行，内容包括整改情况，签名和日期。</w:t>
      </w:r>
    </w:p>
    <w:p w:rsidR="008A2DBF" w:rsidRPr="00A02077" w:rsidRDefault="00EB6B7A">
      <w:pPr>
        <w:spacing w:line="360" w:lineRule="exact"/>
        <w:rPr>
          <w:rFonts w:ascii="Arial" w:hAnsi="Arial" w:cs="Arial"/>
        </w:rPr>
      </w:pPr>
      <w:r w:rsidRPr="00A02077">
        <w:rPr>
          <w:rFonts w:ascii="Arial" w:hAnsi="Arial" w:cs="Arial" w:hint="eastAsia"/>
        </w:rPr>
        <w:t>3.2.</w:t>
      </w:r>
      <w:r w:rsidR="001D5635" w:rsidRPr="00A02077">
        <w:rPr>
          <w:rFonts w:ascii="Arial" w:hAnsi="Arial" w:cs="Arial" w:hint="eastAsia"/>
        </w:rPr>
        <w:t>6</w:t>
      </w:r>
      <w:r w:rsidRPr="00A02077">
        <w:rPr>
          <w:rFonts w:ascii="Arial" w:hAnsi="Arial" w:cs="Arial" w:hint="eastAsia"/>
        </w:rPr>
        <w:t xml:space="preserve">  </w:t>
      </w:r>
      <w:r w:rsidRPr="00A02077">
        <w:rPr>
          <w:rFonts w:ascii="Arial" w:hAnsi="Arial" w:cs="Arial" w:hint="eastAsia"/>
        </w:rPr>
        <w:t>因材料到货等客观原因，无法在查出问题后一个月内整改完毕的，</w:t>
      </w:r>
      <w:r w:rsidR="00A9786F" w:rsidRPr="00A02077">
        <w:rPr>
          <w:rFonts w:ascii="Arial" w:hAnsi="Arial" w:cs="Arial" w:hint="eastAsia"/>
        </w:rPr>
        <w:t>需列入问题整改</w:t>
      </w:r>
      <w:proofErr w:type="gramStart"/>
      <w:r w:rsidR="00A9786F" w:rsidRPr="00A02077">
        <w:rPr>
          <w:rFonts w:ascii="Arial" w:hAnsi="Arial" w:cs="Arial" w:hint="eastAsia"/>
        </w:rPr>
        <w:t>滚动台</w:t>
      </w:r>
      <w:proofErr w:type="gramEnd"/>
      <w:r w:rsidR="00A9786F" w:rsidRPr="00A02077">
        <w:rPr>
          <w:rFonts w:ascii="Arial" w:hAnsi="Arial" w:cs="Arial" w:hint="eastAsia"/>
        </w:rPr>
        <w:t>账，各</w:t>
      </w:r>
      <w:r w:rsidR="00310685" w:rsidRPr="00A02077">
        <w:rPr>
          <w:rFonts w:ascii="Arial" w:hAnsi="Arial" w:cs="Arial" w:hint="eastAsia"/>
        </w:rPr>
        <w:t>专业每月自查一次，每月底前报给安全专业，由安全专业工程师负责</w:t>
      </w:r>
      <w:proofErr w:type="gramStart"/>
      <w:r w:rsidR="00310685" w:rsidRPr="00A02077">
        <w:rPr>
          <w:rFonts w:ascii="Arial" w:hAnsi="Arial" w:cs="Arial" w:hint="eastAsia"/>
        </w:rPr>
        <w:t>建立部</w:t>
      </w:r>
      <w:proofErr w:type="gramEnd"/>
      <w:r w:rsidR="00310685" w:rsidRPr="00A02077">
        <w:rPr>
          <w:rFonts w:ascii="Arial" w:hAnsi="Arial" w:cs="Arial" w:hint="eastAsia"/>
        </w:rPr>
        <w:t>问题整改</w:t>
      </w:r>
      <w:proofErr w:type="gramStart"/>
      <w:r w:rsidR="00310685" w:rsidRPr="00A02077">
        <w:rPr>
          <w:rFonts w:ascii="Arial" w:hAnsi="Arial" w:cs="Arial" w:hint="eastAsia"/>
        </w:rPr>
        <w:t>滚动台</w:t>
      </w:r>
      <w:proofErr w:type="gramEnd"/>
      <w:r w:rsidR="00310685" w:rsidRPr="00A02077">
        <w:rPr>
          <w:rFonts w:ascii="Arial" w:hAnsi="Arial" w:cs="Arial" w:hint="eastAsia"/>
        </w:rPr>
        <w:t>账。一旦问题整改完成，及时进行销项闭环。</w:t>
      </w:r>
    </w:p>
    <w:p w:rsidR="00EB6B7A" w:rsidRPr="00A02077" w:rsidRDefault="00EB6B7A">
      <w:pPr>
        <w:spacing w:line="360" w:lineRule="exact"/>
        <w:rPr>
          <w:rFonts w:ascii="Arial" w:hAnsi="Arial" w:cs="Arial"/>
        </w:rPr>
      </w:pPr>
      <w:r w:rsidRPr="00A02077">
        <w:rPr>
          <w:rFonts w:ascii="Arial" w:hAnsi="Arial" w:cs="Arial" w:hint="eastAsia"/>
        </w:rPr>
        <w:t>3.2.</w:t>
      </w:r>
      <w:r w:rsidR="001D5635" w:rsidRPr="00A02077">
        <w:rPr>
          <w:rFonts w:ascii="Arial" w:hAnsi="Arial" w:cs="Arial" w:hint="eastAsia"/>
        </w:rPr>
        <w:t>7</w:t>
      </w:r>
      <w:r w:rsidRPr="00A02077">
        <w:rPr>
          <w:rFonts w:ascii="Arial" w:hAnsi="Arial" w:cs="Arial" w:hint="eastAsia"/>
        </w:rPr>
        <w:t xml:space="preserve">  </w:t>
      </w:r>
      <w:r w:rsidRPr="00A02077">
        <w:rPr>
          <w:rFonts w:ascii="Arial" w:hAnsi="Arial" w:cs="Arial" w:hint="eastAsia"/>
        </w:rPr>
        <w:t>完成整改的检查记录，由安全专业统一存档备查。</w:t>
      </w:r>
    </w:p>
    <w:p w:rsidR="00310685" w:rsidRPr="00A02077" w:rsidRDefault="00310685" w:rsidP="00310685">
      <w:pPr>
        <w:spacing w:line="360" w:lineRule="exact"/>
        <w:rPr>
          <w:rFonts w:ascii="宋体"/>
          <w:spacing w:val="-4"/>
        </w:rPr>
      </w:pPr>
      <w:r w:rsidRPr="00A02077">
        <w:rPr>
          <w:rFonts w:ascii="Arial" w:eastAsia="黑体" w:hAnsi="Arial" w:cs="Arial"/>
          <w:spacing w:val="-4"/>
        </w:rPr>
        <w:t>3.2.8</w:t>
      </w:r>
      <w:r w:rsidRPr="00A02077">
        <w:rPr>
          <w:rFonts w:ascii="Arial" w:eastAsia="黑体" w:hAnsi="Arial" w:cs="Arial"/>
          <w:spacing w:val="-4"/>
        </w:rPr>
        <w:t xml:space="preserve">　</w:t>
      </w:r>
      <w:r w:rsidRPr="00A02077">
        <w:rPr>
          <w:rFonts w:ascii="宋体" w:hint="eastAsia"/>
          <w:spacing w:val="-4"/>
        </w:rPr>
        <w:t>对检查发现的各类问题和隐患，原则上在周五前整改完。要求及时研究对策，提出整改措施并组织整改，使周六、周日装置保持安全平稳运行。</w:t>
      </w:r>
    </w:p>
    <w:p w:rsidR="00310685" w:rsidRPr="00A02077" w:rsidRDefault="00310685" w:rsidP="00310685">
      <w:pPr>
        <w:spacing w:line="360" w:lineRule="exact"/>
        <w:rPr>
          <w:rFonts w:ascii="黑体" w:eastAsia="黑体"/>
          <w:spacing w:val="-4"/>
        </w:rPr>
      </w:pPr>
      <w:r w:rsidRPr="00A02077">
        <w:rPr>
          <w:rFonts w:ascii="Arial" w:eastAsia="黑体" w:hAnsi="Arial" w:cs="Arial"/>
          <w:spacing w:val="-4"/>
        </w:rPr>
        <w:t>3.2.9</w:t>
      </w:r>
      <w:r w:rsidRPr="00A02077">
        <w:rPr>
          <w:rFonts w:ascii="Arial" w:eastAsia="黑体" w:hAnsi="Arial" w:cs="Arial"/>
          <w:spacing w:val="-4"/>
        </w:rPr>
        <w:t xml:space="preserve">　</w:t>
      </w:r>
      <w:r w:rsidRPr="00A02077">
        <w:rPr>
          <w:rFonts w:ascii="宋体" w:hint="eastAsia"/>
          <w:spacing w:val="-4"/>
        </w:rPr>
        <w:t>在</w:t>
      </w:r>
      <w:proofErr w:type="gramStart"/>
      <w:r w:rsidRPr="00A02077">
        <w:rPr>
          <w:rFonts w:ascii="宋体" w:hint="eastAsia"/>
          <w:spacing w:val="-4"/>
        </w:rPr>
        <w:t>下次周检之前</w:t>
      </w:r>
      <w:proofErr w:type="gramEnd"/>
      <w:r w:rsidRPr="00A02077">
        <w:rPr>
          <w:rFonts w:ascii="宋体" w:hint="eastAsia"/>
          <w:spacing w:val="-4"/>
        </w:rPr>
        <w:t>，应对</w:t>
      </w:r>
      <w:proofErr w:type="gramStart"/>
      <w:r w:rsidRPr="00A02077">
        <w:rPr>
          <w:rFonts w:ascii="宋体" w:hint="eastAsia"/>
          <w:spacing w:val="-4"/>
        </w:rPr>
        <w:t>上次周检的</w:t>
      </w:r>
      <w:proofErr w:type="gramEnd"/>
      <w:r w:rsidRPr="00A02077">
        <w:rPr>
          <w:rFonts w:ascii="宋体" w:hint="eastAsia"/>
          <w:spacing w:val="-4"/>
        </w:rPr>
        <w:t>问题和隐患进行检查、确认，未完成的问题和隐患列入部</w:t>
      </w:r>
      <w:proofErr w:type="gramStart"/>
      <w:r w:rsidRPr="00A02077">
        <w:rPr>
          <w:rFonts w:ascii="宋体" w:hint="eastAsia"/>
          <w:spacing w:val="-4"/>
        </w:rPr>
        <w:t>隐患台</w:t>
      </w:r>
      <w:proofErr w:type="gramEnd"/>
      <w:r w:rsidRPr="00A02077">
        <w:rPr>
          <w:rFonts w:ascii="宋体" w:hint="eastAsia"/>
          <w:spacing w:val="-4"/>
        </w:rPr>
        <w:t>帐。</w:t>
      </w:r>
    </w:p>
    <w:p w:rsidR="00310685" w:rsidRPr="00A02077" w:rsidRDefault="00310685">
      <w:pPr>
        <w:spacing w:line="360" w:lineRule="exact"/>
        <w:rPr>
          <w:rFonts w:ascii="Arial" w:hAnsi="Arial" w:cs="Arial"/>
        </w:rPr>
      </w:pPr>
    </w:p>
    <w:p w:rsidR="00224C43" w:rsidRPr="00A02077" w:rsidRDefault="00224C43" w:rsidP="00881345">
      <w:pPr>
        <w:pStyle w:val="2"/>
        <w:tabs>
          <w:tab w:val="left" w:pos="2022"/>
        </w:tabs>
        <w:rPr>
          <w:rFonts w:ascii="Arial" w:hAnsi="Arial" w:cs="黑体"/>
        </w:rPr>
      </w:pPr>
      <w:bookmarkStart w:id="5" w:name="_Toc520962414"/>
      <w:r w:rsidRPr="00A02077">
        <w:rPr>
          <w:rFonts w:ascii="Arial" w:eastAsia="宋体" w:hAnsi="Arial" w:cs="Arial"/>
        </w:rPr>
        <w:t>4</w:t>
      </w:r>
      <w:r w:rsidR="00A222FB" w:rsidRPr="00A02077">
        <w:rPr>
          <w:rFonts w:ascii="Arial" w:eastAsia="宋体" w:hAnsi="Arial" w:cs="Arial" w:hint="eastAsia"/>
        </w:rPr>
        <w:t xml:space="preserve">  </w:t>
      </w:r>
      <w:r w:rsidR="007C5F97" w:rsidRPr="00A02077">
        <w:rPr>
          <w:rFonts w:ascii="Arial" w:hAnsi="Arial"/>
        </w:rPr>
        <w:t xml:space="preserve">Inspection </w:t>
      </w:r>
      <w:r w:rsidR="00D8092B" w:rsidRPr="00A02077">
        <w:rPr>
          <w:rFonts w:ascii="Arial" w:hAnsi="Arial" w:hint="eastAsia"/>
        </w:rPr>
        <w:t>S</w:t>
      </w:r>
      <w:r w:rsidR="00D8092B" w:rsidRPr="00A02077">
        <w:rPr>
          <w:rFonts w:ascii="Arial" w:hAnsi="Arial"/>
        </w:rPr>
        <w:t>tandard</w:t>
      </w:r>
      <w:r w:rsidR="00D8092B" w:rsidRPr="00A02077">
        <w:rPr>
          <w:rFonts w:ascii="Arial" w:hAnsi="Arial" w:cs="黑体" w:hint="eastAsia"/>
        </w:rPr>
        <w:t>检查标准</w:t>
      </w:r>
      <w:bookmarkEnd w:id="5"/>
      <w:r w:rsidR="00085DA4" w:rsidRPr="00A02077">
        <w:rPr>
          <w:rFonts w:ascii="Arial" w:hAnsi="Arial" w:cs="黑体"/>
        </w:rPr>
        <w:tab/>
        <w:t xml:space="preserve"> </w:t>
      </w:r>
    </w:p>
    <w:p w:rsidR="007C5F97" w:rsidRPr="00A02077" w:rsidRDefault="007C5F97">
      <w:pPr>
        <w:spacing w:line="360" w:lineRule="exact"/>
        <w:rPr>
          <w:rFonts w:ascii="Arial" w:hAnsi="Arial" w:cs="Arial"/>
        </w:rPr>
      </w:pPr>
    </w:p>
    <w:p w:rsidR="00AC0020" w:rsidRDefault="00D8092B" w:rsidP="000732A8">
      <w:pPr>
        <w:spacing w:line="360" w:lineRule="exact"/>
        <w:textAlignment w:val="top"/>
        <w:rPr>
          <w:rFonts w:ascii="黑体" w:eastAsia="黑体"/>
          <w:spacing w:val="-4"/>
        </w:rPr>
      </w:pPr>
      <w:bookmarkStart w:id="6" w:name="_Hlk519518161"/>
      <w:r w:rsidRPr="00A02077">
        <w:rPr>
          <w:rFonts w:ascii="Arial" w:hAnsi="Arial" w:cs="Arial" w:hint="eastAsia"/>
        </w:rPr>
        <w:t>4.1</w:t>
      </w:r>
      <w:bookmarkEnd w:id="6"/>
      <w:r w:rsidRPr="00A02077">
        <w:rPr>
          <w:rFonts w:ascii="Arial" w:hAnsi="Arial" w:cs="Arial" w:hint="eastAsia"/>
        </w:rPr>
        <w:t xml:space="preserve">  </w:t>
      </w:r>
      <w:r w:rsidR="00AC0020" w:rsidRPr="00A02077">
        <w:rPr>
          <w:rFonts w:ascii="黑体" w:eastAsia="黑体" w:hint="eastAsia"/>
          <w:spacing w:val="-4"/>
        </w:rPr>
        <w:t>日检标准</w:t>
      </w:r>
    </w:p>
    <w:p w:rsidR="00A02077" w:rsidRPr="00A02077" w:rsidRDefault="00A02077" w:rsidP="000732A8">
      <w:pPr>
        <w:spacing w:line="360" w:lineRule="exact"/>
        <w:textAlignment w:val="top"/>
        <w:rPr>
          <w:rFonts w:ascii="黑体" w:eastAsia="黑体"/>
          <w:spacing w:val="-4"/>
        </w:rPr>
      </w:pPr>
    </w:p>
    <w:p w:rsidR="00AC0020" w:rsidRPr="00A02077" w:rsidRDefault="000732A8" w:rsidP="00AC0020">
      <w:pPr>
        <w:adjustRightInd w:val="0"/>
        <w:snapToGrid w:val="0"/>
        <w:spacing w:line="360" w:lineRule="exact"/>
        <w:rPr>
          <w:rFonts w:ascii="黑体" w:eastAsia="黑体" w:hAnsi="黑体"/>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.1  工艺专业</w:t>
      </w:r>
    </w:p>
    <w:p w:rsidR="00AC0020" w:rsidRPr="00A02077" w:rsidRDefault="000732A8" w:rsidP="00AC0020">
      <w:pPr>
        <w:spacing w:line="360" w:lineRule="exact"/>
        <w:rPr>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1.1</w:t>
      </w:r>
      <w:r w:rsidR="00AC0020" w:rsidRPr="00A02077">
        <w:rPr>
          <w:rFonts w:ascii="黑体" w:eastAsia="黑体"/>
          <w:spacing w:val="-4"/>
        </w:rPr>
        <w:t xml:space="preserve">　</w:t>
      </w:r>
      <w:r w:rsidR="00AC0020" w:rsidRPr="00A02077">
        <w:rPr>
          <w:rFonts w:ascii="宋体" w:hint="eastAsia"/>
          <w:spacing w:val="-4"/>
        </w:rPr>
        <w:t>工艺纪律、操作纪律执行情况，是否存在违章或违反工艺技术规程、岗位操作法、安全工作许可证的行为。</w:t>
      </w:r>
    </w:p>
    <w:p w:rsidR="00AC0020" w:rsidRPr="00A02077" w:rsidRDefault="000732A8" w:rsidP="00AC0020">
      <w:pPr>
        <w:spacing w:line="360" w:lineRule="exact"/>
        <w:rPr>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1.2</w:t>
      </w:r>
      <w:r w:rsidRPr="00A02077">
        <w:rPr>
          <w:rFonts w:ascii="黑体" w:eastAsia="黑体"/>
          <w:spacing w:val="-4"/>
        </w:rPr>
        <w:t xml:space="preserve">　</w:t>
      </w:r>
      <w:r w:rsidR="00AC0020" w:rsidRPr="00A02077">
        <w:rPr>
          <w:rFonts w:ascii="宋体" w:hint="eastAsia"/>
          <w:spacing w:val="-4"/>
        </w:rPr>
        <w:t>各</w:t>
      </w:r>
      <w:r w:rsidRPr="00A02077">
        <w:rPr>
          <w:rFonts w:ascii="宋体" w:hint="eastAsia"/>
          <w:spacing w:val="-4"/>
        </w:rPr>
        <w:t>单元</w:t>
      </w:r>
      <w:r w:rsidR="004871C5" w:rsidRPr="00A02077">
        <w:rPr>
          <w:rFonts w:ascii="宋体" w:hint="eastAsia"/>
          <w:spacing w:val="-4"/>
        </w:rPr>
        <w:t>各级</w:t>
      </w:r>
      <w:r w:rsidR="00AC0020" w:rsidRPr="00A02077">
        <w:rPr>
          <w:rFonts w:ascii="宋体" w:hint="eastAsia"/>
          <w:spacing w:val="-4"/>
        </w:rPr>
        <w:t>工艺卡片指标、边界参数控制执行情况，工艺操作参数执行情况。</w:t>
      </w:r>
    </w:p>
    <w:p w:rsidR="00AC0020" w:rsidRPr="00A02077" w:rsidRDefault="000732A8" w:rsidP="00AC0020">
      <w:pPr>
        <w:spacing w:line="360" w:lineRule="exact"/>
        <w:rPr>
          <w:rFonts w:ascii="宋体"/>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1.3</w:t>
      </w:r>
      <w:r w:rsidRPr="00A02077">
        <w:rPr>
          <w:rFonts w:ascii="黑体" w:eastAsia="黑体"/>
          <w:spacing w:val="-4"/>
        </w:rPr>
        <w:t xml:space="preserve">　</w:t>
      </w:r>
      <w:r w:rsidR="00AC0020" w:rsidRPr="00A02077">
        <w:rPr>
          <w:rFonts w:ascii="宋体" w:hint="eastAsia"/>
          <w:spacing w:val="-4"/>
        </w:rPr>
        <w:t>各岗位巡回检查、监盘（屏）情况，现场各监控摄像头显示情况，装置关键或重点部位运行情况。DCS内工艺报警处理情况。</w:t>
      </w:r>
    </w:p>
    <w:p w:rsidR="00AC0020" w:rsidRPr="00A02077" w:rsidRDefault="00642ED7" w:rsidP="00AC0020">
      <w:pPr>
        <w:spacing w:line="360" w:lineRule="exact"/>
        <w:rPr>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1.4</w:t>
      </w:r>
      <w:r w:rsidRPr="00A02077">
        <w:rPr>
          <w:rFonts w:ascii="黑体" w:eastAsia="黑体"/>
          <w:spacing w:val="-4"/>
        </w:rPr>
        <w:t xml:space="preserve">　</w:t>
      </w:r>
      <w:r w:rsidR="00AC0020" w:rsidRPr="00A02077">
        <w:rPr>
          <w:rFonts w:ascii="宋体" w:hint="eastAsia"/>
          <w:spacing w:val="-4"/>
        </w:rPr>
        <w:t>装置工艺</w:t>
      </w:r>
      <w:proofErr w:type="gramStart"/>
      <w:r w:rsidR="00AC0020" w:rsidRPr="00A02077">
        <w:rPr>
          <w:rFonts w:ascii="宋体" w:hint="eastAsia"/>
          <w:spacing w:val="-4"/>
        </w:rPr>
        <w:t>联锁</w:t>
      </w:r>
      <w:proofErr w:type="gramEnd"/>
      <w:r w:rsidR="00AC0020" w:rsidRPr="00A02077">
        <w:rPr>
          <w:rFonts w:ascii="宋体" w:hint="eastAsia"/>
          <w:spacing w:val="-4"/>
        </w:rPr>
        <w:t>投用情况及</w:t>
      </w:r>
      <w:r w:rsidR="00996F63" w:rsidRPr="00A02077">
        <w:rPr>
          <w:rFonts w:ascii="宋体" w:hint="eastAsia"/>
          <w:spacing w:val="-4"/>
        </w:rPr>
        <w:t>相应管理制度</w:t>
      </w:r>
      <w:r w:rsidR="00AC0020" w:rsidRPr="00A02077">
        <w:rPr>
          <w:rFonts w:ascii="宋体" w:hint="eastAsia"/>
          <w:spacing w:val="-4"/>
        </w:rPr>
        <w:t>执行情况。</w:t>
      </w:r>
    </w:p>
    <w:p w:rsidR="00AC0020" w:rsidRPr="00A02077" w:rsidRDefault="00642ED7" w:rsidP="00AC0020">
      <w:pPr>
        <w:spacing w:line="360" w:lineRule="exact"/>
        <w:rPr>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1.5</w:t>
      </w:r>
      <w:r w:rsidRPr="00A02077">
        <w:rPr>
          <w:rFonts w:ascii="黑体" w:eastAsia="黑体"/>
          <w:spacing w:val="-4"/>
        </w:rPr>
        <w:t xml:space="preserve">　</w:t>
      </w:r>
      <w:r w:rsidR="00AC0020" w:rsidRPr="00A02077">
        <w:rPr>
          <w:rFonts w:ascii="宋体" w:hint="eastAsia"/>
          <w:spacing w:val="-4"/>
        </w:rPr>
        <w:t>各</w:t>
      </w:r>
      <w:r w:rsidR="004871C5" w:rsidRPr="00A02077">
        <w:rPr>
          <w:rFonts w:ascii="宋体" w:hint="eastAsia"/>
          <w:spacing w:val="-4"/>
        </w:rPr>
        <w:t>在线</w:t>
      </w:r>
      <w:r w:rsidR="00AC0020" w:rsidRPr="00A02077">
        <w:rPr>
          <w:rFonts w:ascii="宋体" w:hint="eastAsia"/>
          <w:spacing w:val="-4"/>
        </w:rPr>
        <w:t>监测、分析仪表及现场液位计、压力表</w:t>
      </w:r>
      <w:r w:rsidR="00930605" w:rsidRPr="00A02077">
        <w:rPr>
          <w:rFonts w:ascii="宋体" w:hint="eastAsia"/>
          <w:spacing w:val="-4"/>
        </w:rPr>
        <w:t>、温度计</w:t>
      </w:r>
      <w:r w:rsidR="00AC0020" w:rsidRPr="00A02077">
        <w:rPr>
          <w:rFonts w:ascii="宋体" w:hint="eastAsia"/>
          <w:spacing w:val="-4"/>
        </w:rPr>
        <w:t>，</w:t>
      </w:r>
      <w:proofErr w:type="gramStart"/>
      <w:r w:rsidR="00AC0020" w:rsidRPr="00A02077">
        <w:rPr>
          <w:rFonts w:ascii="宋体" w:hint="eastAsia"/>
          <w:spacing w:val="-4"/>
        </w:rPr>
        <w:t>冷箱密封</w:t>
      </w:r>
      <w:proofErr w:type="gramEnd"/>
      <w:r w:rsidR="00AC0020" w:rsidRPr="00A02077">
        <w:rPr>
          <w:rFonts w:ascii="宋体" w:hint="eastAsia"/>
          <w:spacing w:val="-4"/>
        </w:rPr>
        <w:t>气流量的准确性，各类自控仪表投用率及先进控制系统投用情况。</w:t>
      </w:r>
    </w:p>
    <w:p w:rsidR="00AC0020" w:rsidRPr="00A02077" w:rsidRDefault="00642ED7" w:rsidP="00AC0020">
      <w:pPr>
        <w:spacing w:line="360" w:lineRule="exact"/>
        <w:rPr>
          <w:rFonts w:ascii="黑体" w:eastAsia="黑体"/>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1.6</w:t>
      </w:r>
      <w:r w:rsidRPr="00A02077">
        <w:rPr>
          <w:rFonts w:ascii="黑体" w:eastAsia="黑体"/>
          <w:spacing w:val="-4"/>
        </w:rPr>
        <w:t xml:space="preserve">　</w:t>
      </w:r>
      <w:r w:rsidR="00AC0020" w:rsidRPr="00A02077">
        <w:rPr>
          <w:rFonts w:ascii="宋体" w:hint="eastAsia"/>
          <w:spacing w:val="-4"/>
        </w:rPr>
        <w:t>节能降耗工作开展情况，非正常工艺排放的控制、工艺参数控制、不同等级能量的回收利用及、冷换设备、机泵运行状态是否达到节能要求。</w:t>
      </w:r>
    </w:p>
    <w:p w:rsidR="00AC0020" w:rsidRPr="00A02077" w:rsidRDefault="00642ED7" w:rsidP="00AC0020">
      <w:pPr>
        <w:spacing w:line="360" w:lineRule="exact"/>
        <w:rPr>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1.7</w:t>
      </w:r>
      <w:r w:rsidRPr="00A02077">
        <w:rPr>
          <w:rFonts w:ascii="黑体" w:eastAsia="黑体"/>
          <w:spacing w:val="-4"/>
        </w:rPr>
        <w:t xml:space="preserve">　</w:t>
      </w:r>
      <w:r w:rsidR="00AC0020" w:rsidRPr="00A02077">
        <w:rPr>
          <w:rFonts w:ascii="宋体" w:hint="eastAsia"/>
          <w:spacing w:val="-4"/>
        </w:rPr>
        <w:t>交接班日志记录填写应按要求记录、字迹清晰、记录完整准确，涂改符合规范。</w:t>
      </w:r>
    </w:p>
    <w:p w:rsidR="00AC0020" w:rsidRPr="00A02077" w:rsidRDefault="00642ED7" w:rsidP="00AC0020">
      <w:pPr>
        <w:pStyle w:val="a6"/>
        <w:spacing w:line="360" w:lineRule="exact"/>
        <w:rPr>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1.8</w:t>
      </w:r>
      <w:r w:rsidRPr="00A02077">
        <w:rPr>
          <w:rFonts w:ascii="黑体" w:eastAsia="黑体"/>
          <w:spacing w:val="-4"/>
        </w:rPr>
        <w:t xml:space="preserve">　</w:t>
      </w:r>
      <w:r w:rsidR="004871C5" w:rsidRPr="00A02077">
        <w:rPr>
          <w:rFonts w:hint="eastAsia"/>
          <w:spacing w:val="-4"/>
        </w:rPr>
        <w:t>岗位操作记录</w:t>
      </w:r>
      <w:r w:rsidR="00AC0020" w:rsidRPr="00A02077">
        <w:rPr>
          <w:rFonts w:hint="eastAsia"/>
          <w:spacing w:val="-4"/>
        </w:rPr>
        <w:t>应按照要求填写规范，字迹清晰，涂改</w:t>
      </w:r>
      <w:r w:rsidR="004871C5" w:rsidRPr="00A02077">
        <w:rPr>
          <w:rFonts w:hint="eastAsia"/>
          <w:spacing w:val="-4"/>
        </w:rPr>
        <w:t>符合</w:t>
      </w:r>
      <w:r w:rsidR="00AC0020" w:rsidRPr="00A02077">
        <w:rPr>
          <w:rFonts w:hint="eastAsia"/>
          <w:spacing w:val="-4"/>
        </w:rPr>
        <w:t>规范。</w:t>
      </w:r>
    </w:p>
    <w:p w:rsidR="00AC0020" w:rsidRPr="00A02077" w:rsidRDefault="00642ED7" w:rsidP="00AC0020">
      <w:pPr>
        <w:spacing w:line="360" w:lineRule="exact"/>
        <w:rPr>
          <w:rFonts w:ascii="宋体"/>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1.9</w:t>
      </w:r>
      <w:r w:rsidRPr="00A02077">
        <w:rPr>
          <w:rFonts w:ascii="黑体" w:eastAsia="黑体"/>
          <w:spacing w:val="-4"/>
        </w:rPr>
        <w:t xml:space="preserve">　</w:t>
      </w:r>
      <w:r w:rsidR="00AC0020" w:rsidRPr="00A02077">
        <w:rPr>
          <w:rFonts w:ascii="宋体" w:hint="eastAsia"/>
          <w:spacing w:val="-4"/>
        </w:rPr>
        <w:t>现场化工原材料使用与配置情况</w:t>
      </w:r>
      <w:r w:rsidR="00082852" w:rsidRPr="00A02077">
        <w:rPr>
          <w:rFonts w:ascii="宋体" w:hint="eastAsia"/>
          <w:spacing w:val="-4"/>
        </w:rPr>
        <w:t>、现场库存与台账的符合情况、状态标识情况、包装情况；</w:t>
      </w:r>
      <w:r w:rsidR="00AC0020" w:rsidRPr="00A02077">
        <w:rPr>
          <w:rFonts w:ascii="宋体" w:hint="eastAsia"/>
          <w:spacing w:val="-4"/>
        </w:rPr>
        <w:t>各类</w:t>
      </w:r>
      <w:proofErr w:type="gramStart"/>
      <w:r w:rsidR="00AC0020" w:rsidRPr="00A02077">
        <w:rPr>
          <w:rFonts w:ascii="宋体" w:hint="eastAsia"/>
          <w:spacing w:val="-4"/>
        </w:rPr>
        <w:t>工艺台账记录</w:t>
      </w:r>
      <w:proofErr w:type="gramEnd"/>
      <w:r w:rsidR="00AC0020" w:rsidRPr="00A02077">
        <w:rPr>
          <w:rFonts w:ascii="宋体" w:hint="eastAsia"/>
          <w:spacing w:val="-4"/>
        </w:rPr>
        <w:t>情况。</w:t>
      </w:r>
    </w:p>
    <w:p w:rsidR="00AC0020" w:rsidRPr="00A02077" w:rsidRDefault="00642ED7" w:rsidP="00AC0020">
      <w:pPr>
        <w:spacing w:line="360" w:lineRule="exact"/>
        <w:rPr>
          <w:rFonts w:ascii="宋体"/>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1.10</w:t>
      </w:r>
      <w:r w:rsidRPr="00A02077">
        <w:rPr>
          <w:rFonts w:ascii="黑体" w:eastAsia="黑体"/>
          <w:spacing w:val="-4"/>
        </w:rPr>
        <w:t xml:space="preserve">　</w:t>
      </w:r>
      <w:r w:rsidR="00AC0020" w:rsidRPr="00A02077">
        <w:rPr>
          <w:rFonts w:ascii="宋体" w:hint="eastAsia"/>
          <w:spacing w:val="-4"/>
        </w:rPr>
        <w:t>以往工艺日周月检问题的对策措施落实、整改情况。</w:t>
      </w:r>
    </w:p>
    <w:p w:rsidR="00AC0020" w:rsidRPr="00A02077" w:rsidRDefault="00642ED7" w:rsidP="00AC0020">
      <w:pPr>
        <w:spacing w:line="360" w:lineRule="exact"/>
        <w:rPr>
          <w:rFonts w:ascii="宋体"/>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1.11</w:t>
      </w:r>
      <w:r w:rsidRPr="00A02077">
        <w:rPr>
          <w:rFonts w:ascii="黑体" w:eastAsia="黑体"/>
          <w:spacing w:val="-4"/>
        </w:rPr>
        <w:t xml:space="preserve">　</w:t>
      </w:r>
      <w:r w:rsidR="00AC0020" w:rsidRPr="00A02077">
        <w:rPr>
          <w:rFonts w:ascii="宋体" w:hint="eastAsia"/>
          <w:spacing w:val="-4"/>
        </w:rPr>
        <w:t>日常生产中的其它矛盾或问题，及需作重点检查的其它工艺检查内容。</w:t>
      </w:r>
    </w:p>
    <w:p w:rsidR="00AC0020" w:rsidRPr="00A02077" w:rsidRDefault="00642ED7" w:rsidP="00AC0020">
      <w:pPr>
        <w:spacing w:line="360" w:lineRule="exact"/>
        <w:rPr>
          <w:rFonts w:ascii="宋体"/>
          <w:spacing w:val="-4"/>
        </w:rPr>
      </w:pPr>
      <w:r w:rsidRPr="00A02077">
        <w:rPr>
          <w:rFonts w:ascii="黑体" w:eastAsia="黑体" w:hint="eastAsia"/>
          <w:spacing w:val="-4"/>
        </w:rPr>
        <w:t>4.</w:t>
      </w:r>
      <w:r w:rsidR="00FC2846"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1.12</w:t>
      </w:r>
      <w:r w:rsidRPr="00A02077">
        <w:rPr>
          <w:rFonts w:ascii="黑体" w:eastAsia="黑体"/>
          <w:spacing w:val="-4"/>
        </w:rPr>
        <w:t xml:space="preserve">　</w:t>
      </w:r>
      <w:r w:rsidR="00AC0020" w:rsidRPr="00A02077">
        <w:rPr>
          <w:rFonts w:ascii="宋体" w:hint="eastAsia"/>
          <w:spacing w:val="-4"/>
        </w:rPr>
        <w:t>日常HSE检查包括生产岗位的班组、岗位员工应严格履行交接班检查和班中巡回检查，巡检要定时、定点、定人、定内容进行，特别应对安全、消防、环保和职业卫生设备设施进行重点检查和巡查，发现问题及时报告有关人员解决，并做好记录。</w:t>
      </w:r>
    </w:p>
    <w:p w:rsidR="00996F63" w:rsidRPr="00A02077" w:rsidRDefault="00996F63" w:rsidP="00AC0020">
      <w:pPr>
        <w:spacing w:line="360" w:lineRule="exact"/>
        <w:rPr>
          <w:rFonts w:ascii="宋体" w:hAnsi="宋体"/>
          <w:spacing w:val="-4"/>
        </w:rPr>
      </w:pPr>
      <w:r w:rsidRPr="00A02077">
        <w:rPr>
          <w:rFonts w:ascii="黑体" w:eastAsia="黑体" w:hint="eastAsia"/>
          <w:spacing w:val="-4"/>
        </w:rPr>
        <w:t>4.1</w:t>
      </w:r>
      <w:r w:rsidRPr="00A02077">
        <w:rPr>
          <w:rFonts w:ascii="黑体" w:eastAsia="黑体"/>
          <w:spacing w:val="-4"/>
        </w:rPr>
        <w:t>.</w:t>
      </w:r>
      <w:r w:rsidRPr="00A02077">
        <w:rPr>
          <w:rFonts w:ascii="黑体" w:eastAsia="黑体" w:hint="eastAsia"/>
          <w:spacing w:val="-4"/>
        </w:rPr>
        <w:t>1.13</w:t>
      </w:r>
      <w:r w:rsidRPr="00A02077">
        <w:rPr>
          <w:rFonts w:ascii="黑体" w:eastAsia="黑体"/>
          <w:spacing w:val="-4"/>
        </w:rPr>
        <w:t xml:space="preserve">　</w:t>
      </w:r>
      <w:r w:rsidRPr="00A02077">
        <w:rPr>
          <w:rFonts w:ascii="宋体" w:hAnsi="宋体"/>
          <w:spacing w:val="-4"/>
        </w:rPr>
        <w:t>检查生产指令执行情况</w:t>
      </w:r>
      <w:r w:rsidRPr="00A02077">
        <w:rPr>
          <w:rFonts w:ascii="宋体" w:hAnsi="宋体" w:hint="eastAsia"/>
          <w:spacing w:val="-4"/>
        </w:rPr>
        <w:t>，</w:t>
      </w:r>
      <w:r w:rsidRPr="00A02077">
        <w:rPr>
          <w:rFonts w:ascii="宋体" w:hAnsi="宋体"/>
          <w:spacing w:val="-4"/>
        </w:rPr>
        <w:t>书面生产指令签字完整性情况</w:t>
      </w:r>
      <w:r w:rsidRPr="00A02077">
        <w:rPr>
          <w:rFonts w:ascii="宋体" w:hAnsi="宋体" w:hint="eastAsia"/>
          <w:spacing w:val="-4"/>
        </w:rPr>
        <w:t>。</w:t>
      </w:r>
    </w:p>
    <w:p w:rsidR="00082852" w:rsidRPr="00A02077" w:rsidRDefault="00082852" w:rsidP="00AC0020">
      <w:pPr>
        <w:spacing w:line="360" w:lineRule="exact"/>
        <w:rPr>
          <w:rFonts w:ascii="宋体" w:hAnsi="宋体"/>
          <w:spacing w:val="-4"/>
        </w:rPr>
      </w:pPr>
      <w:r w:rsidRPr="00A02077">
        <w:rPr>
          <w:rFonts w:ascii="黑体" w:eastAsia="黑体" w:hint="eastAsia"/>
          <w:spacing w:val="-4"/>
        </w:rPr>
        <w:t>4.1</w:t>
      </w:r>
      <w:r w:rsidRPr="00A02077">
        <w:rPr>
          <w:rFonts w:ascii="黑体" w:eastAsia="黑体"/>
          <w:spacing w:val="-4"/>
        </w:rPr>
        <w:t>.</w:t>
      </w:r>
      <w:r w:rsidRPr="00A02077">
        <w:rPr>
          <w:rFonts w:ascii="黑体" w:eastAsia="黑体" w:hint="eastAsia"/>
          <w:spacing w:val="-4"/>
        </w:rPr>
        <w:t>1.14</w:t>
      </w:r>
      <w:r w:rsidRPr="00A02077">
        <w:rPr>
          <w:rFonts w:ascii="黑体" w:eastAsia="黑体"/>
          <w:spacing w:val="-4"/>
        </w:rPr>
        <w:t xml:space="preserve">　</w:t>
      </w:r>
      <w:r w:rsidRPr="00A02077">
        <w:rPr>
          <w:rFonts w:ascii="宋体" w:hAnsi="宋体"/>
          <w:spacing w:val="-4"/>
        </w:rPr>
        <w:t>化验分析数据情况</w:t>
      </w:r>
      <w:r w:rsidRPr="00A02077">
        <w:rPr>
          <w:rFonts w:ascii="宋体" w:hAnsi="宋体" w:hint="eastAsia"/>
          <w:spacing w:val="-4"/>
        </w:rPr>
        <w:t>，</w:t>
      </w:r>
      <w:r w:rsidRPr="00A02077">
        <w:rPr>
          <w:rFonts w:ascii="宋体" w:hAnsi="宋体"/>
          <w:spacing w:val="-4"/>
        </w:rPr>
        <w:t>对比在线仪表情况及班组对异常数据的处理过程和记录</w:t>
      </w:r>
      <w:r w:rsidRPr="00A02077">
        <w:rPr>
          <w:rFonts w:ascii="宋体" w:hAnsi="宋体" w:hint="eastAsia"/>
          <w:spacing w:val="-4"/>
        </w:rPr>
        <w:t>。</w:t>
      </w:r>
    </w:p>
    <w:p w:rsidR="00930605" w:rsidRPr="00A02077" w:rsidRDefault="00930605" w:rsidP="00930605">
      <w:pPr>
        <w:pStyle w:val="a6"/>
        <w:spacing w:line="360" w:lineRule="exact"/>
        <w:rPr>
          <w:spacing w:val="-4"/>
        </w:rPr>
      </w:pPr>
      <w:r w:rsidRPr="00A02077">
        <w:rPr>
          <w:rFonts w:ascii="黑体" w:eastAsia="黑体" w:hint="eastAsia"/>
          <w:spacing w:val="-4"/>
        </w:rPr>
        <w:t>4.1</w:t>
      </w:r>
      <w:r w:rsidRPr="00A02077">
        <w:rPr>
          <w:rFonts w:ascii="黑体" w:eastAsia="黑体"/>
          <w:spacing w:val="-4"/>
        </w:rPr>
        <w:t>.</w:t>
      </w:r>
      <w:r w:rsidRPr="00A02077">
        <w:rPr>
          <w:rFonts w:ascii="黑体" w:eastAsia="黑体" w:hint="eastAsia"/>
          <w:spacing w:val="-4"/>
        </w:rPr>
        <w:t>1.15</w:t>
      </w:r>
      <w:r w:rsidRPr="00A02077">
        <w:rPr>
          <w:rFonts w:ascii="黑体" w:eastAsia="黑体"/>
          <w:spacing w:val="-4"/>
        </w:rPr>
        <w:t xml:space="preserve">　</w:t>
      </w:r>
      <w:r w:rsidRPr="00A02077">
        <w:rPr>
          <w:rFonts w:hint="eastAsia"/>
          <w:spacing w:val="-4"/>
        </w:rPr>
        <w:t>液氮槽车充装记录应按照要求填写规范，字迹清晰，涂改符合规范。</w:t>
      </w:r>
    </w:p>
    <w:p w:rsidR="00996F63" w:rsidRPr="00A02077" w:rsidRDefault="00996F63" w:rsidP="00AC0020">
      <w:pPr>
        <w:spacing w:line="360" w:lineRule="exact"/>
        <w:rPr>
          <w:rFonts w:ascii="宋体"/>
          <w:spacing w:val="-4"/>
        </w:rPr>
      </w:pPr>
    </w:p>
    <w:p w:rsidR="00AC0020" w:rsidRPr="00A02077" w:rsidRDefault="000732A8" w:rsidP="000732A8">
      <w:pPr>
        <w:spacing w:line="360" w:lineRule="exact"/>
        <w:rPr>
          <w:rFonts w:ascii="黑体" w:eastAsia="黑体" w:hAnsi="黑体"/>
          <w:b/>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 xml:space="preserve">.2  </w:t>
      </w:r>
      <w:r w:rsidR="00642ED7" w:rsidRPr="00A02077">
        <w:rPr>
          <w:rFonts w:ascii="黑体" w:eastAsia="黑体" w:hAnsi="黑体" w:hint="eastAsia"/>
          <w:b/>
          <w:spacing w:val="-4"/>
        </w:rPr>
        <w:t>设备专业</w:t>
      </w:r>
      <w:r w:rsidR="00AC0020" w:rsidRPr="00A02077">
        <w:rPr>
          <w:rFonts w:ascii="黑体" w:eastAsia="黑体" w:hAnsi="黑体" w:hint="eastAsia"/>
          <w:b/>
          <w:spacing w:val="-4"/>
        </w:rPr>
        <w:t>（主要检查当班）</w:t>
      </w:r>
    </w:p>
    <w:p w:rsidR="00AC0020" w:rsidRPr="00A02077" w:rsidRDefault="008A2DFC" w:rsidP="00642ED7">
      <w:pPr>
        <w:spacing w:line="360" w:lineRule="exact"/>
        <w:rPr>
          <w:rFonts w:ascii="宋体"/>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 xml:space="preserve">.2.1  </w:t>
      </w:r>
      <w:r w:rsidR="00AC0020" w:rsidRPr="00A02077">
        <w:rPr>
          <w:rFonts w:ascii="宋体" w:hint="eastAsia"/>
          <w:spacing w:val="-4"/>
        </w:rPr>
        <w:t>检查交接班记录、缺陷登记台帐中有无设备故障和缺陷记录，及时安排缺陷处理，做好闭环管理。</w:t>
      </w:r>
    </w:p>
    <w:p w:rsidR="00AC0020" w:rsidRPr="00A02077" w:rsidRDefault="008A2DFC" w:rsidP="00642ED7">
      <w:pPr>
        <w:spacing w:line="360" w:lineRule="exact"/>
        <w:rPr>
          <w:rFonts w:ascii="宋体"/>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 xml:space="preserve">.2.2  </w:t>
      </w:r>
      <w:r w:rsidR="00AC0020" w:rsidRPr="00A02077">
        <w:rPr>
          <w:rFonts w:ascii="宋体" w:hint="eastAsia"/>
          <w:spacing w:val="-4"/>
        </w:rPr>
        <w:t>机泵是否按规定盘车，有无记录。每日机泵状态监测执行情况，记录数据是否真实。</w:t>
      </w:r>
      <w:r w:rsidR="003D0A9A" w:rsidRPr="00A02077">
        <w:rPr>
          <w:rFonts w:ascii="宋体" w:hint="eastAsia"/>
          <w:spacing w:val="-4"/>
        </w:rPr>
        <w:t>中、低压水浴式汽化器的水位及温度情况及蒸汽管道疏水正常无水击现象。中、低压空温式汽化器无结霜现象。</w:t>
      </w:r>
    </w:p>
    <w:p w:rsidR="00AC0020" w:rsidRPr="00A02077" w:rsidRDefault="008A2DFC" w:rsidP="00642ED7">
      <w:pPr>
        <w:spacing w:line="360" w:lineRule="exact"/>
        <w:rPr>
          <w:rFonts w:ascii="宋体"/>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 xml:space="preserve">.2.3  </w:t>
      </w:r>
      <w:r w:rsidR="00AC0020" w:rsidRPr="00A02077">
        <w:rPr>
          <w:rFonts w:ascii="宋体" w:hint="eastAsia"/>
          <w:spacing w:val="-4"/>
        </w:rPr>
        <w:t>检查润滑油视镜、补油杯的油位及油质是否正常；检查油</w:t>
      </w:r>
      <w:proofErr w:type="gramStart"/>
      <w:r w:rsidR="00AC0020" w:rsidRPr="00A02077">
        <w:rPr>
          <w:rFonts w:ascii="宋体" w:hint="eastAsia"/>
          <w:spacing w:val="-4"/>
        </w:rPr>
        <w:t>杯是否</w:t>
      </w:r>
      <w:proofErr w:type="gramEnd"/>
      <w:r w:rsidR="00AC0020" w:rsidRPr="00A02077">
        <w:rPr>
          <w:rFonts w:ascii="宋体" w:hint="eastAsia"/>
          <w:spacing w:val="-4"/>
        </w:rPr>
        <w:t>完好、视</w:t>
      </w:r>
      <w:proofErr w:type="gramStart"/>
      <w:r w:rsidR="00AC0020" w:rsidRPr="00A02077">
        <w:rPr>
          <w:rFonts w:ascii="宋体" w:hint="eastAsia"/>
          <w:spacing w:val="-4"/>
        </w:rPr>
        <w:t>镜是否</w:t>
      </w:r>
      <w:proofErr w:type="gramEnd"/>
      <w:r w:rsidR="00AC0020" w:rsidRPr="00A02077">
        <w:rPr>
          <w:rFonts w:ascii="宋体" w:hint="eastAsia"/>
          <w:spacing w:val="-4"/>
        </w:rPr>
        <w:t>清晰；轴承箱有无漏油；检查润滑油站内三级过滤器具是否完好、整洁，固定</w:t>
      </w:r>
      <w:proofErr w:type="gramStart"/>
      <w:r w:rsidR="00AC0020" w:rsidRPr="00A02077">
        <w:rPr>
          <w:rFonts w:ascii="宋体" w:hint="eastAsia"/>
          <w:spacing w:val="-4"/>
        </w:rPr>
        <w:t>油桶内油位</w:t>
      </w:r>
      <w:proofErr w:type="gramEnd"/>
      <w:r w:rsidR="00AC0020" w:rsidRPr="00A02077">
        <w:rPr>
          <w:rFonts w:ascii="宋体" w:hint="eastAsia"/>
          <w:spacing w:val="-4"/>
        </w:rPr>
        <w:t>是否在标准范围内。加换油是否规范，有无记录。</w:t>
      </w:r>
    </w:p>
    <w:p w:rsidR="00AC0020" w:rsidRPr="00A02077" w:rsidRDefault="008A2DFC" w:rsidP="00642ED7">
      <w:pPr>
        <w:spacing w:line="360" w:lineRule="exact"/>
        <w:rPr>
          <w:rFonts w:ascii="宋体"/>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 xml:space="preserve">.2.4  </w:t>
      </w:r>
      <w:r w:rsidR="00AC0020" w:rsidRPr="00A02077">
        <w:rPr>
          <w:rFonts w:ascii="宋体" w:hint="eastAsia"/>
          <w:spacing w:val="-4"/>
        </w:rPr>
        <w:t>现场巡检设备有无缺陷（如机泵机封泄漏）；以及缺陷登记情况。</w:t>
      </w:r>
    </w:p>
    <w:p w:rsidR="00AC0020" w:rsidRPr="00A02077" w:rsidRDefault="008A2DFC" w:rsidP="00642ED7">
      <w:pPr>
        <w:spacing w:line="360" w:lineRule="exact"/>
        <w:rPr>
          <w:rFonts w:ascii="宋体"/>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 xml:space="preserve">.2.5  </w:t>
      </w:r>
      <w:r w:rsidR="00AC0020" w:rsidRPr="00A02077">
        <w:rPr>
          <w:rFonts w:ascii="宋体" w:hint="eastAsia"/>
          <w:spacing w:val="-4"/>
        </w:rPr>
        <w:t>检查阀门、法兰是否存在泄漏；检查工艺管线、设备保温是否完好。</w:t>
      </w:r>
      <w:r w:rsidR="003D0A9A" w:rsidRPr="00A02077">
        <w:rPr>
          <w:rFonts w:ascii="宋体" w:hint="eastAsia"/>
          <w:spacing w:val="-4"/>
        </w:rPr>
        <w:t>低温自动阀阀杆是否结霜；冷箱壁是否有结霜状况；</w:t>
      </w:r>
    </w:p>
    <w:p w:rsidR="003D0A9A" w:rsidRPr="00A02077" w:rsidRDefault="003D0A9A" w:rsidP="003D0A9A">
      <w:pPr>
        <w:spacing w:line="360" w:lineRule="exact"/>
        <w:rPr>
          <w:rFonts w:ascii="宋体"/>
          <w:spacing w:val="-4"/>
        </w:rPr>
      </w:pPr>
      <w:r w:rsidRPr="00A02077">
        <w:rPr>
          <w:rFonts w:ascii="黑体" w:eastAsia="黑体" w:hAnsi="黑体" w:hint="eastAsia"/>
          <w:spacing w:val="-4"/>
        </w:rPr>
        <w:t xml:space="preserve">4.1.2.6  </w:t>
      </w:r>
      <w:r w:rsidRPr="00A02077">
        <w:rPr>
          <w:rFonts w:ascii="宋体" w:hint="eastAsia"/>
          <w:spacing w:val="-4"/>
        </w:rPr>
        <w:t>化学药剂用量是否出现异常及泄漏状况。</w:t>
      </w:r>
    </w:p>
    <w:p w:rsidR="00AC0020" w:rsidRPr="00A02077" w:rsidRDefault="003D0A9A" w:rsidP="00642ED7">
      <w:pPr>
        <w:spacing w:line="360" w:lineRule="exact"/>
        <w:rPr>
          <w:rFonts w:ascii="宋体"/>
          <w:spacing w:val="-4"/>
        </w:rPr>
      </w:pPr>
      <w:r w:rsidRPr="00A02077">
        <w:rPr>
          <w:rFonts w:ascii="黑体" w:eastAsia="黑体" w:hAnsi="黑体" w:hint="eastAsia"/>
          <w:spacing w:val="-4"/>
        </w:rPr>
        <w:t xml:space="preserve">4.1.2.7  </w:t>
      </w:r>
      <w:r w:rsidR="00AC0020" w:rsidRPr="00A02077">
        <w:rPr>
          <w:rFonts w:ascii="宋体"/>
          <w:spacing w:val="-4"/>
        </w:rPr>
        <w:t>检查当班卫生情况。</w:t>
      </w:r>
    </w:p>
    <w:p w:rsidR="00AC0020" w:rsidRDefault="008A2DFC" w:rsidP="00642ED7">
      <w:pPr>
        <w:spacing w:line="360" w:lineRule="exact"/>
        <w:rPr>
          <w:rFonts w:ascii="宋体"/>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.2.</w:t>
      </w:r>
      <w:r w:rsidR="003D0A9A" w:rsidRPr="00A02077">
        <w:rPr>
          <w:rFonts w:ascii="黑体" w:eastAsia="黑体" w:hAnsi="黑体" w:hint="eastAsia"/>
          <w:spacing w:val="-4"/>
        </w:rPr>
        <w:t>8</w:t>
      </w:r>
      <w:r w:rsidRPr="00A02077">
        <w:rPr>
          <w:rFonts w:ascii="黑体" w:eastAsia="黑体" w:hAnsi="黑体" w:hint="eastAsia"/>
          <w:spacing w:val="-4"/>
        </w:rPr>
        <w:t xml:space="preserve">  </w:t>
      </w:r>
      <w:r w:rsidR="00AC0020" w:rsidRPr="00A02077">
        <w:rPr>
          <w:rFonts w:ascii="宋体"/>
          <w:spacing w:val="-4"/>
        </w:rPr>
        <w:t>检查作业票登记、回收情况。</w:t>
      </w:r>
    </w:p>
    <w:p w:rsidR="00A02077" w:rsidRPr="00A02077" w:rsidRDefault="00A02077" w:rsidP="00642ED7">
      <w:pPr>
        <w:spacing w:line="360" w:lineRule="exact"/>
        <w:rPr>
          <w:rFonts w:ascii="宋体"/>
          <w:spacing w:val="-4"/>
        </w:rPr>
      </w:pPr>
    </w:p>
    <w:p w:rsidR="00AC0020" w:rsidRPr="00A02077" w:rsidRDefault="008A2DFC" w:rsidP="00AC0020">
      <w:pPr>
        <w:spacing w:line="360" w:lineRule="exact"/>
        <w:rPr>
          <w:rFonts w:ascii="黑体" w:eastAsia="黑体" w:hAnsi="黑体"/>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 xml:space="preserve">.3  </w:t>
      </w:r>
      <w:r w:rsidR="001D0F50" w:rsidRPr="00A02077">
        <w:rPr>
          <w:rFonts w:ascii="黑体" w:eastAsia="黑体" w:hAnsi="黑体" w:hint="eastAsia"/>
          <w:spacing w:val="-4"/>
        </w:rPr>
        <w:t>安全专业</w:t>
      </w:r>
    </w:p>
    <w:p w:rsidR="001D0F50" w:rsidRPr="00A02077" w:rsidRDefault="001A3ECF" w:rsidP="00AC0020">
      <w:pPr>
        <w:spacing w:line="360" w:lineRule="exact"/>
        <w:rPr>
          <w:rFonts w:ascii="宋体"/>
          <w:spacing w:val="-4"/>
        </w:rPr>
      </w:pPr>
      <w:r w:rsidRPr="00A02077">
        <w:rPr>
          <w:rFonts w:ascii="宋体" w:hint="eastAsia"/>
          <w:spacing w:val="-4"/>
        </w:rPr>
        <w:t>4.</w:t>
      </w:r>
      <w:r w:rsidR="00FC2846" w:rsidRPr="00A02077">
        <w:rPr>
          <w:rFonts w:ascii="宋体" w:hint="eastAsia"/>
          <w:spacing w:val="-4"/>
        </w:rPr>
        <w:t>1</w:t>
      </w:r>
      <w:r w:rsidRPr="00A02077">
        <w:rPr>
          <w:rFonts w:ascii="宋体" w:hint="eastAsia"/>
          <w:spacing w:val="-4"/>
        </w:rPr>
        <w:t>.3.1  对班组人员的HSE规章制度执行情况进行检查，并对检查情况在班前、班后会上进行讲评。</w:t>
      </w:r>
    </w:p>
    <w:p w:rsidR="001A3ECF" w:rsidRPr="00A02077" w:rsidRDefault="001A3ECF" w:rsidP="00AC0020">
      <w:pPr>
        <w:spacing w:line="360" w:lineRule="exact"/>
        <w:rPr>
          <w:rFonts w:ascii="宋体" w:hAnsi="宋体"/>
          <w:spacing w:val="-4"/>
        </w:rPr>
      </w:pPr>
      <w:r w:rsidRPr="00A02077">
        <w:rPr>
          <w:rFonts w:ascii="宋体" w:hint="eastAsia"/>
          <w:spacing w:val="-4"/>
        </w:rPr>
        <w:t>4.</w:t>
      </w:r>
      <w:r w:rsidR="00FC2846" w:rsidRPr="00A02077">
        <w:rPr>
          <w:rFonts w:ascii="宋体" w:hint="eastAsia"/>
          <w:spacing w:val="-4"/>
        </w:rPr>
        <w:t>1</w:t>
      </w:r>
      <w:r w:rsidRPr="00A02077">
        <w:rPr>
          <w:rFonts w:ascii="宋体" w:hint="eastAsia"/>
          <w:spacing w:val="-4"/>
        </w:rPr>
        <w:t>.3.2  对现场作业的安全措施落实情况进行检查。对作业许可证的完整性进行检查，包括进行中的作业和已经完成的作业。</w:t>
      </w:r>
    </w:p>
    <w:p w:rsidR="001D0F50" w:rsidRPr="00A02077" w:rsidRDefault="001A3ECF" w:rsidP="00AC0020">
      <w:pPr>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.3.3  对现场消防器材、</w:t>
      </w:r>
      <w:proofErr w:type="gramStart"/>
      <w:r w:rsidRPr="00A02077">
        <w:rPr>
          <w:rFonts w:ascii="宋体" w:hAnsi="宋体" w:hint="eastAsia"/>
          <w:spacing w:val="-4"/>
        </w:rPr>
        <w:t>气防器材</w:t>
      </w:r>
      <w:proofErr w:type="gramEnd"/>
      <w:r w:rsidRPr="00A02077">
        <w:rPr>
          <w:rFonts w:ascii="宋体" w:hAnsi="宋体" w:hint="eastAsia"/>
          <w:spacing w:val="-4"/>
        </w:rPr>
        <w:t>、化学品防护专用器材完整性进行检查。</w:t>
      </w:r>
    </w:p>
    <w:p w:rsidR="001A3ECF" w:rsidRPr="00A02077" w:rsidRDefault="001A3ECF" w:rsidP="00AC0020">
      <w:pPr>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.3.4  检查建筑物通风设施完好情况、运行情况。</w:t>
      </w:r>
    </w:p>
    <w:p w:rsidR="001A3ECF" w:rsidRPr="00A02077" w:rsidRDefault="001A3ECF" w:rsidP="00AC0020">
      <w:pPr>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.3.5  检查</w:t>
      </w:r>
      <w:proofErr w:type="gramStart"/>
      <w:r w:rsidRPr="00A02077">
        <w:rPr>
          <w:rFonts w:ascii="宋体" w:hAnsi="宋体" w:hint="eastAsia"/>
          <w:spacing w:val="-4"/>
        </w:rPr>
        <w:t>洗眼器通水</w:t>
      </w:r>
      <w:proofErr w:type="gramEnd"/>
      <w:r w:rsidRPr="00A02077">
        <w:rPr>
          <w:rFonts w:ascii="宋体" w:hAnsi="宋体" w:hint="eastAsia"/>
          <w:spacing w:val="-4"/>
        </w:rPr>
        <w:t>情况和水质情况。</w:t>
      </w:r>
    </w:p>
    <w:p w:rsidR="001A3ECF" w:rsidRPr="00A02077" w:rsidRDefault="001A3ECF" w:rsidP="00AC0020">
      <w:pPr>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 xml:space="preserve">.3.6  </w:t>
      </w:r>
      <w:r w:rsidR="00E1033E" w:rsidRPr="00A02077">
        <w:rPr>
          <w:rFonts w:ascii="宋体" w:hAnsi="宋体" w:hint="eastAsia"/>
          <w:spacing w:val="-4"/>
        </w:rPr>
        <w:t>检查设置的安全记录等；检查固定照明、便携照明、便携气体分析仪、固定气体分析仪的完好性。</w:t>
      </w:r>
    </w:p>
    <w:p w:rsidR="00E1033E" w:rsidRPr="00A02077" w:rsidRDefault="00DC7AC3" w:rsidP="00AC0020">
      <w:pPr>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.3.7  检查已知的</w:t>
      </w:r>
      <w:r w:rsidR="006C5F47" w:rsidRPr="00A02077">
        <w:rPr>
          <w:rFonts w:ascii="宋体" w:hAnsi="宋体" w:hint="eastAsia"/>
          <w:spacing w:val="-4"/>
        </w:rPr>
        <w:t>HSE设备设施</w:t>
      </w:r>
      <w:r w:rsidRPr="00A02077">
        <w:rPr>
          <w:rFonts w:ascii="宋体" w:hAnsi="宋体" w:hint="eastAsia"/>
          <w:spacing w:val="-4"/>
        </w:rPr>
        <w:t>缺陷或隐患的临时措施落实情况。</w:t>
      </w:r>
    </w:p>
    <w:p w:rsidR="006C5F47" w:rsidRPr="00A02077" w:rsidRDefault="006C5F47" w:rsidP="006C5F47">
      <w:pPr>
        <w:spacing w:line="360" w:lineRule="exact"/>
        <w:rPr>
          <w:rFonts w:ascii="宋体" w:hAnsi="宋体"/>
          <w:spacing w:val="-4"/>
        </w:rPr>
      </w:pPr>
      <w:r w:rsidRPr="00A02077">
        <w:rPr>
          <w:rFonts w:ascii="宋体" w:hAnsi="宋体" w:hint="eastAsia"/>
          <w:spacing w:val="-4"/>
        </w:rPr>
        <w:t xml:space="preserve">4.1.3.8  </w:t>
      </w:r>
      <w:proofErr w:type="gramStart"/>
      <w:r w:rsidRPr="00A02077">
        <w:rPr>
          <w:rFonts w:ascii="宋体" w:hAnsi="宋体" w:hint="eastAsia"/>
          <w:spacing w:val="-4"/>
        </w:rPr>
        <w:t>检查高</w:t>
      </w:r>
      <w:proofErr w:type="gramEnd"/>
      <w:r w:rsidRPr="00A02077">
        <w:rPr>
          <w:rFonts w:ascii="宋体" w:hAnsi="宋体" w:hint="eastAsia"/>
          <w:spacing w:val="-4"/>
        </w:rPr>
        <w:t>风险作业安全措施落实情况。</w:t>
      </w:r>
    </w:p>
    <w:p w:rsidR="006C5F47" w:rsidRPr="00A02077" w:rsidRDefault="006C5F47" w:rsidP="00AC0020">
      <w:pPr>
        <w:spacing w:line="360" w:lineRule="exact"/>
        <w:rPr>
          <w:rFonts w:ascii="宋体" w:hAnsi="宋体"/>
          <w:spacing w:val="-4"/>
        </w:rPr>
      </w:pPr>
    </w:p>
    <w:p w:rsidR="001D0F50" w:rsidRPr="00A02077" w:rsidRDefault="001D0F50" w:rsidP="00AC0020">
      <w:pPr>
        <w:spacing w:line="360" w:lineRule="exact"/>
        <w:rPr>
          <w:rFonts w:ascii="黑体" w:eastAsia="黑体" w:hAnsi="黑体"/>
          <w:spacing w:val="-4"/>
        </w:rPr>
      </w:pPr>
      <w:r w:rsidRPr="00A02077">
        <w:rPr>
          <w:rFonts w:ascii="黑体" w:eastAsia="黑体" w:hAnsi="黑体" w:hint="eastAsia"/>
          <w:spacing w:val="-4"/>
        </w:rPr>
        <w:t>4.</w:t>
      </w:r>
      <w:r w:rsidR="00FC2846" w:rsidRPr="00A02077">
        <w:rPr>
          <w:rFonts w:ascii="黑体" w:eastAsia="黑体" w:hAnsi="黑体" w:hint="eastAsia"/>
          <w:spacing w:val="-4"/>
        </w:rPr>
        <w:t>1</w:t>
      </w:r>
      <w:r w:rsidRPr="00A02077">
        <w:rPr>
          <w:rFonts w:ascii="黑体" w:eastAsia="黑体" w:hAnsi="黑体" w:hint="eastAsia"/>
          <w:spacing w:val="-4"/>
        </w:rPr>
        <w:t>.4  统计综合</w:t>
      </w:r>
      <w:r w:rsidR="00C47EF8" w:rsidRPr="00A02077">
        <w:rPr>
          <w:rFonts w:ascii="黑体" w:eastAsia="黑体" w:hAnsi="黑体" w:hint="eastAsia"/>
          <w:spacing w:val="-4"/>
        </w:rPr>
        <w:t>专业</w:t>
      </w:r>
    </w:p>
    <w:p w:rsidR="00AC0020" w:rsidRPr="00A02077" w:rsidRDefault="001D0F50" w:rsidP="00AC0020">
      <w:pPr>
        <w:adjustRightInd w:val="0"/>
        <w:snapToGrid w:val="0"/>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 xml:space="preserve">.4.1  </w:t>
      </w:r>
      <w:r w:rsidR="00B773E5" w:rsidRPr="00A02077">
        <w:rPr>
          <w:rFonts w:ascii="宋体" w:hAnsi="宋体" w:hint="eastAsia"/>
          <w:spacing w:val="-4"/>
        </w:rPr>
        <w:t>检查</w:t>
      </w:r>
      <w:r w:rsidR="00AC0020" w:rsidRPr="00A02077">
        <w:rPr>
          <w:rFonts w:ascii="宋体" w:hAnsi="宋体" w:hint="eastAsia"/>
          <w:spacing w:val="-4"/>
        </w:rPr>
        <w:t>班组人员考勤记录完整无误</w:t>
      </w:r>
      <w:r w:rsidR="00C47EF8" w:rsidRPr="00A02077">
        <w:rPr>
          <w:rFonts w:ascii="宋体" w:hAnsi="宋体" w:hint="eastAsia"/>
          <w:spacing w:val="-4"/>
        </w:rPr>
        <w:t>、考勤及时</w:t>
      </w:r>
      <w:r w:rsidR="00AC0020" w:rsidRPr="00A02077">
        <w:rPr>
          <w:rFonts w:ascii="宋体" w:hAnsi="宋体" w:hint="eastAsia"/>
          <w:spacing w:val="-4"/>
        </w:rPr>
        <w:t>。病事假</w:t>
      </w:r>
      <w:r w:rsidR="00F75F7B" w:rsidRPr="00A02077">
        <w:rPr>
          <w:rFonts w:ascii="宋体" w:hAnsi="宋体" w:hint="eastAsia"/>
          <w:spacing w:val="-4"/>
        </w:rPr>
        <w:t>等类别</w:t>
      </w:r>
      <w:r w:rsidR="00AC0020" w:rsidRPr="00A02077">
        <w:rPr>
          <w:rFonts w:ascii="宋体" w:hAnsi="宋体" w:hint="eastAsia"/>
          <w:spacing w:val="-4"/>
        </w:rPr>
        <w:t>标注明确。</w:t>
      </w:r>
    </w:p>
    <w:p w:rsidR="00AC0020" w:rsidRPr="00A02077" w:rsidRDefault="001D0F50" w:rsidP="00AC0020">
      <w:pPr>
        <w:adjustRightInd w:val="0"/>
        <w:snapToGrid w:val="0"/>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 xml:space="preserve">.4.2  </w:t>
      </w:r>
      <w:r w:rsidR="00B773E5" w:rsidRPr="00A02077">
        <w:rPr>
          <w:rFonts w:ascii="宋体" w:hAnsi="宋体" w:hint="eastAsia"/>
          <w:spacing w:val="-4"/>
        </w:rPr>
        <w:t>检查</w:t>
      </w:r>
      <w:r w:rsidR="00AC0020" w:rsidRPr="00A02077">
        <w:rPr>
          <w:rFonts w:ascii="宋体" w:hAnsi="宋体" w:hint="eastAsia"/>
          <w:spacing w:val="-4"/>
        </w:rPr>
        <w:t>班组卫生区域清洁，无杂物，无堆积、维护较好。</w:t>
      </w:r>
    </w:p>
    <w:p w:rsidR="00AC0020" w:rsidRPr="00A02077" w:rsidRDefault="001D0F50" w:rsidP="00AC0020">
      <w:pPr>
        <w:adjustRightInd w:val="0"/>
        <w:snapToGrid w:val="0"/>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 xml:space="preserve">.4.3  </w:t>
      </w:r>
      <w:r w:rsidR="00B773E5" w:rsidRPr="00A02077">
        <w:rPr>
          <w:rFonts w:ascii="宋体" w:hAnsi="宋体" w:hint="eastAsia"/>
          <w:spacing w:val="-4"/>
        </w:rPr>
        <w:t>检查</w:t>
      </w:r>
      <w:r w:rsidR="00AC0020" w:rsidRPr="00A02077">
        <w:rPr>
          <w:rFonts w:ascii="宋体" w:hAnsi="宋体" w:hint="eastAsia"/>
          <w:spacing w:val="-4"/>
        </w:rPr>
        <w:t>办公室</w:t>
      </w:r>
      <w:r w:rsidR="00B773E5" w:rsidRPr="00A02077">
        <w:rPr>
          <w:rFonts w:ascii="宋体" w:hAnsi="宋体" w:hint="eastAsia"/>
          <w:spacing w:val="-4"/>
        </w:rPr>
        <w:t>定制化</w:t>
      </w:r>
      <w:r w:rsidR="00AC0020" w:rsidRPr="00A02077">
        <w:rPr>
          <w:rFonts w:ascii="宋体" w:hAnsi="宋体" w:hint="eastAsia"/>
          <w:spacing w:val="-4"/>
        </w:rPr>
        <w:t xml:space="preserve"> 管理，桌椅摆放规范，</w:t>
      </w:r>
      <w:r w:rsidR="00F75F7B" w:rsidRPr="00A02077">
        <w:rPr>
          <w:rFonts w:ascii="宋体" w:hAnsi="宋体" w:hint="eastAsia"/>
          <w:spacing w:val="-4"/>
        </w:rPr>
        <w:t>办公用品有序放置，工器具，PPE按要求放置在指定位置，</w:t>
      </w:r>
      <w:r w:rsidR="00AC0020" w:rsidRPr="00A02077">
        <w:rPr>
          <w:rFonts w:ascii="宋体" w:hAnsi="宋体" w:hint="eastAsia"/>
          <w:spacing w:val="-4"/>
        </w:rPr>
        <w:t>地面无纸屑。</w:t>
      </w:r>
    </w:p>
    <w:p w:rsidR="00AC0020" w:rsidRPr="00A02077" w:rsidRDefault="00FC2846" w:rsidP="00FC2846">
      <w:pPr>
        <w:adjustRightInd w:val="0"/>
        <w:snapToGrid w:val="0"/>
        <w:spacing w:line="360" w:lineRule="exact"/>
        <w:rPr>
          <w:rFonts w:ascii="宋体" w:hAnsi="宋体"/>
          <w:spacing w:val="-4"/>
        </w:rPr>
      </w:pPr>
      <w:r w:rsidRPr="00A02077">
        <w:rPr>
          <w:rFonts w:ascii="宋体" w:hAnsi="宋体" w:hint="eastAsia"/>
          <w:spacing w:val="-4"/>
        </w:rPr>
        <w:t>4.1.4.4</w:t>
      </w:r>
      <w:r w:rsidR="00C47EF8" w:rsidRPr="00A02077">
        <w:rPr>
          <w:rFonts w:ascii="宋体" w:hAnsi="宋体" w:hint="eastAsia"/>
          <w:spacing w:val="-4"/>
        </w:rPr>
        <w:t xml:space="preserve"> </w:t>
      </w:r>
      <w:r w:rsidR="001D0F50" w:rsidRPr="00A02077">
        <w:rPr>
          <w:rFonts w:ascii="宋体" w:hAnsi="宋体" w:hint="eastAsia"/>
          <w:spacing w:val="-4"/>
        </w:rPr>
        <w:t xml:space="preserve"> </w:t>
      </w:r>
      <w:r w:rsidR="00B773E5" w:rsidRPr="00A02077">
        <w:rPr>
          <w:rFonts w:ascii="宋体" w:hAnsi="宋体" w:hint="eastAsia"/>
          <w:spacing w:val="-4"/>
        </w:rPr>
        <w:t>检查</w:t>
      </w:r>
      <w:r w:rsidR="00AC0020" w:rsidRPr="00A02077">
        <w:rPr>
          <w:rFonts w:ascii="宋体" w:hAnsi="宋体" w:hint="eastAsia"/>
          <w:spacing w:val="-4"/>
        </w:rPr>
        <w:t>岗位</w:t>
      </w:r>
      <w:proofErr w:type="gramStart"/>
      <w:r w:rsidR="00AC0020" w:rsidRPr="00A02077">
        <w:rPr>
          <w:rFonts w:ascii="宋体" w:hAnsi="宋体" w:hint="eastAsia"/>
          <w:spacing w:val="-4"/>
        </w:rPr>
        <w:t>人员着</w:t>
      </w:r>
      <w:proofErr w:type="gramEnd"/>
      <w:r w:rsidR="00AC0020" w:rsidRPr="00A02077">
        <w:rPr>
          <w:rFonts w:ascii="宋体" w:hAnsi="宋体" w:hint="eastAsia"/>
          <w:spacing w:val="-4"/>
        </w:rPr>
        <w:t>公司统一工作服，着装规范。</w:t>
      </w:r>
    </w:p>
    <w:p w:rsidR="00AC0020" w:rsidRPr="00A02077" w:rsidRDefault="001D0F50" w:rsidP="001D0F50">
      <w:pPr>
        <w:pStyle w:val="a9"/>
        <w:spacing w:line="360" w:lineRule="exact"/>
        <w:ind w:firstLineChars="0" w:firstLine="0"/>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 xml:space="preserve">.4.5  </w:t>
      </w:r>
      <w:r w:rsidR="00B773E5" w:rsidRPr="00A02077">
        <w:rPr>
          <w:rFonts w:ascii="宋体" w:hAnsi="宋体" w:hint="eastAsia"/>
          <w:spacing w:val="-4"/>
        </w:rPr>
        <w:t>检查</w:t>
      </w:r>
      <w:r w:rsidR="00AC0020" w:rsidRPr="00A02077">
        <w:rPr>
          <w:rFonts w:ascii="宋体" w:hAnsi="宋体" w:hint="eastAsia"/>
          <w:spacing w:val="-4"/>
        </w:rPr>
        <w:t>原始记录准确及时、真实有效、详实可查，有记录。</w:t>
      </w:r>
    </w:p>
    <w:p w:rsidR="000732A8" w:rsidRPr="00A02077" w:rsidRDefault="00C47EF8" w:rsidP="000732A8">
      <w:pPr>
        <w:adjustRightInd w:val="0"/>
        <w:snapToGrid w:val="0"/>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 xml:space="preserve">.4.6  </w:t>
      </w:r>
      <w:r w:rsidR="000732A8" w:rsidRPr="00A02077">
        <w:rPr>
          <w:rFonts w:ascii="宋体" w:hAnsi="宋体" w:hint="eastAsia"/>
          <w:spacing w:val="-4"/>
        </w:rPr>
        <w:t>检查员工工作职责执行情况，无违纪、无违规现象。</w:t>
      </w:r>
    </w:p>
    <w:p w:rsidR="000732A8" w:rsidRPr="00A02077" w:rsidRDefault="00C47EF8" w:rsidP="000732A8">
      <w:pPr>
        <w:adjustRightInd w:val="0"/>
        <w:snapToGrid w:val="0"/>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 xml:space="preserve">.4.7  </w:t>
      </w:r>
      <w:r w:rsidR="000732A8" w:rsidRPr="00A02077">
        <w:rPr>
          <w:rFonts w:ascii="宋体" w:hAnsi="宋体" w:hint="eastAsia"/>
          <w:spacing w:val="-4"/>
        </w:rPr>
        <w:t>检查班组操作岗位办公用品、夜班配送等物资的供应。</w:t>
      </w:r>
    </w:p>
    <w:p w:rsidR="000732A8" w:rsidRPr="00A02077" w:rsidRDefault="00C47EF8" w:rsidP="000732A8">
      <w:pPr>
        <w:adjustRightInd w:val="0"/>
        <w:snapToGrid w:val="0"/>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 xml:space="preserve">.4.8  </w:t>
      </w:r>
      <w:r w:rsidR="000732A8" w:rsidRPr="00A02077">
        <w:rPr>
          <w:rFonts w:ascii="宋体" w:hAnsi="宋体" w:hint="eastAsia"/>
          <w:spacing w:val="-4"/>
        </w:rPr>
        <w:t>检查部门公共用具的完好使用情况，及时报修维护。</w:t>
      </w:r>
    </w:p>
    <w:p w:rsidR="000732A8" w:rsidRPr="00A02077" w:rsidRDefault="00C47EF8" w:rsidP="000732A8">
      <w:pPr>
        <w:adjustRightInd w:val="0"/>
        <w:snapToGrid w:val="0"/>
        <w:spacing w:line="360" w:lineRule="exact"/>
        <w:rPr>
          <w:rFonts w:ascii="宋体" w:hAnsi="宋体"/>
          <w:spacing w:val="-4"/>
        </w:rPr>
      </w:pPr>
      <w:r w:rsidRPr="00A02077">
        <w:rPr>
          <w:rFonts w:ascii="宋体" w:hAnsi="宋体" w:hint="eastAsia"/>
          <w:spacing w:val="-4"/>
        </w:rPr>
        <w:t>4.</w:t>
      </w:r>
      <w:r w:rsidR="00FC2846" w:rsidRPr="00A02077">
        <w:rPr>
          <w:rFonts w:ascii="宋体" w:hAnsi="宋体" w:hint="eastAsia"/>
          <w:spacing w:val="-4"/>
        </w:rPr>
        <w:t>1</w:t>
      </w:r>
      <w:r w:rsidRPr="00A02077">
        <w:rPr>
          <w:rFonts w:ascii="宋体" w:hAnsi="宋体" w:hint="eastAsia"/>
          <w:spacing w:val="-4"/>
        </w:rPr>
        <w:t xml:space="preserve">.4.9  </w:t>
      </w:r>
      <w:r w:rsidR="000732A8" w:rsidRPr="00A02077">
        <w:rPr>
          <w:rFonts w:ascii="宋体" w:hAnsi="宋体" w:hint="eastAsia"/>
          <w:spacing w:val="-4"/>
        </w:rPr>
        <w:t>检查内、外部事务处置情况反馈，及时跟踪处置。</w:t>
      </w:r>
    </w:p>
    <w:p w:rsidR="00AC0020" w:rsidRPr="00A02077" w:rsidRDefault="00AC0020" w:rsidP="00AC0020">
      <w:pPr>
        <w:spacing w:line="360" w:lineRule="exact"/>
        <w:rPr>
          <w:rFonts w:ascii="宋体"/>
          <w:spacing w:val="-4"/>
        </w:rPr>
      </w:pPr>
    </w:p>
    <w:p w:rsidR="00AC0020" w:rsidRDefault="00CA08B4" w:rsidP="00AC0020">
      <w:pPr>
        <w:adjustRightInd w:val="0"/>
        <w:snapToGrid w:val="0"/>
        <w:spacing w:line="360" w:lineRule="exact"/>
        <w:rPr>
          <w:rFonts w:ascii="黑体" w:eastAsia="黑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2　周检标准</w:t>
      </w:r>
    </w:p>
    <w:p w:rsidR="00A02077" w:rsidRPr="00A02077" w:rsidRDefault="00A02077" w:rsidP="00AC0020">
      <w:pPr>
        <w:adjustRightInd w:val="0"/>
        <w:snapToGrid w:val="0"/>
        <w:spacing w:line="360" w:lineRule="exact"/>
        <w:rPr>
          <w:rFonts w:ascii="黑体" w:eastAsia="黑体"/>
          <w:spacing w:val="-4"/>
        </w:rPr>
      </w:pPr>
    </w:p>
    <w:p w:rsidR="00AC0020" w:rsidRPr="00A02077" w:rsidRDefault="00CA08B4" w:rsidP="00AC0020">
      <w:pPr>
        <w:adjustRightInd w:val="0"/>
        <w:snapToGrid w:val="0"/>
        <w:spacing w:line="360" w:lineRule="exact"/>
        <w:rPr>
          <w:rFonts w:ascii="黑体" w:eastAsia="黑体"/>
          <w:spacing w:val="-4"/>
        </w:rPr>
      </w:pPr>
      <w:r w:rsidRPr="00A02077">
        <w:rPr>
          <w:rFonts w:ascii="黑体" w:eastAsia="黑体" w:hint="eastAsia"/>
          <w:spacing w:val="-4"/>
        </w:rPr>
        <w:t xml:space="preserve">4.2.1  </w:t>
      </w:r>
      <w:r w:rsidR="000732A8" w:rsidRPr="00A02077">
        <w:rPr>
          <w:rFonts w:ascii="黑体" w:eastAsia="黑体" w:hint="eastAsia"/>
          <w:spacing w:val="-4"/>
        </w:rPr>
        <w:t>工艺专业</w:t>
      </w:r>
    </w:p>
    <w:p w:rsidR="00AC0020" w:rsidRPr="00A02077" w:rsidRDefault="00CA08B4" w:rsidP="00AC0020">
      <w:pPr>
        <w:spacing w:line="360" w:lineRule="exact"/>
        <w:rPr>
          <w:rFonts w:ascii="宋体"/>
          <w:spacing w:val="-4"/>
        </w:rPr>
      </w:pPr>
      <w:r w:rsidRPr="00A02077">
        <w:rPr>
          <w:rFonts w:ascii="黑体" w:eastAsia="黑体" w:hint="eastAsia"/>
          <w:spacing w:val="-4"/>
        </w:rPr>
        <w:t>4.2.1</w:t>
      </w:r>
      <w:r w:rsidR="00AC0020" w:rsidRPr="00A02077">
        <w:rPr>
          <w:rFonts w:ascii="黑体" w:eastAsia="黑体"/>
          <w:spacing w:val="-4"/>
        </w:rPr>
        <w:t>.1</w:t>
      </w:r>
      <w:r w:rsidR="00AC0020" w:rsidRPr="00A02077">
        <w:rPr>
          <w:rFonts w:ascii="宋体"/>
          <w:spacing w:val="-4"/>
        </w:rPr>
        <w:t xml:space="preserve">　</w:t>
      </w:r>
      <w:r w:rsidR="00AC0020" w:rsidRPr="00A02077">
        <w:rPr>
          <w:rFonts w:ascii="宋体" w:hint="eastAsia"/>
          <w:spacing w:val="-4"/>
        </w:rPr>
        <w:t>复查工艺日周月检问题，检查对策措施制定落实及整改情况。</w:t>
      </w:r>
    </w:p>
    <w:p w:rsidR="00AC0020" w:rsidRPr="00A02077" w:rsidRDefault="00CA08B4" w:rsidP="00AC0020">
      <w:pPr>
        <w:spacing w:line="360" w:lineRule="exact"/>
        <w:rPr>
          <w:spacing w:val="-4"/>
        </w:rPr>
      </w:pPr>
      <w:r w:rsidRPr="00A02077">
        <w:rPr>
          <w:rFonts w:ascii="黑体" w:eastAsia="黑体" w:hint="eastAsia"/>
          <w:spacing w:val="-4"/>
        </w:rPr>
        <w:t>4.2.1</w:t>
      </w:r>
      <w:r w:rsidR="00AC0020" w:rsidRPr="00A02077">
        <w:rPr>
          <w:rFonts w:ascii="黑体"/>
          <w:spacing w:val="-4"/>
        </w:rPr>
        <w:t>.</w:t>
      </w:r>
      <w:r w:rsidR="00AC0020" w:rsidRPr="00A02077">
        <w:rPr>
          <w:rFonts w:ascii="黑体" w:hint="eastAsia"/>
          <w:spacing w:val="-4"/>
        </w:rPr>
        <w:t>2</w:t>
      </w:r>
      <w:r w:rsidR="00AC0020" w:rsidRPr="00A02077">
        <w:rPr>
          <w:rFonts w:ascii="黑体"/>
          <w:spacing w:val="-4"/>
        </w:rPr>
        <w:t xml:space="preserve">　</w:t>
      </w:r>
      <w:r w:rsidR="00AC0020" w:rsidRPr="00A02077">
        <w:rPr>
          <w:rFonts w:hint="eastAsia"/>
          <w:spacing w:val="-4"/>
        </w:rPr>
        <w:t>事故预案及防范措施落实情况，</w:t>
      </w:r>
      <w:r w:rsidR="00AC0020" w:rsidRPr="00A02077">
        <w:rPr>
          <w:rFonts w:ascii="宋体" w:hint="eastAsia"/>
          <w:spacing w:val="-4"/>
        </w:rPr>
        <w:t>关键装置及重点部位运行情况。</w:t>
      </w:r>
    </w:p>
    <w:p w:rsidR="00AC0020" w:rsidRPr="00A02077" w:rsidRDefault="00CA08B4" w:rsidP="00AC0020">
      <w:pPr>
        <w:spacing w:line="360" w:lineRule="exact"/>
        <w:rPr>
          <w:spacing w:val="-4"/>
        </w:rPr>
      </w:pPr>
      <w:r w:rsidRPr="00A02077">
        <w:rPr>
          <w:rFonts w:ascii="黑体" w:eastAsia="黑体" w:hint="eastAsia"/>
          <w:spacing w:val="-4"/>
        </w:rPr>
        <w:t>4.2.1</w:t>
      </w:r>
      <w:r w:rsidR="00AC0020" w:rsidRPr="00A02077">
        <w:rPr>
          <w:rFonts w:ascii="黑体"/>
          <w:spacing w:val="-4"/>
        </w:rPr>
        <w:t>.</w:t>
      </w:r>
      <w:r w:rsidR="00AC0020" w:rsidRPr="00A02077">
        <w:rPr>
          <w:rFonts w:ascii="黑体" w:hint="eastAsia"/>
          <w:spacing w:val="-4"/>
        </w:rPr>
        <w:t>3</w:t>
      </w:r>
      <w:r w:rsidR="00AC0020" w:rsidRPr="00A02077">
        <w:rPr>
          <w:rFonts w:ascii="黑体" w:eastAsia="黑体"/>
          <w:spacing w:val="-4"/>
        </w:rPr>
        <w:t xml:space="preserve">　</w:t>
      </w:r>
      <w:r w:rsidR="00AC0020" w:rsidRPr="00A02077">
        <w:rPr>
          <w:rFonts w:hint="eastAsia"/>
          <w:spacing w:val="-4"/>
        </w:rPr>
        <w:t>工艺参数控制优化情况，仪表参数及现场流程设置是否合理，满足高效、低耗要求。</w:t>
      </w:r>
    </w:p>
    <w:p w:rsidR="00AC0020" w:rsidRPr="00A02077" w:rsidRDefault="00CA08B4" w:rsidP="00AC0020">
      <w:pPr>
        <w:spacing w:line="360" w:lineRule="exact"/>
        <w:rPr>
          <w:rFonts w:ascii="黑体" w:eastAsia="黑体"/>
          <w:spacing w:val="-4"/>
        </w:rPr>
      </w:pPr>
      <w:r w:rsidRPr="00A02077">
        <w:rPr>
          <w:rFonts w:ascii="黑体" w:eastAsia="黑体" w:hint="eastAsia"/>
          <w:spacing w:val="-4"/>
        </w:rPr>
        <w:t>4.2.1</w:t>
      </w:r>
      <w:r w:rsidR="00AC0020" w:rsidRPr="00A02077">
        <w:rPr>
          <w:rFonts w:ascii="黑体"/>
          <w:spacing w:val="-4"/>
        </w:rPr>
        <w:t>.</w:t>
      </w:r>
      <w:r w:rsidR="00AC0020" w:rsidRPr="00A02077">
        <w:rPr>
          <w:rFonts w:ascii="黑体" w:hint="eastAsia"/>
          <w:spacing w:val="-4"/>
        </w:rPr>
        <w:t>4</w:t>
      </w:r>
      <w:r w:rsidR="00AC0020" w:rsidRPr="00A02077">
        <w:rPr>
          <w:rFonts w:ascii="黑体" w:eastAsia="黑体"/>
          <w:spacing w:val="-4"/>
        </w:rPr>
        <w:t xml:space="preserve">　</w:t>
      </w:r>
      <w:r w:rsidR="00471A7E" w:rsidRPr="00A02077">
        <w:rPr>
          <w:rFonts w:ascii="宋体" w:hAnsi="宋体"/>
          <w:spacing w:val="-4"/>
        </w:rPr>
        <w:t>现场</w:t>
      </w:r>
      <w:r w:rsidR="00AC0020" w:rsidRPr="00A02077">
        <w:rPr>
          <w:rFonts w:ascii="宋体" w:hint="eastAsia"/>
          <w:spacing w:val="-4"/>
        </w:rPr>
        <w:t>化工原材料使用、备货数量与品种能否满足要求。</w:t>
      </w:r>
      <w:r w:rsidR="00471A7E" w:rsidRPr="00A02077">
        <w:rPr>
          <w:rFonts w:ascii="宋体" w:hint="eastAsia"/>
          <w:spacing w:val="-4"/>
        </w:rPr>
        <w:t>原材料是否按需求及时上报。</w:t>
      </w:r>
    </w:p>
    <w:p w:rsidR="00AC0020" w:rsidRPr="00A02077" w:rsidRDefault="00CA08B4" w:rsidP="00AC0020">
      <w:pPr>
        <w:spacing w:line="360" w:lineRule="exact"/>
        <w:rPr>
          <w:spacing w:val="-4"/>
        </w:rPr>
      </w:pPr>
      <w:r w:rsidRPr="00A02077">
        <w:rPr>
          <w:rFonts w:ascii="黑体" w:eastAsia="黑体" w:hint="eastAsia"/>
          <w:spacing w:val="-4"/>
        </w:rPr>
        <w:t>4.2.1</w:t>
      </w:r>
      <w:r w:rsidR="00AC0020" w:rsidRPr="00A02077">
        <w:rPr>
          <w:rFonts w:ascii="黑体" w:eastAsia="黑体"/>
          <w:spacing w:val="-4"/>
        </w:rPr>
        <w:t>.</w:t>
      </w:r>
      <w:r w:rsidR="00AC0020" w:rsidRPr="00A02077">
        <w:rPr>
          <w:rFonts w:ascii="黑体" w:hint="eastAsia"/>
          <w:spacing w:val="-4"/>
        </w:rPr>
        <w:t>5</w:t>
      </w:r>
      <w:r w:rsidR="00AC0020" w:rsidRPr="00A02077">
        <w:rPr>
          <w:rFonts w:ascii="黑体" w:eastAsia="黑体"/>
          <w:spacing w:val="-4"/>
        </w:rPr>
        <w:t xml:space="preserve">　</w:t>
      </w:r>
      <w:r w:rsidR="00AC0020" w:rsidRPr="00A02077">
        <w:rPr>
          <w:rFonts w:ascii="宋体" w:hint="eastAsia"/>
          <w:spacing w:val="-4"/>
        </w:rPr>
        <w:t>节能降耗工作开展及措施落实情况。</w:t>
      </w:r>
    </w:p>
    <w:p w:rsidR="00AC0020" w:rsidRPr="00A02077" w:rsidRDefault="00CA08B4" w:rsidP="00AC0020">
      <w:pPr>
        <w:spacing w:line="360" w:lineRule="exact"/>
        <w:rPr>
          <w:rFonts w:ascii="黑体" w:eastAsia="黑体"/>
          <w:spacing w:val="-4"/>
        </w:rPr>
      </w:pPr>
      <w:r w:rsidRPr="00A02077">
        <w:rPr>
          <w:rFonts w:ascii="黑体" w:eastAsia="黑体" w:hint="eastAsia"/>
          <w:spacing w:val="-4"/>
        </w:rPr>
        <w:t>4.2.1.</w:t>
      </w:r>
      <w:r w:rsidR="00AC0020" w:rsidRPr="00A02077">
        <w:rPr>
          <w:rFonts w:ascii="黑体" w:hint="eastAsia"/>
          <w:spacing w:val="-4"/>
        </w:rPr>
        <w:t>6</w:t>
      </w:r>
      <w:r w:rsidR="00AC0020" w:rsidRPr="00A02077">
        <w:rPr>
          <w:rFonts w:ascii="黑体" w:eastAsia="黑体"/>
          <w:spacing w:val="-4"/>
        </w:rPr>
        <w:t xml:space="preserve">　</w:t>
      </w:r>
      <w:r w:rsidR="00AC0020" w:rsidRPr="00A02077">
        <w:rPr>
          <w:rFonts w:ascii="宋体" w:hint="eastAsia"/>
          <w:spacing w:val="-4"/>
        </w:rPr>
        <w:t>对周六、日或节假日的工作进行安排。</w:t>
      </w:r>
    </w:p>
    <w:p w:rsidR="00AC0020" w:rsidRPr="00A02077" w:rsidRDefault="00CA08B4" w:rsidP="00AC0020">
      <w:pPr>
        <w:pStyle w:val="a6"/>
        <w:spacing w:line="360" w:lineRule="exact"/>
        <w:rPr>
          <w:spacing w:val="-4"/>
        </w:rPr>
      </w:pPr>
      <w:r w:rsidRPr="00A02077">
        <w:rPr>
          <w:rFonts w:ascii="黑体" w:eastAsia="黑体" w:hint="eastAsia"/>
          <w:spacing w:val="-4"/>
        </w:rPr>
        <w:t>4.2.1</w:t>
      </w:r>
      <w:r w:rsidR="00AC0020" w:rsidRPr="00A02077">
        <w:rPr>
          <w:rFonts w:ascii="黑体" w:eastAsia="黑体" w:hint="eastAsia"/>
          <w:spacing w:val="-4"/>
        </w:rPr>
        <w:t>.7</w:t>
      </w:r>
      <w:r w:rsidR="00AC0020" w:rsidRPr="00A02077">
        <w:rPr>
          <w:spacing w:val="-4"/>
        </w:rPr>
        <w:t xml:space="preserve">　</w:t>
      </w:r>
      <w:r w:rsidR="00AC0020" w:rsidRPr="00A02077">
        <w:rPr>
          <w:rFonts w:hint="eastAsia"/>
          <w:spacing w:val="-4"/>
        </w:rPr>
        <w:t>相关技改技</w:t>
      </w:r>
      <w:proofErr w:type="gramStart"/>
      <w:r w:rsidR="00AC0020" w:rsidRPr="00A02077">
        <w:rPr>
          <w:rFonts w:hint="eastAsia"/>
          <w:spacing w:val="-4"/>
        </w:rPr>
        <w:t>措</w:t>
      </w:r>
      <w:proofErr w:type="gramEnd"/>
      <w:r w:rsidR="00AC0020" w:rsidRPr="00A02077">
        <w:rPr>
          <w:rFonts w:hint="eastAsia"/>
          <w:spacing w:val="-4"/>
        </w:rPr>
        <w:t>项目、挖潜增效项目的实施、投用及总结情况。</w:t>
      </w:r>
    </w:p>
    <w:p w:rsidR="00AC0020" w:rsidRPr="00A02077" w:rsidRDefault="00CA08B4" w:rsidP="00AC0020">
      <w:pPr>
        <w:spacing w:line="360" w:lineRule="exact"/>
        <w:rPr>
          <w:spacing w:val="-4"/>
        </w:rPr>
      </w:pPr>
      <w:r w:rsidRPr="00A02077">
        <w:rPr>
          <w:rFonts w:ascii="黑体" w:eastAsia="黑体" w:hint="eastAsia"/>
          <w:spacing w:val="-4"/>
        </w:rPr>
        <w:t>4.2.1</w:t>
      </w:r>
      <w:r w:rsidR="00AC0020" w:rsidRPr="00A02077">
        <w:rPr>
          <w:rFonts w:ascii="黑体"/>
          <w:spacing w:val="-4"/>
        </w:rPr>
        <w:t>.</w:t>
      </w:r>
      <w:r w:rsidR="00AC0020" w:rsidRPr="00A02077">
        <w:rPr>
          <w:rFonts w:ascii="黑体" w:hint="eastAsia"/>
          <w:spacing w:val="-4"/>
        </w:rPr>
        <w:t>8</w:t>
      </w:r>
      <w:r w:rsidR="00AC0020" w:rsidRPr="00A02077">
        <w:rPr>
          <w:rFonts w:ascii="黑体" w:eastAsia="黑体"/>
          <w:spacing w:val="-4"/>
        </w:rPr>
        <w:t xml:space="preserve">　</w:t>
      </w:r>
      <w:r w:rsidR="00AC0020" w:rsidRPr="00A02077">
        <w:rPr>
          <w:rFonts w:ascii="宋体" w:hint="eastAsia"/>
          <w:spacing w:val="-4"/>
        </w:rPr>
        <w:t>仪表使用情况，工艺</w:t>
      </w:r>
      <w:proofErr w:type="gramStart"/>
      <w:r w:rsidR="00AC0020" w:rsidRPr="00A02077">
        <w:rPr>
          <w:rFonts w:ascii="宋体" w:hint="eastAsia"/>
          <w:spacing w:val="-4"/>
        </w:rPr>
        <w:t>联锁</w:t>
      </w:r>
      <w:proofErr w:type="gramEnd"/>
      <w:r w:rsidR="00AC0020" w:rsidRPr="00A02077">
        <w:rPr>
          <w:rFonts w:ascii="宋体" w:hint="eastAsia"/>
          <w:spacing w:val="-4"/>
        </w:rPr>
        <w:t>投用及</w:t>
      </w:r>
      <w:r w:rsidR="00996F63" w:rsidRPr="00A02077">
        <w:rPr>
          <w:rFonts w:ascii="宋体" w:hint="eastAsia"/>
          <w:spacing w:val="-4"/>
        </w:rPr>
        <w:t>相应</w:t>
      </w:r>
      <w:r w:rsidR="00AC0020" w:rsidRPr="00A02077">
        <w:rPr>
          <w:rFonts w:ascii="宋体" w:hint="eastAsia"/>
          <w:spacing w:val="-4"/>
        </w:rPr>
        <w:t>管理制度执行情况。</w:t>
      </w:r>
    </w:p>
    <w:p w:rsidR="00AC0020" w:rsidRPr="00A02077" w:rsidRDefault="00CA08B4" w:rsidP="00AC0020">
      <w:pPr>
        <w:spacing w:line="360" w:lineRule="exact"/>
        <w:rPr>
          <w:rFonts w:ascii="黑体" w:eastAsia="黑体"/>
          <w:spacing w:val="-4"/>
        </w:rPr>
      </w:pPr>
      <w:r w:rsidRPr="00A02077">
        <w:rPr>
          <w:rFonts w:ascii="黑体" w:eastAsia="黑体" w:hint="eastAsia"/>
          <w:spacing w:val="-4"/>
        </w:rPr>
        <w:t>4.2.1</w:t>
      </w:r>
      <w:r w:rsidR="00AC0020" w:rsidRPr="00A02077">
        <w:rPr>
          <w:rFonts w:ascii="黑体"/>
          <w:spacing w:val="-4"/>
        </w:rPr>
        <w:t>.</w:t>
      </w:r>
      <w:r w:rsidR="00AC0020" w:rsidRPr="00A02077">
        <w:rPr>
          <w:rFonts w:ascii="黑体" w:hint="eastAsia"/>
          <w:spacing w:val="-4"/>
        </w:rPr>
        <w:t>9</w:t>
      </w:r>
      <w:r w:rsidR="00AC0020" w:rsidRPr="00A02077">
        <w:rPr>
          <w:rFonts w:ascii="黑体" w:eastAsia="黑体"/>
          <w:spacing w:val="-4"/>
        </w:rPr>
        <w:t xml:space="preserve">　</w:t>
      </w:r>
      <w:r w:rsidR="00AC0020" w:rsidRPr="00A02077">
        <w:rPr>
          <w:rFonts w:ascii="宋体" w:hint="eastAsia"/>
          <w:spacing w:val="-4"/>
        </w:rPr>
        <w:t>关键设备及工艺流程的现场操作情况，流程走向是否合理，阀门开关位置是否合适，介质选用是否正确。</w:t>
      </w:r>
    </w:p>
    <w:p w:rsidR="00AC0020" w:rsidRPr="00A02077" w:rsidRDefault="00CA08B4" w:rsidP="00AC0020">
      <w:pPr>
        <w:spacing w:line="360" w:lineRule="exact"/>
        <w:rPr>
          <w:rFonts w:ascii="宋体"/>
          <w:spacing w:val="-4"/>
        </w:rPr>
      </w:pPr>
      <w:r w:rsidRPr="00A02077">
        <w:rPr>
          <w:rFonts w:ascii="黑体" w:eastAsia="黑体" w:hint="eastAsia"/>
          <w:spacing w:val="-4"/>
        </w:rPr>
        <w:t>4.2.1</w:t>
      </w:r>
      <w:r w:rsidR="00AC0020" w:rsidRPr="00A02077">
        <w:rPr>
          <w:rFonts w:ascii="黑体"/>
          <w:spacing w:val="-4"/>
        </w:rPr>
        <w:t>.</w:t>
      </w:r>
      <w:r w:rsidR="00AC0020" w:rsidRPr="00A02077">
        <w:rPr>
          <w:rFonts w:ascii="黑体" w:hint="eastAsia"/>
          <w:spacing w:val="-4"/>
        </w:rPr>
        <w:t>10</w:t>
      </w:r>
      <w:r w:rsidR="00AC0020" w:rsidRPr="00A02077">
        <w:rPr>
          <w:rFonts w:ascii="黑体" w:eastAsia="黑体"/>
          <w:spacing w:val="-4"/>
        </w:rPr>
        <w:t xml:space="preserve">　</w:t>
      </w:r>
      <w:r w:rsidR="00AC0020" w:rsidRPr="00A02077">
        <w:rPr>
          <w:rFonts w:ascii="宋体" w:hint="eastAsia"/>
          <w:spacing w:val="-4"/>
        </w:rPr>
        <w:t>对</w:t>
      </w:r>
      <w:r w:rsidR="003D0A9A" w:rsidRPr="00A02077">
        <w:rPr>
          <w:rFonts w:ascii="宋体" w:hint="eastAsia"/>
          <w:spacing w:val="-4"/>
        </w:rPr>
        <w:t>塔器等设备高空部位，各蒸汽、冷凝液疏水器的投用情况，纯化系统及干燥器分子筛的再生情况，</w:t>
      </w:r>
      <w:r w:rsidR="00AC0020" w:rsidRPr="00A02077">
        <w:rPr>
          <w:rFonts w:ascii="宋体" w:hint="eastAsia"/>
          <w:spacing w:val="-4"/>
        </w:rPr>
        <w:t>及日常不易检查的部位，在周检中应进行重点检查。</w:t>
      </w:r>
    </w:p>
    <w:p w:rsidR="00996F63" w:rsidRPr="00A02077" w:rsidRDefault="00996F63" w:rsidP="00AC0020">
      <w:pPr>
        <w:spacing w:line="360" w:lineRule="exact"/>
        <w:rPr>
          <w:rFonts w:ascii="宋体" w:hAnsi="宋体"/>
          <w:spacing w:val="-4"/>
        </w:rPr>
      </w:pPr>
      <w:r w:rsidRPr="00A02077">
        <w:rPr>
          <w:rFonts w:ascii="黑体" w:eastAsia="黑体" w:hAnsi="黑体" w:hint="eastAsia"/>
          <w:spacing w:val="-4"/>
        </w:rPr>
        <w:t xml:space="preserve">4.2.1.11  </w:t>
      </w:r>
      <w:r w:rsidRPr="00A02077">
        <w:rPr>
          <w:rFonts w:ascii="宋体" w:hAnsi="宋体"/>
          <w:spacing w:val="-4"/>
        </w:rPr>
        <w:t>检查生产指令有效性情况</w:t>
      </w:r>
      <w:r w:rsidRPr="00A02077">
        <w:rPr>
          <w:rFonts w:ascii="宋体" w:hAnsi="宋体" w:hint="eastAsia"/>
          <w:spacing w:val="-4"/>
        </w:rPr>
        <w:t>，</w:t>
      </w:r>
      <w:r w:rsidRPr="00A02077">
        <w:rPr>
          <w:rFonts w:ascii="宋体" w:hAnsi="宋体"/>
          <w:spacing w:val="-4"/>
        </w:rPr>
        <w:t>对过期的指令进行清理</w:t>
      </w:r>
      <w:r w:rsidRPr="00A02077">
        <w:rPr>
          <w:rFonts w:ascii="宋体" w:hAnsi="宋体" w:hint="eastAsia"/>
          <w:spacing w:val="-4"/>
        </w:rPr>
        <w:t>。</w:t>
      </w:r>
    </w:p>
    <w:p w:rsidR="00996F63" w:rsidRPr="00A02077" w:rsidRDefault="00996F63" w:rsidP="00996F63">
      <w:pPr>
        <w:spacing w:line="360" w:lineRule="exact"/>
        <w:rPr>
          <w:rFonts w:ascii="宋体" w:hAnsi="宋体"/>
          <w:spacing w:val="-4"/>
        </w:rPr>
      </w:pPr>
      <w:r w:rsidRPr="00A02077">
        <w:rPr>
          <w:rFonts w:ascii="黑体" w:eastAsia="黑体" w:hAnsi="黑体" w:hint="eastAsia"/>
          <w:spacing w:val="-4"/>
        </w:rPr>
        <w:t xml:space="preserve">4.2.1.12  </w:t>
      </w:r>
      <w:r w:rsidRPr="00A02077">
        <w:rPr>
          <w:rFonts w:ascii="宋体" w:hAnsi="宋体"/>
          <w:spacing w:val="-4"/>
        </w:rPr>
        <w:t>检查</w:t>
      </w:r>
      <w:r w:rsidRPr="00A02077">
        <w:rPr>
          <w:rFonts w:ascii="宋体" w:hAnsi="宋体" w:hint="eastAsia"/>
          <w:spacing w:val="-4"/>
        </w:rPr>
        <w:t>高空</w:t>
      </w:r>
      <w:r w:rsidRPr="00A02077">
        <w:rPr>
          <w:rFonts w:ascii="宋体" w:hAnsi="宋体"/>
          <w:spacing w:val="-4"/>
        </w:rPr>
        <w:t>部位巡检执行情况</w:t>
      </w:r>
      <w:r w:rsidRPr="00A02077">
        <w:rPr>
          <w:rFonts w:ascii="宋体" w:hAnsi="宋体" w:hint="eastAsia"/>
          <w:spacing w:val="-4"/>
        </w:rPr>
        <w:t>；</w:t>
      </w:r>
      <w:r w:rsidRPr="00A02077">
        <w:rPr>
          <w:rFonts w:ascii="宋体" w:hAnsi="宋体"/>
          <w:spacing w:val="-4"/>
        </w:rPr>
        <w:t>日常不易检查到的位置的安全情况</w:t>
      </w:r>
      <w:r w:rsidRPr="00A02077">
        <w:rPr>
          <w:rFonts w:ascii="宋体" w:hAnsi="宋体" w:hint="eastAsia"/>
          <w:spacing w:val="-4"/>
        </w:rPr>
        <w:t>。</w:t>
      </w:r>
    </w:p>
    <w:p w:rsidR="00471A7E" w:rsidRPr="00A02077" w:rsidRDefault="00471A7E" w:rsidP="00996F63">
      <w:pPr>
        <w:spacing w:line="360" w:lineRule="exact"/>
        <w:rPr>
          <w:rFonts w:ascii="宋体" w:hAnsi="宋体"/>
          <w:spacing w:val="-4"/>
        </w:rPr>
      </w:pPr>
      <w:r w:rsidRPr="00A02077">
        <w:rPr>
          <w:rFonts w:ascii="黑体" w:eastAsia="黑体" w:hAnsi="黑体" w:hint="eastAsia"/>
          <w:spacing w:val="-4"/>
        </w:rPr>
        <w:t>4.2.1.13</w:t>
      </w:r>
      <w:r w:rsidRPr="00A02077">
        <w:rPr>
          <w:rFonts w:ascii="宋体" w:hAnsi="宋体" w:hint="eastAsia"/>
          <w:spacing w:val="-4"/>
        </w:rPr>
        <w:t xml:space="preserve">  检查一周以来部布置工作的完成情况及存在问题。</w:t>
      </w:r>
    </w:p>
    <w:p w:rsidR="00EA7A58" w:rsidRPr="00A02077" w:rsidRDefault="00EA7A58" w:rsidP="00EA7A58">
      <w:pPr>
        <w:spacing w:line="360" w:lineRule="exact"/>
        <w:rPr>
          <w:rFonts w:ascii="宋体" w:hAnsi="宋体"/>
          <w:spacing w:val="-4"/>
        </w:rPr>
      </w:pPr>
      <w:r w:rsidRPr="00A02077">
        <w:rPr>
          <w:rFonts w:ascii="黑体" w:eastAsia="黑体" w:hAnsi="黑体" w:hint="eastAsia"/>
          <w:spacing w:val="-4"/>
        </w:rPr>
        <w:t>4.2.1.14</w:t>
      </w:r>
      <w:r w:rsidRPr="00A02077">
        <w:rPr>
          <w:rFonts w:ascii="宋体" w:hAnsi="宋体" w:hint="eastAsia"/>
          <w:spacing w:val="-4"/>
        </w:rPr>
        <w:t xml:space="preserve">  抽查5个在线</w:t>
      </w:r>
      <w:proofErr w:type="gramStart"/>
      <w:r w:rsidRPr="00A02077">
        <w:rPr>
          <w:rFonts w:ascii="宋体" w:hAnsi="宋体" w:hint="eastAsia"/>
          <w:spacing w:val="-4"/>
        </w:rPr>
        <w:t>表现场</w:t>
      </w:r>
      <w:proofErr w:type="gramEnd"/>
      <w:r w:rsidRPr="00A02077">
        <w:rPr>
          <w:rFonts w:ascii="宋体" w:hAnsi="宋体" w:hint="eastAsia"/>
          <w:spacing w:val="-4"/>
        </w:rPr>
        <w:t>数值，与DCS显示数值进行比对。</w:t>
      </w:r>
    </w:p>
    <w:p w:rsidR="003D0A9A" w:rsidRPr="00A02077" w:rsidRDefault="003D0A9A" w:rsidP="003D0A9A">
      <w:pPr>
        <w:spacing w:line="360" w:lineRule="exact"/>
        <w:rPr>
          <w:rFonts w:ascii="宋体" w:hAnsi="宋体"/>
          <w:spacing w:val="-4"/>
        </w:rPr>
      </w:pPr>
      <w:r w:rsidRPr="00A02077">
        <w:rPr>
          <w:rFonts w:ascii="黑体" w:eastAsia="黑体" w:hAnsi="黑体" w:hint="eastAsia"/>
          <w:spacing w:val="-4"/>
        </w:rPr>
        <w:t>4.2.1.15</w:t>
      </w:r>
      <w:r w:rsidRPr="00A02077">
        <w:rPr>
          <w:rFonts w:ascii="宋体" w:hAnsi="宋体" w:hint="eastAsia"/>
          <w:spacing w:val="-4"/>
        </w:rPr>
        <w:t xml:space="preserve">  空分装置后备系统低温</w:t>
      </w:r>
      <w:proofErr w:type="gramStart"/>
      <w:r w:rsidRPr="00A02077">
        <w:rPr>
          <w:rFonts w:ascii="宋体" w:hAnsi="宋体" w:hint="eastAsia"/>
          <w:spacing w:val="-4"/>
        </w:rPr>
        <w:t>液体泵每周</w:t>
      </w:r>
      <w:proofErr w:type="gramEnd"/>
      <w:r w:rsidRPr="00A02077">
        <w:rPr>
          <w:rFonts w:ascii="宋体" w:hAnsi="宋体" w:hint="eastAsia"/>
          <w:spacing w:val="-4"/>
        </w:rPr>
        <w:t>需启动试运行一次，并对阀门开度及出口压力等参数的详细记录。</w:t>
      </w:r>
    </w:p>
    <w:p w:rsidR="00996F63" w:rsidRPr="00A02077" w:rsidRDefault="00996F63" w:rsidP="00AC0020">
      <w:pPr>
        <w:spacing w:line="360" w:lineRule="exact"/>
        <w:rPr>
          <w:rFonts w:ascii="宋体"/>
          <w:spacing w:val="-4"/>
        </w:rPr>
      </w:pPr>
    </w:p>
    <w:p w:rsidR="00AC0020" w:rsidRPr="00A02077" w:rsidRDefault="00CA08B4" w:rsidP="00AC0020">
      <w:pPr>
        <w:widowControl/>
        <w:shd w:val="clear" w:color="auto" w:fill="FFFFFF"/>
        <w:spacing w:line="360" w:lineRule="atLeast"/>
        <w:rPr>
          <w:rFonts w:ascii="黑体" w:eastAsia="黑体" w:hAnsi="黑体"/>
          <w:spacing w:val="-4"/>
        </w:rPr>
      </w:pPr>
      <w:r w:rsidRPr="00A02077">
        <w:rPr>
          <w:rFonts w:ascii="黑体" w:eastAsia="黑体" w:hAnsi="黑体" w:hint="eastAsia"/>
          <w:spacing w:val="-4"/>
        </w:rPr>
        <w:t xml:space="preserve">4.2.2  </w:t>
      </w:r>
      <w:r w:rsidR="00996F63" w:rsidRPr="00A02077">
        <w:rPr>
          <w:rFonts w:ascii="黑体" w:eastAsia="黑体" w:hAnsi="黑体" w:hint="eastAsia"/>
          <w:spacing w:val="-4"/>
        </w:rPr>
        <w:t>设备专业</w:t>
      </w:r>
      <w:r w:rsidR="00AC0020" w:rsidRPr="00A02077">
        <w:rPr>
          <w:rFonts w:ascii="黑体" w:eastAsia="黑体" w:hAnsi="黑体" w:hint="eastAsia"/>
          <w:spacing w:val="-4"/>
        </w:rPr>
        <w:t>（主要检查包干班组和技术人员）</w:t>
      </w:r>
    </w:p>
    <w:p w:rsidR="00AC0020"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.1</w:t>
      </w:r>
      <w:r w:rsidRPr="00A02077">
        <w:rPr>
          <w:rFonts w:ascii="黑体" w:eastAsia="黑体" w:hAnsi="黑体" w:hint="eastAsia"/>
          <w:spacing w:val="-4"/>
        </w:rPr>
        <w:t xml:space="preserve">  </w:t>
      </w:r>
      <w:r w:rsidR="00AC0020" w:rsidRPr="00A02077">
        <w:rPr>
          <w:rFonts w:ascii="宋体"/>
          <w:spacing w:val="-4"/>
        </w:rPr>
        <w:t>检查包干区卫生情况。</w:t>
      </w:r>
    </w:p>
    <w:p w:rsidR="00AC0020"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.2</w:t>
      </w:r>
      <w:r w:rsidRPr="00A02077">
        <w:rPr>
          <w:rFonts w:ascii="黑体" w:eastAsia="黑体" w:hAnsi="黑体" w:hint="eastAsia"/>
          <w:spacing w:val="-4"/>
        </w:rPr>
        <w:t xml:space="preserve">  </w:t>
      </w:r>
      <w:r w:rsidR="00AC0020" w:rsidRPr="00A02077">
        <w:rPr>
          <w:rFonts w:ascii="宋体"/>
          <w:spacing w:val="-4"/>
        </w:rPr>
        <w:t>缺陷记录闭环是否及时。</w:t>
      </w:r>
    </w:p>
    <w:p w:rsidR="00AC0020"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.3</w:t>
      </w:r>
      <w:r w:rsidRPr="00A02077">
        <w:rPr>
          <w:rFonts w:ascii="黑体" w:eastAsia="黑体" w:hAnsi="黑体" w:hint="eastAsia"/>
          <w:spacing w:val="-4"/>
        </w:rPr>
        <w:t xml:space="preserve">  </w:t>
      </w:r>
      <w:r w:rsidR="00AC0020" w:rsidRPr="00A02077">
        <w:rPr>
          <w:rFonts w:ascii="宋体" w:hint="eastAsia"/>
          <w:spacing w:val="-4"/>
        </w:rPr>
        <w:t>机泵是否按规定盘车，有无记录；盘车标识是否清晰。每日机泵状态监测执行情况，记录数据是否真实。</w:t>
      </w:r>
    </w:p>
    <w:p w:rsidR="00AC0020"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.4</w:t>
      </w:r>
      <w:r w:rsidRPr="00A02077">
        <w:rPr>
          <w:rFonts w:ascii="黑体" w:eastAsia="黑体" w:hAnsi="黑体" w:hint="eastAsia"/>
          <w:spacing w:val="-4"/>
        </w:rPr>
        <w:t xml:space="preserve">  </w:t>
      </w:r>
      <w:r w:rsidR="00AC0020" w:rsidRPr="00A02077">
        <w:rPr>
          <w:rFonts w:ascii="宋体" w:hint="eastAsia"/>
          <w:spacing w:val="-4"/>
        </w:rPr>
        <w:t>检查润滑油视镜、补油杯的油位及油质是否正常；检查油</w:t>
      </w:r>
      <w:proofErr w:type="gramStart"/>
      <w:r w:rsidR="00AC0020" w:rsidRPr="00A02077">
        <w:rPr>
          <w:rFonts w:ascii="宋体" w:hint="eastAsia"/>
          <w:spacing w:val="-4"/>
        </w:rPr>
        <w:t>杯是否</w:t>
      </w:r>
      <w:proofErr w:type="gramEnd"/>
      <w:r w:rsidR="00AC0020" w:rsidRPr="00A02077">
        <w:rPr>
          <w:rFonts w:ascii="宋体" w:hint="eastAsia"/>
          <w:spacing w:val="-4"/>
        </w:rPr>
        <w:t>完好、视</w:t>
      </w:r>
      <w:proofErr w:type="gramStart"/>
      <w:r w:rsidR="00AC0020" w:rsidRPr="00A02077">
        <w:rPr>
          <w:rFonts w:ascii="宋体" w:hint="eastAsia"/>
          <w:spacing w:val="-4"/>
        </w:rPr>
        <w:t>镜是否</w:t>
      </w:r>
      <w:proofErr w:type="gramEnd"/>
      <w:r w:rsidR="00AC0020" w:rsidRPr="00A02077">
        <w:rPr>
          <w:rFonts w:ascii="宋体" w:hint="eastAsia"/>
          <w:spacing w:val="-4"/>
        </w:rPr>
        <w:t>清晰；轴承箱有无漏油；</w:t>
      </w:r>
      <w:r w:rsidR="00147F27" w:rsidRPr="00A02077">
        <w:rPr>
          <w:rFonts w:ascii="宋体" w:hint="eastAsia"/>
          <w:spacing w:val="-4"/>
        </w:rPr>
        <w:t>设备基础上是否存有油污杂物；</w:t>
      </w:r>
      <w:r w:rsidR="00AC0020" w:rsidRPr="00A02077">
        <w:rPr>
          <w:rFonts w:ascii="宋体" w:hint="eastAsia"/>
          <w:spacing w:val="-4"/>
        </w:rPr>
        <w:t>检查润滑油站内三级过滤器具是否完好、整洁，固定</w:t>
      </w:r>
      <w:proofErr w:type="gramStart"/>
      <w:r w:rsidR="00AC0020" w:rsidRPr="00A02077">
        <w:rPr>
          <w:rFonts w:ascii="宋体" w:hint="eastAsia"/>
          <w:spacing w:val="-4"/>
        </w:rPr>
        <w:t>油桶内油位</w:t>
      </w:r>
      <w:proofErr w:type="gramEnd"/>
      <w:r w:rsidR="00AC0020" w:rsidRPr="00A02077">
        <w:rPr>
          <w:rFonts w:ascii="宋体" w:hint="eastAsia"/>
          <w:spacing w:val="-4"/>
        </w:rPr>
        <w:t>是否在标准范围内。加换油是否规范，有无记录。</w:t>
      </w:r>
    </w:p>
    <w:p w:rsidR="00AC0020"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.5</w:t>
      </w:r>
      <w:r w:rsidRPr="00A02077">
        <w:rPr>
          <w:rFonts w:ascii="黑体" w:eastAsia="黑体" w:hAnsi="黑体" w:hint="eastAsia"/>
          <w:spacing w:val="-4"/>
        </w:rPr>
        <w:t xml:space="preserve">  </w:t>
      </w:r>
      <w:r w:rsidR="00AC0020" w:rsidRPr="00A02077">
        <w:rPr>
          <w:rFonts w:ascii="宋体" w:hint="eastAsia"/>
          <w:spacing w:val="-4"/>
        </w:rPr>
        <w:t>现场巡检设备有无缺陷（如机泵机封泄漏）；以及缺陷登记情况。</w:t>
      </w:r>
    </w:p>
    <w:p w:rsidR="003D0A9A" w:rsidRPr="00A02077" w:rsidRDefault="00CA08B4" w:rsidP="003D0A9A">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.6</w:t>
      </w:r>
      <w:r w:rsidRPr="00A02077">
        <w:rPr>
          <w:rFonts w:ascii="黑体" w:eastAsia="黑体" w:hAnsi="黑体" w:hint="eastAsia"/>
          <w:spacing w:val="-4"/>
        </w:rPr>
        <w:t xml:space="preserve">  </w:t>
      </w:r>
      <w:r w:rsidR="003D0A9A" w:rsidRPr="00A02077">
        <w:rPr>
          <w:rFonts w:ascii="宋体" w:hint="eastAsia"/>
          <w:spacing w:val="-4"/>
        </w:rPr>
        <w:t>安全阀前</w:t>
      </w:r>
      <w:r w:rsidR="00AC0020" w:rsidRPr="00A02077">
        <w:rPr>
          <w:rFonts w:ascii="宋体" w:hint="eastAsia"/>
          <w:spacing w:val="-4"/>
        </w:rPr>
        <w:t>手</w:t>
      </w:r>
      <w:proofErr w:type="gramStart"/>
      <w:r w:rsidR="00AC0020" w:rsidRPr="00A02077">
        <w:rPr>
          <w:rFonts w:ascii="宋体" w:hint="eastAsia"/>
          <w:spacing w:val="-4"/>
        </w:rPr>
        <w:t>阀是否</w:t>
      </w:r>
      <w:proofErr w:type="gramEnd"/>
      <w:r w:rsidR="00AC0020" w:rsidRPr="00A02077">
        <w:rPr>
          <w:rFonts w:ascii="宋体" w:hint="eastAsia"/>
          <w:spacing w:val="-4"/>
        </w:rPr>
        <w:t>全开、铅封是否完好。</w:t>
      </w:r>
      <w:r w:rsidR="003D0A9A" w:rsidRPr="00A02077">
        <w:rPr>
          <w:rFonts w:ascii="宋体" w:hint="eastAsia"/>
          <w:spacing w:val="-4"/>
        </w:rPr>
        <w:t>上次检测合格日期是否在年检合格期内。</w:t>
      </w:r>
    </w:p>
    <w:p w:rsidR="00AC0020" w:rsidRPr="00A02077" w:rsidRDefault="003D0A9A" w:rsidP="003D0A9A">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.7</w:t>
      </w:r>
      <w:r w:rsidRPr="00A02077">
        <w:rPr>
          <w:rFonts w:ascii="黑体" w:eastAsia="黑体" w:hAnsi="黑体" w:hint="eastAsia"/>
          <w:spacing w:val="-4"/>
        </w:rPr>
        <w:t xml:space="preserve">  </w:t>
      </w:r>
      <w:r w:rsidRPr="00A02077">
        <w:rPr>
          <w:rFonts w:ascii="宋体" w:hint="eastAsia"/>
          <w:spacing w:val="-4"/>
        </w:rPr>
        <w:t>压力表、液位计、温度计、流量计是否清晰；红线是否齐全。</w:t>
      </w:r>
    </w:p>
    <w:p w:rsidR="00AC0020"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.7</w:t>
      </w:r>
      <w:r w:rsidRPr="00A02077">
        <w:rPr>
          <w:rFonts w:ascii="黑体" w:eastAsia="黑体" w:hAnsi="黑体" w:hint="eastAsia"/>
          <w:spacing w:val="-4"/>
        </w:rPr>
        <w:t xml:space="preserve">  </w:t>
      </w:r>
      <w:r w:rsidR="00AC0020" w:rsidRPr="00A02077">
        <w:rPr>
          <w:rFonts w:ascii="宋体" w:hint="eastAsia"/>
          <w:spacing w:val="-4"/>
        </w:rPr>
        <w:t>压力表、液</w:t>
      </w:r>
      <w:proofErr w:type="gramStart"/>
      <w:r w:rsidR="00AC0020" w:rsidRPr="00A02077">
        <w:rPr>
          <w:rFonts w:ascii="宋体" w:hint="eastAsia"/>
          <w:spacing w:val="-4"/>
        </w:rPr>
        <w:t>位计是否</w:t>
      </w:r>
      <w:proofErr w:type="gramEnd"/>
      <w:r w:rsidR="00AC0020" w:rsidRPr="00A02077">
        <w:rPr>
          <w:rFonts w:ascii="宋体" w:hint="eastAsia"/>
          <w:spacing w:val="-4"/>
        </w:rPr>
        <w:t>清晰；红线是否齐全。</w:t>
      </w:r>
    </w:p>
    <w:p w:rsidR="00AC0020"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.8</w:t>
      </w:r>
      <w:r w:rsidRPr="00A02077">
        <w:rPr>
          <w:rFonts w:ascii="黑体" w:eastAsia="黑体" w:hAnsi="黑体" w:hint="eastAsia"/>
          <w:spacing w:val="-4"/>
        </w:rPr>
        <w:t xml:space="preserve">  </w:t>
      </w:r>
      <w:r w:rsidR="00AC0020" w:rsidRPr="00A02077">
        <w:rPr>
          <w:rFonts w:ascii="宋体" w:hint="eastAsia"/>
          <w:spacing w:val="-4"/>
        </w:rPr>
        <w:t>地沟内是否有淤积、杂物。</w:t>
      </w:r>
    </w:p>
    <w:p w:rsidR="00AC0020"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.9</w:t>
      </w:r>
      <w:r w:rsidRPr="00A02077">
        <w:rPr>
          <w:rFonts w:ascii="黑体" w:eastAsia="黑体" w:hAnsi="黑体" w:hint="eastAsia"/>
          <w:spacing w:val="-4"/>
        </w:rPr>
        <w:t xml:space="preserve">  </w:t>
      </w:r>
      <w:r w:rsidR="00AC0020" w:rsidRPr="00A02077">
        <w:rPr>
          <w:rFonts w:ascii="宋体" w:hint="eastAsia"/>
          <w:spacing w:val="-4"/>
        </w:rPr>
        <w:t>作业票等回收、登记情况。</w:t>
      </w:r>
    </w:p>
    <w:p w:rsidR="00AC0020"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4.2.2</w:t>
      </w:r>
      <w:r w:rsidRPr="00A02077">
        <w:rPr>
          <w:rFonts w:ascii="黑体" w:eastAsia="黑体" w:hAnsi="黑体"/>
          <w:spacing w:val="-4"/>
        </w:rPr>
        <w:t>.10</w:t>
      </w:r>
      <w:r w:rsidRPr="00A02077">
        <w:rPr>
          <w:rFonts w:ascii="黑体" w:eastAsia="黑体" w:hAnsi="黑体" w:hint="eastAsia"/>
          <w:spacing w:val="-4"/>
        </w:rPr>
        <w:t xml:space="preserve">  </w:t>
      </w:r>
      <w:r w:rsidR="00AC0020" w:rsidRPr="00A02077">
        <w:rPr>
          <w:rFonts w:ascii="宋体" w:hint="eastAsia"/>
          <w:spacing w:val="-4"/>
        </w:rPr>
        <w:t>上次周检问题整改情况。</w:t>
      </w:r>
    </w:p>
    <w:p w:rsidR="00147F27" w:rsidRPr="00A02077" w:rsidRDefault="00147F27" w:rsidP="00147F27">
      <w:pPr>
        <w:widowControl/>
        <w:shd w:val="clear" w:color="auto" w:fill="FFFFFF"/>
        <w:spacing w:line="360" w:lineRule="atLeast"/>
        <w:rPr>
          <w:rFonts w:ascii="宋体"/>
          <w:spacing w:val="-4"/>
        </w:rPr>
      </w:pPr>
      <w:r w:rsidRPr="00A02077">
        <w:rPr>
          <w:rFonts w:ascii="Arial" w:hAnsi="Arial" w:cs="Arial"/>
          <w:spacing w:val="-4"/>
        </w:rPr>
        <w:t xml:space="preserve">4.2.2.11  </w:t>
      </w:r>
      <w:r w:rsidRPr="00A02077">
        <w:rPr>
          <w:rFonts w:ascii="Arial" w:hAnsi="Arial" w:cs="Arial" w:hint="eastAsia"/>
          <w:spacing w:val="-4"/>
        </w:rPr>
        <w:t xml:space="preserve"> </w:t>
      </w:r>
      <w:r w:rsidRPr="00A02077">
        <w:rPr>
          <w:rFonts w:ascii="宋体" w:hint="eastAsia"/>
          <w:spacing w:val="-4"/>
        </w:rPr>
        <w:t>检查管线振动，管架位移情况，管道保温保冷层是否损坏脱落。</w:t>
      </w:r>
    </w:p>
    <w:p w:rsidR="00147F27" w:rsidRPr="00A02077" w:rsidRDefault="00147F27" w:rsidP="00147F27">
      <w:pPr>
        <w:widowControl/>
        <w:shd w:val="clear" w:color="auto" w:fill="FFFFFF"/>
        <w:spacing w:line="360" w:lineRule="atLeast"/>
        <w:rPr>
          <w:rFonts w:ascii="宋体"/>
          <w:spacing w:val="-4"/>
        </w:rPr>
      </w:pPr>
      <w:r w:rsidRPr="00A02077">
        <w:rPr>
          <w:rFonts w:ascii="宋体" w:hint="eastAsia"/>
          <w:spacing w:val="-4"/>
        </w:rPr>
        <w:t>4.2.2.12  检查</w:t>
      </w:r>
      <w:proofErr w:type="gramStart"/>
      <w:r w:rsidRPr="00A02077">
        <w:rPr>
          <w:rFonts w:ascii="宋体" w:hint="eastAsia"/>
          <w:spacing w:val="-4"/>
        </w:rPr>
        <w:t>彩钢瓦屋顶</w:t>
      </w:r>
      <w:proofErr w:type="gramEnd"/>
      <w:r w:rsidRPr="00A02077">
        <w:rPr>
          <w:rFonts w:ascii="宋体" w:hint="eastAsia"/>
          <w:spacing w:val="-4"/>
        </w:rPr>
        <w:t>是否有松动异响。</w:t>
      </w:r>
    </w:p>
    <w:p w:rsidR="00147F27" w:rsidRPr="00A02077" w:rsidRDefault="00147F27" w:rsidP="00147F27">
      <w:pPr>
        <w:widowControl/>
        <w:shd w:val="clear" w:color="auto" w:fill="FFFFFF"/>
        <w:spacing w:line="360" w:lineRule="atLeast"/>
        <w:rPr>
          <w:rFonts w:ascii="宋体"/>
          <w:spacing w:val="-4"/>
        </w:rPr>
      </w:pPr>
      <w:r w:rsidRPr="00A02077">
        <w:rPr>
          <w:rFonts w:ascii="宋体" w:hint="eastAsia"/>
          <w:spacing w:val="-4"/>
        </w:rPr>
        <w:t>4.2.2.13  检查地下阀门井内是否存有积水。</w:t>
      </w:r>
    </w:p>
    <w:p w:rsidR="00CA08B4" w:rsidRPr="00A02077" w:rsidRDefault="00CA08B4" w:rsidP="00AC0020">
      <w:pPr>
        <w:widowControl/>
        <w:shd w:val="clear" w:color="auto" w:fill="FFFFFF"/>
        <w:spacing w:line="360" w:lineRule="atLeast"/>
        <w:rPr>
          <w:rFonts w:ascii="宋体"/>
          <w:spacing w:val="-4"/>
        </w:rPr>
      </w:pPr>
    </w:p>
    <w:p w:rsidR="00CA08B4" w:rsidRPr="00A02077" w:rsidRDefault="005F3A70" w:rsidP="00AC0020">
      <w:pPr>
        <w:widowControl/>
        <w:shd w:val="clear" w:color="auto" w:fill="FFFFFF"/>
        <w:spacing w:line="360" w:lineRule="atLeast"/>
        <w:rPr>
          <w:rFonts w:ascii="黑体" w:eastAsia="黑体" w:hAnsi="黑体"/>
          <w:spacing w:val="-4"/>
        </w:rPr>
      </w:pPr>
      <w:r w:rsidRPr="00A02077">
        <w:rPr>
          <w:rFonts w:ascii="黑体" w:eastAsia="黑体" w:hAnsi="黑体" w:hint="eastAsia"/>
          <w:spacing w:val="-4"/>
        </w:rPr>
        <w:t xml:space="preserve">4.2.3  </w:t>
      </w:r>
      <w:r w:rsidRPr="00A02077">
        <w:rPr>
          <w:rFonts w:ascii="黑体" w:eastAsia="黑体" w:hAnsi="黑体"/>
          <w:spacing w:val="-4"/>
        </w:rPr>
        <w:t>安全专业</w:t>
      </w:r>
    </w:p>
    <w:p w:rsidR="005F3A70" w:rsidRPr="00A02077" w:rsidRDefault="00471A7E" w:rsidP="005F3A70">
      <w:pPr>
        <w:spacing w:line="360" w:lineRule="exact"/>
        <w:rPr>
          <w:rFonts w:ascii="宋体" w:hAnsi="宋体"/>
          <w:spacing w:val="-4"/>
        </w:rPr>
      </w:pPr>
      <w:r w:rsidRPr="00A02077">
        <w:rPr>
          <w:rFonts w:ascii="宋体" w:hAnsi="宋体" w:hint="eastAsia"/>
          <w:spacing w:val="-4"/>
        </w:rPr>
        <w:t xml:space="preserve">4.2.3.1  </w:t>
      </w:r>
      <w:r w:rsidR="005F3A70" w:rsidRPr="00A02077">
        <w:rPr>
          <w:rFonts w:ascii="宋体" w:hAnsi="宋体" w:hint="eastAsia"/>
          <w:spacing w:val="-4"/>
        </w:rPr>
        <w:t>检查管理体系文件控制情况</w:t>
      </w:r>
      <w:r w:rsidRPr="00A02077">
        <w:rPr>
          <w:rFonts w:ascii="宋体" w:hAnsi="宋体" w:hint="eastAsia"/>
          <w:spacing w:val="-4"/>
        </w:rPr>
        <w:t>，检查发放的受控文件的完整性和整洁性。</w:t>
      </w:r>
    </w:p>
    <w:p w:rsidR="00471A7E" w:rsidRPr="00A02077" w:rsidRDefault="00471A7E" w:rsidP="005F3A70">
      <w:pPr>
        <w:spacing w:line="360" w:lineRule="exact"/>
        <w:rPr>
          <w:rFonts w:ascii="宋体" w:hAnsi="宋体"/>
          <w:spacing w:val="-4"/>
        </w:rPr>
      </w:pPr>
      <w:r w:rsidRPr="00A02077">
        <w:rPr>
          <w:rFonts w:ascii="宋体" w:hAnsi="宋体" w:hint="eastAsia"/>
          <w:spacing w:val="-4"/>
        </w:rPr>
        <w:t xml:space="preserve">4.2.3.2  </w:t>
      </w:r>
      <w:r w:rsidR="00310685" w:rsidRPr="00A02077">
        <w:rPr>
          <w:rFonts w:ascii="宋体" w:hAnsi="宋体" w:hint="eastAsia"/>
          <w:spacing w:val="-4"/>
        </w:rPr>
        <w:t>检查现场作业许可证情况，闭环及签字完整性等情况。</w:t>
      </w:r>
    </w:p>
    <w:p w:rsidR="00310685" w:rsidRPr="00A02077" w:rsidRDefault="00310685" w:rsidP="005F3A70">
      <w:pPr>
        <w:spacing w:line="360" w:lineRule="exact"/>
        <w:rPr>
          <w:rFonts w:ascii="宋体" w:hAnsi="宋体"/>
          <w:spacing w:val="-4"/>
        </w:rPr>
      </w:pPr>
      <w:r w:rsidRPr="00A02077">
        <w:rPr>
          <w:rFonts w:ascii="宋体" w:hAnsi="宋体" w:hint="eastAsia"/>
          <w:spacing w:val="-4"/>
        </w:rPr>
        <w:t>4.2.3.3  检查现场在线气体检测仪的运行情况，如有故障，处理情况。</w:t>
      </w:r>
    </w:p>
    <w:p w:rsidR="00310685" w:rsidRPr="00A02077" w:rsidRDefault="00310685" w:rsidP="005F3A70">
      <w:pPr>
        <w:spacing w:line="360" w:lineRule="exact"/>
        <w:rPr>
          <w:rFonts w:ascii="宋体" w:hAnsi="宋体"/>
          <w:spacing w:val="-4"/>
        </w:rPr>
      </w:pPr>
      <w:r w:rsidRPr="00A02077">
        <w:rPr>
          <w:rFonts w:ascii="宋体" w:hAnsi="宋体" w:hint="eastAsia"/>
          <w:spacing w:val="-4"/>
        </w:rPr>
        <w:t>4.2.3.4  检查空气呼吸器完好性，包括铅封、呼吸器压力、背带和口罩完好情况等。</w:t>
      </w:r>
    </w:p>
    <w:p w:rsidR="00B773E5" w:rsidRPr="00A02077" w:rsidRDefault="00B773E5" w:rsidP="00B773E5">
      <w:pPr>
        <w:spacing w:line="360" w:lineRule="exact"/>
        <w:rPr>
          <w:rFonts w:ascii="宋体" w:hAnsi="宋体"/>
          <w:spacing w:val="-4"/>
        </w:rPr>
      </w:pPr>
      <w:r w:rsidRPr="00A02077">
        <w:rPr>
          <w:rFonts w:ascii="宋体" w:hAnsi="宋体" w:hint="eastAsia"/>
          <w:spacing w:val="-4"/>
        </w:rPr>
        <w:t>4.2.3.5  检查承包商单位安全管理情况，人员培训及现场设备设施完好性等。</w:t>
      </w:r>
    </w:p>
    <w:p w:rsidR="00CA08B4" w:rsidRPr="00A02077" w:rsidRDefault="00CA08B4" w:rsidP="00AC0020">
      <w:pPr>
        <w:widowControl/>
        <w:shd w:val="clear" w:color="auto" w:fill="FFFFFF"/>
        <w:spacing w:line="360" w:lineRule="atLeast"/>
        <w:rPr>
          <w:rFonts w:ascii="宋体"/>
          <w:spacing w:val="-4"/>
        </w:rPr>
      </w:pPr>
    </w:p>
    <w:p w:rsidR="00CA08B4" w:rsidRPr="00A02077" w:rsidRDefault="00CA08B4" w:rsidP="00AC0020">
      <w:pPr>
        <w:widowControl/>
        <w:shd w:val="clear" w:color="auto" w:fill="FFFFFF"/>
        <w:spacing w:line="360" w:lineRule="atLeast"/>
        <w:rPr>
          <w:rFonts w:ascii="宋体"/>
          <w:spacing w:val="-4"/>
        </w:rPr>
      </w:pPr>
      <w:r w:rsidRPr="00A02077">
        <w:rPr>
          <w:rFonts w:ascii="黑体" w:eastAsia="黑体" w:hAnsi="黑体" w:hint="eastAsia"/>
          <w:spacing w:val="-4"/>
        </w:rPr>
        <w:t>4.2.</w:t>
      </w:r>
      <w:r w:rsidRPr="00A02077">
        <w:rPr>
          <w:rFonts w:ascii="黑体" w:eastAsia="黑体" w:hAnsi="黑体"/>
          <w:spacing w:val="-4"/>
        </w:rPr>
        <w:t>4</w:t>
      </w:r>
      <w:r w:rsidRPr="00A02077">
        <w:rPr>
          <w:rFonts w:ascii="黑体" w:eastAsia="黑体" w:hAnsi="黑体" w:hint="eastAsia"/>
          <w:spacing w:val="-4"/>
        </w:rPr>
        <w:t xml:space="preserve">  统计综合专业</w:t>
      </w:r>
    </w:p>
    <w:p w:rsidR="001D0F50" w:rsidRPr="00A02077" w:rsidRDefault="001D0F50" w:rsidP="001D0F50">
      <w:pPr>
        <w:adjustRightInd w:val="0"/>
        <w:snapToGrid w:val="0"/>
        <w:spacing w:line="360" w:lineRule="exact"/>
        <w:rPr>
          <w:rFonts w:ascii="宋体" w:hAnsi="宋体"/>
          <w:spacing w:val="-4"/>
        </w:rPr>
      </w:pPr>
      <w:r w:rsidRPr="00A02077">
        <w:rPr>
          <w:rFonts w:ascii="宋体" w:hAnsi="宋体" w:hint="eastAsia"/>
          <w:spacing w:val="-4"/>
        </w:rPr>
        <w:t>4.</w:t>
      </w:r>
      <w:r w:rsidR="00996F63" w:rsidRPr="00A02077">
        <w:rPr>
          <w:rFonts w:ascii="宋体" w:hAnsi="宋体" w:hint="eastAsia"/>
          <w:spacing w:val="-4"/>
        </w:rPr>
        <w:t>2.4.1</w:t>
      </w:r>
      <w:r w:rsidRPr="00A02077">
        <w:rPr>
          <w:rFonts w:ascii="宋体" w:hAnsi="宋体" w:hint="eastAsia"/>
          <w:spacing w:val="-4"/>
        </w:rPr>
        <w:t xml:space="preserve">  值班人员按部门值班</w:t>
      </w:r>
      <w:proofErr w:type="gramStart"/>
      <w:r w:rsidRPr="00A02077">
        <w:rPr>
          <w:rFonts w:ascii="宋体" w:hAnsi="宋体" w:hint="eastAsia"/>
          <w:spacing w:val="-4"/>
        </w:rPr>
        <w:t>表认真</w:t>
      </w:r>
      <w:proofErr w:type="gramEnd"/>
      <w:r w:rsidRPr="00A02077">
        <w:rPr>
          <w:rFonts w:ascii="宋体" w:hAnsi="宋体" w:hint="eastAsia"/>
          <w:spacing w:val="-4"/>
        </w:rPr>
        <w:t>按时执行工作。</w:t>
      </w:r>
    </w:p>
    <w:p w:rsidR="001D0F50" w:rsidRDefault="00996F63" w:rsidP="001D0F50">
      <w:pPr>
        <w:adjustRightInd w:val="0"/>
        <w:snapToGrid w:val="0"/>
        <w:spacing w:line="360" w:lineRule="exact"/>
        <w:rPr>
          <w:rFonts w:ascii="宋体" w:hAnsi="宋体"/>
          <w:spacing w:val="-4"/>
        </w:rPr>
      </w:pPr>
      <w:r w:rsidRPr="00A02077">
        <w:rPr>
          <w:rFonts w:ascii="宋体" w:hAnsi="宋体" w:hint="eastAsia"/>
          <w:spacing w:val="-4"/>
        </w:rPr>
        <w:t xml:space="preserve">4.2.4.2 </w:t>
      </w:r>
      <w:r w:rsidR="001D0F50" w:rsidRPr="00A02077">
        <w:rPr>
          <w:rFonts w:ascii="宋体" w:hAnsi="宋体" w:hint="eastAsia"/>
          <w:spacing w:val="-4"/>
        </w:rPr>
        <w:t xml:space="preserve"> </w:t>
      </w:r>
      <w:r w:rsidRPr="00A02077">
        <w:rPr>
          <w:rFonts w:ascii="宋体" w:hAnsi="宋体" w:hint="eastAsia"/>
          <w:spacing w:val="-4"/>
        </w:rPr>
        <w:t>检查</w:t>
      </w:r>
      <w:r w:rsidR="001D0F50" w:rsidRPr="00A02077">
        <w:rPr>
          <w:rFonts w:ascii="宋体" w:hAnsi="宋体" w:hint="eastAsia"/>
          <w:spacing w:val="-4"/>
        </w:rPr>
        <w:t>宿舍住宿卫生清洁、无安全隐患。</w:t>
      </w:r>
    </w:p>
    <w:p w:rsidR="0056221D" w:rsidRPr="00A02077" w:rsidRDefault="0056221D" w:rsidP="001D0F50">
      <w:pPr>
        <w:adjustRightInd w:val="0"/>
        <w:snapToGrid w:val="0"/>
        <w:spacing w:line="360" w:lineRule="exact"/>
        <w:rPr>
          <w:rFonts w:ascii="宋体" w:hAnsi="宋体"/>
          <w:spacing w:val="-4"/>
        </w:rPr>
      </w:pPr>
      <w:r w:rsidRPr="00A02077">
        <w:rPr>
          <w:rFonts w:ascii="宋体" w:hAnsi="宋体" w:hint="eastAsia"/>
          <w:spacing w:val="-4"/>
        </w:rPr>
        <w:t>4.2.4.</w:t>
      </w:r>
      <w:r>
        <w:rPr>
          <w:rFonts w:ascii="宋体" w:hAnsi="宋体"/>
          <w:spacing w:val="-4"/>
        </w:rPr>
        <w:t>3</w:t>
      </w:r>
      <w:r w:rsidRPr="00A02077">
        <w:rPr>
          <w:rFonts w:ascii="宋体" w:hAnsi="宋体" w:hint="eastAsia"/>
          <w:spacing w:val="-4"/>
        </w:rPr>
        <w:t xml:space="preserve">  </w:t>
      </w:r>
      <w:r w:rsidRPr="00A02077">
        <w:rPr>
          <w:rFonts w:ascii="宋体" w:hint="eastAsia"/>
          <w:spacing w:val="-4"/>
        </w:rPr>
        <w:t>对值班情况进行检查</w:t>
      </w:r>
      <w:r>
        <w:rPr>
          <w:rFonts w:ascii="宋体" w:hint="eastAsia"/>
          <w:spacing w:val="-4"/>
        </w:rPr>
        <w:t>：</w:t>
      </w:r>
      <w:r>
        <w:rPr>
          <w:rFonts w:ascii="宋体"/>
          <w:spacing w:val="-4"/>
        </w:rPr>
        <w:t>值班签到和值班记录</w:t>
      </w:r>
      <w:r>
        <w:rPr>
          <w:rFonts w:ascii="宋体" w:hint="eastAsia"/>
          <w:spacing w:val="-4"/>
        </w:rPr>
        <w:t>，</w:t>
      </w:r>
      <w:r>
        <w:rPr>
          <w:rFonts w:ascii="宋体"/>
          <w:spacing w:val="-4"/>
        </w:rPr>
        <w:t>以及值班记录中需要闭环的内容</w:t>
      </w:r>
      <w:r>
        <w:rPr>
          <w:rFonts w:ascii="宋体" w:hint="eastAsia"/>
          <w:spacing w:val="-4"/>
        </w:rPr>
        <w:t>。</w:t>
      </w:r>
    </w:p>
    <w:p w:rsidR="00AC0020" w:rsidRPr="00A02077" w:rsidRDefault="00AC0020" w:rsidP="004A0038">
      <w:pPr>
        <w:spacing w:line="360" w:lineRule="exact"/>
        <w:rPr>
          <w:rFonts w:ascii="黑体" w:eastAsia="黑体"/>
          <w:spacing w:val="-4"/>
        </w:rPr>
      </w:pPr>
    </w:p>
    <w:p w:rsidR="00AC0020" w:rsidRDefault="007B7261" w:rsidP="00AC0020">
      <w:pPr>
        <w:adjustRightInd w:val="0"/>
        <w:snapToGrid w:val="0"/>
        <w:spacing w:line="360" w:lineRule="exact"/>
        <w:rPr>
          <w:rFonts w:ascii="黑体" w:eastAsia="黑体"/>
          <w:spacing w:val="-4"/>
        </w:rPr>
      </w:pPr>
      <w:r w:rsidRPr="00A02077">
        <w:rPr>
          <w:rFonts w:ascii="黑体" w:eastAsia="黑体" w:hint="eastAsia"/>
          <w:spacing w:val="-4"/>
        </w:rPr>
        <w:t>4</w:t>
      </w:r>
      <w:r w:rsidR="00AC0020" w:rsidRPr="00A02077">
        <w:rPr>
          <w:rFonts w:ascii="黑体" w:eastAsia="黑体" w:hint="eastAsia"/>
          <w:spacing w:val="-4"/>
        </w:rPr>
        <w:t>.3</w:t>
      </w:r>
      <w:r w:rsidR="00AC0020" w:rsidRPr="00A02077">
        <w:rPr>
          <w:rFonts w:ascii="黑体" w:eastAsia="黑体"/>
          <w:spacing w:val="-4"/>
        </w:rPr>
        <w:t xml:space="preserve">　</w:t>
      </w:r>
      <w:r w:rsidR="00AC0020" w:rsidRPr="00A02077">
        <w:rPr>
          <w:rFonts w:ascii="黑体" w:eastAsia="黑体" w:hint="eastAsia"/>
          <w:spacing w:val="-4"/>
        </w:rPr>
        <w:t>月检标准</w:t>
      </w:r>
      <w:r w:rsidR="00AC0020" w:rsidRPr="00A02077">
        <w:rPr>
          <w:rFonts w:ascii="黑体" w:eastAsia="黑体"/>
          <w:spacing w:val="-4"/>
        </w:rPr>
        <w:t xml:space="preserve">　</w:t>
      </w:r>
    </w:p>
    <w:p w:rsidR="00A02077" w:rsidRPr="00A02077" w:rsidRDefault="00A02077" w:rsidP="00AC0020">
      <w:pPr>
        <w:adjustRightInd w:val="0"/>
        <w:snapToGrid w:val="0"/>
        <w:spacing w:line="360" w:lineRule="exact"/>
        <w:rPr>
          <w:rFonts w:ascii="黑体" w:eastAsia="黑体"/>
          <w:spacing w:val="-4"/>
        </w:rPr>
      </w:pPr>
    </w:p>
    <w:p w:rsidR="00AC0020" w:rsidRPr="00A02077" w:rsidRDefault="008667A3" w:rsidP="00AC0020">
      <w:pPr>
        <w:adjustRightInd w:val="0"/>
        <w:snapToGrid w:val="0"/>
        <w:spacing w:line="360" w:lineRule="exact"/>
        <w:rPr>
          <w:rFonts w:ascii="黑体" w:eastAsia="黑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w:t>
      </w:r>
      <w:r w:rsidRPr="00A02077">
        <w:rPr>
          <w:rFonts w:ascii="黑体" w:eastAsia="黑体" w:hint="eastAsia"/>
          <w:spacing w:val="-4"/>
        </w:rPr>
        <w:t>1</w:t>
      </w:r>
      <w:r w:rsidR="00AC0020" w:rsidRPr="00A02077">
        <w:rPr>
          <w:rFonts w:ascii="黑体" w:eastAsia="黑体"/>
          <w:spacing w:val="-4"/>
        </w:rPr>
        <w:t xml:space="preserve">　</w:t>
      </w:r>
      <w:r w:rsidRPr="00A02077">
        <w:rPr>
          <w:rFonts w:ascii="宋体" w:hAnsi="宋体"/>
          <w:spacing w:val="-4"/>
        </w:rPr>
        <w:t>工艺专业</w:t>
      </w:r>
      <w:r w:rsidR="00AC0020" w:rsidRPr="00A02077">
        <w:rPr>
          <w:rFonts w:ascii="宋体" w:hAnsi="宋体" w:hint="eastAsia"/>
          <w:spacing w:val="-4"/>
        </w:rPr>
        <w:t>主要检查内容</w:t>
      </w:r>
    </w:p>
    <w:p w:rsidR="00AC0020" w:rsidRPr="00A02077" w:rsidRDefault="008667A3" w:rsidP="00AC0020">
      <w:pPr>
        <w:spacing w:line="360" w:lineRule="exact"/>
        <w:rPr>
          <w:rFonts w:ascii="宋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w:t>
      </w:r>
      <w:r w:rsidRPr="00A02077">
        <w:rPr>
          <w:rFonts w:ascii="黑体" w:eastAsia="黑体" w:hint="eastAsia"/>
          <w:spacing w:val="-4"/>
        </w:rPr>
        <w:t>1</w:t>
      </w:r>
      <w:r w:rsidR="00AC0020" w:rsidRPr="00A02077">
        <w:rPr>
          <w:rFonts w:ascii="黑体" w:eastAsia="黑体"/>
          <w:spacing w:val="-4"/>
        </w:rPr>
        <w:t xml:space="preserve">.1　</w:t>
      </w:r>
      <w:r w:rsidR="00AC0020" w:rsidRPr="00A02077">
        <w:rPr>
          <w:rFonts w:ascii="宋体" w:hint="eastAsia"/>
          <w:spacing w:val="-4"/>
        </w:rPr>
        <w:t>对本月的日周检情况进行汇报分析与总结。</w:t>
      </w:r>
    </w:p>
    <w:p w:rsidR="00AC0020" w:rsidRPr="00A02077" w:rsidRDefault="008667A3" w:rsidP="00AC0020">
      <w:pPr>
        <w:spacing w:line="360" w:lineRule="exact"/>
        <w:rPr>
          <w:rFonts w:ascii="宋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w:t>
      </w:r>
      <w:r w:rsidRPr="00A02077">
        <w:rPr>
          <w:rFonts w:ascii="黑体" w:eastAsia="黑体" w:hint="eastAsia"/>
          <w:spacing w:val="-4"/>
        </w:rPr>
        <w:t>1</w:t>
      </w:r>
      <w:r w:rsidR="00AC0020" w:rsidRPr="00A02077">
        <w:rPr>
          <w:rFonts w:ascii="黑体" w:eastAsia="黑体"/>
          <w:spacing w:val="-4"/>
        </w:rPr>
        <w:t>.</w:t>
      </w:r>
      <w:r w:rsidR="00AC0020" w:rsidRPr="00A02077">
        <w:rPr>
          <w:rFonts w:ascii="黑体" w:eastAsia="黑体" w:hint="eastAsia"/>
          <w:spacing w:val="-4"/>
        </w:rPr>
        <w:t>2</w:t>
      </w:r>
      <w:r w:rsidR="00AC0020" w:rsidRPr="00A02077">
        <w:rPr>
          <w:rFonts w:ascii="黑体" w:eastAsia="黑体"/>
          <w:spacing w:val="-4"/>
        </w:rPr>
        <w:t xml:space="preserve">　</w:t>
      </w:r>
      <w:r w:rsidR="00AC0020" w:rsidRPr="00A02077">
        <w:rPr>
          <w:rFonts w:ascii="宋体" w:hint="eastAsia"/>
          <w:spacing w:val="-4"/>
        </w:rPr>
        <w:t>检查分析本月工艺纪律和操作纪律总体执行、考核情况，是否存在违章操作或违反操作规程的行为。</w:t>
      </w:r>
    </w:p>
    <w:p w:rsidR="00AC0020" w:rsidRPr="00A02077" w:rsidRDefault="008667A3" w:rsidP="00AC0020">
      <w:pPr>
        <w:spacing w:line="360" w:lineRule="exact"/>
        <w:rPr>
          <w:rFonts w:ascii="宋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w:t>
      </w:r>
      <w:r w:rsidRPr="00A02077">
        <w:rPr>
          <w:rFonts w:ascii="黑体" w:eastAsia="黑体" w:hint="eastAsia"/>
          <w:spacing w:val="-4"/>
        </w:rPr>
        <w:t>1</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 xml:space="preserve">　</w:t>
      </w:r>
      <w:r w:rsidR="00AC0020" w:rsidRPr="00A02077">
        <w:rPr>
          <w:rFonts w:ascii="宋体" w:hint="eastAsia"/>
          <w:spacing w:val="-4"/>
        </w:rPr>
        <w:t>岗位责任制落实情况</w:t>
      </w:r>
      <w:r w:rsidR="00AC0020" w:rsidRPr="00A02077">
        <w:rPr>
          <w:rFonts w:ascii="宋体" w:hint="eastAsia"/>
        </w:rPr>
        <w:t>（特别是技术管理人员岗位责任制落实情况）</w:t>
      </w:r>
      <w:r w:rsidR="00AC0020" w:rsidRPr="00A02077">
        <w:rPr>
          <w:rFonts w:ascii="宋体" w:hint="eastAsia"/>
          <w:spacing w:val="-4"/>
        </w:rPr>
        <w:t>。</w:t>
      </w:r>
    </w:p>
    <w:p w:rsidR="00AC0020" w:rsidRPr="00A02077" w:rsidRDefault="008667A3" w:rsidP="00AC0020">
      <w:pPr>
        <w:spacing w:line="360" w:lineRule="exact"/>
        <w:rPr>
          <w:rFonts w:ascii="宋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w:t>
      </w:r>
      <w:r w:rsidRPr="00A02077">
        <w:rPr>
          <w:rFonts w:ascii="黑体" w:eastAsia="黑体" w:hint="eastAsia"/>
          <w:spacing w:val="-4"/>
        </w:rPr>
        <w:t>1</w:t>
      </w:r>
      <w:r w:rsidR="00AC0020" w:rsidRPr="00A02077">
        <w:rPr>
          <w:rFonts w:ascii="黑体" w:eastAsia="黑体"/>
          <w:spacing w:val="-4"/>
        </w:rPr>
        <w:t>.</w:t>
      </w:r>
      <w:r w:rsidR="00AC0020" w:rsidRPr="00A02077">
        <w:rPr>
          <w:rFonts w:ascii="黑体" w:eastAsia="黑体" w:hint="eastAsia"/>
          <w:spacing w:val="-4"/>
        </w:rPr>
        <w:t>4</w:t>
      </w:r>
      <w:r w:rsidR="00AC0020" w:rsidRPr="00A02077">
        <w:rPr>
          <w:rFonts w:ascii="宋体"/>
          <w:spacing w:val="-4"/>
        </w:rPr>
        <w:t xml:space="preserve">　</w:t>
      </w:r>
      <w:r w:rsidR="00AC0020" w:rsidRPr="00A02077">
        <w:rPr>
          <w:rFonts w:ascii="宋体" w:hint="eastAsia"/>
          <w:spacing w:val="-4"/>
        </w:rPr>
        <w:t>日周检存在问题的整改情况，讨论确定遗留问题的进一步整改方案、落实防范监控措施。</w:t>
      </w:r>
    </w:p>
    <w:p w:rsidR="00AC0020" w:rsidRPr="00A02077" w:rsidRDefault="008667A3" w:rsidP="00AC0020">
      <w:pPr>
        <w:spacing w:line="360" w:lineRule="exact"/>
        <w:rPr>
          <w:rFonts w:ascii="宋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w:t>
      </w:r>
      <w:r w:rsidRPr="00A02077">
        <w:rPr>
          <w:rFonts w:ascii="黑体" w:eastAsia="黑体" w:hint="eastAsia"/>
          <w:spacing w:val="-4"/>
        </w:rPr>
        <w:t>1</w:t>
      </w:r>
      <w:r w:rsidR="00AC0020" w:rsidRPr="00A02077">
        <w:rPr>
          <w:rFonts w:ascii="黑体" w:eastAsia="黑体"/>
          <w:spacing w:val="-4"/>
        </w:rPr>
        <w:t>.</w:t>
      </w:r>
      <w:r w:rsidR="00AC0020" w:rsidRPr="00A02077">
        <w:rPr>
          <w:rFonts w:ascii="黑体" w:eastAsia="黑体" w:hint="eastAsia"/>
          <w:spacing w:val="-4"/>
        </w:rPr>
        <w:t>5</w:t>
      </w:r>
      <w:r w:rsidR="00AC0020" w:rsidRPr="00A02077">
        <w:rPr>
          <w:rFonts w:ascii="宋体"/>
          <w:spacing w:val="-4"/>
        </w:rPr>
        <w:t xml:space="preserve">　</w:t>
      </w:r>
      <w:r w:rsidR="00AC0020" w:rsidRPr="00A02077">
        <w:rPr>
          <w:rFonts w:ascii="宋体" w:hint="eastAsia"/>
          <w:spacing w:val="-4"/>
        </w:rPr>
        <w:t>隐患整改计划及临时防范措施落实情况。分析查找影响装置安全生产的问题、分析隐患产生原因，制定对策措施。</w:t>
      </w:r>
    </w:p>
    <w:p w:rsidR="00AC0020" w:rsidRPr="00A02077" w:rsidRDefault="008667A3" w:rsidP="00AC0020">
      <w:pPr>
        <w:spacing w:line="360" w:lineRule="exact"/>
        <w:rPr>
          <w:rFonts w:ascii="宋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w:t>
      </w:r>
      <w:r w:rsidRPr="00A02077">
        <w:rPr>
          <w:rFonts w:ascii="黑体" w:eastAsia="黑体" w:hint="eastAsia"/>
          <w:spacing w:val="-4"/>
        </w:rPr>
        <w:t>1</w:t>
      </w:r>
      <w:r w:rsidR="00AC0020" w:rsidRPr="00A02077">
        <w:rPr>
          <w:rFonts w:ascii="黑体" w:eastAsia="黑体"/>
          <w:spacing w:val="-4"/>
        </w:rPr>
        <w:t>.</w:t>
      </w:r>
      <w:r w:rsidR="00AC0020" w:rsidRPr="00A02077">
        <w:rPr>
          <w:rFonts w:ascii="黑体" w:eastAsia="黑体" w:hint="eastAsia"/>
          <w:spacing w:val="-4"/>
        </w:rPr>
        <w:t>6</w:t>
      </w:r>
      <w:r w:rsidR="00AC0020" w:rsidRPr="00A02077">
        <w:rPr>
          <w:rFonts w:ascii="宋体"/>
          <w:spacing w:val="-4"/>
        </w:rPr>
        <w:t xml:space="preserve">　</w:t>
      </w:r>
      <w:r w:rsidR="00AC0020" w:rsidRPr="00A02077">
        <w:rPr>
          <w:rFonts w:ascii="宋体" w:hint="eastAsia"/>
          <w:spacing w:val="-4"/>
        </w:rPr>
        <w:t>相关技改技</w:t>
      </w:r>
      <w:proofErr w:type="gramStart"/>
      <w:r w:rsidR="00AC0020" w:rsidRPr="00A02077">
        <w:rPr>
          <w:rFonts w:ascii="宋体" w:hint="eastAsia"/>
          <w:spacing w:val="-4"/>
        </w:rPr>
        <w:t>措</w:t>
      </w:r>
      <w:proofErr w:type="gramEnd"/>
      <w:r w:rsidR="00AC0020" w:rsidRPr="00A02077">
        <w:rPr>
          <w:rFonts w:ascii="宋体" w:hint="eastAsia"/>
          <w:spacing w:val="-4"/>
        </w:rPr>
        <w:t>项目、挖潜增效项目的实施、投用及总结情况。</w:t>
      </w:r>
    </w:p>
    <w:p w:rsidR="00AC0020" w:rsidRPr="00A02077" w:rsidRDefault="008667A3" w:rsidP="00AC0020">
      <w:pPr>
        <w:spacing w:line="360" w:lineRule="exact"/>
        <w:rPr>
          <w:rFonts w:ascii="宋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w:t>
      </w:r>
      <w:r w:rsidRPr="00A02077">
        <w:rPr>
          <w:rFonts w:ascii="黑体" w:eastAsia="黑体" w:hint="eastAsia"/>
          <w:spacing w:val="-4"/>
        </w:rPr>
        <w:t>1</w:t>
      </w:r>
      <w:r w:rsidR="00AC0020" w:rsidRPr="00A02077">
        <w:rPr>
          <w:rFonts w:ascii="黑体" w:eastAsia="黑体"/>
          <w:spacing w:val="-4"/>
        </w:rPr>
        <w:t>.</w:t>
      </w:r>
      <w:r w:rsidR="00AC0020" w:rsidRPr="00A02077">
        <w:rPr>
          <w:rFonts w:ascii="黑体" w:eastAsia="黑体" w:hint="eastAsia"/>
          <w:spacing w:val="-4"/>
        </w:rPr>
        <w:t xml:space="preserve">7　</w:t>
      </w:r>
      <w:r w:rsidR="00AC0020" w:rsidRPr="00A02077">
        <w:rPr>
          <w:rFonts w:ascii="宋体" w:hint="eastAsia"/>
          <w:spacing w:val="-4"/>
        </w:rPr>
        <w:t>检查本月生产任务及各项技术经济指标完成情况。</w:t>
      </w:r>
    </w:p>
    <w:p w:rsidR="00AC0020" w:rsidRPr="00A02077" w:rsidRDefault="008667A3" w:rsidP="00AC0020">
      <w:pPr>
        <w:spacing w:line="360" w:lineRule="exact"/>
        <w:rPr>
          <w:rFonts w:ascii="宋体"/>
          <w:spacing w:val="-4"/>
        </w:rPr>
      </w:pPr>
      <w:r w:rsidRPr="00A02077">
        <w:rPr>
          <w:rFonts w:ascii="黑体" w:eastAsia="黑体" w:hint="eastAsia"/>
          <w:spacing w:val="-4"/>
        </w:rPr>
        <w:t>4</w:t>
      </w:r>
      <w:r w:rsidR="00AC0020" w:rsidRPr="00A02077">
        <w:rPr>
          <w:rFonts w:ascii="黑体" w:eastAsia="黑体"/>
          <w:spacing w:val="-4"/>
        </w:rPr>
        <w:t>.</w:t>
      </w:r>
      <w:r w:rsidR="00AC0020" w:rsidRPr="00A02077">
        <w:rPr>
          <w:rFonts w:ascii="黑体" w:eastAsia="黑体" w:hint="eastAsia"/>
          <w:spacing w:val="-4"/>
        </w:rPr>
        <w:t>3</w:t>
      </w:r>
      <w:r w:rsidR="00AC0020" w:rsidRPr="00A02077">
        <w:rPr>
          <w:rFonts w:ascii="黑体" w:eastAsia="黑体"/>
          <w:spacing w:val="-4"/>
        </w:rPr>
        <w:t>.</w:t>
      </w:r>
      <w:r w:rsidRPr="00A02077">
        <w:rPr>
          <w:rFonts w:ascii="黑体" w:eastAsia="黑体" w:hint="eastAsia"/>
          <w:spacing w:val="-4"/>
        </w:rPr>
        <w:t>1</w:t>
      </w:r>
      <w:r w:rsidR="00AC0020" w:rsidRPr="00A02077">
        <w:rPr>
          <w:rFonts w:ascii="黑体" w:eastAsia="黑体"/>
          <w:spacing w:val="-4"/>
        </w:rPr>
        <w:t>.</w:t>
      </w:r>
      <w:r w:rsidR="00AC0020" w:rsidRPr="00A02077">
        <w:rPr>
          <w:rFonts w:ascii="黑体" w:eastAsia="黑体" w:hint="eastAsia"/>
          <w:spacing w:val="-4"/>
        </w:rPr>
        <w:t xml:space="preserve">8　</w:t>
      </w:r>
      <w:r w:rsidR="00AC0020" w:rsidRPr="00A02077">
        <w:rPr>
          <w:rFonts w:ascii="宋体" w:hint="eastAsia"/>
          <w:spacing w:val="-4"/>
        </w:rPr>
        <w:t>布置确定次月工作重点。</w:t>
      </w:r>
    </w:p>
    <w:p w:rsidR="003D0A9A" w:rsidRPr="00A02077" w:rsidRDefault="008667A3" w:rsidP="003D0A9A">
      <w:pPr>
        <w:spacing w:line="360" w:lineRule="exact"/>
        <w:rPr>
          <w:rFonts w:ascii="宋体"/>
          <w:spacing w:val="-4"/>
        </w:rPr>
      </w:pPr>
      <w:r w:rsidRPr="00A02077">
        <w:rPr>
          <w:rFonts w:ascii="黑体" w:eastAsia="黑体" w:hint="eastAsia"/>
          <w:spacing w:val="-4"/>
        </w:rPr>
        <w:t>4</w:t>
      </w:r>
      <w:r w:rsidRPr="00A02077">
        <w:rPr>
          <w:rFonts w:ascii="黑体" w:eastAsia="黑体"/>
          <w:spacing w:val="-4"/>
        </w:rPr>
        <w:t>.</w:t>
      </w:r>
      <w:r w:rsidRPr="00A02077">
        <w:rPr>
          <w:rFonts w:ascii="黑体" w:eastAsia="黑体" w:hint="eastAsia"/>
          <w:spacing w:val="-4"/>
        </w:rPr>
        <w:t>3</w:t>
      </w:r>
      <w:r w:rsidRPr="00A02077">
        <w:rPr>
          <w:rFonts w:ascii="黑体" w:eastAsia="黑体"/>
          <w:spacing w:val="-4"/>
        </w:rPr>
        <w:t>.</w:t>
      </w:r>
      <w:r w:rsidRPr="00A02077">
        <w:rPr>
          <w:rFonts w:ascii="黑体" w:eastAsia="黑体" w:hint="eastAsia"/>
          <w:spacing w:val="-4"/>
        </w:rPr>
        <w:t>1</w:t>
      </w:r>
      <w:r w:rsidRPr="00A02077">
        <w:rPr>
          <w:rFonts w:ascii="黑体" w:eastAsia="黑体"/>
          <w:spacing w:val="-4"/>
        </w:rPr>
        <w:t>.</w:t>
      </w:r>
      <w:r w:rsidRPr="00A02077">
        <w:rPr>
          <w:rFonts w:ascii="黑体" w:eastAsia="黑体" w:hint="eastAsia"/>
          <w:spacing w:val="-4"/>
        </w:rPr>
        <w:t xml:space="preserve">9　</w:t>
      </w:r>
      <w:r w:rsidR="00996F63" w:rsidRPr="00A02077">
        <w:rPr>
          <w:rFonts w:ascii="宋体" w:hint="eastAsia"/>
          <w:spacing w:val="-4"/>
        </w:rPr>
        <w:t>对边边角</w:t>
      </w:r>
      <w:proofErr w:type="gramStart"/>
      <w:r w:rsidR="00996F63" w:rsidRPr="00A02077">
        <w:rPr>
          <w:rFonts w:ascii="宋体" w:hint="eastAsia"/>
          <w:spacing w:val="-4"/>
        </w:rPr>
        <w:t>角</w:t>
      </w:r>
      <w:proofErr w:type="gramEnd"/>
      <w:r w:rsidR="00996F63" w:rsidRPr="00A02077">
        <w:rPr>
          <w:rFonts w:ascii="宋体" w:hint="eastAsia"/>
          <w:spacing w:val="-4"/>
        </w:rPr>
        <w:t>进行一次彻底检查，包括地沟、下水井、雨水沟</w:t>
      </w:r>
      <w:r w:rsidR="003D0A9A" w:rsidRPr="00A02077">
        <w:rPr>
          <w:rFonts w:ascii="宋体" w:hint="eastAsia"/>
          <w:spacing w:val="-4"/>
        </w:rPr>
        <w:t>、常压液氮储罐顶部、各直爬梯、背笼及现场台阶完整性检查等</w:t>
      </w:r>
    </w:p>
    <w:p w:rsidR="00996F63" w:rsidRPr="00A02077" w:rsidRDefault="00996F63" w:rsidP="00AC0020">
      <w:pPr>
        <w:spacing w:line="360" w:lineRule="exact"/>
        <w:rPr>
          <w:rFonts w:ascii="宋体"/>
          <w:spacing w:val="-4"/>
        </w:rPr>
      </w:pPr>
      <w:r w:rsidRPr="00A02077">
        <w:rPr>
          <w:rFonts w:ascii="宋体" w:hint="eastAsia"/>
          <w:spacing w:val="-4"/>
        </w:rPr>
        <w:t>等</w:t>
      </w:r>
    </w:p>
    <w:p w:rsidR="00996F63" w:rsidRPr="00A02077" w:rsidRDefault="00996F63" w:rsidP="00AC0020">
      <w:pPr>
        <w:spacing w:line="360" w:lineRule="exact"/>
        <w:rPr>
          <w:rFonts w:ascii="宋体"/>
          <w:spacing w:val="-4"/>
        </w:rPr>
      </w:pPr>
    </w:p>
    <w:p w:rsidR="00AC0020" w:rsidRPr="00A02077" w:rsidRDefault="008667A3" w:rsidP="008667A3">
      <w:pPr>
        <w:spacing w:line="360" w:lineRule="exact"/>
        <w:rPr>
          <w:rFonts w:ascii="宋体"/>
          <w:spacing w:val="-4"/>
        </w:rPr>
      </w:pPr>
      <w:r w:rsidRPr="00A02077">
        <w:rPr>
          <w:rFonts w:ascii="宋体" w:hint="eastAsia"/>
          <w:spacing w:val="-4"/>
        </w:rPr>
        <w:t xml:space="preserve">4.3.2  </w:t>
      </w:r>
      <w:r w:rsidR="006A6E45" w:rsidRPr="00A02077">
        <w:rPr>
          <w:rFonts w:ascii="宋体" w:hint="eastAsia"/>
          <w:spacing w:val="-4"/>
        </w:rPr>
        <w:t>设备专业</w:t>
      </w:r>
      <w:r w:rsidR="00AC0020" w:rsidRPr="00A02077">
        <w:rPr>
          <w:rFonts w:ascii="宋体" w:hint="eastAsia"/>
          <w:spacing w:val="-4"/>
        </w:rPr>
        <w:t>（主要检查班组和技术人员）</w:t>
      </w:r>
    </w:p>
    <w:p w:rsidR="00AC0020" w:rsidRPr="00A02077" w:rsidRDefault="008667A3"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 xml:space="preserve">1  </w:t>
      </w:r>
      <w:r w:rsidR="00AC0020" w:rsidRPr="00A02077">
        <w:rPr>
          <w:rFonts w:ascii="宋体"/>
          <w:spacing w:val="-4"/>
        </w:rPr>
        <w:t>检查包干区卫生情况。</w:t>
      </w:r>
    </w:p>
    <w:p w:rsidR="00AC0020" w:rsidRPr="00A02077" w:rsidRDefault="008667A3"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 xml:space="preserve">2  </w:t>
      </w:r>
      <w:r w:rsidR="00AC0020" w:rsidRPr="00A02077">
        <w:rPr>
          <w:rFonts w:ascii="宋体"/>
          <w:spacing w:val="-4"/>
        </w:rPr>
        <w:t>缺陷记录闭环是否及时。</w:t>
      </w:r>
    </w:p>
    <w:p w:rsidR="00AC0020" w:rsidRPr="00A02077" w:rsidRDefault="008667A3"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3  抽查</w:t>
      </w:r>
      <w:r w:rsidR="00AC0020" w:rsidRPr="00A02077">
        <w:rPr>
          <w:rFonts w:ascii="宋体" w:hint="eastAsia"/>
          <w:spacing w:val="-4"/>
        </w:rPr>
        <w:t>机泵盘车</w:t>
      </w:r>
      <w:r w:rsidRPr="00A02077">
        <w:rPr>
          <w:rFonts w:ascii="宋体" w:hint="eastAsia"/>
          <w:spacing w:val="-4"/>
        </w:rPr>
        <w:t>执行情况</w:t>
      </w:r>
      <w:r w:rsidR="00AC0020" w:rsidRPr="00A02077">
        <w:rPr>
          <w:rFonts w:ascii="宋体" w:hint="eastAsia"/>
          <w:spacing w:val="-4"/>
        </w:rPr>
        <w:t>。每日机泵状态监测执行情况，记录数据是否真实。</w:t>
      </w:r>
    </w:p>
    <w:p w:rsidR="00AC0020" w:rsidRPr="00A02077" w:rsidRDefault="008667A3"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 xml:space="preserve">4  </w:t>
      </w:r>
      <w:r w:rsidR="00AC0020" w:rsidRPr="00A02077">
        <w:rPr>
          <w:rFonts w:ascii="宋体" w:hint="eastAsia"/>
          <w:spacing w:val="-4"/>
        </w:rPr>
        <w:t>检查润滑油</w:t>
      </w:r>
      <w:r w:rsidRPr="00A02077">
        <w:rPr>
          <w:rFonts w:ascii="宋体" w:hint="eastAsia"/>
          <w:spacing w:val="-4"/>
        </w:rPr>
        <w:t>管理情况，包括润滑油站管理、五定管理。</w:t>
      </w:r>
    </w:p>
    <w:p w:rsidR="00AC0020" w:rsidRPr="00A02077" w:rsidRDefault="008667A3"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5  检查</w:t>
      </w:r>
      <w:r w:rsidR="00AC0020" w:rsidRPr="00A02077">
        <w:rPr>
          <w:rFonts w:ascii="宋体" w:hint="eastAsia"/>
          <w:spacing w:val="-4"/>
        </w:rPr>
        <w:t>现场设备缺陷</w:t>
      </w:r>
      <w:r w:rsidRPr="00A02077">
        <w:rPr>
          <w:rFonts w:ascii="宋体" w:hint="eastAsia"/>
          <w:spacing w:val="-4"/>
        </w:rPr>
        <w:t>整改情况，</w:t>
      </w:r>
      <w:r w:rsidR="00AC0020" w:rsidRPr="00A02077">
        <w:rPr>
          <w:rFonts w:ascii="宋体" w:hint="eastAsia"/>
          <w:spacing w:val="-4"/>
        </w:rPr>
        <w:t>以及缺陷登记情况。</w:t>
      </w:r>
    </w:p>
    <w:p w:rsidR="00AC0020" w:rsidRPr="00A02077" w:rsidRDefault="008667A3"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6  检查</w:t>
      </w:r>
      <w:r w:rsidR="00AC0020" w:rsidRPr="00A02077">
        <w:rPr>
          <w:rFonts w:ascii="宋体" w:hint="eastAsia"/>
          <w:spacing w:val="-4"/>
        </w:rPr>
        <w:t>安全阀</w:t>
      </w:r>
      <w:r w:rsidRPr="00A02077">
        <w:rPr>
          <w:rFonts w:ascii="宋体" w:hint="eastAsia"/>
          <w:spacing w:val="-4"/>
        </w:rPr>
        <w:t>管理执行情况</w:t>
      </w:r>
      <w:r w:rsidR="006A6E45" w:rsidRPr="00A02077">
        <w:rPr>
          <w:rFonts w:ascii="宋体" w:hint="eastAsia"/>
          <w:spacing w:val="-4"/>
        </w:rPr>
        <w:t>：</w:t>
      </w:r>
      <w:r w:rsidRPr="00A02077">
        <w:rPr>
          <w:rFonts w:ascii="宋体" w:hint="eastAsia"/>
          <w:spacing w:val="-4"/>
        </w:rPr>
        <w:t>定压、检验、铅封等</w:t>
      </w:r>
      <w:r w:rsidR="00AC0020" w:rsidRPr="00A02077">
        <w:rPr>
          <w:rFonts w:ascii="宋体" w:hint="eastAsia"/>
          <w:spacing w:val="-4"/>
        </w:rPr>
        <w:t>。</w:t>
      </w:r>
    </w:p>
    <w:p w:rsidR="00AC0020" w:rsidRPr="00A02077" w:rsidRDefault="006A6E45"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 xml:space="preserve">7  </w:t>
      </w:r>
      <w:r w:rsidR="00AC0020" w:rsidRPr="00A02077">
        <w:rPr>
          <w:rFonts w:ascii="宋体" w:hint="eastAsia"/>
          <w:spacing w:val="-4"/>
        </w:rPr>
        <w:t>压力表、液位计</w:t>
      </w:r>
      <w:r w:rsidR="003D0A9A" w:rsidRPr="00A02077">
        <w:rPr>
          <w:rFonts w:ascii="宋体" w:hint="eastAsia"/>
          <w:spacing w:val="-4"/>
        </w:rPr>
        <w:t>、温度计、流量计</w:t>
      </w:r>
      <w:r w:rsidR="00AC0020" w:rsidRPr="00A02077">
        <w:rPr>
          <w:rFonts w:ascii="宋体" w:hint="eastAsia"/>
          <w:spacing w:val="-4"/>
        </w:rPr>
        <w:t>是否清晰；红线是否齐全。</w:t>
      </w:r>
    </w:p>
    <w:p w:rsidR="00AC0020" w:rsidRPr="00A02077" w:rsidRDefault="006A6E45"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 xml:space="preserve">8  </w:t>
      </w:r>
      <w:r w:rsidR="00AC0020" w:rsidRPr="00A02077">
        <w:rPr>
          <w:rFonts w:ascii="宋体" w:hint="eastAsia"/>
          <w:spacing w:val="-4"/>
        </w:rPr>
        <w:t>地沟内是否有淤积、杂物。</w:t>
      </w:r>
    </w:p>
    <w:p w:rsidR="00AC0020" w:rsidRPr="00A02077" w:rsidRDefault="006A6E45"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 xml:space="preserve">9  </w:t>
      </w:r>
      <w:r w:rsidR="00AC0020" w:rsidRPr="00A02077">
        <w:rPr>
          <w:rFonts w:ascii="宋体" w:hint="eastAsia"/>
          <w:spacing w:val="-4"/>
        </w:rPr>
        <w:t>作业票等回收、登记情况。</w:t>
      </w:r>
    </w:p>
    <w:p w:rsidR="00AC0020" w:rsidRPr="00A02077" w:rsidRDefault="006A6E45" w:rsidP="008667A3">
      <w:pPr>
        <w:spacing w:line="360" w:lineRule="exact"/>
        <w:rPr>
          <w:rFonts w:ascii="宋体"/>
          <w:spacing w:val="-4"/>
        </w:rPr>
      </w:pPr>
      <w:r w:rsidRPr="00A02077">
        <w:rPr>
          <w:rFonts w:ascii="宋体" w:hint="eastAsia"/>
          <w:spacing w:val="-4"/>
        </w:rPr>
        <w:t>4.3.2</w:t>
      </w:r>
      <w:r w:rsidRPr="00A02077">
        <w:rPr>
          <w:rFonts w:ascii="宋体"/>
          <w:spacing w:val="-4"/>
        </w:rPr>
        <w:t>.</w:t>
      </w:r>
      <w:r w:rsidRPr="00A02077">
        <w:rPr>
          <w:rFonts w:ascii="宋体" w:hint="eastAsia"/>
          <w:spacing w:val="-4"/>
        </w:rPr>
        <w:t xml:space="preserve">10  </w:t>
      </w:r>
      <w:r w:rsidR="00AC0020" w:rsidRPr="00A02077">
        <w:rPr>
          <w:rFonts w:ascii="宋体" w:hint="eastAsia"/>
          <w:spacing w:val="-4"/>
        </w:rPr>
        <w:t>设备检修记录是否及时归档。</w:t>
      </w:r>
    </w:p>
    <w:p w:rsidR="006A6E45" w:rsidRPr="00A02077" w:rsidRDefault="006A6E45" w:rsidP="008667A3">
      <w:pPr>
        <w:spacing w:line="360" w:lineRule="exact"/>
        <w:rPr>
          <w:rFonts w:ascii="宋体"/>
          <w:spacing w:val="-4"/>
        </w:rPr>
      </w:pPr>
    </w:p>
    <w:p w:rsidR="006A6E45" w:rsidRPr="00A02077" w:rsidRDefault="001D0F50" w:rsidP="008667A3">
      <w:pPr>
        <w:spacing w:line="360" w:lineRule="exact"/>
        <w:rPr>
          <w:rFonts w:ascii="宋体"/>
          <w:spacing w:val="-4"/>
        </w:rPr>
      </w:pPr>
      <w:r w:rsidRPr="00A02077">
        <w:rPr>
          <w:rFonts w:ascii="宋体" w:hint="eastAsia"/>
          <w:spacing w:val="-4"/>
        </w:rPr>
        <w:t>4.</w:t>
      </w:r>
      <w:r w:rsidR="006A6E45" w:rsidRPr="00A02077">
        <w:rPr>
          <w:rFonts w:ascii="宋体" w:hint="eastAsia"/>
          <w:spacing w:val="-4"/>
        </w:rPr>
        <w:t>3</w:t>
      </w:r>
      <w:r w:rsidRPr="00A02077">
        <w:rPr>
          <w:rFonts w:ascii="宋体" w:hint="eastAsia"/>
          <w:spacing w:val="-4"/>
        </w:rPr>
        <w:t>.</w:t>
      </w:r>
      <w:r w:rsidR="006A6E45" w:rsidRPr="00A02077">
        <w:rPr>
          <w:rFonts w:ascii="宋体" w:hint="eastAsia"/>
          <w:spacing w:val="-4"/>
        </w:rPr>
        <w:t xml:space="preserve">3 </w:t>
      </w:r>
      <w:r w:rsidRPr="00A02077">
        <w:rPr>
          <w:rFonts w:ascii="宋体" w:hint="eastAsia"/>
          <w:spacing w:val="-4"/>
        </w:rPr>
        <w:t xml:space="preserve"> </w:t>
      </w:r>
      <w:r w:rsidR="006A6E45" w:rsidRPr="00A02077">
        <w:rPr>
          <w:rFonts w:ascii="宋体" w:hint="eastAsia"/>
          <w:spacing w:val="-4"/>
        </w:rPr>
        <w:t>安全专业</w:t>
      </w:r>
    </w:p>
    <w:p w:rsidR="00927E37" w:rsidRPr="00A02077" w:rsidRDefault="00927E37" w:rsidP="00927E37">
      <w:pPr>
        <w:spacing w:line="360" w:lineRule="exact"/>
        <w:rPr>
          <w:rFonts w:ascii="宋体"/>
          <w:spacing w:val="-4"/>
        </w:rPr>
      </w:pPr>
      <w:r w:rsidRPr="00A02077">
        <w:rPr>
          <w:rFonts w:ascii="宋体" w:hint="eastAsia"/>
          <w:spacing w:val="-4"/>
        </w:rPr>
        <w:t>4.3.3.1</w:t>
      </w:r>
      <w:r w:rsidR="00A02077">
        <w:rPr>
          <w:rFonts w:ascii="宋体"/>
          <w:spacing w:val="-4"/>
        </w:rPr>
        <w:t xml:space="preserve">  </w:t>
      </w:r>
      <w:r w:rsidRPr="002538D9">
        <w:rPr>
          <w:rFonts w:ascii="宋体" w:hint="eastAsia"/>
          <w:spacing w:val="-4"/>
        </w:rPr>
        <w:t>检查运行部、班组HSE班组活动开展情况，班组HSE活动每月不少于二次，部门HSE活动每月1次，每次学习时间不少于1小时。</w:t>
      </w:r>
    </w:p>
    <w:p w:rsidR="00927E37" w:rsidRPr="00A02077" w:rsidRDefault="00927E37" w:rsidP="00927E37">
      <w:pPr>
        <w:spacing w:line="360" w:lineRule="exact"/>
        <w:rPr>
          <w:rFonts w:ascii="宋体"/>
          <w:spacing w:val="-4"/>
        </w:rPr>
      </w:pPr>
      <w:r w:rsidRPr="00A02077">
        <w:rPr>
          <w:rFonts w:ascii="宋体" w:hint="eastAsia"/>
          <w:spacing w:val="-4"/>
        </w:rPr>
        <w:t>4.3.3.2</w:t>
      </w:r>
      <w:r w:rsidR="00A02077">
        <w:rPr>
          <w:rFonts w:ascii="宋体"/>
          <w:spacing w:val="-4"/>
        </w:rPr>
        <w:t xml:space="preserve">  </w:t>
      </w:r>
      <w:r w:rsidRPr="00A02077">
        <w:rPr>
          <w:rFonts w:ascii="宋体" w:hint="eastAsia"/>
          <w:spacing w:val="-4"/>
        </w:rPr>
        <w:t>检查作业票证的办理、归档管理。</w:t>
      </w:r>
    </w:p>
    <w:p w:rsidR="00927E37" w:rsidRPr="00A02077" w:rsidRDefault="00927E37" w:rsidP="00927E37">
      <w:pPr>
        <w:spacing w:line="360" w:lineRule="exact"/>
        <w:rPr>
          <w:rFonts w:ascii="宋体"/>
          <w:spacing w:val="-4"/>
        </w:rPr>
      </w:pPr>
      <w:r w:rsidRPr="00A02077">
        <w:rPr>
          <w:rFonts w:ascii="宋体" w:hint="eastAsia"/>
          <w:spacing w:val="-4"/>
        </w:rPr>
        <w:t>4.3.3.3</w:t>
      </w:r>
      <w:r w:rsidR="00A02077">
        <w:rPr>
          <w:rFonts w:ascii="宋体"/>
          <w:spacing w:val="-4"/>
        </w:rPr>
        <w:t xml:space="preserve">  </w:t>
      </w:r>
      <w:r w:rsidRPr="00A02077">
        <w:rPr>
          <w:rFonts w:ascii="宋体" w:hint="eastAsia"/>
          <w:spacing w:val="-4"/>
        </w:rPr>
        <w:t>检查关键装置和重点部位，安全、环保、消防及职业卫生设备设施的完好性。</w:t>
      </w:r>
    </w:p>
    <w:p w:rsidR="00927E37" w:rsidRPr="00A02077" w:rsidRDefault="00927E37" w:rsidP="00927E37">
      <w:pPr>
        <w:spacing w:line="360" w:lineRule="exact"/>
        <w:rPr>
          <w:rFonts w:ascii="宋体"/>
          <w:spacing w:val="-4"/>
        </w:rPr>
      </w:pPr>
      <w:r w:rsidRPr="00A02077">
        <w:rPr>
          <w:rFonts w:ascii="宋体" w:hint="eastAsia"/>
          <w:spacing w:val="-4"/>
        </w:rPr>
        <w:t>4.3.3.4</w:t>
      </w:r>
      <w:r w:rsidR="00A02077">
        <w:rPr>
          <w:rFonts w:ascii="宋体"/>
          <w:spacing w:val="-4"/>
        </w:rPr>
        <w:t xml:space="preserve">  </w:t>
      </w:r>
      <w:r w:rsidRPr="00A02077">
        <w:rPr>
          <w:rFonts w:ascii="宋体" w:hint="eastAsia"/>
          <w:spacing w:val="-4"/>
        </w:rPr>
        <w:t>检查储罐顶部安全附件的完好性及高空坠物等。</w:t>
      </w:r>
    </w:p>
    <w:p w:rsidR="00927E37" w:rsidRPr="00A02077" w:rsidRDefault="00927E37" w:rsidP="00927E37">
      <w:pPr>
        <w:spacing w:line="360" w:lineRule="exact"/>
        <w:rPr>
          <w:rFonts w:ascii="宋体"/>
          <w:spacing w:val="-4"/>
        </w:rPr>
      </w:pPr>
      <w:r w:rsidRPr="00A02077">
        <w:rPr>
          <w:rFonts w:ascii="宋体" w:hint="eastAsia"/>
          <w:spacing w:val="-4"/>
        </w:rPr>
        <w:t>4.3.3.5</w:t>
      </w:r>
      <w:r w:rsidR="00A02077">
        <w:rPr>
          <w:rFonts w:ascii="宋体"/>
          <w:spacing w:val="-4"/>
        </w:rPr>
        <w:t xml:space="preserve">  </w:t>
      </w:r>
      <w:r w:rsidRPr="00A02077">
        <w:rPr>
          <w:rFonts w:ascii="宋体" w:hint="eastAsia"/>
          <w:spacing w:val="-4"/>
        </w:rPr>
        <w:t>检查固定式可燃气体报警仪和有毒有害气体报警</w:t>
      </w:r>
      <w:proofErr w:type="gramStart"/>
      <w:r w:rsidRPr="00A02077">
        <w:rPr>
          <w:rFonts w:ascii="宋体" w:hint="eastAsia"/>
          <w:spacing w:val="-4"/>
        </w:rPr>
        <w:t>仪及其</w:t>
      </w:r>
      <w:proofErr w:type="gramEnd"/>
      <w:r w:rsidRPr="00A02077">
        <w:rPr>
          <w:rFonts w:ascii="宋体" w:hint="eastAsia"/>
          <w:spacing w:val="-4"/>
        </w:rPr>
        <w:t>安全附件。</w:t>
      </w:r>
    </w:p>
    <w:p w:rsidR="00927E37" w:rsidRPr="00A02077" w:rsidRDefault="00927E37" w:rsidP="00927E37">
      <w:pPr>
        <w:spacing w:line="360" w:lineRule="exact"/>
        <w:rPr>
          <w:rFonts w:ascii="宋体"/>
          <w:spacing w:val="-4"/>
        </w:rPr>
      </w:pPr>
      <w:r w:rsidRPr="00A02077">
        <w:rPr>
          <w:rFonts w:ascii="宋体" w:hint="eastAsia"/>
          <w:spacing w:val="-4"/>
        </w:rPr>
        <w:t>4.3.3.6</w:t>
      </w:r>
      <w:r w:rsidR="00A02077">
        <w:rPr>
          <w:rFonts w:ascii="宋体"/>
          <w:spacing w:val="-4"/>
        </w:rPr>
        <w:t xml:space="preserve">  </w:t>
      </w:r>
      <w:r w:rsidR="009012F2" w:rsidRPr="00A02077">
        <w:rPr>
          <w:rFonts w:ascii="宋体" w:hint="eastAsia"/>
          <w:spacing w:val="-4"/>
        </w:rPr>
        <w:t>对HSE制度执行、落实、检查和考核工作情况。</w:t>
      </w:r>
    </w:p>
    <w:p w:rsidR="00927E37" w:rsidRPr="00A02077" w:rsidRDefault="00927E37" w:rsidP="00927E37">
      <w:pPr>
        <w:spacing w:line="360" w:lineRule="exact"/>
        <w:rPr>
          <w:rFonts w:ascii="宋体"/>
          <w:spacing w:val="-4"/>
        </w:rPr>
      </w:pPr>
      <w:r w:rsidRPr="00A02077">
        <w:rPr>
          <w:rFonts w:ascii="宋体" w:hint="eastAsia"/>
          <w:spacing w:val="-4"/>
        </w:rPr>
        <w:t>4.3.3.7</w:t>
      </w:r>
      <w:r w:rsidR="00A02077">
        <w:rPr>
          <w:rFonts w:ascii="宋体"/>
          <w:spacing w:val="-4"/>
        </w:rPr>
        <w:t xml:space="preserve">  </w:t>
      </w:r>
      <w:r w:rsidR="009012F2" w:rsidRPr="00A02077">
        <w:rPr>
          <w:rFonts w:ascii="宋体" w:hint="eastAsia"/>
          <w:spacing w:val="-4"/>
        </w:rPr>
        <w:t>现场作业人员不安全行为记录情况</w:t>
      </w:r>
    </w:p>
    <w:p w:rsidR="004B36AC" w:rsidRPr="00A02077" w:rsidRDefault="004B36AC" w:rsidP="004B36AC">
      <w:pPr>
        <w:spacing w:line="360" w:lineRule="exact"/>
        <w:rPr>
          <w:rFonts w:ascii="宋体"/>
          <w:spacing w:val="-4"/>
        </w:rPr>
      </w:pPr>
      <w:r w:rsidRPr="00A02077">
        <w:rPr>
          <w:rFonts w:ascii="宋体" w:hint="eastAsia"/>
          <w:spacing w:val="-4"/>
        </w:rPr>
        <w:t>4.3.3</w:t>
      </w:r>
      <w:r w:rsidR="00A02077">
        <w:rPr>
          <w:rFonts w:ascii="宋体"/>
          <w:spacing w:val="-4"/>
        </w:rPr>
        <w:t>.</w:t>
      </w:r>
      <w:r w:rsidR="00A02077">
        <w:rPr>
          <w:rFonts w:ascii="宋体" w:hint="eastAsia"/>
          <w:spacing w:val="-4"/>
        </w:rPr>
        <w:t>8</w:t>
      </w:r>
      <w:r w:rsidRPr="00A02077">
        <w:rPr>
          <w:rFonts w:ascii="宋体" w:hint="eastAsia"/>
          <w:spacing w:val="-4"/>
        </w:rPr>
        <w:t xml:space="preserve"> </w:t>
      </w:r>
      <w:r w:rsidR="00A02077">
        <w:rPr>
          <w:rFonts w:ascii="宋体"/>
          <w:spacing w:val="-4"/>
        </w:rPr>
        <w:t xml:space="preserve">  </w:t>
      </w:r>
      <w:r w:rsidR="009012F2" w:rsidRPr="00A02077">
        <w:rPr>
          <w:rFonts w:ascii="宋体" w:hint="eastAsia"/>
          <w:spacing w:val="-4"/>
        </w:rPr>
        <w:t>隐患记录及上报情况</w:t>
      </w:r>
    </w:p>
    <w:p w:rsidR="004B36AC" w:rsidRPr="00A02077" w:rsidRDefault="004B36AC" w:rsidP="004B36AC">
      <w:pPr>
        <w:spacing w:line="360" w:lineRule="exact"/>
        <w:rPr>
          <w:rFonts w:ascii="宋体"/>
          <w:spacing w:val="-4"/>
        </w:rPr>
      </w:pPr>
      <w:r w:rsidRPr="00A02077">
        <w:rPr>
          <w:rFonts w:ascii="宋体" w:hint="eastAsia"/>
          <w:spacing w:val="-4"/>
        </w:rPr>
        <w:t>4.3.3</w:t>
      </w:r>
      <w:r w:rsidR="00A02077">
        <w:rPr>
          <w:rFonts w:ascii="宋体"/>
          <w:spacing w:val="-4"/>
        </w:rPr>
        <w:t>.</w:t>
      </w:r>
      <w:r w:rsidR="009012F2">
        <w:rPr>
          <w:rFonts w:ascii="宋体" w:hint="eastAsia"/>
          <w:spacing w:val="-4"/>
        </w:rPr>
        <w:t>9</w:t>
      </w:r>
      <w:r w:rsidR="00A02077">
        <w:rPr>
          <w:rFonts w:ascii="宋体"/>
          <w:spacing w:val="-4"/>
        </w:rPr>
        <w:t xml:space="preserve">  </w:t>
      </w:r>
      <w:r w:rsidR="009012F2" w:rsidRPr="00A02077">
        <w:rPr>
          <w:rFonts w:ascii="宋体" w:hint="eastAsia"/>
          <w:spacing w:val="-4"/>
        </w:rPr>
        <w:t>应急演练情况</w:t>
      </w:r>
    </w:p>
    <w:p w:rsidR="004B36AC" w:rsidRPr="00A02077" w:rsidRDefault="004B36AC" w:rsidP="004B36AC">
      <w:pPr>
        <w:spacing w:line="360" w:lineRule="exact"/>
        <w:rPr>
          <w:rFonts w:ascii="宋体"/>
          <w:spacing w:val="-4"/>
        </w:rPr>
      </w:pPr>
      <w:r w:rsidRPr="00A02077">
        <w:rPr>
          <w:rFonts w:ascii="宋体" w:hint="eastAsia"/>
          <w:spacing w:val="-4"/>
        </w:rPr>
        <w:t>4.3.3</w:t>
      </w:r>
      <w:r w:rsidR="009012F2">
        <w:rPr>
          <w:rFonts w:ascii="宋体"/>
          <w:spacing w:val="-4"/>
        </w:rPr>
        <w:t>.1</w:t>
      </w:r>
      <w:r w:rsidR="009012F2">
        <w:rPr>
          <w:rFonts w:ascii="宋体" w:hint="eastAsia"/>
          <w:spacing w:val="-4"/>
        </w:rPr>
        <w:t>0</w:t>
      </w:r>
      <w:r w:rsidRPr="00A02077">
        <w:rPr>
          <w:rFonts w:ascii="宋体" w:hint="eastAsia"/>
          <w:spacing w:val="-4"/>
        </w:rPr>
        <w:t xml:space="preserve"> </w:t>
      </w:r>
      <w:r w:rsidR="00A02077">
        <w:rPr>
          <w:rFonts w:ascii="宋体"/>
          <w:spacing w:val="-4"/>
        </w:rPr>
        <w:t xml:space="preserve">  </w:t>
      </w:r>
      <w:r w:rsidR="009012F2" w:rsidRPr="00A02077">
        <w:rPr>
          <w:rFonts w:ascii="宋体" w:hint="eastAsia"/>
          <w:spacing w:val="-4"/>
        </w:rPr>
        <w:t>现场作业安全措施落实情况</w:t>
      </w:r>
    </w:p>
    <w:p w:rsidR="004B36AC" w:rsidRPr="00A02077" w:rsidRDefault="004B36AC" w:rsidP="004B36AC">
      <w:pPr>
        <w:spacing w:line="360" w:lineRule="exact"/>
        <w:rPr>
          <w:rFonts w:ascii="宋体"/>
          <w:spacing w:val="-4"/>
        </w:rPr>
      </w:pPr>
      <w:r w:rsidRPr="00A02077">
        <w:rPr>
          <w:rFonts w:ascii="宋体" w:hint="eastAsia"/>
          <w:spacing w:val="-4"/>
        </w:rPr>
        <w:t>4.3.3</w:t>
      </w:r>
      <w:r w:rsidR="00A02077">
        <w:rPr>
          <w:rFonts w:ascii="宋体"/>
          <w:spacing w:val="-4"/>
        </w:rPr>
        <w:t>.1</w:t>
      </w:r>
      <w:r w:rsidR="009012F2">
        <w:rPr>
          <w:rFonts w:ascii="宋体" w:hint="eastAsia"/>
          <w:spacing w:val="-4"/>
        </w:rPr>
        <w:t>1</w:t>
      </w:r>
      <w:r w:rsidR="00A02077">
        <w:rPr>
          <w:rFonts w:ascii="宋体"/>
          <w:spacing w:val="-4"/>
        </w:rPr>
        <w:t xml:space="preserve">   </w:t>
      </w:r>
      <w:r w:rsidR="009012F2" w:rsidRPr="00A02077">
        <w:rPr>
          <w:rFonts w:ascii="宋体" w:hint="eastAsia"/>
          <w:spacing w:val="-4"/>
        </w:rPr>
        <w:t>现场安全、消气防设施完好性及检查记录情况</w:t>
      </w:r>
    </w:p>
    <w:p w:rsidR="006A6E45" w:rsidRPr="00A02077" w:rsidRDefault="006A6E45" w:rsidP="008667A3">
      <w:pPr>
        <w:spacing w:line="360" w:lineRule="exact"/>
        <w:rPr>
          <w:rFonts w:ascii="宋体"/>
          <w:spacing w:val="-4"/>
        </w:rPr>
      </w:pPr>
    </w:p>
    <w:p w:rsidR="006A6E45" w:rsidRPr="00A02077" w:rsidRDefault="006A6E45" w:rsidP="008667A3">
      <w:pPr>
        <w:spacing w:line="360" w:lineRule="exact"/>
        <w:rPr>
          <w:rFonts w:ascii="宋体"/>
          <w:spacing w:val="-4"/>
        </w:rPr>
      </w:pPr>
      <w:r w:rsidRPr="00A02077">
        <w:rPr>
          <w:rFonts w:ascii="宋体" w:hint="eastAsia"/>
          <w:spacing w:val="-4"/>
        </w:rPr>
        <w:t>4.3.4  统计综合专业</w:t>
      </w:r>
    </w:p>
    <w:p w:rsidR="001D0F50" w:rsidRPr="00A02077" w:rsidRDefault="006A6E45" w:rsidP="008667A3">
      <w:pPr>
        <w:spacing w:line="360" w:lineRule="exact"/>
        <w:rPr>
          <w:rFonts w:ascii="宋体"/>
          <w:spacing w:val="-4"/>
        </w:rPr>
      </w:pPr>
      <w:r w:rsidRPr="00A02077">
        <w:rPr>
          <w:rFonts w:ascii="宋体" w:hint="eastAsia"/>
          <w:spacing w:val="-4"/>
        </w:rPr>
        <w:t xml:space="preserve">4.3.4.1  </w:t>
      </w:r>
      <w:r w:rsidR="001D0F50" w:rsidRPr="00A02077">
        <w:rPr>
          <w:rFonts w:ascii="宋体" w:hint="eastAsia"/>
          <w:spacing w:val="-4"/>
        </w:rPr>
        <w:t>办公用品按公司规定每月领用两次，每次领用数量及物品，需领导签字。</w:t>
      </w:r>
    </w:p>
    <w:p w:rsidR="00C47EF8" w:rsidRPr="00A02077" w:rsidRDefault="006A6E45" w:rsidP="008667A3">
      <w:pPr>
        <w:spacing w:line="360" w:lineRule="exact"/>
        <w:rPr>
          <w:rFonts w:ascii="宋体"/>
          <w:spacing w:val="-4"/>
        </w:rPr>
      </w:pPr>
      <w:r w:rsidRPr="00A02077">
        <w:rPr>
          <w:rFonts w:ascii="宋体" w:hint="eastAsia"/>
          <w:spacing w:val="-4"/>
        </w:rPr>
        <w:t xml:space="preserve">4.3.4.2  </w:t>
      </w:r>
      <w:r w:rsidR="00C47EF8" w:rsidRPr="00A02077">
        <w:rPr>
          <w:rFonts w:ascii="宋体" w:hint="eastAsia"/>
          <w:spacing w:val="-4"/>
        </w:rPr>
        <w:t>检查月度报表的上报及财务报销事项</w:t>
      </w:r>
      <w:r w:rsidRPr="00A02077">
        <w:rPr>
          <w:rFonts w:ascii="宋体" w:hint="eastAsia"/>
          <w:spacing w:val="-4"/>
        </w:rPr>
        <w:t>的准确性和及时性</w:t>
      </w:r>
      <w:r w:rsidR="00C47EF8" w:rsidRPr="00A02077">
        <w:rPr>
          <w:rFonts w:ascii="宋体" w:hint="eastAsia"/>
          <w:spacing w:val="-4"/>
        </w:rPr>
        <w:t>。</w:t>
      </w:r>
    </w:p>
    <w:p w:rsidR="00C47EF8" w:rsidRPr="00A02077" w:rsidRDefault="006A6E45" w:rsidP="008667A3">
      <w:pPr>
        <w:spacing w:line="360" w:lineRule="exact"/>
        <w:rPr>
          <w:rFonts w:ascii="宋体"/>
          <w:spacing w:val="-4"/>
        </w:rPr>
      </w:pPr>
      <w:r w:rsidRPr="00A02077">
        <w:rPr>
          <w:rFonts w:ascii="宋体" w:hint="eastAsia"/>
          <w:spacing w:val="-4"/>
        </w:rPr>
        <w:t xml:space="preserve">4.3.4.3  </w:t>
      </w:r>
      <w:r w:rsidR="00C47EF8" w:rsidRPr="00A02077">
        <w:rPr>
          <w:rFonts w:ascii="宋体" w:hint="eastAsia"/>
          <w:spacing w:val="-4"/>
        </w:rPr>
        <w:t>检查月底工资、考勤核算、审核、报领导审批通过，上报人资。</w:t>
      </w:r>
    </w:p>
    <w:p w:rsidR="00AC0020" w:rsidRPr="00A02077" w:rsidRDefault="00AC0020" w:rsidP="00AC0020">
      <w:pPr>
        <w:spacing w:line="360" w:lineRule="exact"/>
        <w:rPr>
          <w:rFonts w:ascii="宋体"/>
          <w:spacing w:val="-4"/>
        </w:rPr>
      </w:pPr>
    </w:p>
    <w:p w:rsidR="00224C43" w:rsidRPr="00A02077" w:rsidRDefault="00224C43">
      <w:pPr>
        <w:pStyle w:val="1"/>
        <w:rPr>
          <w:rFonts w:ascii="Arial" w:eastAsia="宋体" w:hAnsi="Arial" w:cs="Arial"/>
        </w:rPr>
      </w:pPr>
      <w:bookmarkStart w:id="7" w:name="_Toc520962415"/>
      <w:r w:rsidRPr="00A02077">
        <w:rPr>
          <w:rFonts w:ascii="Arial" w:eastAsia="宋体" w:hAnsi="Arial" w:cs="Arial" w:hint="eastAsia"/>
        </w:rPr>
        <w:t>5</w:t>
      </w:r>
      <w:r w:rsidR="00984760" w:rsidRPr="00A02077">
        <w:rPr>
          <w:rFonts w:ascii="Arial" w:hAnsi="Arial" w:cs="Arial" w:hint="eastAsia"/>
        </w:rPr>
        <w:t xml:space="preserve">　</w:t>
      </w:r>
      <w:r w:rsidR="00A85504" w:rsidRPr="00A02077">
        <w:rPr>
          <w:rFonts w:ascii="Arial" w:hAnsi="Arial" w:cs="黑体"/>
          <w:b/>
          <w:bCs w:val="0"/>
        </w:rPr>
        <w:t>Inspection and assessment</w:t>
      </w:r>
      <w:r w:rsidRPr="00A02077">
        <w:rPr>
          <w:rFonts w:ascii="Arial" w:hAnsi="Arial" w:cs="黑体" w:hint="eastAsia"/>
          <w:b/>
          <w:bCs w:val="0"/>
        </w:rPr>
        <w:t>检查与考核</w:t>
      </w:r>
      <w:bookmarkEnd w:id="7"/>
      <w:r w:rsidR="00C513EC" w:rsidRPr="00A02077">
        <w:rPr>
          <w:rFonts w:ascii="Arial" w:hAnsi="Arial" w:cs="黑体" w:hint="eastAsia"/>
          <w:b/>
          <w:bCs w:val="0"/>
        </w:rPr>
        <w:t xml:space="preserve"> </w:t>
      </w:r>
    </w:p>
    <w:p w:rsidR="00224C43" w:rsidRPr="00A02077" w:rsidRDefault="00224C43">
      <w:pPr>
        <w:adjustRightInd w:val="0"/>
        <w:snapToGrid w:val="0"/>
        <w:spacing w:line="360" w:lineRule="exact"/>
        <w:rPr>
          <w:rFonts w:ascii="Arial" w:hAnsi="Arial" w:cs="Arial"/>
        </w:rPr>
      </w:pPr>
    </w:p>
    <w:p w:rsidR="00224C43" w:rsidRPr="00A02077" w:rsidRDefault="00A85504">
      <w:pPr>
        <w:spacing w:line="360" w:lineRule="exact"/>
        <w:rPr>
          <w:rFonts w:ascii="Arial" w:hAnsi="Arial" w:cs="Arial"/>
        </w:rPr>
      </w:pPr>
      <w:r w:rsidRPr="00A02077">
        <w:rPr>
          <w:rFonts w:ascii="Arial" w:hAnsi="Arial" w:cs="Arial"/>
        </w:rPr>
        <w:t>5.1</w:t>
      </w:r>
      <w:r w:rsidRPr="00A02077">
        <w:rPr>
          <w:rFonts w:ascii="Arial" w:hAnsi="Arial" w:cs="Arial" w:hint="eastAsia"/>
        </w:rPr>
        <w:t xml:space="preserve">　</w:t>
      </w:r>
      <w:r w:rsidR="00224C43" w:rsidRPr="00A02077">
        <w:rPr>
          <w:rFonts w:ascii="Arial" w:hAnsi="Arial" w:cs="Arial"/>
        </w:rPr>
        <w:t>部管理人员</w:t>
      </w:r>
      <w:r w:rsidR="00516AA6" w:rsidRPr="00A02077">
        <w:rPr>
          <w:rFonts w:ascii="Arial" w:hAnsi="Arial" w:cs="Arial"/>
        </w:rPr>
        <w:t>按本办法</w:t>
      </w:r>
      <w:r w:rsidR="0003201C">
        <w:rPr>
          <w:rFonts w:ascii="Arial" w:hAnsi="Arial" w:cs="Arial"/>
        </w:rPr>
        <w:t>及班组巡检标准</w:t>
      </w:r>
      <w:r w:rsidR="00516AA6" w:rsidRPr="00A02077">
        <w:rPr>
          <w:rFonts w:ascii="Arial" w:hAnsi="Arial" w:cs="Arial"/>
        </w:rPr>
        <w:t>进行</w:t>
      </w:r>
      <w:r w:rsidR="00224C43" w:rsidRPr="00A02077">
        <w:rPr>
          <w:rFonts w:ascii="Arial" w:hAnsi="Arial" w:cs="Arial"/>
        </w:rPr>
        <w:t>检查。</w:t>
      </w:r>
      <w:r w:rsidR="00516AA6" w:rsidRPr="00A02077">
        <w:rPr>
          <w:rFonts w:ascii="Arial" w:hAnsi="Arial" w:cs="Arial"/>
        </w:rPr>
        <w:t>对检查出的问题</w:t>
      </w:r>
      <w:r w:rsidR="00430FA6" w:rsidRPr="00A02077">
        <w:rPr>
          <w:rFonts w:ascii="Arial" w:hAnsi="Arial" w:cs="Arial"/>
        </w:rPr>
        <w:t>及整改情况</w:t>
      </w:r>
      <w:r w:rsidR="0073092E">
        <w:rPr>
          <w:rFonts w:ascii="Arial" w:hAnsi="Arial" w:cs="Arial" w:hint="eastAsia"/>
        </w:rPr>
        <w:t>，根据实际情况决定，按部经济责任制</w:t>
      </w:r>
      <w:r w:rsidR="00516AA6" w:rsidRPr="00A02077">
        <w:rPr>
          <w:rFonts w:ascii="Arial" w:hAnsi="Arial" w:cs="Arial" w:hint="eastAsia"/>
        </w:rPr>
        <w:t>考核</w:t>
      </w:r>
      <w:r w:rsidR="0073092E">
        <w:rPr>
          <w:rFonts w:ascii="Arial" w:hAnsi="Arial" w:cs="Arial" w:hint="eastAsia"/>
        </w:rPr>
        <w:t>细则</w:t>
      </w:r>
      <w:r w:rsidR="00516AA6" w:rsidRPr="00A02077">
        <w:rPr>
          <w:rFonts w:ascii="Arial" w:hAnsi="Arial" w:cs="Arial" w:hint="eastAsia"/>
        </w:rPr>
        <w:t>列入考核。</w:t>
      </w:r>
    </w:p>
    <w:p w:rsidR="0003201C" w:rsidRDefault="0003201C">
      <w:pPr>
        <w:spacing w:line="360" w:lineRule="exact"/>
        <w:rPr>
          <w:rFonts w:ascii="Arial" w:hAnsi="Arial" w:cs="Arial"/>
        </w:rPr>
      </w:pPr>
      <w:r>
        <w:rPr>
          <w:rFonts w:ascii="Arial" w:hAnsi="Arial" w:cs="Arial" w:hint="eastAsia"/>
        </w:rPr>
        <w:t xml:space="preserve">5.2  </w:t>
      </w:r>
      <w:r>
        <w:rPr>
          <w:rFonts w:ascii="Arial" w:hAnsi="Arial" w:cs="Arial" w:hint="eastAsia"/>
        </w:rPr>
        <w:t>考核</w:t>
      </w:r>
      <w:r w:rsidR="0073092E">
        <w:rPr>
          <w:rFonts w:ascii="Arial" w:hAnsi="Arial" w:cs="Arial" w:hint="eastAsia"/>
        </w:rPr>
        <w:t>细则</w:t>
      </w:r>
      <w:r w:rsidR="00E53010" w:rsidRPr="00E53010">
        <w:rPr>
          <w:rFonts w:ascii="Arial" w:hAnsi="Arial" w:cs="Arial" w:hint="eastAsia"/>
        </w:rPr>
        <w:t>见附件。</w:t>
      </w:r>
    </w:p>
    <w:p w:rsidR="00224C43" w:rsidRPr="00A02077" w:rsidRDefault="00224C43">
      <w:pPr>
        <w:spacing w:line="360" w:lineRule="exact"/>
        <w:rPr>
          <w:rFonts w:ascii="Arial" w:hAnsi="Arial" w:cs="Arial"/>
        </w:rPr>
      </w:pPr>
    </w:p>
    <w:p w:rsidR="00224C43" w:rsidRPr="00A02077" w:rsidRDefault="00224C43">
      <w:pPr>
        <w:pStyle w:val="1"/>
        <w:rPr>
          <w:rFonts w:ascii="Arial" w:hAnsi="Arial" w:cs="黑体"/>
          <w:b/>
          <w:bCs w:val="0"/>
        </w:rPr>
      </w:pPr>
      <w:bookmarkStart w:id="8" w:name="_Toc520962416"/>
      <w:r w:rsidRPr="00A02077">
        <w:rPr>
          <w:rFonts w:ascii="Arial" w:eastAsia="宋体" w:hAnsi="Arial" w:cs="Arial" w:hint="eastAsia"/>
        </w:rPr>
        <w:t>6</w:t>
      </w:r>
      <w:r w:rsidR="00984760" w:rsidRPr="00A02077">
        <w:rPr>
          <w:rFonts w:ascii="Arial" w:hAnsi="Arial" w:cs="Arial" w:hint="eastAsia"/>
        </w:rPr>
        <w:t xml:space="preserve">　</w:t>
      </w:r>
      <w:r w:rsidR="001453F0" w:rsidRPr="00A02077">
        <w:rPr>
          <w:rFonts w:ascii="Arial" w:hAnsi="Arial" w:cs="黑体"/>
          <w:b/>
          <w:bCs w:val="0"/>
        </w:rPr>
        <w:t>Additional information</w:t>
      </w:r>
      <w:r w:rsidRPr="00A02077">
        <w:rPr>
          <w:rFonts w:ascii="Arial" w:hAnsi="Arial" w:cs="黑体" w:hint="eastAsia"/>
          <w:b/>
          <w:bCs w:val="0"/>
        </w:rPr>
        <w:t>附加说明</w:t>
      </w:r>
      <w:bookmarkEnd w:id="8"/>
      <w:r w:rsidR="00963CE0" w:rsidRPr="00A02077">
        <w:rPr>
          <w:rFonts w:ascii="Arial" w:hAnsi="Arial" w:cs="黑体" w:hint="eastAsia"/>
          <w:b/>
          <w:bCs w:val="0"/>
        </w:rPr>
        <w:t xml:space="preserve"> </w:t>
      </w:r>
    </w:p>
    <w:p w:rsidR="001453F0" w:rsidRPr="00A02077" w:rsidRDefault="001453F0" w:rsidP="001453F0"/>
    <w:p w:rsidR="001453F0" w:rsidRPr="00A02077" w:rsidRDefault="001453F0" w:rsidP="001453F0">
      <w:pPr>
        <w:spacing w:line="360" w:lineRule="exact"/>
        <w:rPr>
          <w:rFonts w:ascii="Arial" w:hAnsi="Arial"/>
        </w:rPr>
      </w:pPr>
      <w:r w:rsidRPr="00A02077">
        <w:rPr>
          <w:rFonts w:ascii="Arial" w:hAnsi="Arial"/>
        </w:rPr>
        <w:t>This</w:t>
      </w:r>
      <w:r w:rsidR="00337F53" w:rsidRPr="00337F53">
        <w:rPr>
          <w:rFonts w:ascii="Arial" w:hAnsi="Arial" w:hint="eastAsia"/>
        </w:rPr>
        <w:t xml:space="preserve"> </w:t>
      </w:r>
      <w:r w:rsidR="00337F53">
        <w:rPr>
          <w:rFonts w:ascii="Arial" w:hAnsi="Arial" w:hint="eastAsia"/>
        </w:rPr>
        <w:t>rules</w:t>
      </w:r>
      <w:r w:rsidRPr="00A02077">
        <w:rPr>
          <w:rFonts w:ascii="Arial" w:hAnsi="Arial"/>
        </w:rPr>
        <w:t xml:space="preserve"> is proposed and managed by the Utilities Department</w:t>
      </w:r>
    </w:p>
    <w:p w:rsidR="00963CE0" w:rsidRPr="00A02077" w:rsidRDefault="00963CE0" w:rsidP="00963CE0">
      <w:pPr>
        <w:spacing w:line="360" w:lineRule="exact"/>
        <w:rPr>
          <w:rFonts w:ascii="Arial" w:hAnsi="Arial"/>
        </w:rPr>
      </w:pPr>
      <w:r w:rsidRPr="00A02077">
        <w:rPr>
          <w:rFonts w:ascii="Arial" w:hAnsi="Arial" w:hint="eastAsia"/>
        </w:rPr>
        <w:t>本</w:t>
      </w:r>
      <w:r w:rsidR="00852F7B">
        <w:rPr>
          <w:rFonts w:ascii="Arial" w:hAnsi="Arial" w:hint="eastAsia"/>
        </w:rPr>
        <w:t>办法</w:t>
      </w:r>
      <w:r w:rsidR="006A6A53">
        <w:rPr>
          <w:rFonts w:ascii="Arial" w:hAnsi="Arial" w:hint="eastAsia"/>
        </w:rPr>
        <w:t>由公用工程部提出并归口，于</w:t>
      </w:r>
      <w:r w:rsidR="006A6A53">
        <w:rPr>
          <w:rFonts w:ascii="Arial" w:hAnsi="Arial" w:hint="eastAsia"/>
        </w:rPr>
        <w:t>2019</w:t>
      </w:r>
      <w:r w:rsidR="006A6A53">
        <w:rPr>
          <w:rFonts w:ascii="Arial" w:hAnsi="Arial" w:hint="eastAsia"/>
        </w:rPr>
        <w:t>年</w:t>
      </w:r>
      <w:r w:rsidR="006A6A53">
        <w:rPr>
          <w:rFonts w:ascii="Arial" w:hAnsi="Arial" w:hint="eastAsia"/>
        </w:rPr>
        <w:t>1</w:t>
      </w:r>
      <w:r w:rsidR="006A6A53">
        <w:rPr>
          <w:rFonts w:ascii="Arial" w:hAnsi="Arial" w:hint="eastAsia"/>
        </w:rPr>
        <w:t>月</w:t>
      </w:r>
      <w:r w:rsidR="006A6A53">
        <w:rPr>
          <w:rFonts w:ascii="Arial" w:hAnsi="Arial" w:hint="eastAsia"/>
        </w:rPr>
        <w:t>10</w:t>
      </w:r>
      <w:r w:rsidR="006A6A53">
        <w:rPr>
          <w:rFonts w:ascii="Arial" w:hAnsi="Arial" w:hint="eastAsia"/>
        </w:rPr>
        <w:t>日开始实施。</w:t>
      </w:r>
    </w:p>
    <w:p w:rsidR="001453F0" w:rsidRPr="00A02077" w:rsidRDefault="001453F0" w:rsidP="001453F0">
      <w:pPr>
        <w:adjustRightInd w:val="0"/>
        <w:snapToGrid w:val="0"/>
        <w:spacing w:line="360" w:lineRule="exact"/>
        <w:rPr>
          <w:rFonts w:ascii="Arial" w:hAnsi="Arial"/>
        </w:rPr>
      </w:pPr>
      <w:r w:rsidRPr="00A02077">
        <w:rPr>
          <w:rFonts w:ascii="Arial" w:hAnsi="Arial"/>
        </w:rPr>
        <w:t>Drafting department: Utilities Department</w:t>
      </w:r>
    </w:p>
    <w:p w:rsidR="00963CE0" w:rsidRPr="00A02077" w:rsidRDefault="00963CE0" w:rsidP="00963CE0">
      <w:pPr>
        <w:adjustRightInd w:val="0"/>
        <w:snapToGrid w:val="0"/>
        <w:spacing w:line="360" w:lineRule="exact"/>
        <w:rPr>
          <w:rFonts w:ascii="Arial" w:hAnsi="Arial"/>
        </w:rPr>
      </w:pPr>
      <w:r w:rsidRPr="00A02077">
        <w:rPr>
          <w:rFonts w:ascii="Arial" w:hAnsi="Arial" w:hint="eastAsia"/>
        </w:rPr>
        <w:t>本</w:t>
      </w:r>
      <w:r w:rsidR="00852F7B">
        <w:rPr>
          <w:rFonts w:ascii="Arial" w:hAnsi="Arial" w:hint="eastAsia"/>
        </w:rPr>
        <w:t>办法</w:t>
      </w:r>
      <w:r w:rsidRPr="00A02077">
        <w:rPr>
          <w:rFonts w:ascii="Arial" w:hAnsi="Arial" w:hint="eastAsia"/>
        </w:rPr>
        <w:t>起草部门：公用工程部。</w:t>
      </w:r>
    </w:p>
    <w:p w:rsidR="001453F0" w:rsidRPr="00A02077" w:rsidRDefault="00852F7B" w:rsidP="001453F0">
      <w:pPr>
        <w:adjustRightInd w:val="0"/>
        <w:snapToGrid w:val="0"/>
        <w:spacing w:line="360" w:lineRule="exact"/>
        <w:rPr>
          <w:rFonts w:ascii="Arial" w:hAnsi="Arial"/>
        </w:rPr>
      </w:pPr>
      <w:r>
        <w:rPr>
          <w:rFonts w:ascii="Arial" w:hAnsi="Arial" w:hint="eastAsia"/>
        </w:rPr>
        <w:t>E</w:t>
      </w:r>
      <w:r>
        <w:rPr>
          <w:rFonts w:ascii="Arial" w:hAnsi="Arial"/>
        </w:rPr>
        <w:t>dited</w:t>
      </w:r>
      <w:r w:rsidR="001453F0" w:rsidRPr="00A02077">
        <w:rPr>
          <w:rFonts w:ascii="Arial" w:hAnsi="Arial"/>
        </w:rPr>
        <w:t xml:space="preserve"> by: </w:t>
      </w:r>
      <w:r w:rsidR="006A6A53">
        <w:rPr>
          <w:rFonts w:ascii="Arial" w:hAnsi="Arial" w:hint="eastAsia"/>
        </w:rPr>
        <w:t xml:space="preserve"> </w:t>
      </w:r>
      <w:r w:rsidR="006A6A53">
        <w:rPr>
          <w:rFonts w:ascii="Arial" w:hAnsi="Arial"/>
        </w:rPr>
        <w:t xml:space="preserve">Liang </w:t>
      </w:r>
      <w:proofErr w:type="spellStart"/>
      <w:r w:rsidR="006A6A53">
        <w:rPr>
          <w:rFonts w:ascii="Arial" w:hAnsi="Arial"/>
        </w:rPr>
        <w:t>JinBao</w:t>
      </w:r>
      <w:proofErr w:type="spellEnd"/>
      <w:r w:rsidR="006A6A53">
        <w:rPr>
          <w:rFonts w:ascii="Arial" w:hAnsi="Arial"/>
        </w:rPr>
        <w:t xml:space="preserve">, Zhang </w:t>
      </w:r>
      <w:proofErr w:type="spellStart"/>
      <w:r w:rsidR="006A6A53">
        <w:rPr>
          <w:rFonts w:ascii="Arial" w:hAnsi="Arial"/>
        </w:rPr>
        <w:t>HaoRan</w:t>
      </w:r>
      <w:proofErr w:type="spellEnd"/>
      <w:r w:rsidR="006A6A53">
        <w:rPr>
          <w:rFonts w:ascii="Arial" w:hAnsi="Arial"/>
        </w:rPr>
        <w:t xml:space="preserve">, </w:t>
      </w:r>
      <w:proofErr w:type="gramStart"/>
      <w:r w:rsidR="006A6A53">
        <w:rPr>
          <w:rFonts w:ascii="Arial" w:hAnsi="Arial"/>
        </w:rPr>
        <w:t>Ma</w:t>
      </w:r>
      <w:proofErr w:type="gramEnd"/>
      <w:r w:rsidR="006A6A53">
        <w:rPr>
          <w:rFonts w:ascii="Arial" w:hAnsi="Arial"/>
        </w:rPr>
        <w:t xml:space="preserve"> Yue.</w:t>
      </w:r>
    </w:p>
    <w:p w:rsidR="00963CE0" w:rsidRPr="00A02077" w:rsidRDefault="00963CE0" w:rsidP="00963CE0">
      <w:pPr>
        <w:adjustRightInd w:val="0"/>
        <w:snapToGrid w:val="0"/>
        <w:spacing w:line="360" w:lineRule="exact"/>
        <w:rPr>
          <w:rFonts w:ascii="Arial" w:hAnsi="Arial"/>
        </w:rPr>
      </w:pPr>
      <w:r w:rsidRPr="00A02077">
        <w:rPr>
          <w:rFonts w:ascii="Arial" w:hAnsi="Arial" w:hint="eastAsia"/>
        </w:rPr>
        <w:t>本</w:t>
      </w:r>
      <w:r w:rsidR="00852F7B">
        <w:rPr>
          <w:rFonts w:ascii="Arial" w:hAnsi="Arial" w:hint="eastAsia"/>
        </w:rPr>
        <w:t>办法</w:t>
      </w:r>
      <w:r w:rsidRPr="00A02077">
        <w:rPr>
          <w:rFonts w:ascii="Arial" w:hAnsi="Arial" w:hint="eastAsia"/>
        </w:rPr>
        <w:t>起草人：</w:t>
      </w:r>
      <w:r w:rsidR="00D72DB5" w:rsidRPr="00A02077">
        <w:rPr>
          <w:rFonts w:ascii="Arial" w:hAnsi="Arial"/>
        </w:rPr>
        <w:t xml:space="preserve"> </w:t>
      </w:r>
      <w:r w:rsidR="006A6A53">
        <w:rPr>
          <w:rFonts w:ascii="Arial" w:hAnsi="Arial"/>
        </w:rPr>
        <w:t>梁金豹</w:t>
      </w:r>
      <w:r w:rsidR="006A6A53">
        <w:rPr>
          <w:rFonts w:ascii="Arial" w:hAnsi="Arial" w:hint="eastAsia"/>
        </w:rPr>
        <w:t>、</w:t>
      </w:r>
      <w:r w:rsidR="006A6A53">
        <w:rPr>
          <w:rFonts w:ascii="Arial" w:hAnsi="Arial"/>
        </w:rPr>
        <w:t>张浩然</w:t>
      </w:r>
      <w:r w:rsidR="006A6A53">
        <w:rPr>
          <w:rFonts w:ascii="Arial" w:hAnsi="Arial" w:hint="eastAsia"/>
        </w:rPr>
        <w:t>、</w:t>
      </w:r>
      <w:r w:rsidR="006A6A53">
        <w:rPr>
          <w:rFonts w:ascii="Arial" w:hAnsi="Arial"/>
        </w:rPr>
        <w:t>马跃</w:t>
      </w:r>
    </w:p>
    <w:p w:rsidR="001453F0" w:rsidRPr="00A02077" w:rsidRDefault="001453F0" w:rsidP="001453F0">
      <w:pPr>
        <w:adjustRightInd w:val="0"/>
        <w:snapToGrid w:val="0"/>
        <w:spacing w:line="360" w:lineRule="exact"/>
        <w:rPr>
          <w:rFonts w:ascii="Arial" w:hAnsi="Arial"/>
        </w:rPr>
      </w:pPr>
      <w:r w:rsidRPr="00A02077">
        <w:rPr>
          <w:rFonts w:ascii="Arial" w:hAnsi="Arial"/>
        </w:rPr>
        <w:t>Review</w:t>
      </w:r>
      <w:r w:rsidR="00852F7B">
        <w:rPr>
          <w:rFonts w:ascii="Arial" w:hAnsi="Arial"/>
        </w:rPr>
        <w:t>ed</w:t>
      </w:r>
      <w:r w:rsidRPr="00A02077">
        <w:rPr>
          <w:rFonts w:ascii="Arial" w:hAnsi="Arial"/>
        </w:rPr>
        <w:t xml:space="preserve"> by: </w:t>
      </w:r>
      <w:r w:rsidR="006A6A53">
        <w:rPr>
          <w:rFonts w:ascii="Arial" w:hAnsi="Arial" w:hint="eastAsia"/>
        </w:rPr>
        <w:t>Y</w:t>
      </w:r>
      <w:r w:rsidR="006A6A53">
        <w:rPr>
          <w:rFonts w:ascii="Arial" w:hAnsi="Arial"/>
        </w:rPr>
        <w:t xml:space="preserve">ing </w:t>
      </w:r>
      <w:proofErr w:type="spellStart"/>
      <w:r w:rsidR="006A6A53">
        <w:rPr>
          <w:rFonts w:ascii="Arial" w:hAnsi="Arial"/>
        </w:rPr>
        <w:t>TangJin</w:t>
      </w:r>
      <w:proofErr w:type="spellEnd"/>
    </w:p>
    <w:p w:rsidR="00963CE0" w:rsidRPr="00A02077" w:rsidRDefault="00963CE0" w:rsidP="00963CE0">
      <w:pPr>
        <w:adjustRightInd w:val="0"/>
        <w:snapToGrid w:val="0"/>
        <w:spacing w:line="360" w:lineRule="exact"/>
        <w:rPr>
          <w:rFonts w:ascii="Arial" w:hAnsi="Arial"/>
        </w:rPr>
      </w:pPr>
      <w:r w:rsidRPr="00A02077">
        <w:rPr>
          <w:rFonts w:ascii="Arial" w:hAnsi="Arial" w:hint="eastAsia"/>
        </w:rPr>
        <w:t>本</w:t>
      </w:r>
      <w:r w:rsidR="00852F7B">
        <w:rPr>
          <w:rFonts w:ascii="Arial" w:hAnsi="Arial" w:hint="eastAsia"/>
        </w:rPr>
        <w:t>办法</w:t>
      </w:r>
      <w:r w:rsidRPr="00A02077">
        <w:rPr>
          <w:rFonts w:ascii="Arial" w:hAnsi="Arial" w:hint="eastAsia"/>
        </w:rPr>
        <w:t>审核人：</w:t>
      </w:r>
      <w:r w:rsidR="00D72DB5" w:rsidRPr="00A02077">
        <w:rPr>
          <w:rFonts w:ascii="Arial" w:hAnsi="Arial"/>
        </w:rPr>
        <w:t xml:space="preserve"> </w:t>
      </w:r>
      <w:r w:rsidR="006A6A53">
        <w:rPr>
          <w:rFonts w:ascii="Arial" w:hAnsi="Arial" w:hint="eastAsia"/>
        </w:rPr>
        <w:t>应唐进</w:t>
      </w:r>
      <w:r w:rsidR="003B3287">
        <w:rPr>
          <w:rFonts w:ascii="Arial" w:hAnsi="Arial" w:hint="eastAsia"/>
        </w:rPr>
        <w:t xml:space="preserve"> </w:t>
      </w:r>
      <w:r w:rsidR="003B3287">
        <w:rPr>
          <w:rFonts w:ascii="Arial" w:hAnsi="Arial" w:hint="eastAsia"/>
        </w:rPr>
        <w:t>施水根</w:t>
      </w:r>
      <w:r w:rsidR="003B3287">
        <w:rPr>
          <w:rFonts w:ascii="Arial" w:hAnsi="Arial" w:hint="eastAsia"/>
        </w:rPr>
        <w:t xml:space="preserve"> </w:t>
      </w:r>
      <w:r w:rsidR="003B3287">
        <w:rPr>
          <w:rFonts w:ascii="Arial" w:hAnsi="Arial" w:hint="eastAsia"/>
        </w:rPr>
        <w:t>温建成</w:t>
      </w:r>
      <w:bookmarkStart w:id="9" w:name="_GoBack"/>
      <w:bookmarkEnd w:id="9"/>
    </w:p>
    <w:p w:rsidR="001453F0" w:rsidRPr="00A02077" w:rsidRDefault="001453F0" w:rsidP="001453F0">
      <w:pPr>
        <w:adjustRightInd w:val="0"/>
        <w:snapToGrid w:val="0"/>
        <w:spacing w:line="360" w:lineRule="exact"/>
        <w:rPr>
          <w:rFonts w:ascii="Arial" w:hAnsi="Arial"/>
        </w:rPr>
      </w:pPr>
      <w:r w:rsidRPr="00A02077">
        <w:rPr>
          <w:rFonts w:ascii="Arial" w:hAnsi="Arial"/>
        </w:rPr>
        <w:t xml:space="preserve">Approved by: </w:t>
      </w:r>
      <w:r w:rsidR="006A6A53">
        <w:rPr>
          <w:rFonts w:ascii="Arial" w:hAnsi="Arial" w:hint="eastAsia"/>
        </w:rPr>
        <w:t>S</w:t>
      </w:r>
      <w:r w:rsidR="006A6A53">
        <w:rPr>
          <w:rFonts w:ascii="Arial" w:hAnsi="Arial"/>
        </w:rPr>
        <w:t xml:space="preserve">he </w:t>
      </w:r>
      <w:proofErr w:type="spellStart"/>
      <w:r w:rsidR="006A6A53">
        <w:rPr>
          <w:rFonts w:ascii="Arial" w:hAnsi="Arial"/>
        </w:rPr>
        <w:t>HongMei</w:t>
      </w:r>
      <w:proofErr w:type="spellEnd"/>
    </w:p>
    <w:p w:rsidR="00963CE0" w:rsidRPr="00A02077" w:rsidRDefault="00963CE0" w:rsidP="00963CE0">
      <w:pPr>
        <w:adjustRightInd w:val="0"/>
        <w:snapToGrid w:val="0"/>
        <w:spacing w:line="360" w:lineRule="exact"/>
        <w:rPr>
          <w:rFonts w:ascii="Arial" w:hAnsi="Arial"/>
        </w:rPr>
      </w:pPr>
      <w:r w:rsidRPr="00A02077">
        <w:rPr>
          <w:rFonts w:ascii="Arial" w:hAnsi="Arial" w:hint="eastAsia"/>
        </w:rPr>
        <w:t>本</w:t>
      </w:r>
      <w:r w:rsidR="00852F7B">
        <w:rPr>
          <w:rFonts w:ascii="Arial" w:hAnsi="Arial" w:hint="eastAsia"/>
        </w:rPr>
        <w:t>办法</w:t>
      </w:r>
      <w:r w:rsidRPr="00A02077">
        <w:rPr>
          <w:rFonts w:ascii="Arial" w:hAnsi="Arial" w:hint="eastAsia"/>
        </w:rPr>
        <w:t>批准人：</w:t>
      </w:r>
      <w:r w:rsidR="00D72DB5" w:rsidRPr="00A02077">
        <w:rPr>
          <w:rFonts w:ascii="Arial" w:hAnsi="Arial"/>
        </w:rPr>
        <w:t xml:space="preserve"> </w:t>
      </w:r>
      <w:r w:rsidR="006A6A53">
        <w:rPr>
          <w:rFonts w:ascii="Arial" w:hAnsi="Arial" w:hint="eastAsia"/>
        </w:rPr>
        <w:t>佘红梅</w:t>
      </w:r>
    </w:p>
    <w:p w:rsidR="001453F0" w:rsidRPr="00A02077" w:rsidRDefault="001453F0" w:rsidP="001453F0">
      <w:pPr>
        <w:adjustRightInd w:val="0"/>
        <w:snapToGrid w:val="0"/>
        <w:spacing w:line="360" w:lineRule="exact"/>
        <w:rPr>
          <w:rFonts w:ascii="Arial" w:hAnsi="Arial"/>
        </w:rPr>
      </w:pPr>
      <w:r w:rsidRPr="00A02077">
        <w:rPr>
          <w:rFonts w:ascii="Arial" w:hAnsi="Arial"/>
        </w:rPr>
        <w:t xml:space="preserve">The right to interpret </w:t>
      </w:r>
      <w:proofErr w:type="gramStart"/>
      <w:r w:rsidRPr="00A02077">
        <w:rPr>
          <w:rFonts w:ascii="Arial" w:hAnsi="Arial"/>
        </w:rPr>
        <w:t>this</w:t>
      </w:r>
      <w:r w:rsidR="00852F7B">
        <w:rPr>
          <w:rFonts w:ascii="Arial" w:hAnsi="Arial" w:hint="eastAsia"/>
        </w:rPr>
        <w:t xml:space="preserve"> rules</w:t>
      </w:r>
      <w:proofErr w:type="gramEnd"/>
      <w:r w:rsidRPr="00A02077">
        <w:rPr>
          <w:rFonts w:ascii="Arial" w:hAnsi="Arial"/>
        </w:rPr>
        <w:t xml:space="preserve"> belongs to the utilities department</w:t>
      </w:r>
      <w:r w:rsidRPr="00A02077">
        <w:rPr>
          <w:rFonts w:ascii="Arial" w:hAnsi="Arial" w:hint="eastAsia"/>
        </w:rPr>
        <w:t>.</w:t>
      </w:r>
    </w:p>
    <w:p w:rsidR="002C3069" w:rsidRDefault="00963CE0" w:rsidP="002C3069">
      <w:pPr>
        <w:adjustRightInd w:val="0"/>
        <w:snapToGrid w:val="0"/>
        <w:spacing w:line="360" w:lineRule="exact"/>
        <w:rPr>
          <w:rFonts w:ascii="Arial" w:hAnsi="Arial"/>
        </w:rPr>
      </w:pPr>
      <w:r w:rsidRPr="00A02077">
        <w:rPr>
          <w:rFonts w:ascii="Arial" w:hAnsi="Arial" w:hint="eastAsia"/>
        </w:rPr>
        <w:t>本</w:t>
      </w:r>
      <w:r w:rsidR="00852F7B">
        <w:rPr>
          <w:rFonts w:ascii="Arial" w:hAnsi="Arial" w:hint="eastAsia"/>
        </w:rPr>
        <w:t>办法</w:t>
      </w:r>
      <w:r w:rsidRPr="00A02077">
        <w:rPr>
          <w:rFonts w:ascii="Arial" w:hAnsi="Arial" w:hint="eastAsia"/>
        </w:rPr>
        <w:t>解释权归公用工程部</w:t>
      </w:r>
    </w:p>
    <w:p w:rsidR="002C3069" w:rsidRDefault="002C3069" w:rsidP="002C3069">
      <w:pPr>
        <w:adjustRightInd w:val="0"/>
        <w:snapToGrid w:val="0"/>
        <w:spacing w:line="360" w:lineRule="exact"/>
        <w:rPr>
          <w:rFonts w:ascii="Arial" w:hAnsi="Arial"/>
        </w:rPr>
      </w:pPr>
    </w:p>
    <w:p w:rsidR="002C3069" w:rsidRDefault="002C3069" w:rsidP="002C3069">
      <w:pPr>
        <w:adjustRightInd w:val="0"/>
        <w:snapToGrid w:val="0"/>
        <w:spacing w:line="360" w:lineRule="exact"/>
        <w:rPr>
          <w:rFonts w:ascii="Arial" w:hAnsi="Arial"/>
        </w:rPr>
      </w:pPr>
    </w:p>
    <w:p w:rsidR="002C3069" w:rsidRDefault="002C3069" w:rsidP="002C3069">
      <w:pPr>
        <w:adjustRightInd w:val="0"/>
        <w:snapToGrid w:val="0"/>
        <w:spacing w:line="360" w:lineRule="exact"/>
        <w:rPr>
          <w:rFonts w:ascii="Arial" w:hAnsi="Arial"/>
        </w:rPr>
      </w:pPr>
    </w:p>
    <w:p w:rsidR="00AD7B8B" w:rsidRPr="00881345" w:rsidRDefault="00CF4062" w:rsidP="002C3069">
      <w:pPr>
        <w:adjustRightInd w:val="0"/>
        <w:snapToGrid w:val="0"/>
        <w:spacing w:line="360" w:lineRule="exact"/>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128270</wp:posOffset>
                </wp:positionV>
                <wp:extent cx="1313815" cy="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8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0;margin-top:10.1pt;width:103.45pt;height:0;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RXHQIAADw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" strokeweight="1pt"/>
            </w:pict>
          </mc:Fallback>
        </mc:AlternateContent>
      </w:r>
    </w:p>
    <w:sectPr w:rsidR="00AD7B8B" w:rsidRPr="00881345" w:rsidSect="002C3069">
      <w:headerReference w:type="first" r:id="rId12"/>
      <w:footerReference w:type="first" r:id="rId13"/>
      <w:pgSz w:w="11907" w:h="16840"/>
      <w:pgMar w:top="1417" w:right="1134" w:bottom="1701" w:left="1134" w:header="1134" w:footer="85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E0" w:rsidRDefault="00C951E0">
      <w:r>
        <w:separator/>
      </w:r>
    </w:p>
  </w:endnote>
  <w:endnote w:type="continuationSeparator" w:id="0">
    <w:p w:rsidR="00C951E0" w:rsidRDefault="00C9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36" w:rsidRDefault="00CF4062">
    <w:pPr>
      <w:pStyle w:val="a4"/>
      <w:pBdr>
        <w:top w:val="none" w:sz="0" w:space="1" w:color="auto"/>
      </w:pBdr>
      <w:jc w:val="both"/>
      <w:rPr>
        <w:rFonts w:ascii="宋体"/>
      </w:rP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B36" w:rsidRDefault="00DD3B36">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sJtwIAAKk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hxhx0kKLHr5/e/jx6+HnVxSa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AYmi8FuU9cFcKYBawECYeCLWQnzDqYXqkmMN4w6h5xYH9ZtBMgpyE9SQQXsDDFGuMRnGpx4F0&#10;10m2qQF3+l9X8ENyZrl7iGH3r2Ae2BR2s8sMnOOztTpM2MVv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BKFLsJtwIAAKkFAAAOAAAA&#10;AAAAAAAAAAAAAC4CAABkcnMvZTJvRG9jLnhtbFBLAQItABQABgAIAAAAIQAMSvDu1gAAAAUBAAAP&#10;AAAAAAAAAAAAAAAAABEFAABkcnMvZG93bnJldi54bWxQSwUGAAAAAAQABADzAAAAFAYAAAAA&#10;" filled="f" stroked="f">
              <v:textbox style="mso-fit-shape-to-text:t" inset="0,0,0,0">
                <w:txbxContent>
                  <w:p w:rsidR="00DD3B36" w:rsidRDefault="00DD3B36">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36" w:rsidRDefault="00DD3B3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36" w:rsidRDefault="00CF4062">
    <w:pPr>
      <w:pStyle w:val="a4"/>
      <w:pBdr>
        <w:top w:val="single" w:sz="4" w:space="0" w:color="auto"/>
      </w:pBdr>
      <w:rPr>
        <w:rFonts w:ascii="宋体" w:hAnsi="宋体"/>
      </w:rPr>
    </w:pPr>
    <w:r>
      <w:rPr>
        <w:noProof/>
      </w:rPr>
      <mc:AlternateContent>
        <mc:Choice Requires="wps">
          <w:drawing>
            <wp:anchor distT="0" distB="0" distL="114300" distR="114300" simplePos="0" relativeHeight="251658752" behindDoc="0" locked="0" layoutInCell="1" allowOverlap="1">
              <wp:simplePos x="0" y="0"/>
              <wp:positionH relativeFrom="margin">
                <wp:posOffset>22860</wp:posOffset>
              </wp:positionH>
              <wp:positionV relativeFrom="paragraph">
                <wp:posOffset>0</wp:posOffset>
              </wp:positionV>
              <wp:extent cx="8690610" cy="203200"/>
              <wp:effectExtent l="0" t="0" r="0" b="0"/>
              <wp:wrapNone/>
              <wp:docPr id="1"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06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B36" w:rsidRDefault="00DD3B36">
                          <w:pPr>
                            <w:pStyle w:val="a4"/>
                            <w:pBdr>
                              <w:top w:val="single" w:sz="4" w:space="0" w:color="auto"/>
                            </w:pBdr>
                            <w:jc w:val="both"/>
                          </w:pPr>
                          <w:proofErr w:type="spellStart"/>
                          <w:r w:rsidRPr="00AD7B8B">
                            <w:rPr>
                              <w:rFonts w:ascii="Arial Unicode MS" w:hAnsi="Arial Unicode MS" w:cs="Arial"/>
                              <w:sz w:val="21"/>
                              <w:szCs w:val="21"/>
                            </w:rPr>
                            <w:t>Hengyi</w:t>
                          </w:r>
                          <w:proofErr w:type="spellEnd"/>
                          <w:r w:rsidRPr="00AD7B8B">
                            <w:rPr>
                              <w:rFonts w:ascii="Arial Unicode MS" w:hAnsi="Arial Unicode MS" w:cs="Arial"/>
                              <w:sz w:val="21"/>
                              <w:szCs w:val="21"/>
                            </w:rPr>
                            <w:t xml:space="preserve"> Industries </w:t>
                          </w:r>
                          <w:proofErr w:type="spellStart"/>
                          <w:r w:rsidRPr="00AD7B8B">
                            <w:rPr>
                              <w:rFonts w:ascii="Arial Unicode MS" w:hAnsi="Arial Unicode MS" w:cs="Arial"/>
                              <w:sz w:val="21"/>
                              <w:szCs w:val="21"/>
                            </w:rPr>
                            <w:t>Sdn</w:t>
                          </w:r>
                          <w:proofErr w:type="spellEnd"/>
                          <w:r w:rsidRPr="00AD7B8B">
                            <w:rPr>
                              <w:rFonts w:ascii="Arial Unicode MS" w:hAnsi="Arial Unicode MS" w:cs="Arial"/>
                              <w:sz w:val="21"/>
                              <w:szCs w:val="21"/>
                            </w:rPr>
                            <w:t xml:space="preserve"> </w:t>
                          </w:r>
                          <w:proofErr w:type="spellStart"/>
                          <w:r w:rsidRPr="00AD7B8B">
                            <w:rPr>
                              <w:rFonts w:ascii="Arial Unicode MS" w:hAnsi="Arial Unicode MS" w:cs="Arial"/>
                              <w:sz w:val="21"/>
                              <w:szCs w:val="21"/>
                            </w:rPr>
                            <w:t>Bhd</w:t>
                          </w:r>
                          <w:proofErr w:type="spellEnd"/>
                          <w:r>
                            <w:rPr>
                              <w:rFonts w:ascii="Arial" w:hAnsi="Arial" w:cs="Arial" w:hint="eastAsia"/>
                              <w:sz w:val="21"/>
                              <w:szCs w:val="21"/>
                            </w:rPr>
                            <w:t xml:space="preserve">　</w:t>
                          </w:r>
                          <w:proofErr w:type="gramStart"/>
                          <w:r>
                            <w:rPr>
                              <w:rFonts w:ascii="华文中宋" w:eastAsia="华文中宋" w:hAnsi="华文中宋"/>
                              <w:sz w:val="21"/>
                              <w:szCs w:val="21"/>
                            </w:rPr>
                            <w:t>恒逸实业</w:t>
                          </w:r>
                          <w:proofErr w:type="gramEnd"/>
                          <w:r>
                            <w:rPr>
                              <w:rFonts w:ascii="华文中宋" w:eastAsia="华文中宋" w:hAnsi="华文中宋"/>
                              <w:sz w:val="21"/>
                              <w:szCs w:val="21"/>
                            </w:rPr>
                            <w:t>（文莱）有限公司</w:t>
                          </w:r>
                          <w:r>
                            <w:rPr>
                              <w:rFonts w:eastAsia="华文中宋" w:hint="eastAsia"/>
                              <w:sz w:val="21"/>
                              <w:szCs w:val="21"/>
                            </w:rPr>
                            <w:t xml:space="preserve">　</w:t>
                          </w:r>
                          <w:r>
                            <w:rPr>
                              <w:sz w:val="21"/>
                              <w:szCs w:val="21"/>
                            </w:rPr>
                            <w:t xml:space="preserve">   </w:t>
                          </w:r>
                          <w:r>
                            <w:rPr>
                              <w:sz w:val="21"/>
                              <w:szCs w:val="21"/>
                              <w:lang w:val="zh-CN"/>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sidRPr="00AD7B8B">
                            <w:rPr>
                              <w:rFonts w:ascii="Arial Unicode MS" w:eastAsia="华文中宋" w:hAnsi="Arial Unicode MS" w:cs="Arial"/>
                              <w:sz w:val="21"/>
                              <w:szCs w:val="21"/>
                            </w:rPr>
                            <w:t xml:space="preserve">page </w:t>
                          </w:r>
                          <w:r w:rsidRPr="00AD7B8B">
                            <w:rPr>
                              <w:rFonts w:ascii="Arial Unicode MS" w:hAnsi="Arial Unicode MS" w:cs="Arial"/>
                              <w:sz w:val="21"/>
                              <w:szCs w:val="21"/>
                            </w:rPr>
                            <w:fldChar w:fldCharType="begin"/>
                          </w:r>
                          <w:r w:rsidRPr="00AD7B8B">
                            <w:rPr>
                              <w:rFonts w:ascii="Arial Unicode MS" w:hAnsi="Arial Unicode MS" w:cs="Arial"/>
                              <w:sz w:val="21"/>
                              <w:szCs w:val="21"/>
                            </w:rPr>
                            <w:instrText xml:space="preserve"> PAGE  \* MERGEFORMAT </w:instrText>
                          </w:r>
                          <w:r w:rsidRPr="00AD7B8B">
                            <w:rPr>
                              <w:rFonts w:ascii="Arial Unicode MS" w:hAnsi="Arial Unicode MS" w:cs="Arial"/>
                              <w:sz w:val="21"/>
                              <w:szCs w:val="21"/>
                            </w:rPr>
                            <w:fldChar w:fldCharType="separate"/>
                          </w:r>
                          <w:r w:rsidR="003B3287">
                            <w:rPr>
                              <w:rFonts w:ascii="Arial Unicode MS" w:hAnsi="Arial Unicode MS" w:cs="Arial"/>
                              <w:noProof/>
                              <w:sz w:val="21"/>
                              <w:szCs w:val="21"/>
                            </w:rPr>
                            <w:t>2</w:t>
                          </w:r>
                          <w:r w:rsidRPr="00AD7B8B">
                            <w:rPr>
                              <w:rFonts w:ascii="Arial Unicode MS" w:hAnsi="Arial Unicode MS" w:cs="Arial"/>
                              <w:sz w:val="21"/>
                              <w:szCs w:val="21"/>
                            </w:rPr>
                            <w:fldChar w:fldCharType="end"/>
                          </w:r>
                          <w:r w:rsidRPr="00AD7B8B">
                            <w:rPr>
                              <w:rFonts w:ascii="Arial Unicode MS" w:hAnsi="Arial Unicode MS" w:cs="Arial"/>
                              <w:sz w:val="21"/>
                              <w:szCs w:val="21"/>
                            </w:rPr>
                            <w:t xml:space="preserve"> of </w:t>
                          </w:r>
                          <w:r>
                            <w:rPr>
                              <w:rFonts w:ascii="Arial Unicode MS" w:hAnsi="Arial Unicode MS" w:cs="Arial" w:hint="eastAsia"/>
                              <w:sz w:val="21"/>
                              <w:szCs w:val="21"/>
                            </w:rPr>
                            <w:t>9</w:t>
                          </w:r>
                          <w:r w:rsidRPr="00AD7B8B">
                            <w:rPr>
                              <w:rFonts w:ascii="Arial Unicode MS" w:hAnsi="Arial Unicode MS" w:cs="Arial"/>
                              <w:sz w:val="21"/>
                              <w:szCs w:val="21"/>
                              <w:lang w:val="zh-C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7" type="#_x0000_t202" style="position:absolute;margin-left:1.8pt;margin-top:0;width:684.3pt;height:1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" filled="f" stroked="f">
              <v:textbox inset="0,0,0,0">
                <w:txbxContent>
                  <w:p w:rsidR="00DD3B36" w:rsidRDefault="00DD3B36">
                    <w:pPr>
                      <w:pStyle w:val="a4"/>
                      <w:pBdr>
                        <w:top w:val="single" w:sz="4" w:space="0" w:color="auto"/>
                      </w:pBdr>
                      <w:jc w:val="both"/>
                    </w:pPr>
                    <w:proofErr w:type="spellStart"/>
                    <w:r w:rsidRPr="00AD7B8B">
                      <w:rPr>
                        <w:rFonts w:ascii="Arial Unicode MS" w:hAnsi="Arial Unicode MS" w:cs="Arial"/>
                        <w:sz w:val="21"/>
                        <w:szCs w:val="21"/>
                      </w:rPr>
                      <w:t>Hengyi</w:t>
                    </w:r>
                    <w:proofErr w:type="spellEnd"/>
                    <w:r w:rsidRPr="00AD7B8B">
                      <w:rPr>
                        <w:rFonts w:ascii="Arial Unicode MS" w:hAnsi="Arial Unicode MS" w:cs="Arial"/>
                        <w:sz w:val="21"/>
                        <w:szCs w:val="21"/>
                      </w:rPr>
                      <w:t xml:space="preserve"> Industries </w:t>
                    </w:r>
                    <w:proofErr w:type="spellStart"/>
                    <w:r w:rsidRPr="00AD7B8B">
                      <w:rPr>
                        <w:rFonts w:ascii="Arial Unicode MS" w:hAnsi="Arial Unicode MS" w:cs="Arial"/>
                        <w:sz w:val="21"/>
                        <w:szCs w:val="21"/>
                      </w:rPr>
                      <w:t>Sdn</w:t>
                    </w:r>
                    <w:proofErr w:type="spellEnd"/>
                    <w:r w:rsidRPr="00AD7B8B">
                      <w:rPr>
                        <w:rFonts w:ascii="Arial Unicode MS" w:hAnsi="Arial Unicode MS" w:cs="Arial"/>
                        <w:sz w:val="21"/>
                        <w:szCs w:val="21"/>
                      </w:rPr>
                      <w:t xml:space="preserve"> </w:t>
                    </w:r>
                    <w:proofErr w:type="spellStart"/>
                    <w:r w:rsidRPr="00AD7B8B">
                      <w:rPr>
                        <w:rFonts w:ascii="Arial Unicode MS" w:hAnsi="Arial Unicode MS" w:cs="Arial"/>
                        <w:sz w:val="21"/>
                        <w:szCs w:val="21"/>
                      </w:rPr>
                      <w:t>Bhd</w:t>
                    </w:r>
                    <w:proofErr w:type="spellEnd"/>
                    <w:r>
                      <w:rPr>
                        <w:rFonts w:ascii="Arial" w:hAnsi="Arial" w:cs="Arial" w:hint="eastAsia"/>
                        <w:sz w:val="21"/>
                        <w:szCs w:val="21"/>
                      </w:rPr>
                      <w:t xml:space="preserve">　</w:t>
                    </w:r>
                    <w:proofErr w:type="gramStart"/>
                    <w:r>
                      <w:rPr>
                        <w:rFonts w:ascii="华文中宋" w:eastAsia="华文中宋" w:hAnsi="华文中宋"/>
                        <w:sz w:val="21"/>
                        <w:szCs w:val="21"/>
                      </w:rPr>
                      <w:t>恒逸实业</w:t>
                    </w:r>
                    <w:proofErr w:type="gramEnd"/>
                    <w:r>
                      <w:rPr>
                        <w:rFonts w:ascii="华文中宋" w:eastAsia="华文中宋" w:hAnsi="华文中宋"/>
                        <w:sz w:val="21"/>
                        <w:szCs w:val="21"/>
                      </w:rPr>
                      <w:t>（文莱）有限公司</w:t>
                    </w:r>
                    <w:r>
                      <w:rPr>
                        <w:rFonts w:eastAsia="华文中宋" w:hint="eastAsia"/>
                        <w:sz w:val="21"/>
                        <w:szCs w:val="21"/>
                      </w:rPr>
                      <w:t xml:space="preserve">　</w:t>
                    </w:r>
                    <w:r>
                      <w:rPr>
                        <w:sz w:val="21"/>
                        <w:szCs w:val="21"/>
                      </w:rPr>
                      <w:t xml:space="preserve">   </w:t>
                    </w:r>
                    <w:r>
                      <w:rPr>
                        <w:sz w:val="21"/>
                        <w:szCs w:val="21"/>
                        <w:lang w:val="zh-CN"/>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sidRPr="00AD7B8B">
                      <w:rPr>
                        <w:rFonts w:ascii="Arial Unicode MS" w:eastAsia="华文中宋" w:hAnsi="Arial Unicode MS" w:cs="Arial"/>
                        <w:sz w:val="21"/>
                        <w:szCs w:val="21"/>
                      </w:rPr>
                      <w:t xml:space="preserve">page </w:t>
                    </w:r>
                    <w:r w:rsidRPr="00AD7B8B">
                      <w:rPr>
                        <w:rFonts w:ascii="Arial Unicode MS" w:hAnsi="Arial Unicode MS" w:cs="Arial"/>
                        <w:sz w:val="21"/>
                        <w:szCs w:val="21"/>
                      </w:rPr>
                      <w:fldChar w:fldCharType="begin"/>
                    </w:r>
                    <w:r w:rsidRPr="00AD7B8B">
                      <w:rPr>
                        <w:rFonts w:ascii="Arial Unicode MS" w:hAnsi="Arial Unicode MS" w:cs="Arial"/>
                        <w:sz w:val="21"/>
                        <w:szCs w:val="21"/>
                      </w:rPr>
                      <w:instrText xml:space="preserve"> PAGE  \* MERGEFORMAT </w:instrText>
                    </w:r>
                    <w:r w:rsidRPr="00AD7B8B">
                      <w:rPr>
                        <w:rFonts w:ascii="Arial Unicode MS" w:hAnsi="Arial Unicode MS" w:cs="Arial"/>
                        <w:sz w:val="21"/>
                        <w:szCs w:val="21"/>
                      </w:rPr>
                      <w:fldChar w:fldCharType="separate"/>
                    </w:r>
                    <w:r w:rsidR="003B3287">
                      <w:rPr>
                        <w:rFonts w:ascii="Arial Unicode MS" w:hAnsi="Arial Unicode MS" w:cs="Arial"/>
                        <w:noProof/>
                        <w:sz w:val="21"/>
                        <w:szCs w:val="21"/>
                      </w:rPr>
                      <w:t>2</w:t>
                    </w:r>
                    <w:r w:rsidRPr="00AD7B8B">
                      <w:rPr>
                        <w:rFonts w:ascii="Arial Unicode MS" w:hAnsi="Arial Unicode MS" w:cs="Arial"/>
                        <w:sz w:val="21"/>
                        <w:szCs w:val="21"/>
                      </w:rPr>
                      <w:fldChar w:fldCharType="end"/>
                    </w:r>
                    <w:r w:rsidRPr="00AD7B8B">
                      <w:rPr>
                        <w:rFonts w:ascii="Arial Unicode MS" w:hAnsi="Arial Unicode MS" w:cs="Arial"/>
                        <w:sz w:val="21"/>
                        <w:szCs w:val="21"/>
                      </w:rPr>
                      <w:t xml:space="preserve"> of </w:t>
                    </w:r>
                    <w:r>
                      <w:rPr>
                        <w:rFonts w:ascii="Arial Unicode MS" w:hAnsi="Arial Unicode MS" w:cs="Arial" w:hint="eastAsia"/>
                        <w:sz w:val="21"/>
                        <w:szCs w:val="21"/>
                      </w:rPr>
                      <w:t>9</w:t>
                    </w:r>
                    <w:r w:rsidRPr="00AD7B8B">
                      <w:rPr>
                        <w:rFonts w:ascii="Arial Unicode MS" w:hAnsi="Arial Unicode MS" w:cs="Arial"/>
                        <w:sz w:val="21"/>
                        <w:szCs w:val="21"/>
                        <w:lang w:val="zh-CN"/>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E0" w:rsidRDefault="00C951E0">
      <w:r>
        <w:separator/>
      </w:r>
    </w:p>
  </w:footnote>
  <w:footnote w:type="continuationSeparator" w:id="0">
    <w:p w:rsidR="00C951E0" w:rsidRDefault="00C95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36" w:rsidRPr="00516AA6" w:rsidRDefault="00DD3B36" w:rsidP="00516AA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E4830"/>
    <w:multiLevelType w:val="hybridMultilevel"/>
    <w:tmpl w:val="F2DEB0A4"/>
    <w:lvl w:ilvl="0" w:tplc="1EE2484C">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9E0127"/>
    <w:multiLevelType w:val="multilevel"/>
    <w:tmpl w:val="F6A479B8"/>
    <w:lvl w:ilvl="0">
      <w:start w:val="4"/>
      <w:numFmt w:val="decimal"/>
      <w:lvlText w:val="%1"/>
      <w:lvlJc w:val="left"/>
      <w:pPr>
        <w:ind w:left="735" w:hanging="735"/>
      </w:pPr>
      <w:rPr>
        <w:rFonts w:ascii="宋体" w:eastAsia="宋体" w:hAnsi="宋体" w:hint="default"/>
      </w:rPr>
    </w:lvl>
    <w:lvl w:ilvl="1">
      <w:start w:val="4"/>
      <w:numFmt w:val="decimal"/>
      <w:lvlText w:val="%1.%2"/>
      <w:lvlJc w:val="left"/>
      <w:pPr>
        <w:ind w:left="735" w:hanging="735"/>
      </w:pPr>
      <w:rPr>
        <w:rFonts w:ascii="宋体" w:eastAsia="宋体" w:hAnsi="宋体" w:hint="default"/>
      </w:rPr>
    </w:lvl>
    <w:lvl w:ilvl="2">
      <w:start w:val="4"/>
      <w:numFmt w:val="decimal"/>
      <w:lvlText w:val="%1.%2.%3"/>
      <w:lvlJc w:val="left"/>
      <w:pPr>
        <w:ind w:left="735" w:hanging="735"/>
      </w:pPr>
      <w:rPr>
        <w:rFonts w:ascii="宋体" w:eastAsia="宋体" w:hAnsi="宋体" w:hint="default"/>
      </w:rPr>
    </w:lvl>
    <w:lvl w:ilvl="3">
      <w:start w:val="4"/>
      <w:numFmt w:val="decimal"/>
      <w:lvlText w:val="%1.%2.%3.%4"/>
      <w:lvlJc w:val="left"/>
      <w:pPr>
        <w:ind w:left="735" w:hanging="735"/>
      </w:pPr>
      <w:rPr>
        <w:rFonts w:ascii="宋体" w:eastAsia="宋体" w:hAnsi="宋体" w:hint="default"/>
      </w:rPr>
    </w:lvl>
    <w:lvl w:ilvl="4">
      <w:start w:val="1"/>
      <w:numFmt w:val="decimal"/>
      <w:lvlText w:val="%1.%2.%3.%4.%5"/>
      <w:lvlJc w:val="left"/>
      <w:pPr>
        <w:ind w:left="1080" w:hanging="1080"/>
      </w:pPr>
      <w:rPr>
        <w:rFonts w:ascii="宋体" w:eastAsia="宋体" w:hAnsi="宋体" w:hint="default"/>
      </w:rPr>
    </w:lvl>
    <w:lvl w:ilvl="5">
      <w:start w:val="1"/>
      <w:numFmt w:val="decimal"/>
      <w:lvlText w:val="%1.%2.%3.%4.%5.%6"/>
      <w:lvlJc w:val="left"/>
      <w:pPr>
        <w:ind w:left="1440" w:hanging="1440"/>
      </w:pPr>
      <w:rPr>
        <w:rFonts w:ascii="宋体" w:eastAsia="宋体" w:hAnsi="宋体" w:hint="default"/>
      </w:rPr>
    </w:lvl>
    <w:lvl w:ilvl="6">
      <w:start w:val="1"/>
      <w:numFmt w:val="decimal"/>
      <w:lvlText w:val="%1.%2.%3.%4.%5.%6.%7"/>
      <w:lvlJc w:val="left"/>
      <w:pPr>
        <w:ind w:left="1440" w:hanging="1440"/>
      </w:pPr>
      <w:rPr>
        <w:rFonts w:ascii="宋体" w:eastAsia="宋体" w:hAnsi="宋体" w:hint="default"/>
      </w:rPr>
    </w:lvl>
    <w:lvl w:ilvl="7">
      <w:start w:val="1"/>
      <w:numFmt w:val="decimal"/>
      <w:lvlText w:val="%1.%2.%3.%4.%5.%6.%7.%8"/>
      <w:lvlJc w:val="left"/>
      <w:pPr>
        <w:ind w:left="1800" w:hanging="1800"/>
      </w:pPr>
      <w:rPr>
        <w:rFonts w:ascii="宋体" w:eastAsia="宋体" w:hAnsi="宋体" w:hint="default"/>
      </w:rPr>
    </w:lvl>
    <w:lvl w:ilvl="8">
      <w:start w:val="1"/>
      <w:numFmt w:val="decimal"/>
      <w:lvlText w:val="%1.%2.%3.%4.%5.%6.%7.%8.%9"/>
      <w:lvlJc w:val="left"/>
      <w:pPr>
        <w:ind w:left="1800" w:hanging="1800"/>
      </w:pPr>
      <w:rPr>
        <w:rFonts w:ascii="宋体" w:eastAsia="宋体" w:hAnsi="宋体" w:hint="default"/>
      </w:rPr>
    </w:lvl>
  </w:abstractNum>
  <w:abstractNum w:abstractNumId="2">
    <w:nsid w:val="76340D2A"/>
    <w:multiLevelType w:val="multilevel"/>
    <w:tmpl w:val="00000000"/>
    <w:lvl w:ilvl="0">
      <w:start w:val="1"/>
      <w:numFmt w:val="decimal"/>
      <w:lvlText w:val="%1"/>
      <w:lvlJc w:val="left"/>
      <w:pPr>
        <w:tabs>
          <w:tab w:val="num" w:pos="360"/>
        </w:tabs>
        <w:ind w:left="0" w:firstLine="0"/>
      </w:pPr>
      <w:rPr>
        <w:rFonts w:ascii="黑体" w:eastAsia="黑体" w:hint="eastAsia"/>
        <w:b w:val="0"/>
        <w:i w:val="0"/>
        <w:sz w:val="21"/>
      </w:rPr>
    </w:lvl>
    <w:lvl w:ilvl="1">
      <w:start w:val="1"/>
      <w:numFmt w:val="decimal"/>
      <w:lvlText w:val="%1.%2"/>
      <w:lvlJc w:val="left"/>
      <w:pPr>
        <w:tabs>
          <w:tab w:val="num" w:pos="360"/>
        </w:tabs>
        <w:ind w:left="0" w:firstLine="0"/>
      </w:pPr>
      <w:rPr>
        <w:rFonts w:ascii="黑体" w:eastAsia="黑体" w:hint="eastAsia"/>
        <w:b w:val="0"/>
        <w:i w:val="0"/>
        <w:sz w:val="21"/>
      </w:rPr>
    </w:lvl>
    <w:lvl w:ilvl="2">
      <w:start w:val="1"/>
      <w:numFmt w:val="decimal"/>
      <w:lvlText w:val="%1.%2.%3"/>
      <w:lvlJc w:val="left"/>
      <w:pPr>
        <w:tabs>
          <w:tab w:val="num" w:pos="720"/>
        </w:tabs>
        <w:ind w:left="0" w:firstLine="0"/>
      </w:pPr>
      <w:rPr>
        <w:rFonts w:eastAsia="黑体" w:hint="eastAsia"/>
        <w:b w:val="0"/>
        <w:i w:val="0"/>
        <w:sz w:val="21"/>
      </w:rPr>
    </w:lvl>
    <w:lvl w:ilvl="3">
      <w:start w:val="1"/>
      <w:numFmt w:val="decimal"/>
      <w:isLgl/>
      <w:lvlText w:val="%1.%2.%3.%4"/>
      <w:lvlJc w:val="left"/>
      <w:pPr>
        <w:tabs>
          <w:tab w:val="num" w:pos="1080"/>
        </w:tabs>
        <w:ind w:left="0" w:firstLine="0"/>
      </w:pPr>
      <w:rPr>
        <w:rFonts w:ascii="黑体" w:eastAsia="黑体" w:hint="eastAsia"/>
        <w:b w:val="0"/>
        <w:i w:val="0"/>
        <w:sz w:val="21"/>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BDD"/>
    <w:rsid w:val="00027D9E"/>
    <w:rsid w:val="00031F3E"/>
    <w:rsid w:val="0003201C"/>
    <w:rsid w:val="000456F2"/>
    <w:rsid w:val="00046CF8"/>
    <w:rsid w:val="00051E33"/>
    <w:rsid w:val="00054738"/>
    <w:rsid w:val="00055719"/>
    <w:rsid w:val="00062DF8"/>
    <w:rsid w:val="0007129A"/>
    <w:rsid w:val="000732A8"/>
    <w:rsid w:val="00074FC9"/>
    <w:rsid w:val="00082852"/>
    <w:rsid w:val="00085DA4"/>
    <w:rsid w:val="000A2032"/>
    <w:rsid w:val="000B77E4"/>
    <w:rsid w:val="000C2764"/>
    <w:rsid w:val="000E73C1"/>
    <w:rsid w:val="000F4638"/>
    <w:rsid w:val="000F4C6C"/>
    <w:rsid w:val="000F68EA"/>
    <w:rsid w:val="00107CFC"/>
    <w:rsid w:val="0012090B"/>
    <w:rsid w:val="0012555E"/>
    <w:rsid w:val="001453F0"/>
    <w:rsid w:val="001457E6"/>
    <w:rsid w:val="001460E4"/>
    <w:rsid w:val="001474F7"/>
    <w:rsid w:val="00147F27"/>
    <w:rsid w:val="001535E1"/>
    <w:rsid w:val="0015777B"/>
    <w:rsid w:val="00161852"/>
    <w:rsid w:val="0016290E"/>
    <w:rsid w:val="00164480"/>
    <w:rsid w:val="0017120B"/>
    <w:rsid w:val="00172A27"/>
    <w:rsid w:val="001A3ECF"/>
    <w:rsid w:val="001B2B40"/>
    <w:rsid w:val="001B67CE"/>
    <w:rsid w:val="001C2746"/>
    <w:rsid w:val="001C63AA"/>
    <w:rsid w:val="001D0F50"/>
    <w:rsid w:val="001D1863"/>
    <w:rsid w:val="001D5635"/>
    <w:rsid w:val="001D657F"/>
    <w:rsid w:val="00207090"/>
    <w:rsid w:val="00207B92"/>
    <w:rsid w:val="002152FA"/>
    <w:rsid w:val="00224C43"/>
    <w:rsid w:val="0025271E"/>
    <w:rsid w:val="002538D9"/>
    <w:rsid w:val="00256D54"/>
    <w:rsid w:val="0027339B"/>
    <w:rsid w:val="00292CD6"/>
    <w:rsid w:val="002A5092"/>
    <w:rsid w:val="002B1C3F"/>
    <w:rsid w:val="002B2AF7"/>
    <w:rsid w:val="002B6F74"/>
    <w:rsid w:val="002C3069"/>
    <w:rsid w:val="002D7681"/>
    <w:rsid w:val="002E3A9C"/>
    <w:rsid w:val="002F061E"/>
    <w:rsid w:val="00310685"/>
    <w:rsid w:val="003130A5"/>
    <w:rsid w:val="00337F53"/>
    <w:rsid w:val="0034266A"/>
    <w:rsid w:val="00342C66"/>
    <w:rsid w:val="0035148C"/>
    <w:rsid w:val="003550AF"/>
    <w:rsid w:val="0035780F"/>
    <w:rsid w:val="003632B6"/>
    <w:rsid w:val="00365F77"/>
    <w:rsid w:val="00384F09"/>
    <w:rsid w:val="003A295D"/>
    <w:rsid w:val="003A52C5"/>
    <w:rsid w:val="003B0F3A"/>
    <w:rsid w:val="003B3287"/>
    <w:rsid w:val="003B69BC"/>
    <w:rsid w:val="003B789B"/>
    <w:rsid w:val="003D0A9A"/>
    <w:rsid w:val="003D2754"/>
    <w:rsid w:val="003D3F0E"/>
    <w:rsid w:val="003E4059"/>
    <w:rsid w:val="003E427A"/>
    <w:rsid w:val="003F2B69"/>
    <w:rsid w:val="003F32B1"/>
    <w:rsid w:val="003F70E6"/>
    <w:rsid w:val="0040146B"/>
    <w:rsid w:val="00402FB8"/>
    <w:rsid w:val="00430FA6"/>
    <w:rsid w:val="004372CF"/>
    <w:rsid w:val="00471A7E"/>
    <w:rsid w:val="00474160"/>
    <w:rsid w:val="00482BF9"/>
    <w:rsid w:val="004871C5"/>
    <w:rsid w:val="00487476"/>
    <w:rsid w:val="004A0038"/>
    <w:rsid w:val="004B36AC"/>
    <w:rsid w:val="004D2FC9"/>
    <w:rsid w:val="004D40EA"/>
    <w:rsid w:val="004D5D72"/>
    <w:rsid w:val="004E70D0"/>
    <w:rsid w:val="00506BF2"/>
    <w:rsid w:val="00513A56"/>
    <w:rsid w:val="00516AA6"/>
    <w:rsid w:val="00520D6E"/>
    <w:rsid w:val="005213E4"/>
    <w:rsid w:val="00521F58"/>
    <w:rsid w:val="005308A3"/>
    <w:rsid w:val="005408E9"/>
    <w:rsid w:val="0054332E"/>
    <w:rsid w:val="00546994"/>
    <w:rsid w:val="005526E5"/>
    <w:rsid w:val="005605B5"/>
    <w:rsid w:val="0056221D"/>
    <w:rsid w:val="0057010E"/>
    <w:rsid w:val="00576B33"/>
    <w:rsid w:val="00587883"/>
    <w:rsid w:val="0059006B"/>
    <w:rsid w:val="0059185B"/>
    <w:rsid w:val="005A7102"/>
    <w:rsid w:val="005D233E"/>
    <w:rsid w:val="005D4373"/>
    <w:rsid w:val="005D571E"/>
    <w:rsid w:val="005D68A0"/>
    <w:rsid w:val="005F3A70"/>
    <w:rsid w:val="005F41CD"/>
    <w:rsid w:val="0060494C"/>
    <w:rsid w:val="006051EA"/>
    <w:rsid w:val="00611612"/>
    <w:rsid w:val="00615CC5"/>
    <w:rsid w:val="0061735B"/>
    <w:rsid w:val="00617A07"/>
    <w:rsid w:val="0062157B"/>
    <w:rsid w:val="00623408"/>
    <w:rsid w:val="00624F80"/>
    <w:rsid w:val="00642ED7"/>
    <w:rsid w:val="00647C66"/>
    <w:rsid w:val="006523FD"/>
    <w:rsid w:val="00653A18"/>
    <w:rsid w:val="006676C5"/>
    <w:rsid w:val="00680BE6"/>
    <w:rsid w:val="0068548D"/>
    <w:rsid w:val="00686B83"/>
    <w:rsid w:val="006A4AEF"/>
    <w:rsid w:val="006A6A53"/>
    <w:rsid w:val="006A6E45"/>
    <w:rsid w:val="006B3A27"/>
    <w:rsid w:val="006B42FA"/>
    <w:rsid w:val="006B779D"/>
    <w:rsid w:val="006C1807"/>
    <w:rsid w:val="006C58F5"/>
    <w:rsid w:val="006C5F47"/>
    <w:rsid w:val="006D0B68"/>
    <w:rsid w:val="006D348E"/>
    <w:rsid w:val="006D3D8B"/>
    <w:rsid w:val="006F1A45"/>
    <w:rsid w:val="007053E3"/>
    <w:rsid w:val="007071CD"/>
    <w:rsid w:val="00710410"/>
    <w:rsid w:val="00713C20"/>
    <w:rsid w:val="00714676"/>
    <w:rsid w:val="0071752A"/>
    <w:rsid w:val="0073092E"/>
    <w:rsid w:val="00740EDF"/>
    <w:rsid w:val="00746D11"/>
    <w:rsid w:val="007542D1"/>
    <w:rsid w:val="00755170"/>
    <w:rsid w:val="007630F1"/>
    <w:rsid w:val="0076599D"/>
    <w:rsid w:val="00770C9D"/>
    <w:rsid w:val="0077672B"/>
    <w:rsid w:val="00791750"/>
    <w:rsid w:val="007963D7"/>
    <w:rsid w:val="007A02DE"/>
    <w:rsid w:val="007B069E"/>
    <w:rsid w:val="007B5E15"/>
    <w:rsid w:val="007B7261"/>
    <w:rsid w:val="007C0672"/>
    <w:rsid w:val="007C3B9E"/>
    <w:rsid w:val="007C3F24"/>
    <w:rsid w:val="007C4126"/>
    <w:rsid w:val="007C507A"/>
    <w:rsid w:val="007C5F97"/>
    <w:rsid w:val="007D7CEE"/>
    <w:rsid w:val="007E1537"/>
    <w:rsid w:val="00807B61"/>
    <w:rsid w:val="00812372"/>
    <w:rsid w:val="00814101"/>
    <w:rsid w:val="00817D34"/>
    <w:rsid w:val="008206C2"/>
    <w:rsid w:val="00833D62"/>
    <w:rsid w:val="008417A3"/>
    <w:rsid w:val="0084416E"/>
    <w:rsid w:val="00852F7B"/>
    <w:rsid w:val="008667A3"/>
    <w:rsid w:val="0086734F"/>
    <w:rsid w:val="008755B7"/>
    <w:rsid w:val="00881345"/>
    <w:rsid w:val="008922F8"/>
    <w:rsid w:val="00893A9E"/>
    <w:rsid w:val="008A2DBF"/>
    <w:rsid w:val="008A2DFC"/>
    <w:rsid w:val="008A53A3"/>
    <w:rsid w:val="008C7D4C"/>
    <w:rsid w:val="008D2BEF"/>
    <w:rsid w:val="008D5CD8"/>
    <w:rsid w:val="008E33C9"/>
    <w:rsid w:val="008E37CA"/>
    <w:rsid w:val="008E4D7D"/>
    <w:rsid w:val="008E77A8"/>
    <w:rsid w:val="008F27C3"/>
    <w:rsid w:val="008F69CA"/>
    <w:rsid w:val="009012F2"/>
    <w:rsid w:val="0090215A"/>
    <w:rsid w:val="00927E37"/>
    <w:rsid w:val="00930605"/>
    <w:rsid w:val="0093304E"/>
    <w:rsid w:val="00944868"/>
    <w:rsid w:val="00950E13"/>
    <w:rsid w:val="00956F6E"/>
    <w:rsid w:val="00963CE0"/>
    <w:rsid w:val="0097162F"/>
    <w:rsid w:val="00972904"/>
    <w:rsid w:val="0097439C"/>
    <w:rsid w:val="00976D4A"/>
    <w:rsid w:val="00981120"/>
    <w:rsid w:val="00984760"/>
    <w:rsid w:val="009929DD"/>
    <w:rsid w:val="00996F63"/>
    <w:rsid w:val="00997343"/>
    <w:rsid w:val="009A10C1"/>
    <w:rsid w:val="009A193F"/>
    <w:rsid w:val="009A4B99"/>
    <w:rsid w:val="009A72F1"/>
    <w:rsid w:val="009C4720"/>
    <w:rsid w:val="009C6560"/>
    <w:rsid w:val="009D1858"/>
    <w:rsid w:val="009D2063"/>
    <w:rsid w:val="009D599A"/>
    <w:rsid w:val="009E0D2A"/>
    <w:rsid w:val="009E3DCB"/>
    <w:rsid w:val="009F3AE0"/>
    <w:rsid w:val="009F47DD"/>
    <w:rsid w:val="00A01D99"/>
    <w:rsid w:val="00A02077"/>
    <w:rsid w:val="00A06E4B"/>
    <w:rsid w:val="00A13697"/>
    <w:rsid w:val="00A222FB"/>
    <w:rsid w:val="00A6471D"/>
    <w:rsid w:val="00A72212"/>
    <w:rsid w:val="00A85504"/>
    <w:rsid w:val="00A86F9D"/>
    <w:rsid w:val="00A878F9"/>
    <w:rsid w:val="00A9786F"/>
    <w:rsid w:val="00AA12AC"/>
    <w:rsid w:val="00AA5B36"/>
    <w:rsid w:val="00AB63A3"/>
    <w:rsid w:val="00AC0020"/>
    <w:rsid w:val="00AC15E8"/>
    <w:rsid w:val="00AC3076"/>
    <w:rsid w:val="00AD73FC"/>
    <w:rsid w:val="00AD7B8B"/>
    <w:rsid w:val="00AE230C"/>
    <w:rsid w:val="00AE4279"/>
    <w:rsid w:val="00B01464"/>
    <w:rsid w:val="00B015FE"/>
    <w:rsid w:val="00B12E28"/>
    <w:rsid w:val="00B22EF4"/>
    <w:rsid w:val="00B30D89"/>
    <w:rsid w:val="00B335D9"/>
    <w:rsid w:val="00B3675F"/>
    <w:rsid w:val="00B377C3"/>
    <w:rsid w:val="00B416F7"/>
    <w:rsid w:val="00B41903"/>
    <w:rsid w:val="00B52CBD"/>
    <w:rsid w:val="00B559BC"/>
    <w:rsid w:val="00B773E5"/>
    <w:rsid w:val="00B817AB"/>
    <w:rsid w:val="00BA3F83"/>
    <w:rsid w:val="00BA5EE4"/>
    <w:rsid w:val="00BA71BE"/>
    <w:rsid w:val="00BA7BDA"/>
    <w:rsid w:val="00BB2618"/>
    <w:rsid w:val="00BB431D"/>
    <w:rsid w:val="00BC2226"/>
    <w:rsid w:val="00BC4BAB"/>
    <w:rsid w:val="00BC662E"/>
    <w:rsid w:val="00BD1DC4"/>
    <w:rsid w:val="00BD6EF1"/>
    <w:rsid w:val="00BE50E7"/>
    <w:rsid w:val="00C37177"/>
    <w:rsid w:val="00C47EF8"/>
    <w:rsid w:val="00C513EC"/>
    <w:rsid w:val="00C73B43"/>
    <w:rsid w:val="00C7688F"/>
    <w:rsid w:val="00C83CA4"/>
    <w:rsid w:val="00C951E0"/>
    <w:rsid w:val="00C964DB"/>
    <w:rsid w:val="00CA08B4"/>
    <w:rsid w:val="00CB01A8"/>
    <w:rsid w:val="00CB487C"/>
    <w:rsid w:val="00CB4F37"/>
    <w:rsid w:val="00CB5069"/>
    <w:rsid w:val="00CB531F"/>
    <w:rsid w:val="00CB641E"/>
    <w:rsid w:val="00CC0FE4"/>
    <w:rsid w:val="00CC37DA"/>
    <w:rsid w:val="00CC4A62"/>
    <w:rsid w:val="00CC730F"/>
    <w:rsid w:val="00CC7DD3"/>
    <w:rsid w:val="00CD22CF"/>
    <w:rsid w:val="00CD53BC"/>
    <w:rsid w:val="00CE1BC9"/>
    <w:rsid w:val="00CE264D"/>
    <w:rsid w:val="00CE5FD0"/>
    <w:rsid w:val="00CF182A"/>
    <w:rsid w:val="00CF4062"/>
    <w:rsid w:val="00D1328C"/>
    <w:rsid w:val="00D16D52"/>
    <w:rsid w:val="00D41B31"/>
    <w:rsid w:val="00D614D8"/>
    <w:rsid w:val="00D66D32"/>
    <w:rsid w:val="00D717A4"/>
    <w:rsid w:val="00D72DB5"/>
    <w:rsid w:val="00D8092B"/>
    <w:rsid w:val="00D96E7C"/>
    <w:rsid w:val="00DA0493"/>
    <w:rsid w:val="00DC1FC3"/>
    <w:rsid w:val="00DC4795"/>
    <w:rsid w:val="00DC4DDD"/>
    <w:rsid w:val="00DC52A0"/>
    <w:rsid w:val="00DC7AC3"/>
    <w:rsid w:val="00DD253A"/>
    <w:rsid w:val="00DD3B36"/>
    <w:rsid w:val="00DE5316"/>
    <w:rsid w:val="00DE7951"/>
    <w:rsid w:val="00DF3395"/>
    <w:rsid w:val="00DF5B43"/>
    <w:rsid w:val="00E02AC1"/>
    <w:rsid w:val="00E03CD3"/>
    <w:rsid w:val="00E062A4"/>
    <w:rsid w:val="00E062BB"/>
    <w:rsid w:val="00E1033E"/>
    <w:rsid w:val="00E12B00"/>
    <w:rsid w:val="00E22535"/>
    <w:rsid w:val="00E27C80"/>
    <w:rsid w:val="00E306C0"/>
    <w:rsid w:val="00E350F5"/>
    <w:rsid w:val="00E36353"/>
    <w:rsid w:val="00E46B42"/>
    <w:rsid w:val="00E53010"/>
    <w:rsid w:val="00E5400A"/>
    <w:rsid w:val="00E93A23"/>
    <w:rsid w:val="00E9431F"/>
    <w:rsid w:val="00EA1AE2"/>
    <w:rsid w:val="00EA29DA"/>
    <w:rsid w:val="00EA49D0"/>
    <w:rsid w:val="00EA7A58"/>
    <w:rsid w:val="00EB6B7A"/>
    <w:rsid w:val="00ED1EEC"/>
    <w:rsid w:val="00EE1DF7"/>
    <w:rsid w:val="00EE658E"/>
    <w:rsid w:val="00EF002B"/>
    <w:rsid w:val="00EF7C79"/>
    <w:rsid w:val="00F01102"/>
    <w:rsid w:val="00F06422"/>
    <w:rsid w:val="00F070D5"/>
    <w:rsid w:val="00F17E99"/>
    <w:rsid w:val="00F22B15"/>
    <w:rsid w:val="00F344F8"/>
    <w:rsid w:val="00F455BD"/>
    <w:rsid w:val="00F72319"/>
    <w:rsid w:val="00F735A1"/>
    <w:rsid w:val="00F75F7B"/>
    <w:rsid w:val="00F814D4"/>
    <w:rsid w:val="00F83686"/>
    <w:rsid w:val="00F84F18"/>
    <w:rsid w:val="00F8560C"/>
    <w:rsid w:val="00F87D46"/>
    <w:rsid w:val="00F91019"/>
    <w:rsid w:val="00FB47A8"/>
    <w:rsid w:val="00FC2846"/>
    <w:rsid w:val="00FE33CA"/>
    <w:rsid w:val="00FF3D6A"/>
    <w:rsid w:val="00FF4106"/>
    <w:rsid w:val="00FF5950"/>
    <w:rsid w:val="04CF77DB"/>
    <w:rsid w:val="057A316D"/>
    <w:rsid w:val="08E31DAA"/>
    <w:rsid w:val="095D20D2"/>
    <w:rsid w:val="10E5296C"/>
    <w:rsid w:val="23B51AA8"/>
    <w:rsid w:val="2998212B"/>
    <w:rsid w:val="34781A70"/>
    <w:rsid w:val="3B8C7B3E"/>
    <w:rsid w:val="3D007E11"/>
    <w:rsid w:val="3DE80A7D"/>
    <w:rsid w:val="43AD2503"/>
    <w:rsid w:val="45E81A1A"/>
    <w:rsid w:val="50B9521A"/>
    <w:rsid w:val="5A8759D2"/>
    <w:rsid w:val="5F9D05C4"/>
    <w:rsid w:val="6341442D"/>
    <w:rsid w:val="64CD633B"/>
    <w:rsid w:val="6E5E5054"/>
    <w:rsid w:val="7B112048"/>
    <w:rsid w:val="7F4B6CCB"/>
    <w:rsid w:val="7F98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315"/>
        <w:tab w:val="left" w:pos="360"/>
      </w:tabs>
      <w:spacing w:line="360" w:lineRule="exact"/>
      <w:outlineLvl w:val="0"/>
    </w:pPr>
    <w:rPr>
      <w:rFonts w:ascii="宋体" w:eastAsia="黑体" w:hAnsi="宋体"/>
      <w:bCs/>
      <w:kern w:val="44"/>
      <w:szCs w:val="44"/>
    </w:rPr>
  </w:style>
  <w:style w:type="paragraph" w:styleId="2">
    <w:name w:val="heading 2"/>
    <w:basedOn w:val="a"/>
    <w:next w:val="a"/>
    <w:qFormat/>
    <w:pPr>
      <w:tabs>
        <w:tab w:val="left" w:pos="360"/>
        <w:tab w:val="left" w:pos="525"/>
      </w:tabs>
      <w:spacing w:line="360" w:lineRule="exact"/>
      <w:outlineLvl w:val="1"/>
    </w:pPr>
    <w:rPr>
      <w:rFonts w:ascii="宋体" w:eastAsia="黑体" w:hAnsi="宋体"/>
      <w:bCs/>
      <w:szCs w:val="32"/>
    </w:rPr>
  </w:style>
  <w:style w:type="paragraph" w:styleId="3">
    <w:name w:val="heading 3"/>
    <w:basedOn w:val="a"/>
    <w:next w:val="a"/>
    <w:qFormat/>
    <w:pPr>
      <w:tabs>
        <w:tab w:val="left" w:pos="720"/>
      </w:tabs>
      <w:spacing w:line="360" w:lineRule="exact"/>
      <w:outlineLvl w:val="2"/>
    </w:pPr>
    <w:rPr>
      <w:rFonts w:ascii="黑体" w:eastAsia="黑体" w:hAnsi="宋体"/>
      <w:bCs/>
      <w:szCs w:val="32"/>
    </w:rPr>
  </w:style>
  <w:style w:type="paragraph" w:styleId="4">
    <w:name w:val="heading 4"/>
    <w:basedOn w:val="a"/>
    <w:next w:val="a"/>
    <w:qFormat/>
    <w:pPr>
      <w:tabs>
        <w:tab w:val="left" w:pos="945"/>
        <w:tab w:val="left" w:pos="1080"/>
      </w:tabs>
      <w:spacing w:line="360" w:lineRule="exact"/>
      <w:outlineLvl w:val="3"/>
    </w:pPr>
    <w:rPr>
      <w:rFonts w:ascii="宋体" w:hAnsi="宋体"/>
      <w:bCs/>
      <w:szCs w:val="28"/>
    </w:rPr>
  </w:style>
  <w:style w:type="paragraph" w:styleId="5">
    <w:name w:val="heading 5"/>
    <w:basedOn w:val="a"/>
    <w:next w:val="a"/>
    <w:qFormat/>
    <w:pPr>
      <w:tabs>
        <w:tab w:val="left" w:pos="1008"/>
      </w:tabs>
      <w:spacing w:before="240" w:after="60"/>
      <w:ind w:left="1008" w:hanging="1008"/>
      <w:outlineLvl w:val="4"/>
    </w:pPr>
    <w:rPr>
      <w:b/>
      <w:bCs/>
      <w:i/>
      <w:iCs/>
      <w:sz w:val="26"/>
      <w:szCs w:val="26"/>
    </w:rPr>
  </w:style>
  <w:style w:type="paragraph" w:styleId="6">
    <w:name w:val="heading 6"/>
    <w:basedOn w:val="a"/>
    <w:next w:val="a"/>
    <w:qFormat/>
    <w:pPr>
      <w:tabs>
        <w:tab w:val="left" w:pos="1152"/>
      </w:tabs>
      <w:spacing w:before="240" w:after="60"/>
      <w:ind w:left="1152" w:hanging="1152"/>
      <w:outlineLvl w:val="5"/>
    </w:pPr>
    <w:rPr>
      <w:b/>
      <w:bCs/>
      <w:sz w:val="22"/>
      <w:szCs w:val="22"/>
    </w:rPr>
  </w:style>
  <w:style w:type="paragraph" w:styleId="7">
    <w:name w:val="heading 7"/>
    <w:basedOn w:val="a"/>
    <w:next w:val="a"/>
    <w:qFormat/>
    <w:pPr>
      <w:tabs>
        <w:tab w:val="left" w:pos="1296"/>
      </w:tabs>
      <w:spacing w:before="240" w:after="60"/>
      <w:ind w:left="1296" w:hanging="1296"/>
      <w:outlineLvl w:val="6"/>
    </w:pPr>
    <w:rPr>
      <w:sz w:val="24"/>
      <w:szCs w:val="24"/>
    </w:rPr>
  </w:style>
  <w:style w:type="paragraph" w:styleId="8">
    <w:name w:val="heading 8"/>
    <w:basedOn w:val="a"/>
    <w:next w:val="a"/>
    <w:qFormat/>
    <w:pPr>
      <w:tabs>
        <w:tab w:val="left" w:pos="1440"/>
      </w:tabs>
      <w:spacing w:before="240" w:after="60"/>
      <w:ind w:left="1440" w:hanging="1440"/>
      <w:outlineLvl w:val="7"/>
    </w:pPr>
    <w:rPr>
      <w:i/>
      <w:iCs/>
      <w:sz w:val="24"/>
      <w:szCs w:val="24"/>
    </w:rPr>
  </w:style>
  <w:style w:type="paragraph" w:styleId="9">
    <w:name w:val="heading 9"/>
    <w:basedOn w:val="a"/>
    <w:next w:val="a"/>
    <w:qFormat/>
    <w:pPr>
      <w:tabs>
        <w:tab w:val="left"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Char">
    <w:name w:val="页脚 Char"/>
    <w:link w:val="a4"/>
    <w:uiPriority w:val="99"/>
    <w:rPr>
      <w:kern w:val="2"/>
      <w:sz w:val="18"/>
    </w:rPr>
  </w:style>
  <w:style w:type="character" w:styleId="a5">
    <w:name w:val="page number"/>
    <w:basedOn w:val="a0"/>
  </w:style>
  <w:style w:type="paragraph" w:customStyle="1" w:styleId="CharCharChar1CharCharCharCharCharCharCharCharChar1CharCharCharCharCharCharChar">
    <w:name w:val="Char Char Char1 Char Char Char Char Char Char Char Char Char1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styleId="20">
    <w:name w:val="toc 2"/>
    <w:basedOn w:val="a"/>
    <w:next w:val="a"/>
    <w:uiPriority w:val="39"/>
    <w:unhideWhenUsed/>
    <w:pPr>
      <w:ind w:leftChars="200" w:left="420"/>
    </w:pPr>
  </w:style>
  <w:style w:type="paragraph" w:styleId="a6">
    <w:name w:val="Date"/>
    <w:basedOn w:val="a"/>
    <w:next w:val="a"/>
    <w:link w:val="Char0"/>
    <w:pPr>
      <w:widowControl/>
    </w:pPr>
    <w:rPr>
      <w:rFonts w:ascii="宋体" w:hAnsi="Courier New"/>
    </w:rPr>
  </w:style>
  <w:style w:type="paragraph" w:styleId="a7">
    <w:name w:val="Body Text"/>
    <w:basedOn w:val="a"/>
    <w:pPr>
      <w:widowControl/>
    </w:pPr>
    <w:rPr>
      <w:kern w:val="0"/>
      <w:sz w:val="24"/>
    </w:rPr>
  </w:style>
  <w:style w:type="paragraph" w:styleId="a8">
    <w:name w:val="Document Map"/>
    <w:basedOn w:val="a"/>
    <w:pPr>
      <w:shd w:val="clear" w:color="auto" w:fill="000080"/>
    </w:pPr>
  </w:style>
  <w:style w:type="paragraph" w:styleId="a9">
    <w:name w:val="List Paragraph"/>
    <w:basedOn w:val="a"/>
    <w:uiPriority w:val="34"/>
    <w:qFormat/>
    <w:pPr>
      <w:ind w:firstLineChars="200" w:firstLine="420"/>
    </w:pPr>
    <w:rPr>
      <w:rFonts w:ascii="Calibri" w:hAnsi="Calibri"/>
      <w:szCs w:val="22"/>
    </w:rPr>
  </w:style>
  <w:style w:type="paragraph" w:customStyle="1" w:styleId="10">
    <w:name w:val="样式1"/>
    <w:basedOn w:val="a"/>
    <w:pPr>
      <w:keepNext/>
      <w:adjustRightInd w:val="0"/>
      <w:snapToGrid w:val="0"/>
      <w:spacing w:line="360" w:lineRule="exact"/>
      <w:ind w:firstLine="420"/>
    </w:pPr>
    <w:rPr>
      <w:rFonts w:ascii="宋体" w:hAnsi="宋体"/>
    </w:rPr>
  </w:style>
  <w:style w:type="paragraph" w:styleId="aa">
    <w:name w:val="Balloon Text"/>
    <w:basedOn w:val="a"/>
    <w:rPr>
      <w:sz w:val="18"/>
      <w:szCs w:val="18"/>
    </w:rPr>
  </w:style>
  <w:style w:type="paragraph" w:styleId="TOC">
    <w:name w:val="TOC Heading"/>
    <w:basedOn w:val="1"/>
    <w:next w:val="a"/>
    <w:uiPriority w:val="39"/>
    <w:qFormat/>
    <w:pPr>
      <w:widowControl/>
      <w:tabs>
        <w:tab w:val="clear" w:pos="315"/>
      </w:tabs>
      <w:spacing w:before="480" w:line="276" w:lineRule="auto"/>
      <w:jc w:val="left"/>
      <w:outlineLvl w:val="9"/>
    </w:pPr>
    <w:rPr>
      <w:rFonts w:ascii="Cambria" w:eastAsia="宋体" w:hAnsi="Cambria"/>
      <w:b/>
      <w:color w:val="365F91"/>
      <w:kern w:val="0"/>
      <w:sz w:val="28"/>
      <w:szCs w:val="28"/>
    </w:rPr>
  </w:style>
  <w:style w:type="paragraph" w:styleId="11">
    <w:name w:val="toc 1"/>
    <w:basedOn w:val="a"/>
    <w:next w:val="a"/>
    <w:uiPriority w:val="39"/>
    <w:unhideWhenUsed/>
  </w:style>
  <w:style w:type="paragraph" w:customStyle="1" w:styleId="21">
    <w:name w:val="样式2"/>
    <w:basedOn w:val="3"/>
    <w:pPr>
      <w:ind w:right="-34" w:firstLine="420"/>
    </w:pPr>
    <w:rPr>
      <w:b/>
      <w:sz w:val="24"/>
    </w:rPr>
  </w:style>
  <w:style w:type="paragraph" w:styleId="ab">
    <w:name w:val="header"/>
    <w:basedOn w:val="a"/>
    <w:pPr>
      <w:pBdr>
        <w:bottom w:val="single" w:sz="6" w:space="1" w:color="auto"/>
      </w:pBdr>
      <w:tabs>
        <w:tab w:val="center" w:pos="4153"/>
        <w:tab w:val="right" w:pos="8306"/>
      </w:tabs>
      <w:snapToGrid w:val="0"/>
      <w:jc w:val="center"/>
    </w:pPr>
    <w:rPr>
      <w:sz w:val="18"/>
    </w:rPr>
  </w:style>
  <w:style w:type="paragraph" w:styleId="a4">
    <w:name w:val="footer"/>
    <w:basedOn w:val="a"/>
    <w:link w:val="Char"/>
    <w:uiPriority w:val="99"/>
    <w:pPr>
      <w:tabs>
        <w:tab w:val="center" w:pos="4153"/>
        <w:tab w:val="right" w:pos="8306"/>
      </w:tabs>
      <w:snapToGrid w:val="0"/>
      <w:jc w:val="left"/>
    </w:pPr>
    <w:rPr>
      <w:sz w:val="18"/>
    </w:rPr>
  </w:style>
  <w:style w:type="paragraph" w:styleId="ac">
    <w:name w:val="Plain Text"/>
    <w:basedOn w:val="a"/>
    <w:rPr>
      <w:rFonts w:ascii="宋体" w:hAnsi="Courier New"/>
    </w:rPr>
  </w:style>
  <w:style w:type="paragraph" w:styleId="ad">
    <w:name w:val="annotation text"/>
    <w:basedOn w:val="a"/>
    <w:pPr>
      <w:jc w:val="left"/>
    </w:pPr>
  </w:style>
  <w:style w:type="paragraph" w:styleId="ae">
    <w:name w:val="Body Text Indent"/>
    <w:basedOn w:val="a"/>
    <w:pPr>
      <w:spacing w:line="360" w:lineRule="exact"/>
      <w:ind w:right="11" w:firstLineChars="200" w:firstLine="420"/>
    </w:pPr>
    <w:rPr>
      <w:rFonts w:ascii="宋体"/>
    </w:r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uiPriority w:val="59"/>
    <w:rPr>
      <w:rFonts w:ascii="Arial" w:eastAsia="DengXian" w:hAnsi="Arial"/>
      <w:color w:val="000000"/>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link w:val="a6"/>
    <w:rsid w:val="00AC0020"/>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315"/>
        <w:tab w:val="left" w:pos="360"/>
      </w:tabs>
      <w:spacing w:line="360" w:lineRule="exact"/>
      <w:outlineLvl w:val="0"/>
    </w:pPr>
    <w:rPr>
      <w:rFonts w:ascii="宋体" w:eastAsia="黑体" w:hAnsi="宋体"/>
      <w:bCs/>
      <w:kern w:val="44"/>
      <w:szCs w:val="44"/>
    </w:rPr>
  </w:style>
  <w:style w:type="paragraph" w:styleId="2">
    <w:name w:val="heading 2"/>
    <w:basedOn w:val="a"/>
    <w:next w:val="a"/>
    <w:qFormat/>
    <w:pPr>
      <w:tabs>
        <w:tab w:val="left" w:pos="360"/>
        <w:tab w:val="left" w:pos="525"/>
      </w:tabs>
      <w:spacing w:line="360" w:lineRule="exact"/>
      <w:outlineLvl w:val="1"/>
    </w:pPr>
    <w:rPr>
      <w:rFonts w:ascii="宋体" w:eastAsia="黑体" w:hAnsi="宋体"/>
      <w:bCs/>
      <w:szCs w:val="32"/>
    </w:rPr>
  </w:style>
  <w:style w:type="paragraph" w:styleId="3">
    <w:name w:val="heading 3"/>
    <w:basedOn w:val="a"/>
    <w:next w:val="a"/>
    <w:qFormat/>
    <w:pPr>
      <w:tabs>
        <w:tab w:val="left" w:pos="720"/>
      </w:tabs>
      <w:spacing w:line="360" w:lineRule="exact"/>
      <w:outlineLvl w:val="2"/>
    </w:pPr>
    <w:rPr>
      <w:rFonts w:ascii="黑体" w:eastAsia="黑体" w:hAnsi="宋体"/>
      <w:bCs/>
      <w:szCs w:val="32"/>
    </w:rPr>
  </w:style>
  <w:style w:type="paragraph" w:styleId="4">
    <w:name w:val="heading 4"/>
    <w:basedOn w:val="a"/>
    <w:next w:val="a"/>
    <w:qFormat/>
    <w:pPr>
      <w:tabs>
        <w:tab w:val="left" w:pos="945"/>
        <w:tab w:val="left" w:pos="1080"/>
      </w:tabs>
      <w:spacing w:line="360" w:lineRule="exact"/>
      <w:outlineLvl w:val="3"/>
    </w:pPr>
    <w:rPr>
      <w:rFonts w:ascii="宋体" w:hAnsi="宋体"/>
      <w:bCs/>
      <w:szCs w:val="28"/>
    </w:rPr>
  </w:style>
  <w:style w:type="paragraph" w:styleId="5">
    <w:name w:val="heading 5"/>
    <w:basedOn w:val="a"/>
    <w:next w:val="a"/>
    <w:qFormat/>
    <w:pPr>
      <w:tabs>
        <w:tab w:val="left" w:pos="1008"/>
      </w:tabs>
      <w:spacing w:before="240" w:after="60"/>
      <w:ind w:left="1008" w:hanging="1008"/>
      <w:outlineLvl w:val="4"/>
    </w:pPr>
    <w:rPr>
      <w:b/>
      <w:bCs/>
      <w:i/>
      <w:iCs/>
      <w:sz w:val="26"/>
      <w:szCs w:val="26"/>
    </w:rPr>
  </w:style>
  <w:style w:type="paragraph" w:styleId="6">
    <w:name w:val="heading 6"/>
    <w:basedOn w:val="a"/>
    <w:next w:val="a"/>
    <w:qFormat/>
    <w:pPr>
      <w:tabs>
        <w:tab w:val="left" w:pos="1152"/>
      </w:tabs>
      <w:spacing w:before="240" w:after="60"/>
      <w:ind w:left="1152" w:hanging="1152"/>
      <w:outlineLvl w:val="5"/>
    </w:pPr>
    <w:rPr>
      <w:b/>
      <w:bCs/>
      <w:sz w:val="22"/>
      <w:szCs w:val="22"/>
    </w:rPr>
  </w:style>
  <w:style w:type="paragraph" w:styleId="7">
    <w:name w:val="heading 7"/>
    <w:basedOn w:val="a"/>
    <w:next w:val="a"/>
    <w:qFormat/>
    <w:pPr>
      <w:tabs>
        <w:tab w:val="left" w:pos="1296"/>
      </w:tabs>
      <w:spacing w:before="240" w:after="60"/>
      <w:ind w:left="1296" w:hanging="1296"/>
      <w:outlineLvl w:val="6"/>
    </w:pPr>
    <w:rPr>
      <w:sz w:val="24"/>
      <w:szCs w:val="24"/>
    </w:rPr>
  </w:style>
  <w:style w:type="paragraph" w:styleId="8">
    <w:name w:val="heading 8"/>
    <w:basedOn w:val="a"/>
    <w:next w:val="a"/>
    <w:qFormat/>
    <w:pPr>
      <w:tabs>
        <w:tab w:val="left" w:pos="1440"/>
      </w:tabs>
      <w:spacing w:before="240" w:after="60"/>
      <w:ind w:left="1440" w:hanging="1440"/>
      <w:outlineLvl w:val="7"/>
    </w:pPr>
    <w:rPr>
      <w:i/>
      <w:iCs/>
      <w:sz w:val="24"/>
      <w:szCs w:val="24"/>
    </w:rPr>
  </w:style>
  <w:style w:type="paragraph" w:styleId="9">
    <w:name w:val="heading 9"/>
    <w:basedOn w:val="a"/>
    <w:next w:val="a"/>
    <w:qFormat/>
    <w:pPr>
      <w:tabs>
        <w:tab w:val="left"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Char">
    <w:name w:val="页脚 Char"/>
    <w:link w:val="a4"/>
    <w:uiPriority w:val="99"/>
    <w:rPr>
      <w:kern w:val="2"/>
      <w:sz w:val="18"/>
    </w:rPr>
  </w:style>
  <w:style w:type="character" w:styleId="a5">
    <w:name w:val="page number"/>
    <w:basedOn w:val="a0"/>
  </w:style>
  <w:style w:type="paragraph" w:customStyle="1" w:styleId="CharCharChar1CharCharCharCharCharCharCharCharChar1CharCharCharCharCharCharChar">
    <w:name w:val="Char Char Char1 Char Char Char Char Char Char Char Char Char1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styleId="20">
    <w:name w:val="toc 2"/>
    <w:basedOn w:val="a"/>
    <w:next w:val="a"/>
    <w:uiPriority w:val="39"/>
    <w:unhideWhenUsed/>
    <w:pPr>
      <w:ind w:leftChars="200" w:left="420"/>
    </w:pPr>
  </w:style>
  <w:style w:type="paragraph" w:styleId="a6">
    <w:name w:val="Date"/>
    <w:basedOn w:val="a"/>
    <w:next w:val="a"/>
    <w:link w:val="Char0"/>
    <w:pPr>
      <w:widowControl/>
    </w:pPr>
    <w:rPr>
      <w:rFonts w:ascii="宋体" w:hAnsi="Courier New"/>
    </w:rPr>
  </w:style>
  <w:style w:type="paragraph" w:styleId="a7">
    <w:name w:val="Body Text"/>
    <w:basedOn w:val="a"/>
    <w:pPr>
      <w:widowControl/>
    </w:pPr>
    <w:rPr>
      <w:kern w:val="0"/>
      <w:sz w:val="24"/>
    </w:rPr>
  </w:style>
  <w:style w:type="paragraph" w:styleId="a8">
    <w:name w:val="Document Map"/>
    <w:basedOn w:val="a"/>
    <w:pPr>
      <w:shd w:val="clear" w:color="auto" w:fill="000080"/>
    </w:pPr>
  </w:style>
  <w:style w:type="paragraph" w:styleId="a9">
    <w:name w:val="List Paragraph"/>
    <w:basedOn w:val="a"/>
    <w:uiPriority w:val="34"/>
    <w:qFormat/>
    <w:pPr>
      <w:ind w:firstLineChars="200" w:firstLine="420"/>
    </w:pPr>
    <w:rPr>
      <w:rFonts w:ascii="Calibri" w:hAnsi="Calibri"/>
      <w:szCs w:val="22"/>
    </w:rPr>
  </w:style>
  <w:style w:type="paragraph" w:customStyle="1" w:styleId="10">
    <w:name w:val="样式1"/>
    <w:basedOn w:val="a"/>
    <w:pPr>
      <w:keepNext/>
      <w:adjustRightInd w:val="0"/>
      <w:snapToGrid w:val="0"/>
      <w:spacing w:line="360" w:lineRule="exact"/>
      <w:ind w:firstLine="420"/>
    </w:pPr>
    <w:rPr>
      <w:rFonts w:ascii="宋体" w:hAnsi="宋体"/>
    </w:rPr>
  </w:style>
  <w:style w:type="paragraph" w:styleId="aa">
    <w:name w:val="Balloon Text"/>
    <w:basedOn w:val="a"/>
    <w:rPr>
      <w:sz w:val="18"/>
      <w:szCs w:val="18"/>
    </w:rPr>
  </w:style>
  <w:style w:type="paragraph" w:styleId="TOC">
    <w:name w:val="TOC Heading"/>
    <w:basedOn w:val="1"/>
    <w:next w:val="a"/>
    <w:uiPriority w:val="39"/>
    <w:qFormat/>
    <w:pPr>
      <w:widowControl/>
      <w:tabs>
        <w:tab w:val="clear" w:pos="315"/>
      </w:tabs>
      <w:spacing w:before="480" w:line="276" w:lineRule="auto"/>
      <w:jc w:val="left"/>
      <w:outlineLvl w:val="9"/>
    </w:pPr>
    <w:rPr>
      <w:rFonts w:ascii="Cambria" w:eastAsia="宋体" w:hAnsi="Cambria"/>
      <w:b/>
      <w:color w:val="365F91"/>
      <w:kern w:val="0"/>
      <w:sz w:val="28"/>
      <w:szCs w:val="28"/>
    </w:rPr>
  </w:style>
  <w:style w:type="paragraph" w:styleId="11">
    <w:name w:val="toc 1"/>
    <w:basedOn w:val="a"/>
    <w:next w:val="a"/>
    <w:uiPriority w:val="39"/>
    <w:unhideWhenUsed/>
  </w:style>
  <w:style w:type="paragraph" w:customStyle="1" w:styleId="21">
    <w:name w:val="样式2"/>
    <w:basedOn w:val="3"/>
    <w:pPr>
      <w:ind w:right="-34" w:firstLine="420"/>
    </w:pPr>
    <w:rPr>
      <w:b/>
      <w:sz w:val="24"/>
    </w:rPr>
  </w:style>
  <w:style w:type="paragraph" w:styleId="ab">
    <w:name w:val="header"/>
    <w:basedOn w:val="a"/>
    <w:pPr>
      <w:pBdr>
        <w:bottom w:val="single" w:sz="6" w:space="1" w:color="auto"/>
      </w:pBdr>
      <w:tabs>
        <w:tab w:val="center" w:pos="4153"/>
        <w:tab w:val="right" w:pos="8306"/>
      </w:tabs>
      <w:snapToGrid w:val="0"/>
      <w:jc w:val="center"/>
    </w:pPr>
    <w:rPr>
      <w:sz w:val="18"/>
    </w:rPr>
  </w:style>
  <w:style w:type="paragraph" w:styleId="a4">
    <w:name w:val="footer"/>
    <w:basedOn w:val="a"/>
    <w:link w:val="Char"/>
    <w:uiPriority w:val="99"/>
    <w:pPr>
      <w:tabs>
        <w:tab w:val="center" w:pos="4153"/>
        <w:tab w:val="right" w:pos="8306"/>
      </w:tabs>
      <w:snapToGrid w:val="0"/>
      <w:jc w:val="left"/>
    </w:pPr>
    <w:rPr>
      <w:sz w:val="18"/>
    </w:rPr>
  </w:style>
  <w:style w:type="paragraph" w:styleId="ac">
    <w:name w:val="Plain Text"/>
    <w:basedOn w:val="a"/>
    <w:rPr>
      <w:rFonts w:ascii="宋体" w:hAnsi="Courier New"/>
    </w:rPr>
  </w:style>
  <w:style w:type="paragraph" w:styleId="ad">
    <w:name w:val="annotation text"/>
    <w:basedOn w:val="a"/>
    <w:pPr>
      <w:jc w:val="left"/>
    </w:pPr>
  </w:style>
  <w:style w:type="paragraph" w:styleId="ae">
    <w:name w:val="Body Text Indent"/>
    <w:basedOn w:val="a"/>
    <w:pPr>
      <w:spacing w:line="360" w:lineRule="exact"/>
      <w:ind w:right="11" w:firstLineChars="200" w:firstLine="420"/>
    </w:pPr>
    <w:rPr>
      <w:rFonts w:ascii="宋体"/>
    </w:r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uiPriority w:val="59"/>
    <w:rPr>
      <w:rFonts w:ascii="Arial" w:eastAsia="DengXian" w:hAnsi="Arial"/>
      <w:color w:val="000000"/>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link w:val="a6"/>
    <w:rsid w:val="00AC002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3875">
      <w:bodyDiv w:val="1"/>
      <w:marLeft w:val="0"/>
      <w:marRight w:val="0"/>
      <w:marTop w:val="0"/>
      <w:marBottom w:val="0"/>
      <w:divBdr>
        <w:top w:val="none" w:sz="0" w:space="0" w:color="auto"/>
        <w:left w:val="none" w:sz="0" w:space="0" w:color="auto"/>
        <w:bottom w:val="none" w:sz="0" w:space="0" w:color="auto"/>
        <w:right w:val="none" w:sz="0" w:space="0" w:color="auto"/>
      </w:divBdr>
    </w:div>
    <w:div w:id="144015118">
      <w:bodyDiv w:val="1"/>
      <w:marLeft w:val="0"/>
      <w:marRight w:val="0"/>
      <w:marTop w:val="0"/>
      <w:marBottom w:val="0"/>
      <w:divBdr>
        <w:top w:val="none" w:sz="0" w:space="0" w:color="auto"/>
        <w:left w:val="none" w:sz="0" w:space="0" w:color="auto"/>
        <w:bottom w:val="none" w:sz="0" w:space="0" w:color="auto"/>
        <w:right w:val="none" w:sz="0" w:space="0" w:color="auto"/>
      </w:divBdr>
    </w:div>
    <w:div w:id="172957273">
      <w:bodyDiv w:val="1"/>
      <w:marLeft w:val="0"/>
      <w:marRight w:val="0"/>
      <w:marTop w:val="0"/>
      <w:marBottom w:val="0"/>
      <w:divBdr>
        <w:top w:val="none" w:sz="0" w:space="0" w:color="auto"/>
        <w:left w:val="none" w:sz="0" w:space="0" w:color="auto"/>
        <w:bottom w:val="none" w:sz="0" w:space="0" w:color="auto"/>
        <w:right w:val="none" w:sz="0" w:space="0" w:color="auto"/>
      </w:divBdr>
    </w:div>
    <w:div w:id="196041284">
      <w:bodyDiv w:val="1"/>
      <w:marLeft w:val="0"/>
      <w:marRight w:val="0"/>
      <w:marTop w:val="0"/>
      <w:marBottom w:val="0"/>
      <w:divBdr>
        <w:top w:val="none" w:sz="0" w:space="0" w:color="auto"/>
        <w:left w:val="none" w:sz="0" w:space="0" w:color="auto"/>
        <w:bottom w:val="none" w:sz="0" w:space="0" w:color="auto"/>
        <w:right w:val="none" w:sz="0" w:space="0" w:color="auto"/>
      </w:divBdr>
    </w:div>
    <w:div w:id="292977773">
      <w:bodyDiv w:val="1"/>
      <w:marLeft w:val="0"/>
      <w:marRight w:val="0"/>
      <w:marTop w:val="0"/>
      <w:marBottom w:val="0"/>
      <w:divBdr>
        <w:top w:val="none" w:sz="0" w:space="0" w:color="auto"/>
        <w:left w:val="none" w:sz="0" w:space="0" w:color="auto"/>
        <w:bottom w:val="none" w:sz="0" w:space="0" w:color="auto"/>
        <w:right w:val="none" w:sz="0" w:space="0" w:color="auto"/>
      </w:divBdr>
    </w:div>
    <w:div w:id="374355687">
      <w:bodyDiv w:val="1"/>
      <w:marLeft w:val="0"/>
      <w:marRight w:val="0"/>
      <w:marTop w:val="0"/>
      <w:marBottom w:val="0"/>
      <w:divBdr>
        <w:top w:val="none" w:sz="0" w:space="0" w:color="auto"/>
        <w:left w:val="none" w:sz="0" w:space="0" w:color="auto"/>
        <w:bottom w:val="none" w:sz="0" w:space="0" w:color="auto"/>
        <w:right w:val="none" w:sz="0" w:space="0" w:color="auto"/>
      </w:divBdr>
    </w:div>
    <w:div w:id="638191256">
      <w:bodyDiv w:val="1"/>
      <w:marLeft w:val="0"/>
      <w:marRight w:val="0"/>
      <w:marTop w:val="0"/>
      <w:marBottom w:val="0"/>
      <w:divBdr>
        <w:top w:val="none" w:sz="0" w:space="0" w:color="auto"/>
        <w:left w:val="none" w:sz="0" w:space="0" w:color="auto"/>
        <w:bottom w:val="none" w:sz="0" w:space="0" w:color="auto"/>
        <w:right w:val="none" w:sz="0" w:space="0" w:color="auto"/>
      </w:divBdr>
    </w:div>
    <w:div w:id="722144154">
      <w:bodyDiv w:val="1"/>
      <w:marLeft w:val="0"/>
      <w:marRight w:val="0"/>
      <w:marTop w:val="0"/>
      <w:marBottom w:val="0"/>
      <w:divBdr>
        <w:top w:val="none" w:sz="0" w:space="0" w:color="auto"/>
        <w:left w:val="none" w:sz="0" w:space="0" w:color="auto"/>
        <w:bottom w:val="none" w:sz="0" w:space="0" w:color="auto"/>
        <w:right w:val="none" w:sz="0" w:space="0" w:color="auto"/>
      </w:divBdr>
    </w:div>
    <w:div w:id="748815185">
      <w:bodyDiv w:val="1"/>
      <w:marLeft w:val="0"/>
      <w:marRight w:val="0"/>
      <w:marTop w:val="0"/>
      <w:marBottom w:val="0"/>
      <w:divBdr>
        <w:top w:val="none" w:sz="0" w:space="0" w:color="auto"/>
        <w:left w:val="none" w:sz="0" w:space="0" w:color="auto"/>
        <w:bottom w:val="none" w:sz="0" w:space="0" w:color="auto"/>
        <w:right w:val="none" w:sz="0" w:space="0" w:color="auto"/>
      </w:divBdr>
    </w:div>
    <w:div w:id="777262589">
      <w:bodyDiv w:val="1"/>
      <w:marLeft w:val="0"/>
      <w:marRight w:val="0"/>
      <w:marTop w:val="0"/>
      <w:marBottom w:val="0"/>
      <w:divBdr>
        <w:top w:val="none" w:sz="0" w:space="0" w:color="auto"/>
        <w:left w:val="none" w:sz="0" w:space="0" w:color="auto"/>
        <w:bottom w:val="none" w:sz="0" w:space="0" w:color="auto"/>
        <w:right w:val="none" w:sz="0" w:space="0" w:color="auto"/>
      </w:divBdr>
    </w:div>
    <w:div w:id="782655862">
      <w:bodyDiv w:val="1"/>
      <w:marLeft w:val="0"/>
      <w:marRight w:val="0"/>
      <w:marTop w:val="0"/>
      <w:marBottom w:val="0"/>
      <w:divBdr>
        <w:top w:val="none" w:sz="0" w:space="0" w:color="auto"/>
        <w:left w:val="none" w:sz="0" w:space="0" w:color="auto"/>
        <w:bottom w:val="none" w:sz="0" w:space="0" w:color="auto"/>
        <w:right w:val="none" w:sz="0" w:space="0" w:color="auto"/>
      </w:divBdr>
    </w:div>
    <w:div w:id="985743149">
      <w:bodyDiv w:val="1"/>
      <w:marLeft w:val="0"/>
      <w:marRight w:val="0"/>
      <w:marTop w:val="0"/>
      <w:marBottom w:val="0"/>
      <w:divBdr>
        <w:top w:val="none" w:sz="0" w:space="0" w:color="auto"/>
        <w:left w:val="none" w:sz="0" w:space="0" w:color="auto"/>
        <w:bottom w:val="none" w:sz="0" w:space="0" w:color="auto"/>
        <w:right w:val="none" w:sz="0" w:space="0" w:color="auto"/>
      </w:divBdr>
    </w:div>
    <w:div w:id="1016618396">
      <w:bodyDiv w:val="1"/>
      <w:marLeft w:val="0"/>
      <w:marRight w:val="0"/>
      <w:marTop w:val="0"/>
      <w:marBottom w:val="0"/>
      <w:divBdr>
        <w:top w:val="none" w:sz="0" w:space="0" w:color="auto"/>
        <w:left w:val="none" w:sz="0" w:space="0" w:color="auto"/>
        <w:bottom w:val="none" w:sz="0" w:space="0" w:color="auto"/>
        <w:right w:val="none" w:sz="0" w:space="0" w:color="auto"/>
      </w:divBdr>
    </w:div>
    <w:div w:id="1278948366">
      <w:bodyDiv w:val="1"/>
      <w:marLeft w:val="0"/>
      <w:marRight w:val="0"/>
      <w:marTop w:val="0"/>
      <w:marBottom w:val="0"/>
      <w:divBdr>
        <w:top w:val="none" w:sz="0" w:space="0" w:color="auto"/>
        <w:left w:val="none" w:sz="0" w:space="0" w:color="auto"/>
        <w:bottom w:val="none" w:sz="0" w:space="0" w:color="auto"/>
        <w:right w:val="none" w:sz="0" w:space="0" w:color="auto"/>
      </w:divBdr>
    </w:div>
    <w:div w:id="1497261764">
      <w:bodyDiv w:val="1"/>
      <w:marLeft w:val="0"/>
      <w:marRight w:val="0"/>
      <w:marTop w:val="0"/>
      <w:marBottom w:val="0"/>
      <w:divBdr>
        <w:top w:val="none" w:sz="0" w:space="0" w:color="auto"/>
        <w:left w:val="none" w:sz="0" w:space="0" w:color="auto"/>
        <w:bottom w:val="none" w:sz="0" w:space="0" w:color="auto"/>
        <w:right w:val="none" w:sz="0" w:space="0" w:color="auto"/>
      </w:divBdr>
    </w:div>
    <w:div w:id="1553731192">
      <w:bodyDiv w:val="1"/>
      <w:marLeft w:val="0"/>
      <w:marRight w:val="0"/>
      <w:marTop w:val="0"/>
      <w:marBottom w:val="0"/>
      <w:divBdr>
        <w:top w:val="none" w:sz="0" w:space="0" w:color="auto"/>
        <w:left w:val="none" w:sz="0" w:space="0" w:color="auto"/>
        <w:bottom w:val="none" w:sz="0" w:space="0" w:color="auto"/>
        <w:right w:val="none" w:sz="0" w:space="0" w:color="auto"/>
      </w:divBdr>
    </w:div>
    <w:div w:id="1668554146">
      <w:bodyDiv w:val="1"/>
      <w:marLeft w:val="0"/>
      <w:marRight w:val="0"/>
      <w:marTop w:val="0"/>
      <w:marBottom w:val="0"/>
      <w:divBdr>
        <w:top w:val="none" w:sz="0" w:space="0" w:color="auto"/>
        <w:left w:val="none" w:sz="0" w:space="0" w:color="auto"/>
        <w:bottom w:val="none" w:sz="0" w:space="0" w:color="auto"/>
        <w:right w:val="none" w:sz="0" w:space="0" w:color="auto"/>
      </w:divBdr>
    </w:div>
    <w:div w:id="1783650914">
      <w:bodyDiv w:val="1"/>
      <w:marLeft w:val="0"/>
      <w:marRight w:val="0"/>
      <w:marTop w:val="0"/>
      <w:marBottom w:val="0"/>
      <w:divBdr>
        <w:top w:val="none" w:sz="0" w:space="0" w:color="auto"/>
        <w:left w:val="none" w:sz="0" w:space="0" w:color="auto"/>
        <w:bottom w:val="none" w:sz="0" w:space="0" w:color="auto"/>
        <w:right w:val="none" w:sz="0" w:space="0" w:color="auto"/>
      </w:divBdr>
    </w:div>
    <w:div w:id="1897550211">
      <w:bodyDiv w:val="1"/>
      <w:marLeft w:val="0"/>
      <w:marRight w:val="0"/>
      <w:marTop w:val="0"/>
      <w:marBottom w:val="0"/>
      <w:divBdr>
        <w:top w:val="none" w:sz="0" w:space="0" w:color="auto"/>
        <w:left w:val="none" w:sz="0" w:space="0" w:color="auto"/>
        <w:bottom w:val="none" w:sz="0" w:space="0" w:color="auto"/>
        <w:right w:val="none" w:sz="0" w:space="0" w:color="auto"/>
      </w:divBdr>
    </w:div>
    <w:div w:id="1998797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658;&#36920;&#25991;&#33713;\&#20844;&#29992;&#24037;&#31243;&#39033;&#30446;&#32452;&#31649;&#29702;\&#37096;&#38376;&#31649;&#29702;&#21046;&#24230;&#27719;&#24635;20180802\final%20&#21457;&#24067;&#29256;\&#31649;&#29702;&#20307;&#31995;&#25991;&#20214;&#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F5D0-3AD7-486E-A0A3-68A2EAE9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管理体系文件模板</Template>
  <TotalTime>276</TotalTime>
  <Pages>9</Pages>
  <Words>1030</Words>
  <Characters>5872</Characters>
  <Application>Microsoft Office Word</Application>
  <DocSecurity>0</DocSecurity>
  <PresentationFormat/>
  <Lines>48</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乙烯污水处理场外操巡检标准</vt:lpstr>
    </vt:vector>
  </TitlesOfParts>
  <Company>中国石化镇海炼油化工股份有限公司</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乙烯污水处理场外操巡检标准</dc:title>
  <dc:creator>黄平</dc:creator>
  <cp:lastModifiedBy>应唐进</cp:lastModifiedBy>
  <cp:revision>9</cp:revision>
  <cp:lastPrinted>2011-07-15T01:33:00Z</cp:lastPrinted>
  <dcterms:created xsi:type="dcterms:W3CDTF">2019-01-02T07:48:00Z</dcterms:created>
  <dcterms:modified xsi:type="dcterms:W3CDTF">2019-01-06T02:02:00Z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