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F5666B" w:rsidRPr="00F5666B" w:rsidTr="00F5666B">
        <w:trPr>
          <w:tblCellSpacing w:w="0" w:type="dxa"/>
          <w:jc w:val="center"/>
        </w:trPr>
        <w:tc>
          <w:tcPr>
            <w:tcW w:w="0" w:type="auto"/>
            <w:shd w:val="clear" w:color="auto" w:fill="FFFFFF"/>
            <w:vAlign w:val="center"/>
            <w:hideMark/>
          </w:tcPr>
          <w:p w:rsidR="00F5666B" w:rsidRPr="00F5666B" w:rsidRDefault="00F5666B" w:rsidP="00F5666B">
            <w:pPr>
              <w:adjustRightInd/>
              <w:snapToGrid/>
              <w:spacing w:after="0" w:line="300" w:lineRule="atLeast"/>
              <w:rPr>
                <w:rFonts w:ascii="simsun" w:eastAsia="宋体" w:hAnsi="simsun" w:cs="宋体" w:hint="eastAsia"/>
                <w:color w:val="000000"/>
                <w:sz w:val="18"/>
                <w:szCs w:val="18"/>
              </w:rPr>
            </w:pPr>
          </w:p>
        </w:tc>
      </w:tr>
      <w:tr w:rsidR="00F5666B" w:rsidRPr="00F5666B" w:rsidTr="00F5666B">
        <w:trPr>
          <w:tblCellSpacing w:w="0" w:type="dxa"/>
          <w:jc w:val="center"/>
        </w:trPr>
        <w:tc>
          <w:tcPr>
            <w:tcW w:w="0" w:type="auto"/>
            <w:shd w:val="clear" w:color="auto" w:fill="FFFFFF"/>
            <w:vAlign w:val="center"/>
            <w:hideMark/>
          </w:tcPr>
          <w:p w:rsidR="00F5666B" w:rsidRPr="00AA0A5A" w:rsidRDefault="00F5666B" w:rsidP="00F5666B">
            <w:pPr>
              <w:adjustRightInd/>
              <w:snapToGrid/>
              <w:spacing w:after="0"/>
              <w:jc w:val="center"/>
              <w:rPr>
                <w:rFonts w:ascii="simsun" w:eastAsia="宋体" w:hAnsi="simsun" w:cs="宋体" w:hint="eastAsia"/>
                <w:b/>
                <w:bCs/>
                <w:color w:val="000000"/>
                <w:sz w:val="36"/>
                <w:szCs w:val="36"/>
              </w:rPr>
            </w:pPr>
            <w:r w:rsidRPr="00AA0A5A">
              <w:rPr>
                <w:rFonts w:ascii="simsun" w:eastAsia="宋体" w:hAnsi="simsun" w:cs="宋体"/>
                <w:b/>
                <w:bCs/>
                <w:color w:val="000000"/>
                <w:sz w:val="36"/>
                <w:szCs w:val="36"/>
              </w:rPr>
              <w:t>大连西太平洋石油化工有限公司</w:t>
            </w:r>
            <w:r w:rsidRPr="00AA0A5A">
              <w:rPr>
                <w:rFonts w:ascii="simsun" w:eastAsia="宋体" w:hAnsi="simsun" w:cs="宋体"/>
                <w:b/>
                <w:bCs/>
                <w:color w:val="000000"/>
                <w:sz w:val="36"/>
                <w:szCs w:val="36"/>
              </w:rPr>
              <w:t>“11•18”</w:t>
            </w:r>
            <w:r w:rsidRPr="00AA0A5A">
              <w:rPr>
                <w:rFonts w:ascii="simsun" w:eastAsia="宋体" w:hAnsi="simsun" w:cs="宋体"/>
                <w:b/>
                <w:bCs/>
                <w:color w:val="000000"/>
                <w:sz w:val="36"/>
                <w:szCs w:val="36"/>
              </w:rPr>
              <w:t>较大中毒窒息事故调查报告</w:t>
            </w:r>
          </w:p>
        </w:tc>
      </w:tr>
      <w:tr w:rsidR="00F5666B" w:rsidRPr="00F5666B" w:rsidTr="00F5666B">
        <w:trPr>
          <w:tblCellSpacing w:w="0" w:type="dxa"/>
          <w:jc w:val="center"/>
        </w:trPr>
        <w:tc>
          <w:tcPr>
            <w:tcW w:w="0" w:type="auto"/>
            <w:shd w:val="clear" w:color="auto" w:fill="FFFFFF"/>
            <w:vAlign w:val="center"/>
            <w:hideMark/>
          </w:tcPr>
          <w:p w:rsidR="00F5666B" w:rsidRPr="00F5666B" w:rsidRDefault="00F5666B" w:rsidP="00F5666B">
            <w:pPr>
              <w:adjustRightInd/>
              <w:snapToGrid/>
              <w:spacing w:after="0"/>
              <w:jc w:val="center"/>
              <w:rPr>
                <w:rFonts w:ascii="simsun" w:eastAsia="宋体" w:hAnsi="simsun" w:cs="宋体" w:hint="eastAsia"/>
                <w:color w:val="000000"/>
                <w:sz w:val="18"/>
                <w:szCs w:val="18"/>
              </w:rPr>
            </w:pPr>
          </w:p>
        </w:tc>
      </w:tr>
      <w:tr w:rsidR="00F5666B" w:rsidRPr="00F5666B" w:rsidTr="00F5666B">
        <w:trPr>
          <w:tblCellSpacing w:w="0" w:type="dxa"/>
          <w:jc w:val="center"/>
        </w:trPr>
        <w:tc>
          <w:tcPr>
            <w:tcW w:w="0" w:type="auto"/>
            <w:shd w:val="clear" w:color="auto" w:fill="FFFFFF"/>
            <w:vAlign w:val="center"/>
            <w:hideMark/>
          </w:tcPr>
          <w:p w:rsidR="00F5666B" w:rsidRPr="00F5666B" w:rsidRDefault="00F5666B" w:rsidP="00F5666B">
            <w:pPr>
              <w:adjustRightInd/>
              <w:snapToGrid/>
              <w:spacing w:after="0" w:line="450" w:lineRule="atLeast"/>
              <w:rPr>
                <w:rFonts w:ascii="simsun" w:eastAsia="宋体" w:hAnsi="simsun" w:cs="宋体" w:hint="eastAsia"/>
                <w:color w:val="000000"/>
                <w:sz w:val="18"/>
                <w:szCs w:val="18"/>
              </w:rPr>
            </w:pPr>
          </w:p>
        </w:tc>
      </w:tr>
      <w:tr w:rsidR="00F5666B" w:rsidRPr="00AA0A5A" w:rsidTr="00F5666B">
        <w:trPr>
          <w:tblCellSpacing w:w="0" w:type="dxa"/>
          <w:jc w:val="center"/>
        </w:trPr>
        <w:tc>
          <w:tcPr>
            <w:tcW w:w="0" w:type="auto"/>
            <w:shd w:val="clear" w:color="auto" w:fill="FFFFFF"/>
            <w:vAlign w:val="center"/>
            <w:hideMark/>
          </w:tcPr>
          <w:p w:rsidR="00F5666B" w:rsidRPr="00AA0A5A" w:rsidRDefault="00F5666B" w:rsidP="00AA0A5A">
            <w:pPr>
              <w:adjustRightInd/>
              <w:snapToGrid/>
              <w:spacing w:after="0" w:line="360" w:lineRule="auto"/>
              <w:rPr>
                <w:rFonts w:ascii="simsun" w:eastAsia="宋体" w:hAnsi="simsun" w:cs="宋体" w:hint="eastAsia"/>
                <w:color w:val="000000"/>
                <w:sz w:val="28"/>
                <w:szCs w:val="28"/>
              </w:rPr>
            </w:pPr>
          </w:p>
          <w:p w:rsidR="00AA0A5A" w:rsidRDefault="00F5666B" w:rsidP="00AA0A5A">
            <w:pPr>
              <w:adjustRightInd/>
              <w:snapToGrid/>
              <w:spacing w:before="100" w:beforeAutospacing="1" w:after="100" w:afterAutospacing="1" w:line="360" w:lineRule="auto"/>
              <w:ind w:firstLine="555"/>
              <w:rPr>
                <w:rFonts w:ascii="simsun" w:eastAsia="宋体" w:hAnsi="simsun" w:cs="宋体" w:hint="eastAsia"/>
                <w:color w:val="000000"/>
                <w:sz w:val="28"/>
                <w:szCs w:val="28"/>
              </w:rPr>
            </w:pP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w:t>
            </w:r>
            <w:r w:rsidRPr="00AA0A5A">
              <w:rPr>
                <w:rFonts w:ascii="simsun" w:eastAsia="宋体" w:hAnsi="simsun" w:cs="宋体"/>
                <w:color w:val="000000"/>
                <w:sz w:val="28"/>
                <w:szCs w:val="28"/>
              </w:rPr>
              <w:t>19</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13</w:t>
            </w:r>
            <w:r w:rsidRPr="00AA0A5A">
              <w:rPr>
                <w:rFonts w:ascii="simsun" w:eastAsia="宋体" w:hAnsi="simsun" w:cs="宋体"/>
                <w:color w:val="000000"/>
                <w:sz w:val="28"/>
                <w:szCs w:val="28"/>
              </w:rPr>
              <w:t>分，大连西太平洋石油化工有限公司</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以下简称西太公司</w:t>
            </w:r>
            <w:r w:rsidRPr="00AA0A5A">
              <w:rPr>
                <w:rFonts w:ascii="simsun" w:eastAsia="宋体" w:hAnsi="simsun" w:cs="宋体"/>
                <w:color w:val="000000"/>
                <w:sz w:val="28"/>
                <w:szCs w:val="28"/>
              </w:rPr>
              <w:t xml:space="preserve">) </w:t>
            </w:r>
            <w:r w:rsidRPr="00AA0A5A">
              <w:rPr>
                <w:rFonts w:ascii="simsun" w:eastAsia="宋体" w:hAnsi="simsun" w:cs="宋体"/>
                <w:color w:val="000000"/>
                <w:sz w:val="28"/>
                <w:szCs w:val="28"/>
              </w:rPr>
              <w:t>承包商河南鄢陵京顺石化机械设备有限公司（以下简称京顺公司）在清洗运行三部硫磺回收装置</w:t>
            </w:r>
            <w:r w:rsidRPr="00AA0A5A">
              <w:rPr>
                <w:rFonts w:ascii="simsun" w:eastAsia="宋体" w:hAnsi="simsun" w:cs="宋体"/>
                <w:color w:val="000000"/>
                <w:sz w:val="28"/>
                <w:szCs w:val="28"/>
              </w:rPr>
              <w:t>E7001A-D</w:t>
            </w:r>
            <w:r w:rsidRPr="00AA0A5A">
              <w:rPr>
                <w:rFonts w:ascii="simsun" w:eastAsia="宋体" w:hAnsi="simsun" w:cs="宋体"/>
                <w:color w:val="000000"/>
                <w:sz w:val="28"/>
                <w:szCs w:val="28"/>
              </w:rPr>
              <w:t>换热器管束时，发生中毒窒息事故，造成</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人死亡，</w:t>
            </w:r>
            <w:r w:rsidRPr="00AA0A5A">
              <w:rPr>
                <w:rFonts w:ascii="simsun" w:eastAsia="宋体" w:hAnsi="simsun" w:cs="宋体"/>
                <w:color w:val="000000"/>
                <w:sz w:val="28"/>
                <w:szCs w:val="28"/>
              </w:rPr>
              <w:t>6</w:t>
            </w:r>
            <w:r w:rsidRPr="00AA0A5A">
              <w:rPr>
                <w:rFonts w:ascii="simsun" w:eastAsia="宋体" w:hAnsi="simsun" w:cs="宋体"/>
                <w:color w:val="000000"/>
                <w:sz w:val="28"/>
                <w:szCs w:val="28"/>
              </w:rPr>
              <w:t>人受伤，直接经济损失</w:t>
            </w:r>
            <w:r w:rsidRPr="00AA0A5A">
              <w:rPr>
                <w:rFonts w:ascii="simsun" w:eastAsia="宋体" w:hAnsi="simsun" w:cs="宋体"/>
                <w:color w:val="000000"/>
                <w:sz w:val="28"/>
                <w:szCs w:val="28"/>
              </w:rPr>
              <w:t>368</w:t>
            </w:r>
            <w:r w:rsidRPr="00AA0A5A">
              <w:rPr>
                <w:rFonts w:ascii="simsun" w:eastAsia="宋体" w:hAnsi="simsun" w:cs="宋体"/>
                <w:color w:val="000000"/>
                <w:sz w:val="28"/>
                <w:szCs w:val="28"/>
              </w:rPr>
              <w:t>万元。</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依据《中华人民共和国安全生产法》、《生产安全事故报告和调查处理条例》</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国务院令第</w:t>
            </w:r>
            <w:r w:rsidRPr="00AA0A5A">
              <w:rPr>
                <w:rFonts w:ascii="simsun" w:eastAsia="宋体" w:hAnsi="simsun" w:cs="宋体"/>
                <w:color w:val="000000"/>
                <w:sz w:val="28"/>
                <w:szCs w:val="28"/>
              </w:rPr>
              <w:t>493</w:t>
            </w:r>
            <w:r w:rsidRPr="00AA0A5A">
              <w:rPr>
                <w:rFonts w:ascii="simsun" w:eastAsia="宋体" w:hAnsi="simsun" w:cs="宋体"/>
                <w:color w:val="000000"/>
                <w:sz w:val="28"/>
                <w:szCs w:val="28"/>
              </w:rPr>
              <w:t>号</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等法律法规，大连市人民政府成立了由市安监局、市公安局、市监察局、市总工会等有关部门参加的西太公司</w:t>
            </w:r>
            <w:r w:rsidRPr="00AA0A5A">
              <w:rPr>
                <w:rFonts w:ascii="simsun" w:eastAsia="宋体" w:hAnsi="simsun" w:cs="宋体"/>
                <w:color w:val="000000"/>
                <w:sz w:val="28"/>
                <w:szCs w:val="28"/>
              </w:rPr>
              <w:t>“11.18”</w:t>
            </w:r>
            <w:r w:rsidRPr="00AA0A5A">
              <w:rPr>
                <w:rFonts w:ascii="simsun" w:eastAsia="宋体" w:hAnsi="simsun" w:cs="宋体"/>
                <w:color w:val="000000"/>
                <w:sz w:val="28"/>
                <w:szCs w:val="28"/>
              </w:rPr>
              <w:t>较大中毒窒息事故调查组（以下简称事故调查组），立即开展事故调查工作。事故调查组邀请市检察院派员参加，并聘请</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名专家参加事故调查。按照《辽宁省较大事故挂牌督办办法》的有关规定，省安委会委对该起事故进行挂牌督办。</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事故调查组按照</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科学严谨、依法依规、实事求是、注重实效</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和</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四不放过</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的原则，通过现场勘察、调查取证、分析检测、技术鉴定和综合分析，查明了事故发生的经过、原因、人员伤亡和直接经济损失情况，认定了事故性质和责任，提出了对有关责任单位、责任人的处理建议和事故防范措施。现将有关情况报告如下：</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一、基本情况</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（一）事故单位情况</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西太公司</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2016</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6</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16</w:t>
            </w:r>
            <w:r w:rsidRPr="00AA0A5A">
              <w:rPr>
                <w:rFonts w:ascii="simsun" w:eastAsia="宋体" w:hAnsi="simsun" w:cs="宋体"/>
                <w:color w:val="000000"/>
                <w:sz w:val="28"/>
                <w:szCs w:val="28"/>
              </w:rPr>
              <w:t>日</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在大连市工商行政管理局取得《营业执照》（三证合一）；法定代表人：郝相民；类型：有限责任公司（台港</w:t>
            </w:r>
            <w:r w:rsidRPr="00AA0A5A">
              <w:rPr>
                <w:rFonts w:ascii="simsun" w:eastAsia="宋体" w:hAnsi="simsun" w:cs="宋体"/>
                <w:color w:val="000000"/>
                <w:sz w:val="28"/>
                <w:szCs w:val="28"/>
              </w:rPr>
              <w:lastRenderedPageBreak/>
              <w:t>澳与境内合资）；成立日期：</w:t>
            </w:r>
            <w:r w:rsidRPr="00AA0A5A">
              <w:rPr>
                <w:rFonts w:ascii="simsun" w:eastAsia="宋体" w:hAnsi="simsun" w:cs="宋体"/>
                <w:color w:val="000000"/>
                <w:sz w:val="28"/>
                <w:szCs w:val="28"/>
              </w:rPr>
              <w:t>2002</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7</w:t>
            </w:r>
            <w:r w:rsidRPr="00AA0A5A">
              <w:rPr>
                <w:rFonts w:ascii="simsun" w:eastAsia="宋体" w:hAnsi="simsun" w:cs="宋体"/>
                <w:color w:val="000000"/>
                <w:sz w:val="28"/>
                <w:szCs w:val="28"/>
              </w:rPr>
              <w:t>日；营业期限：自</w:t>
            </w:r>
            <w:r w:rsidRPr="00AA0A5A">
              <w:rPr>
                <w:rFonts w:ascii="simsun" w:eastAsia="宋体" w:hAnsi="simsun" w:cs="宋体"/>
                <w:color w:val="000000"/>
                <w:sz w:val="28"/>
                <w:szCs w:val="28"/>
              </w:rPr>
              <w:t>1990</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12</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7</w:t>
            </w:r>
            <w:r w:rsidRPr="00AA0A5A">
              <w:rPr>
                <w:rFonts w:ascii="simsun" w:eastAsia="宋体" w:hAnsi="simsun" w:cs="宋体"/>
                <w:color w:val="000000"/>
                <w:sz w:val="28"/>
                <w:szCs w:val="28"/>
              </w:rPr>
              <w:t>日至</w:t>
            </w:r>
            <w:r w:rsidRPr="00AA0A5A">
              <w:rPr>
                <w:rFonts w:ascii="simsun" w:eastAsia="宋体" w:hAnsi="simsun" w:cs="宋体"/>
                <w:color w:val="000000"/>
                <w:sz w:val="28"/>
                <w:szCs w:val="28"/>
              </w:rPr>
              <w:t>2040</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12</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6</w:t>
            </w:r>
            <w:r w:rsidRPr="00AA0A5A">
              <w:rPr>
                <w:rFonts w:ascii="simsun" w:eastAsia="宋体" w:hAnsi="simsun" w:cs="宋体"/>
                <w:color w:val="000000"/>
                <w:sz w:val="28"/>
                <w:szCs w:val="28"/>
              </w:rPr>
              <w:t>日；经营范围：生产销售石油产品和石油化工产品（依法须经批准的项目，经相关部门批准后方可开展经营活动）。持有辽宁省安全生产监督管理局颁发的《安全生产许可证》，有效期至</w:t>
            </w: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23</w:t>
            </w:r>
            <w:r w:rsidRPr="00AA0A5A">
              <w:rPr>
                <w:rFonts w:ascii="simsun" w:eastAsia="宋体" w:hAnsi="simsun" w:cs="宋体"/>
                <w:color w:val="000000"/>
                <w:sz w:val="28"/>
                <w:szCs w:val="28"/>
              </w:rPr>
              <w:t>日；持有上海质量体系审核中心认证的《职业健康安全管理体系认证证书》，有效期至</w:t>
            </w:r>
            <w:r w:rsidRPr="00AA0A5A">
              <w:rPr>
                <w:rFonts w:ascii="simsun" w:eastAsia="宋体" w:hAnsi="simsun" w:cs="宋体"/>
                <w:color w:val="000000"/>
                <w:sz w:val="28"/>
                <w:szCs w:val="28"/>
              </w:rPr>
              <w:t>2019</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12</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17</w:t>
            </w:r>
            <w:r w:rsidRPr="00AA0A5A">
              <w:rPr>
                <w:rFonts w:ascii="simsun" w:eastAsia="宋体" w:hAnsi="simsun" w:cs="宋体"/>
                <w:color w:val="000000"/>
                <w:sz w:val="28"/>
                <w:szCs w:val="28"/>
              </w:rPr>
              <w:t>日。</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京顺公司</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8</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在河南省鄢陵县工商行政管理局取得《营业执照》（三证合一）；法定代表人：陈建华；类型：有限责任公司；成立日期：</w:t>
            </w:r>
            <w:r w:rsidRPr="00AA0A5A">
              <w:rPr>
                <w:rFonts w:ascii="simsun" w:eastAsia="宋体" w:hAnsi="simsun" w:cs="宋体"/>
                <w:color w:val="000000"/>
                <w:sz w:val="28"/>
                <w:szCs w:val="28"/>
              </w:rPr>
              <w:t>2008</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7</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30</w:t>
            </w:r>
            <w:r w:rsidRPr="00AA0A5A">
              <w:rPr>
                <w:rFonts w:ascii="simsun" w:eastAsia="宋体" w:hAnsi="simsun" w:cs="宋体"/>
                <w:color w:val="000000"/>
                <w:sz w:val="28"/>
                <w:szCs w:val="28"/>
              </w:rPr>
              <w:t>日；营业期限：自</w:t>
            </w:r>
            <w:r w:rsidRPr="00AA0A5A">
              <w:rPr>
                <w:rFonts w:ascii="simsun" w:eastAsia="宋体" w:hAnsi="simsun" w:cs="宋体"/>
                <w:color w:val="000000"/>
                <w:sz w:val="28"/>
                <w:szCs w:val="28"/>
              </w:rPr>
              <w:t>2008</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7</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30</w:t>
            </w:r>
            <w:r w:rsidRPr="00AA0A5A">
              <w:rPr>
                <w:rFonts w:ascii="simsun" w:eastAsia="宋体" w:hAnsi="simsun" w:cs="宋体"/>
                <w:color w:val="000000"/>
                <w:sz w:val="28"/>
                <w:szCs w:val="28"/>
              </w:rPr>
              <w:t>日至</w:t>
            </w:r>
            <w:r w:rsidRPr="00AA0A5A">
              <w:rPr>
                <w:rFonts w:ascii="simsun" w:eastAsia="宋体" w:hAnsi="simsun" w:cs="宋体"/>
                <w:color w:val="000000"/>
                <w:sz w:val="28"/>
                <w:szCs w:val="28"/>
              </w:rPr>
              <w:t>2023</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7</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29</w:t>
            </w:r>
            <w:r w:rsidRPr="00AA0A5A">
              <w:rPr>
                <w:rFonts w:ascii="simsun" w:eastAsia="宋体" w:hAnsi="simsun" w:cs="宋体"/>
                <w:color w:val="000000"/>
                <w:sz w:val="28"/>
                <w:szCs w:val="28"/>
              </w:rPr>
              <w:t>日；经营范围：石化机械冷却器、换热器、散热器及配件、制冷机械配件、管线、炉管的生产、销售、清洗、防腐、保温等（依法须经批准的项目，经相关部门批准后方可开展经营活动）。持有河南省住房和城乡建设厅颁发的《安全生产许可证》，有效期至</w:t>
            </w:r>
            <w:r w:rsidRPr="00AA0A5A">
              <w:rPr>
                <w:rFonts w:ascii="simsun" w:eastAsia="宋体" w:hAnsi="simsun" w:cs="宋体"/>
                <w:color w:val="000000"/>
                <w:sz w:val="28"/>
                <w:szCs w:val="28"/>
              </w:rPr>
              <w:t>2018</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9</w:t>
            </w:r>
            <w:r w:rsidRPr="00AA0A5A">
              <w:rPr>
                <w:rFonts w:ascii="simsun" w:eastAsia="宋体" w:hAnsi="simsun" w:cs="宋体"/>
                <w:color w:val="000000"/>
                <w:sz w:val="28"/>
                <w:szCs w:val="28"/>
              </w:rPr>
              <w:t>日；持有河南省住房和城乡建设部颁发的《建筑业企业资质证书》，有效期至</w:t>
            </w:r>
            <w:r w:rsidRPr="00AA0A5A">
              <w:rPr>
                <w:rFonts w:ascii="simsun" w:eastAsia="宋体" w:hAnsi="simsun" w:cs="宋体"/>
                <w:color w:val="000000"/>
                <w:sz w:val="28"/>
                <w:szCs w:val="28"/>
              </w:rPr>
              <w:t>2020</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12</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日；持有广东质检中诚认证有限公司认证的《职业健康安全管理体系认证证书》，有效期至</w:t>
            </w:r>
            <w:r w:rsidRPr="00AA0A5A">
              <w:rPr>
                <w:rFonts w:ascii="simsun" w:eastAsia="宋体" w:hAnsi="simsun" w:cs="宋体"/>
                <w:color w:val="000000"/>
                <w:sz w:val="28"/>
                <w:szCs w:val="28"/>
              </w:rPr>
              <w:t>2019</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24</w:t>
            </w:r>
            <w:r w:rsidRPr="00AA0A5A">
              <w:rPr>
                <w:rFonts w:ascii="simsun" w:eastAsia="宋体" w:hAnsi="simsun" w:cs="宋体"/>
                <w:color w:val="000000"/>
                <w:sz w:val="28"/>
                <w:szCs w:val="28"/>
              </w:rPr>
              <w:t>日。</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国家对换热器管束清洗作业没有特定资质要求。</w:t>
            </w:r>
            <w:r w:rsidRPr="00AA0A5A">
              <w:rPr>
                <w:rFonts w:ascii="simsun" w:eastAsia="宋体" w:hAnsi="simsun" w:cs="宋体"/>
                <w:color w:val="000000"/>
                <w:sz w:val="28"/>
                <w:szCs w:val="28"/>
              </w:rPr>
              <w:br/>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大连盛弘宇机电工程有限公司</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16</w:t>
            </w:r>
            <w:r w:rsidRPr="00AA0A5A">
              <w:rPr>
                <w:rFonts w:ascii="simsun" w:eastAsia="宋体" w:hAnsi="simsun" w:cs="宋体"/>
                <w:color w:val="000000"/>
                <w:sz w:val="28"/>
                <w:szCs w:val="28"/>
              </w:rPr>
              <w:t>日</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在大连市普兰店区市场监督管理局取得《营业执照》（三证合一）；法定代表人：张宏宇；类型：有限责任公司；成立日期：</w:t>
            </w:r>
            <w:r w:rsidRPr="00AA0A5A">
              <w:rPr>
                <w:rFonts w:ascii="simsun" w:eastAsia="宋体" w:hAnsi="simsun" w:cs="宋体"/>
                <w:color w:val="000000"/>
                <w:sz w:val="28"/>
                <w:szCs w:val="28"/>
              </w:rPr>
              <w:t>2001</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30</w:t>
            </w:r>
            <w:r w:rsidRPr="00AA0A5A">
              <w:rPr>
                <w:rFonts w:ascii="simsun" w:eastAsia="宋体" w:hAnsi="simsun" w:cs="宋体"/>
                <w:color w:val="000000"/>
                <w:sz w:val="28"/>
                <w:szCs w:val="28"/>
              </w:rPr>
              <w:t>日；营业期限：自</w:t>
            </w:r>
            <w:r w:rsidRPr="00AA0A5A">
              <w:rPr>
                <w:rFonts w:ascii="simsun" w:eastAsia="宋体" w:hAnsi="simsun" w:cs="宋体"/>
                <w:color w:val="000000"/>
                <w:sz w:val="28"/>
                <w:szCs w:val="28"/>
              </w:rPr>
              <w:t>2001</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30</w:t>
            </w:r>
            <w:r w:rsidRPr="00AA0A5A">
              <w:rPr>
                <w:rFonts w:ascii="simsun" w:eastAsia="宋体" w:hAnsi="simsun" w:cs="宋体"/>
                <w:color w:val="000000"/>
                <w:sz w:val="28"/>
                <w:szCs w:val="28"/>
              </w:rPr>
              <w:lastRenderedPageBreak/>
              <w:t>日至</w:t>
            </w:r>
            <w:r w:rsidRPr="00AA0A5A">
              <w:rPr>
                <w:rFonts w:ascii="simsun" w:eastAsia="宋体" w:hAnsi="simsun" w:cs="宋体"/>
                <w:color w:val="000000"/>
                <w:sz w:val="28"/>
                <w:szCs w:val="28"/>
              </w:rPr>
              <w:t>2031</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29</w:t>
            </w:r>
            <w:r w:rsidRPr="00AA0A5A">
              <w:rPr>
                <w:rFonts w:ascii="simsun" w:eastAsia="宋体" w:hAnsi="simsun" w:cs="宋体"/>
                <w:color w:val="000000"/>
                <w:sz w:val="28"/>
                <w:szCs w:val="28"/>
              </w:rPr>
              <w:t>日；经营范围：机电设备安装工程；市政公用工程；化工石油设备管道安装工程；电力工程；钢结构工程；起重设备安装工程等（依法须经批准的项目，经相关部门批准后方可开展经营活动）。持有中华人民共和国国家质量监督检验检疫总局颁发的《中华人民共和国特种设备安装改造维修许可证（压力管道）》，有效期至</w:t>
            </w:r>
            <w:r w:rsidRPr="00AA0A5A">
              <w:rPr>
                <w:rFonts w:ascii="simsun" w:eastAsia="宋体" w:hAnsi="simsun" w:cs="宋体"/>
                <w:color w:val="000000"/>
                <w:sz w:val="28"/>
                <w:szCs w:val="28"/>
              </w:rPr>
              <w:t>2018</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5</w:t>
            </w:r>
            <w:r w:rsidRPr="00AA0A5A">
              <w:rPr>
                <w:rFonts w:ascii="simsun" w:eastAsia="宋体" w:hAnsi="simsun" w:cs="宋体"/>
                <w:color w:val="000000"/>
                <w:sz w:val="28"/>
                <w:szCs w:val="28"/>
              </w:rPr>
              <w:t>日；持有辽宁省住房和城乡建设厅颁发的《安全生产许可证》，有效期至</w:t>
            </w:r>
            <w:r w:rsidRPr="00AA0A5A">
              <w:rPr>
                <w:rFonts w:ascii="simsun" w:eastAsia="宋体" w:hAnsi="simsun" w:cs="宋体"/>
                <w:color w:val="000000"/>
                <w:sz w:val="28"/>
                <w:szCs w:val="28"/>
              </w:rPr>
              <w:t>2020</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16</w:t>
            </w:r>
            <w:r w:rsidRPr="00AA0A5A">
              <w:rPr>
                <w:rFonts w:ascii="simsun" w:eastAsia="宋体" w:hAnsi="simsun" w:cs="宋体"/>
                <w:color w:val="000000"/>
                <w:sz w:val="28"/>
                <w:szCs w:val="28"/>
              </w:rPr>
              <w:t>日；持有辽宁省住房和城乡建设部颁发的《建筑业企业资质证书》，有效期至</w:t>
            </w:r>
            <w:r w:rsidRPr="00AA0A5A">
              <w:rPr>
                <w:rFonts w:ascii="simsun" w:eastAsia="宋体" w:hAnsi="simsun" w:cs="宋体"/>
                <w:color w:val="000000"/>
                <w:sz w:val="28"/>
                <w:szCs w:val="28"/>
              </w:rPr>
              <w:t>2021</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5</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31</w:t>
            </w:r>
            <w:r w:rsidRPr="00AA0A5A">
              <w:rPr>
                <w:rFonts w:ascii="simsun" w:eastAsia="宋体" w:hAnsi="simsun" w:cs="宋体"/>
                <w:color w:val="000000"/>
                <w:sz w:val="28"/>
                <w:szCs w:val="28"/>
              </w:rPr>
              <w:t>日；持有大连市城乡建设委员会颁发的《建筑业企业资质证书》，有效期至</w:t>
            </w:r>
            <w:r w:rsidRPr="00AA0A5A">
              <w:rPr>
                <w:rFonts w:ascii="simsun" w:eastAsia="宋体" w:hAnsi="simsun" w:cs="宋体"/>
                <w:color w:val="000000"/>
                <w:sz w:val="28"/>
                <w:szCs w:val="28"/>
              </w:rPr>
              <w:t>2021</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日；持有北京</w:t>
            </w:r>
            <w:proofErr w:type="gramStart"/>
            <w:r w:rsidRPr="00AA0A5A">
              <w:rPr>
                <w:rFonts w:ascii="simsun" w:eastAsia="宋体" w:hAnsi="simsun" w:cs="宋体"/>
                <w:color w:val="000000"/>
                <w:sz w:val="28"/>
                <w:szCs w:val="28"/>
              </w:rPr>
              <w:t>中安质环</w:t>
            </w:r>
            <w:proofErr w:type="gramEnd"/>
            <w:r w:rsidRPr="00AA0A5A">
              <w:rPr>
                <w:rFonts w:ascii="simsun" w:eastAsia="宋体" w:hAnsi="simsun" w:cs="宋体"/>
                <w:color w:val="000000"/>
                <w:sz w:val="28"/>
                <w:szCs w:val="28"/>
              </w:rPr>
              <w:t>认证中心认证的《职业健康安全管理体系认证证书》，有效期至</w:t>
            </w:r>
            <w:r w:rsidRPr="00AA0A5A">
              <w:rPr>
                <w:rFonts w:ascii="simsun" w:eastAsia="宋体" w:hAnsi="simsun" w:cs="宋体"/>
                <w:color w:val="000000"/>
                <w:sz w:val="28"/>
                <w:szCs w:val="28"/>
              </w:rPr>
              <w:t>2019</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9</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日。</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（二）合同签订情况</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西太公司换热器管束清洗项目共分两部分：一是换热器管束的拆卸、运送、安装，该作业外委大连盛弘宇机电工程有限公司；二是对换热器管束进行清洗，该作业</w:t>
            </w:r>
            <w:proofErr w:type="gramStart"/>
            <w:r w:rsidRPr="00AA0A5A">
              <w:rPr>
                <w:rFonts w:ascii="simsun" w:eastAsia="宋体" w:hAnsi="simsun" w:cs="宋体"/>
                <w:color w:val="000000"/>
                <w:sz w:val="28"/>
                <w:szCs w:val="28"/>
              </w:rPr>
              <w:t>外委京顺</w:t>
            </w:r>
            <w:proofErr w:type="gramEnd"/>
            <w:r w:rsidRPr="00AA0A5A">
              <w:rPr>
                <w:rFonts w:ascii="simsun" w:eastAsia="宋体" w:hAnsi="simsun" w:cs="宋体"/>
                <w:color w:val="000000"/>
                <w:sz w:val="28"/>
                <w:szCs w:val="28"/>
              </w:rPr>
              <w:t>公司，</w:t>
            </w:r>
            <w:r w:rsidRPr="00AA0A5A">
              <w:rPr>
                <w:rFonts w:ascii="simsun" w:eastAsia="宋体" w:hAnsi="simsun" w:cs="宋体"/>
                <w:color w:val="000000"/>
                <w:sz w:val="28"/>
                <w:szCs w:val="28"/>
              </w:rPr>
              <w:t>2016</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6</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6</w:t>
            </w:r>
            <w:r w:rsidRPr="00AA0A5A">
              <w:rPr>
                <w:rFonts w:ascii="simsun" w:eastAsia="宋体" w:hAnsi="simsun" w:cs="宋体"/>
                <w:color w:val="000000"/>
                <w:sz w:val="28"/>
                <w:szCs w:val="28"/>
              </w:rPr>
              <w:t>日，双方签订了《修理修善工程合同》。</w:t>
            </w: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17</w:t>
            </w:r>
            <w:r w:rsidRPr="00AA0A5A">
              <w:rPr>
                <w:rFonts w:ascii="simsun" w:eastAsia="宋体" w:hAnsi="simsun" w:cs="宋体"/>
                <w:color w:val="000000"/>
                <w:sz w:val="28"/>
                <w:szCs w:val="28"/>
              </w:rPr>
              <w:t>日，双方签订了《承包商安全环保合同书》。</w:t>
            </w: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10</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25</w:t>
            </w:r>
            <w:r w:rsidRPr="00AA0A5A">
              <w:rPr>
                <w:rFonts w:ascii="simsun" w:eastAsia="宋体" w:hAnsi="simsun" w:cs="宋体"/>
                <w:color w:val="000000"/>
                <w:sz w:val="28"/>
                <w:szCs w:val="28"/>
              </w:rPr>
              <w:t>日，西太公司批准京顺公司《三部硫磺回收装置</w:t>
            </w:r>
            <w:r w:rsidRPr="00AA0A5A">
              <w:rPr>
                <w:rFonts w:ascii="simsun" w:eastAsia="宋体" w:hAnsi="simsun" w:cs="宋体"/>
                <w:color w:val="000000"/>
                <w:sz w:val="28"/>
                <w:szCs w:val="28"/>
              </w:rPr>
              <w:t>E7001A-D</w:t>
            </w:r>
            <w:r w:rsidRPr="00AA0A5A">
              <w:rPr>
                <w:rFonts w:ascii="simsun" w:eastAsia="宋体" w:hAnsi="simsun" w:cs="宋体"/>
                <w:color w:val="000000"/>
                <w:sz w:val="28"/>
                <w:szCs w:val="28"/>
              </w:rPr>
              <w:t>换热器系统整体采用化学药剂清洗钝化防腐蚀保护处理项目施工方案（以下简称施工方案）》。按照双方签订的《修理修善工程合同》和《承包商安全环保合同书》规定，换热器管束清洗作业由京顺公司组织实施，西太公司赋有监督检查职权。</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（三）换热器管束清洗项目情况</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西太公</w:t>
            </w:r>
            <w:proofErr w:type="gramStart"/>
            <w:r w:rsidRPr="00AA0A5A">
              <w:rPr>
                <w:rFonts w:ascii="simsun" w:eastAsia="宋体" w:hAnsi="simsun" w:cs="宋体"/>
                <w:color w:val="000000"/>
                <w:sz w:val="28"/>
                <w:szCs w:val="28"/>
              </w:rPr>
              <w:t>司运行</w:t>
            </w:r>
            <w:proofErr w:type="gramEnd"/>
            <w:r w:rsidRPr="00AA0A5A">
              <w:rPr>
                <w:rFonts w:ascii="simsun" w:eastAsia="宋体" w:hAnsi="simsun" w:cs="宋体"/>
                <w:color w:val="000000"/>
                <w:sz w:val="28"/>
                <w:szCs w:val="28"/>
              </w:rPr>
              <w:t>三部</w:t>
            </w:r>
            <w:r w:rsidRPr="00AA0A5A">
              <w:rPr>
                <w:rFonts w:ascii="simsun" w:eastAsia="宋体" w:hAnsi="simsun" w:cs="宋体"/>
                <w:color w:val="000000"/>
                <w:sz w:val="28"/>
                <w:szCs w:val="28"/>
              </w:rPr>
              <w:t>E7001A-D</w:t>
            </w:r>
            <w:r w:rsidRPr="00AA0A5A">
              <w:rPr>
                <w:rFonts w:ascii="simsun" w:eastAsia="宋体" w:hAnsi="simsun" w:cs="宋体"/>
                <w:color w:val="000000"/>
                <w:sz w:val="28"/>
                <w:szCs w:val="28"/>
              </w:rPr>
              <w:t>换热器于</w:t>
            </w: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4</w:t>
            </w:r>
            <w:r w:rsidRPr="00AA0A5A">
              <w:rPr>
                <w:rFonts w:ascii="simsun" w:eastAsia="宋体" w:hAnsi="simsun" w:cs="宋体"/>
                <w:color w:val="000000"/>
                <w:sz w:val="28"/>
                <w:szCs w:val="28"/>
              </w:rPr>
              <w:t>月进行检修</w:t>
            </w:r>
            <w:r w:rsidRPr="00AA0A5A">
              <w:rPr>
                <w:rFonts w:ascii="simsun" w:eastAsia="宋体" w:hAnsi="simsun" w:cs="宋体"/>
                <w:color w:val="000000"/>
                <w:sz w:val="28"/>
                <w:szCs w:val="28"/>
              </w:rPr>
              <w:lastRenderedPageBreak/>
              <w:t>后，至</w:t>
            </w: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10</w:t>
            </w:r>
            <w:r w:rsidRPr="00AA0A5A">
              <w:rPr>
                <w:rFonts w:ascii="simsun" w:eastAsia="宋体" w:hAnsi="simsun" w:cs="宋体"/>
                <w:color w:val="000000"/>
                <w:sz w:val="28"/>
                <w:szCs w:val="28"/>
              </w:rPr>
              <w:t>月初，贫液</w:t>
            </w:r>
            <w:proofErr w:type="gramStart"/>
            <w:r w:rsidRPr="00AA0A5A">
              <w:rPr>
                <w:rFonts w:ascii="simsun" w:eastAsia="宋体" w:hAnsi="simsun" w:cs="宋体"/>
                <w:color w:val="000000"/>
                <w:sz w:val="28"/>
                <w:szCs w:val="28"/>
              </w:rPr>
              <w:t>出塔能力</w:t>
            </w:r>
            <w:proofErr w:type="gramEnd"/>
            <w:r w:rsidRPr="00AA0A5A">
              <w:rPr>
                <w:rFonts w:ascii="simsun" w:eastAsia="宋体" w:hAnsi="simsun" w:cs="宋体"/>
                <w:color w:val="000000"/>
                <w:sz w:val="28"/>
                <w:szCs w:val="28"/>
              </w:rPr>
              <w:t>开始下降，外送贫液温度开始上升，影响了公司的加工计划和下游装置的平稳运行，</w:t>
            </w: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10</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16</w:t>
            </w:r>
            <w:r w:rsidRPr="00AA0A5A">
              <w:rPr>
                <w:rFonts w:ascii="simsun" w:eastAsia="宋体" w:hAnsi="simsun" w:cs="宋体"/>
                <w:color w:val="000000"/>
                <w:sz w:val="28"/>
                <w:szCs w:val="28"/>
              </w:rPr>
              <w:t>日，运行三部上报了《外委维修工程施工计划单》，西太公司</w:t>
            </w:r>
            <w:r w:rsidRPr="00AA0A5A">
              <w:rPr>
                <w:rFonts w:ascii="simsun" w:eastAsia="宋体" w:hAnsi="simsun" w:cs="宋体"/>
                <w:color w:val="000000"/>
                <w:sz w:val="28"/>
                <w:szCs w:val="28"/>
              </w:rPr>
              <w:t>10</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23</w:t>
            </w:r>
            <w:r w:rsidRPr="00AA0A5A">
              <w:rPr>
                <w:rFonts w:ascii="simsun" w:eastAsia="宋体" w:hAnsi="simsun" w:cs="宋体"/>
                <w:color w:val="000000"/>
                <w:sz w:val="28"/>
                <w:szCs w:val="28"/>
              </w:rPr>
              <w:t>日审核批准，安排京顺公司对</w:t>
            </w:r>
            <w:r w:rsidRPr="00AA0A5A">
              <w:rPr>
                <w:rFonts w:ascii="simsun" w:eastAsia="宋体" w:hAnsi="simsun" w:cs="宋体"/>
                <w:color w:val="000000"/>
                <w:sz w:val="28"/>
                <w:szCs w:val="28"/>
              </w:rPr>
              <w:t>E7001A-D</w:t>
            </w:r>
            <w:r w:rsidRPr="00AA0A5A">
              <w:rPr>
                <w:rFonts w:ascii="simsun" w:eastAsia="宋体" w:hAnsi="simsun" w:cs="宋体"/>
                <w:color w:val="000000"/>
                <w:sz w:val="28"/>
                <w:szCs w:val="28"/>
              </w:rPr>
              <w:t>换热器进行化学清洗，计划</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30</w:t>
            </w:r>
            <w:r w:rsidRPr="00AA0A5A">
              <w:rPr>
                <w:rFonts w:ascii="simsun" w:eastAsia="宋体" w:hAnsi="simsun" w:cs="宋体"/>
                <w:color w:val="000000"/>
                <w:sz w:val="28"/>
                <w:szCs w:val="28"/>
              </w:rPr>
              <w:t>日前完成清洗作业。按照京顺公司制定的换热器清洗项目《施工方案》，换热器清洗作业共有三道工序：一是化学清洗前钝化工序，将换热器管束表面的硫化物垢污冲洗降解；二是化学清洗工序，将清洗剂</w:t>
            </w:r>
            <w:proofErr w:type="gramStart"/>
            <w:r w:rsidRPr="00AA0A5A">
              <w:rPr>
                <w:rFonts w:ascii="simsun" w:eastAsia="宋体" w:hAnsi="simsun" w:cs="宋体"/>
                <w:color w:val="000000"/>
                <w:sz w:val="28"/>
                <w:szCs w:val="28"/>
              </w:rPr>
              <w:t>倒入配酸罐</w:t>
            </w:r>
            <w:proofErr w:type="gramEnd"/>
            <w:r w:rsidRPr="00AA0A5A">
              <w:rPr>
                <w:rFonts w:ascii="simsun" w:eastAsia="宋体" w:hAnsi="simsun" w:cs="宋体"/>
                <w:color w:val="000000"/>
                <w:sz w:val="28"/>
                <w:szCs w:val="28"/>
              </w:rPr>
              <w:t>进行综合后用泵循环到清洗槽内，对换热器管束进行正、反、上、下方向冲洗；三是化学清洗后钝化工序，清除换热器管束残留清洗液，形成钝化膜。实施方案明确清洗剂的主要成分是：高锰酸钾、重铬酸钾、偶氮二异丁腈、乙二胺四乙酸、</w:t>
            </w:r>
            <w:r w:rsidRPr="00AA0A5A">
              <w:rPr>
                <w:rFonts w:ascii="simsun" w:eastAsia="宋体" w:hAnsi="simsun" w:cs="宋体"/>
                <w:color w:val="000000"/>
                <w:sz w:val="28"/>
                <w:szCs w:val="28"/>
              </w:rPr>
              <w:t>EDTA</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L826</w:t>
            </w:r>
            <w:r w:rsidRPr="00AA0A5A">
              <w:rPr>
                <w:rFonts w:ascii="simsun" w:eastAsia="宋体" w:hAnsi="simsun" w:cs="宋体"/>
                <w:color w:val="000000"/>
                <w:sz w:val="28"/>
                <w:szCs w:val="28"/>
              </w:rPr>
              <w:t>缓蚀剂、</w:t>
            </w:r>
            <w:r w:rsidRPr="00AA0A5A">
              <w:rPr>
                <w:rFonts w:ascii="simsun" w:eastAsia="宋体" w:hAnsi="simsun" w:cs="宋体"/>
                <w:color w:val="000000"/>
                <w:sz w:val="28"/>
                <w:szCs w:val="28"/>
              </w:rPr>
              <w:t>JT-NP-10</w:t>
            </w:r>
            <w:r w:rsidRPr="00AA0A5A">
              <w:rPr>
                <w:rFonts w:ascii="simsun" w:eastAsia="宋体" w:hAnsi="simsun" w:cs="宋体"/>
                <w:color w:val="000000"/>
                <w:sz w:val="28"/>
                <w:szCs w:val="28"/>
              </w:rPr>
              <w:t>分散剂、丁醇、三聚磷酸钠、硫脲、十二烷基</w:t>
            </w:r>
            <w:proofErr w:type="gramStart"/>
            <w:r w:rsidRPr="00AA0A5A">
              <w:rPr>
                <w:rFonts w:ascii="simsun" w:eastAsia="宋体" w:hAnsi="simsun" w:cs="宋体"/>
                <w:color w:val="000000"/>
                <w:sz w:val="28"/>
                <w:szCs w:val="28"/>
              </w:rPr>
              <w:t>笨</w:t>
            </w:r>
            <w:proofErr w:type="gramEnd"/>
            <w:r w:rsidRPr="00AA0A5A">
              <w:rPr>
                <w:rFonts w:ascii="simsun" w:eastAsia="宋体" w:hAnsi="simsun" w:cs="宋体"/>
                <w:color w:val="000000"/>
                <w:sz w:val="28"/>
                <w:szCs w:val="28"/>
              </w:rPr>
              <w:t>磺酸钠、乌洛托品及本病三氮</w:t>
            </w:r>
            <w:proofErr w:type="gramStart"/>
            <w:r w:rsidRPr="00AA0A5A">
              <w:rPr>
                <w:rFonts w:ascii="simsun" w:eastAsia="宋体" w:hAnsi="simsun" w:cs="宋体"/>
                <w:color w:val="000000"/>
                <w:sz w:val="28"/>
                <w:szCs w:val="28"/>
              </w:rPr>
              <w:t>唑</w:t>
            </w:r>
            <w:proofErr w:type="gramEnd"/>
            <w:r w:rsidRPr="00AA0A5A">
              <w:rPr>
                <w:rFonts w:ascii="simsun" w:eastAsia="宋体" w:hAnsi="simsun" w:cs="宋体"/>
                <w:color w:val="000000"/>
                <w:sz w:val="28"/>
                <w:szCs w:val="28"/>
              </w:rPr>
              <w:t>（</w:t>
            </w:r>
            <w:r w:rsidRPr="00AA0A5A">
              <w:rPr>
                <w:rFonts w:ascii="simsun" w:eastAsia="宋体" w:hAnsi="simsun" w:cs="宋体"/>
                <w:color w:val="000000"/>
                <w:sz w:val="28"/>
                <w:szCs w:val="28"/>
              </w:rPr>
              <w:t>BTA-S</w:t>
            </w:r>
            <w:r w:rsidRPr="00AA0A5A">
              <w:rPr>
                <w:rFonts w:ascii="simsun" w:eastAsia="宋体" w:hAnsi="simsun" w:cs="宋体"/>
                <w:color w:val="000000"/>
                <w:sz w:val="28"/>
                <w:szCs w:val="28"/>
              </w:rPr>
              <w:t>）。要求清洗剂（</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）不产生</w:t>
            </w:r>
            <w:r w:rsidRPr="00AA0A5A">
              <w:rPr>
                <w:rFonts w:ascii="simsun" w:eastAsia="宋体" w:hAnsi="simsun" w:cs="宋体"/>
                <w:color w:val="000000"/>
                <w:sz w:val="28"/>
                <w:szCs w:val="28"/>
              </w:rPr>
              <w:t>H2S</w:t>
            </w:r>
            <w:r w:rsidRPr="00AA0A5A">
              <w:rPr>
                <w:rFonts w:ascii="simsun" w:eastAsia="宋体" w:hAnsi="simsun" w:cs="宋体"/>
                <w:color w:val="000000"/>
                <w:sz w:val="28"/>
                <w:szCs w:val="28"/>
              </w:rPr>
              <w:t>有毒气体，兼容性好；（</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）水溶性好，沸点高、无毒害、污染小、无腐蚀性；（</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）安全环保、废液容易处理。</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（四）清洗槽（事故发生地）情况及现场勘察情况</w:t>
            </w:r>
            <w:r w:rsidRPr="00AA0A5A">
              <w:rPr>
                <w:rFonts w:ascii="simsun" w:eastAsia="宋体" w:hAnsi="simsun" w:cs="宋体"/>
                <w:color w:val="000000"/>
                <w:sz w:val="28"/>
                <w:szCs w:val="28"/>
              </w:rPr>
              <w:br/>
            </w:r>
            <w:r w:rsidRPr="00AA0A5A">
              <w:rPr>
                <w:rFonts w:ascii="simsun" w:eastAsia="宋体" w:hAnsi="simsun" w:cs="宋体"/>
                <w:color w:val="000000"/>
                <w:sz w:val="28"/>
                <w:szCs w:val="28"/>
              </w:rPr>
              <w:t>为防止换热器清洗作业对硫磺回收装置整体运行造成影响，确保装置运行和换热器清洗作业安全，西太公司在</w:t>
            </w:r>
            <w:proofErr w:type="gramStart"/>
            <w:r w:rsidRPr="00AA0A5A">
              <w:rPr>
                <w:rFonts w:ascii="simsun" w:eastAsia="宋体" w:hAnsi="simsun" w:cs="宋体"/>
                <w:color w:val="000000"/>
                <w:sz w:val="28"/>
                <w:szCs w:val="28"/>
              </w:rPr>
              <w:t>距运行</w:t>
            </w:r>
            <w:proofErr w:type="gramEnd"/>
            <w:r w:rsidRPr="00AA0A5A">
              <w:rPr>
                <w:rFonts w:ascii="simsun" w:eastAsia="宋体" w:hAnsi="simsun" w:cs="宋体"/>
                <w:color w:val="000000"/>
                <w:sz w:val="28"/>
                <w:szCs w:val="28"/>
              </w:rPr>
              <w:t>三部硫磺回收装置北侧</w:t>
            </w:r>
            <w:r w:rsidRPr="00AA0A5A">
              <w:rPr>
                <w:rFonts w:ascii="simsun" w:eastAsia="宋体" w:hAnsi="simsun" w:cs="宋体"/>
                <w:color w:val="000000"/>
                <w:sz w:val="28"/>
                <w:szCs w:val="28"/>
              </w:rPr>
              <w:t>103</w:t>
            </w:r>
            <w:r w:rsidRPr="00AA0A5A">
              <w:rPr>
                <w:rFonts w:ascii="simsun" w:eastAsia="宋体" w:hAnsi="simsun" w:cs="宋体"/>
                <w:color w:val="000000"/>
                <w:sz w:val="28"/>
                <w:szCs w:val="28"/>
              </w:rPr>
              <w:t>米处设置了固定清洗场地，</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个清洗槽（简称</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号槽和</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号槽）和</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个塑料槽（</w:t>
            </w:r>
            <w:proofErr w:type="gramStart"/>
            <w:r w:rsidRPr="00AA0A5A">
              <w:rPr>
                <w:rFonts w:ascii="simsun" w:eastAsia="宋体" w:hAnsi="simsun" w:cs="宋体"/>
                <w:color w:val="000000"/>
                <w:sz w:val="28"/>
                <w:szCs w:val="28"/>
              </w:rPr>
              <w:t>配酸罐</w:t>
            </w:r>
            <w:proofErr w:type="gramEnd"/>
            <w:r w:rsidRPr="00AA0A5A">
              <w:rPr>
                <w:rFonts w:ascii="simsun" w:eastAsia="宋体" w:hAnsi="simsun" w:cs="宋体"/>
                <w:color w:val="000000"/>
                <w:sz w:val="28"/>
                <w:szCs w:val="28"/>
              </w:rPr>
              <w:t>），专门用于换热器清洗作业。</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经现场勘察，</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号槽（事故槽）：长</w:t>
            </w:r>
            <w:r w:rsidRPr="00AA0A5A">
              <w:rPr>
                <w:rFonts w:ascii="simsun" w:eastAsia="宋体" w:hAnsi="simsun" w:cs="宋体"/>
                <w:color w:val="000000"/>
                <w:sz w:val="28"/>
                <w:szCs w:val="28"/>
              </w:rPr>
              <w:t>7</w:t>
            </w:r>
            <w:r w:rsidRPr="00AA0A5A">
              <w:rPr>
                <w:rFonts w:ascii="simsun" w:eastAsia="宋体" w:hAnsi="simsun" w:cs="宋体"/>
                <w:color w:val="000000"/>
                <w:sz w:val="28"/>
                <w:szCs w:val="28"/>
              </w:rPr>
              <w:t>米，宽</w:t>
            </w:r>
            <w:r w:rsidRPr="00AA0A5A">
              <w:rPr>
                <w:rFonts w:ascii="simsun" w:eastAsia="宋体" w:hAnsi="simsun" w:cs="宋体"/>
                <w:color w:val="000000"/>
                <w:sz w:val="28"/>
                <w:szCs w:val="28"/>
              </w:rPr>
              <w:t>3.7</w:t>
            </w:r>
            <w:r w:rsidRPr="00AA0A5A">
              <w:rPr>
                <w:rFonts w:ascii="simsun" w:eastAsia="宋体" w:hAnsi="simsun" w:cs="宋体"/>
                <w:color w:val="000000"/>
                <w:sz w:val="28"/>
                <w:szCs w:val="28"/>
              </w:rPr>
              <w:t>米</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深</w:t>
            </w:r>
            <w:r w:rsidRPr="00AA0A5A">
              <w:rPr>
                <w:rFonts w:ascii="simsun" w:eastAsia="宋体" w:hAnsi="simsun" w:cs="宋体"/>
                <w:color w:val="000000"/>
                <w:sz w:val="28"/>
                <w:szCs w:val="28"/>
              </w:rPr>
              <w:t>1.43</w:t>
            </w:r>
            <w:r w:rsidRPr="00AA0A5A">
              <w:rPr>
                <w:rFonts w:ascii="simsun" w:eastAsia="宋体" w:hAnsi="simsun" w:cs="宋体"/>
                <w:color w:val="000000"/>
                <w:sz w:val="28"/>
                <w:szCs w:val="28"/>
              </w:rPr>
              <w:t>米，槽内并排放置</w:t>
            </w:r>
            <w:r w:rsidRPr="00AA0A5A">
              <w:rPr>
                <w:rFonts w:ascii="simsun" w:eastAsia="宋体" w:hAnsi="simsun" w:cs="宋体"/>
                <w:color w:val="000000"/>
                <w:sz w:val="28"/>
                <w:szCs w:val="28"/>
              </w:rPr>
              <w:t>E7001C</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E7001D</w:t>
            </w:r>
            <w:r w:rsidRPr="00AA0A5A">
              <w:rPr>
                <w:rFonts w:ascii="simsun" w:eastAsia="宋体" w:hAnsi="simsun" w:cs="宋体"/>
                <w:color w:val="000000"/>
                <w:sz w:val="28"/>
                <w:szCs w:val="28"/>
              </w:rPr>
              <w:t>两台换热器管束（外径</w:t>
            </w:r>
            <w:r w:rsidRPr="00AA0A5A">
              <w:rPr>
                <w:rFonts w:ascii="simsun" w:eastAsia="宋体" w:hAnsi="simsun" w:cs="宋体"/>
                <w:color w:val="000000"/>
                <w:sz w:val="28"/>
                <w:szCs w:val="28"/>
              </w:rPr>
              <w:t>1.4</w:t>
            </w:r>
            <w:r w:rsidRPr="00AA0A5A">
              <w:rPr>
                <w:rFonts w:ascii="simsun" w:eastAsia="宋体" w:hAnsi="simsun" w:cs="宋体"/>
                <w:color w:val="000000"/>
                <w:sz w:val="28"/>
                <w:szCs w:val="28"/>
              </w:rPr>
              <w:t>米，长度</w:t>
            </w:r>
            <w:r w:rsidRPr="00AA0A5A">
              <w:rPr>
                <w:rFonts w:ascii="simsun" w:eastAsia="宋体" w:hAnsi="simsun" w:cs="宋体"/>
                <w:color w:val="000000"/>
                <w:sz w:val="28"/>
                <w:szCs w:val="28"/>
              </w:rPr>
              <w:t xml:space="preserve"> 6</w:t>
            </w:r>
            <w:r w:rsidRPr="00AA0A5A">
              <w:rPr>
                <w:rFonts w:ascii="simsun" w:eastAsia="宋体" w:hAnsi="simsun" w:cs="宋体"/>
                <w:color w:val="000000"/>
                <w:sz w:val="28"/>
                <w:szCs w:val="28"/>
              </w:rPr>
              <w:t>米）；槽内水位最深处</w:t>
            </w:r>
            <w:r w:rsidRPr="00AA0A5A">
              <w:rPr>
                <w:rFonts w:ascii="simsun" w:eastAsia="宋体" w:hAnsi="simsun" w:cs="宋体"/>
                <w:color w:val="000000"/>
                <w:sz w:val="28"/>
                <w:szCs w:val="28"/>
              </w:rPr>
              <w:t>28</w:t>
            </w:r>
            <w:r w:rsidRPr="00AA0A5A">
              <w:rPr>
                <w:rFonts w:ascii="simsun" w:eastAsia="宋体" w:hAnsi="simsun" w:cs="宋体"/>
                <w:color w:val="000000"/>
                <w:sz w:val="28"/>
                <w:szCs w:val="28"/>
              </w:rPr>
              <w:t>厘米（西南角），最浅处</w:t>
            </w:r>
            <w:r w:rsidRPr="00AA0A5A">
              <w:rPr>
                <w:rFonts w:ascii="simsun" w:eastAsia="宋体" w:hAnsi="simsun" w:cs="宋体"/>
                <w:color w:val="000000"/>
                <w:sz w:val="28"/>
                <w:szCs w:val="28"/>
              </w:rPr>
              <w:t>10</w:t>
            </w:r>
            <w:r w:rsidRPr="00AA0A5A">
              <w:rPr>
                <w:rFonts w:ascii="simsun" w:eastAsia="宋体" w:hAnsi="simsun" w:cs="宋体"/>
                <w:color w:val="000000"/>
                <w:sz w:val="28"/>
                <w:szCs w:val="28"/>
              </w:rPr>
              <w:t>厘米（东北角）。</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号槽：</w:t>
            </w:r>
            <w:r w:rsidRPr="00AA0A5A">
              <w:rPr>
                <w:rFonts w:ascii="simsun" w:eastAsia="宋体" w:hAnsi="simsun" w:cs="宋体"/>
                <w:color w:val="000000"/>
                <w:sz w:val="28"/>
                <w:szCs w:val="28"/>
              </w:rPr>
              <w:t xml:space="preserve"> </w:t>
            </w:r>
            <w:r w:rsidRPr="00AA0A5A">
              <w:rPr>
                <w:rFonts w:ascii="simsun" w:eastAsia="宋体" w:hAnsi="simsun" w:cs="宋体"/>
                <w:color w:val="000000"/>
                <w:sz w:val="28"/>
                <w:szCs w:val="28"/>
              </w:rPr>
              <w:t>长</w:t>
            </w:r>
            <w:r w:rsidRPr="00AA0A5A">
              <w:rPr>
                <w:rFonts w:ascii="simsun" w:eastAsia="宋体" w:hAnsi="simsun" w:cs="宋体"/>
                <w:color w:val="000000"/>
                <w:sz w:val="28"/>
                <w:szCs w:val="28"/>
              </w:rPr>
              <w:t>10</w:t>
            </w:r>
            <w:r w:rsidRPr="00AA0A5A">
              <w:rPr>
                <w:rFonts w:ascii="simsun" w:eastAsia="宋体" w:hAnsi="simsun" w:cs="宋体"/>
                <w:color w:val="000000"/>
                <w:sz w:val="28"/>
                <w:szCs w:val="28"/>
              </w:rPr>
              <w:t>米，宽</w:t>
            </w:r>
            <w:r w:rsidRPr="00AA0A5A">
              <w:rPr>
                <w:rFonts w:ascii="simsun" w:eastAsia="宋体" w:hAnsi="simsun" w:cs="宋体"/>
                <w:color w:val="000000"/>
                <w:sz w:val="28"/>
                <w:szCs w:val="28"/>
              </w:rPr>
              <w:t>4</w:t>
            </w:r>
            <w:r w:rsidRPr="00AA0A5A">
              <w:rPr>
                <w:rFonts w:ascii="simsun" w:eastAsia="宋体" w:hAnsi="simsun" w:cs="宋体"/>
                <w:color w:val="000000"/>
                <w:sz w:val="28"/>
                <w:szCs w:val="28"/>
              </w:rPr>
              <w:t>米</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深</w:t>
            </w:r>
            <w:r w:rsidRPr="00AA0A5A">
              <w:rPr>
                <w:rFonts w:ascii="simsun" w:eastAsia="宋体" w:hAnsi="simsun" w:cs="宋体"/>
                <w:color w:val="000000"/>
                <w:sz w:val="28"/>
                <w:szCs w:val="28"/>
              </w:rPr>
              <w:t>1.7</w:t>
            </w:r>
            <w:r w:rsidRPr="00AA0A5A">
              <w:rPr>
                <w:rFonts w:ascii="simsun" w:eastAsia="宋体" w:hAnsi="simsun" w:cs="宋体"/>
                <w:color w:val="000000"/>
                <w:sz w:val="28"/>
                <w:szCs w:val="28"/>
              </w:rPr>
              <w:t>米，槽内并排放置</w:t>
            </w:r>
            <w:r w:rsidRPr="00AA0A5A">
              <w:rPr>
                <w:rFonts w:ascii="simsun" w:eastAsia="宋体" w:hAnsi="simsun" w:cs="宋体"/>
                <w:color w:val="000000"/>
                <w:sz w:val="28"/>
                <w:szCs w:val="28"/>
              </w:rPr>
              <w:lastRenderedPageBreak/>
              <w:t>E7001A</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E7001B</w:t>
            </w:r>
            <w:r w:rsidRPr="00AA0A5A">
              <w:rPr>
                <w:rFonts w:ascii="simsun" w:eastAsia="宋体" w:hAnsi="simsun" w:cs="宋体"/>
                <w:color w:val="000000"/>
                <w:sz w:val="28"/>
                <w:szCs w:val="28"/>
              </w:rPr>
              <w:t>两台换热器管束（与南槽管束尺寸相同）。槽内水位最深处</w:t>
            </w:r>
            <w:r w:rsidRPr="00AA0A5A">
              <w:rPr>
                <w:rFonts w:ascii="simsun" w:eastAsia="宋体" w:hAnsi="simsun" w:cs="宋体"/>
                <w:color w:val="000000"/>
                <w:sz w:val="28"/>
                <w:szCs w:val="28"/>
              </w:rPr>
              <w:t>19</w:t>
            </w:r>
            <w:r w:rsidRPr="00AA0A5A">
              <w:rPr>
                <w:rFonts w:ascii="simsun" w:eastAsia="宋体" w:hAnsi="simsun" w:cs="宋体"/>
                <w:color w:val="000000"/>
                <w:sz w:val="28"/>
                <w:szCs w:val="28"/>
              </w:rPr>
              <w:t>厘米（西北角），最浅处</w:t>
            </w:r>
            <w:r w:rsidRPr="00AA0A5A">
              <w:rPr>
                <w:rFonts w:ascii="simsun" w:eastAsia="宋体" w:hAnsi="simsun" w:cs="宋体"/>
                <w:color w:val="000000"/>
                <w:sz w:val="28"/>
                <w:szCs w:val="28"/>
              </w:rPr>
              <w:t>4</w:t>
            </w:r>
            <w:r w:rsidRPr="00AA0A5A">
              <w:rPr>
                <w:rFonts w:ascii="simsun" w:eastAsia="宋体" w:hAnsi="simsun" w:cs="宋体"/>
                <w:color w:val="000000"/>
                <w:sz w:val="28"/>
                <w:szCs w:val="28"/>
              </w:rPr>
              <w:t>厘米（东南角）。</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两个清洗槽中间建有固定操作台，宽</w:t>
            </w:r>
            <w:r w:rsidRPr="00AA0A5A">
              <w:rPr>
                <w:rFonts w:ascii="simsun" w:eastAsia="宋体" w:hAnsi="simsun" w:cs="宋体"/>
                <w:color w:val="000000"/>
                <w:sz w:val="28"/>
                <w:szCs w:val="28"/>
              </w:rPr>
              <w:t>0.6</w:t>
            </w:r>
            <w:r w:rsidRPr="00AA0A5A">
              <w:rPr>
                <w:rFonts w:ascii="simsun" w:eastAsia="宋体" w:hAnsi="simsun" w:cs="宋体"/>
                <w:color w:val="000000"/>
                <w:sz w:val="28"/>
                <w:szCs w:val="28"/>
              </w:rPr>
              <w:t>米，长</w:t>
            </w:r>
            <w:r w:rsidRPr="00AA0A5A">
              <w:rPr>
                <w:rFonts w:ascii="simsun" w:eastAsia="宋体" w:hAnsi="simsun" w:cs="宋体"/>
                <w:color w:val="000000"/>
                <w:sz w:val="28"/>
                <w:szCs w:val="28"/>
              </w:rPr>
              <w:t>8</w:t>
            </w:r>
            <w:r w:rsidRPr="00AA0A5A">
              <w:rPr>
                <w:rFonts w:ascii="simsun" w:eastAsia="宋体" w:hAnsi="simsun" w:cs="宋体"/>
                <w:color w:val="000000"/>
                <w:sz w:val="28"/>
                <w:szCs w:val="28"/>
              </w:rPr>
              <w:t>米。两侧护栏高度</w:t>
            </w:r>
            <w:r w:rsidRPr="00AA0A5A">
              <w:rPr>
                <w:rFonts w:ascii="simsun" w:eastAsia="宋体" w:hAnsi="simsun" w:cs="宋体"/>
                <w:color w:val="000000"/>
                <w:sz w:val="28"/>
                <w:szCs w:val="28"/>
              </w:rPr>
              <w:t>0.9</w:t>
            </w:r>
            <w:r w:rsidRPr="00AA0A5A">
              <w:rPr>
                <w:rFonts w:ascii="simsun" w:eastAsia="宋体" w:hAnsi="simsun" w:cs="宋体"/>
                <w:color w:val="000000"/>
                <w:sz w:val="28"/>
                <w:szCs w:val="28"/>
              </w:rPr>
              <w:t>米。</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号槽的南侧，建有用金属跳板搭建的临时操作台，长度</w:t>
            </w:r>
            <w:r w:rsidRPr="00AA0A5A">
              <w:rPr>
                <w:rFonts w:ascii="simsun" w:eastAsia="宋体" w:hAnsi="simsun" w:cs="宋体"/>
                <w:color w:val="000000"/>
                <w:sz w:val="28"/>
                <w:szCs w:val="28"/>
              </w:rPr>
              <w:t>5.3</w:t>
            </w:r>
            <w:r w:rsidRPr="00AA0A5A">
              <w:rPr>
                <w:rFonts w:ascii="simsun" w:eastAsia="宋体" w:hAnsi="simsun" w:cs="宋体"/>
                <w:color w:val="000000"/>
                <w:sz w:val="28"/>
                <w:szCs w:val="28"/>
              </w:rPr>
              <w:t>米，宽度</w:t>
            </w:r>
            <w:r w:rsidRPr="00AA0A5A">
              <w:rPr>
                <w:rFonts w:ascii="simsun" w:eastAsia="宋体" w:hAnsi="simsun" w:cs="宋体"/>
                <w:color w:val="000000"/>
                <w:sz w:val="28"/>
                <w:szCs w:val="28"/>
              </w:rPr>
              <w:t xml:space="preserve"> 0.5 </w:t>
            </w:r>
            <w:r w:rsidRPr="00AA0A5A">
              <w:rPr>
                <w:rFonts w:ascii="simsun" w:eastAsia="宋体" w:hAnsi="simsun" w:cs="宋体"/>
                <w:color w:val="000000"/>
                <w:sz w:val="28"/>
                <w:szCs w:val="28"/>
              </w:rPr>
              <w:t>米，距地面高度</w:t>
            </w:r>
            <w:r w:rsidRPr="00AA0A5A">
              <w:rPr>
                <w:rFonts w:ascii="simsun" w:eastAsia="宋体" w:hAnsi="simsun" w:cs="宋体"/>
                <w:color w:val="000000"/>
                <w:sz w:val="28"/>
                <w:szCs w:val="28"/>
              </w:rPr>
              <w:t>1.2</w:t>
            </w:r>
            <w:r w:rsidRPr="00AA0A5A">
              <w:rPr>
                <w:rFonts w:ascii="simsun" w:eastAsia="宋体" w:hAnsi="simsun" w:cs="宋体"/>
                <w:color w:val="000000"/>
                <w:sz w:val="28"/>
                <w:szCs w:val="28"/>
              </w:rPr>
              <w:t>米，无护栏；</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号槽的北侧与槽相连建有固定操作台，长</w:t>
            </w:r>
            <w:r w:rsidRPr="00AA0A5A">
              <w:rPr>
                <w:rFonts w:ascii="simsun" w:eastAsia="宋体" w:hAnsi="simsun" w:cs="宋体"/>
                <w:color w:val="000000"/>
                <w:sz w:val="28"/>
                <w:szCs w:val="28"/>
              </w:rPr>
              <w:t>8</w:t>
            </w:r>
            <w:r w:rsidRPr="00AA0A5A">
              <w:rPr>
                <w:rFonts w:ascii="simsun" w:eastAsia="宋体" w:hAnsi="simsun" w:cs="宋体"/>
                <w:color w:val="000000"/>
                <w:sz w:val="28"/>
                <w:szCs w:val="28"/>
              </w:rPr>
              <w:t>米</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宽</w:t>
            </w:r>
            <w:r w:rsidRPr="00AA0A5A">
              <w:rPr>
                <w:rFonts w:ascii="simsun" w:eastAsia="宋体" w:hAnsi="simsun" w:cs="宋体"/>
                <w:color w:val="000000"/>
                <w:sz w:val="28"/>
                <w:szCs w:val="28"/>
              </w:rPr>
              <w:t>0.6</w:t>
            </w:r>
            <w:r w:rsidRPr="00AA0A5A">
              <w:rPr>
                <w:rFonts w:ascii="simsun" w:eastAsia="宋体" w:hAnsi="simsun" w:cs="宋体"/>
                <w:color w:val="000000"/>
                <w:sz w:val="28"/>
                <w:szCs w:val="28"/>
              </w:rPr>
              <w:t>米，两侧护栏高度</w:t>
            </w:r>
            <w:r w:rsidRPr="00AA0A5A">
              <w:rPr>
                <w:rFonts w:ascii="simsun" w:eastAsia="宋体" w:hAnsi="simsun" w:cs="宋体"/>
                <w:color w:val="000000"/>
                <w:sz w:val="28"/>
                <w:szCs w:val="28"/>
              </w:rPr>
              <w:t>0.9</w:t>
            </w:r>
            <w:r w:rsidRPr="00AA0A5A">
              <w:rPr>
                <w:rFonts w:ascii="simsun" w:eastAsia="宋体" w:hAnsi="simsun" w:cs="宋体"/>
                <w:color w:val="000000"/>
                <w:sz w:val="28"/>
                <w:szCs w:val="28"/>
              </w:rPr>
              <w:t>米。</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现场共有</w:t>
            </w:r>
            <w:r w:rsidRPr="00AA0A5A">
              <w:rPr>
                <w:rFonts w:ascii="simsun" w:eastAsia="宋体" w:hAnsi="simsun" w:cs="宋体"/>
                <w:color w:val="000000"/>
                <w:sz w:val="28"/>
                <w:szCs w:val="28"/>
              </w:rPr>
              <w:t>25</w:t>
            </w:r>
            <w:r w:rsidRPr="00AA0A5A">
              <w:rPr>
                <w:rFonts w:ascii="simsun" w:eastAsia="宋体" w:hAnsi="simsun" w:cs="宋体"/>
                <w:color w:val="000000"/>
                <w:sz w:val="28"/>
                <w:szCs w:val="28"/>
              </w:rPr>
              <w:t>公斤（净重）塑料桶清洗剂</w:t>
            </w:r>
            <w:r w:rsidRPr="00AA0A5A">
              <w:rPr>
                <w:rFonts w:ascii="simsun" w:eastAsia="宋体" w:hAnsi="simsun" w:cs="宋体"/>
                <w:color w:val="000000"/>
                <w:sz w:val="28"/>
                <w:szCs w:val="28"/>
              </w:rPr>
              <w:t>26</w:t>
            </w:r>
            <w:r w:rsidRPr="00AA0A5A">
              <w:rPr>
                <w:rFonts w:ascii="simsun" w:eastAsia="宋体" w:hAnsi="simsun" w:cs="宋体"/>
                <w:color w:val="000000"/>
                <w:sz w:val="28"/>
                <w:szCs w:val="28"/>
              </w:rPr>
              <w:t>桶，半桶</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个，空桶</w:t>
            </w:r>
            <w:r w:rsidRPr="00AA0A5A">
              <w:rPr>
                <w:rFonts w:ascii="simsun" w:eastAsia="宋体" w:hAnsi="simsun" w:cs="宋体"/>
                <w:color w:val="000000"/>
                <w:sz w:val="28"/>
                <w:szCs w:val="28"/>
              </w:rPr>
              <w:t>10</w:t>
            </w:r>
            <w:r w:rsidRPr="00AA0A5A">
              <w:rPr>
                <w:rFonts w:ascii="simsun" w:eastAsia="宋体" w:hAnsi="simsun" w:cs="宋体"/>
                <w:color w:val="000000"/>
                <w:sz w:val="28"/>
                <w:szCs w:val="28"/>
              </w:rPr>
              <w:t>个，</w:t>
            </w:r>
            <w:proofErr w:type="gramStart"/>
            <w:r w:rsidRPr="00AA0A5A">
              <w:rPr>
                <w:rFonts w:ascii="simsun" w:eastAsia="宋体" w:hAnsi="simsun" w:cs="宋体"/>
                <w:color w:val="000000"/>
                <w:sz w:val="28"/>
                <w:szCs w:val="28"/>
              </w:rPr>
              <w:t>碎桶</w:t>
            </w:r>
            <w:proofErr w:type="gramEnd"/>
            <w:r w:rsidRPr="00AA0A5A">
              <w:rPr>
                <w:rFonts w:ascii="simsun" w:eastAsia="宋体" w:hAnsi="simsun" w:cs="宋体"/>
                <w:color w:val="000000"/>
                <w:sz w:val="28"/>
                <w:szCs w:val="28"/>
              </w:rPr>
              <w:t xml:space="preserve"> 2 </w:t>
            </w:r>
            <w:proofErr w:type="gramStart"/>
            <w:r w:rsidRPr="00AA0A5A">
              <w:rPr>
                <w:rFonts w:ascii="simsun" w:eastAsia="宋体" w:hAnsi="simsun" w:cs="宋体"/>
                <w:color w:val="000000"/>
                <w:sz w:val="28"/>
                <w:szCs w:val="28"/>
              </w:rPr>
              <w:t>个</w:t>
            </w:r>
            <w:proofErr w:type="gramEnd"/>
            <w:r w:rsidRPr="00AA0A5A">
              <w:rPr>
                <w:rFonts w:ascii="simsun" w:eastAsia="宋体" w:hAnsi="simsun" w:cs="宋体"/>
                <w:color w:val="000000"/>
                <w:sz w:val="28"/>
                <w:szCs w:val="28"/>
              </w:rPr>
              <w:t xml:space="preserve"> </w:t>
            </w:r>
            <w:r w:rsidRPr="00AA0A5A">
              <w:rPr>
                <w:rFonts w:ascii="simsun" w:eastAsia="宋体" w:hAnsi="simsun" w:cs="宋体"/>
                <w:color w:val="000000"/>
                <w:sz w:val="28"/>
                <w:szCs w:val="28"/>
              </w:rPr>
              <w:t>，总计</w:t>
            </w:r>
            <w:r w:rsidRPr="00AA0A5A">
              <w:rPr>
                <w:rFonts w:ascii="simsun" w:eastAsia="宋体" w:hAnsi="simsun" w:cs="宋体"/>
                <w:color w:val="000000"/>
                <w:sz w:val="28"/>
                <w:szCs w:val="28"/>
              </w:rPr>
              <w:t>40</w:t>
            </w:r>
            <w:r w:rsidRPr="00AA0A5A">
              <w:rPr>
                <w:rFonts w:ascii="simsun" w:eastAsia="宋体" w:hAnsi="simsun" w:cs="宋体"/>
                <w:color w:val="000000"/>
                <w:sz w:val="28"/>
                <w:szCs w:val="28"/>
              </w:rPr>
              <w:t>桶。前次作业遗留缓蚀剂空桶</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个。</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现场东侧厂内道路上停有一辆</w:t>
            </w:r>
            <w:r w:rsidRPr="00AA0A5A">
              <w:rPr>
                <w:rFonts w:ascii="simsun" w:eastAsia="宋体" w:hAnsi="simsun" w:cs="宋体"/>
                <w:color w:val="000000"/>
                <w:sz w:val="28"/>
                <w:szCs w:val="28"/>
              </w:rPr>
              <w:t>130</w:t>
            </w:r>
            <w:r w:rsidRPr="00AA0A5A">
              <w:rPr>
                <w:rFonts w:ascii="simsun" w:eastAsia="宋体" w:hAnsi="simsun" w:cs="宋体"/>
                <w:color w:val="000000"/>
                <w:sz w:val="28"/>
                <w:szCs w:val="28"/>
              </w:rPr>
              <w:t>小货车（辽</w:t>
            </w:r>
            <w:r w:rsidRPr="00AA0A5A">
              <w:rPr>
                <w:rFonts w:ascii="simsun" w:eastAsia="宋体" w:hAnsi="simsun" w:cs="宋体"/>
                <w:color w:val="000000"/>
                <w:sz w:val="28"/>
                <w:szCs w:val="28"/>
              </w:rPr>
              <w:t>B-560E8</w:t>
            </w:r>
            <w:r w:rsidRPr="00AA0A5A">
              <w:rPr>
                <w:rFonts w:ascii="simsun" w:eastAsia="宋体" w:hAnsi="simsun" w:cs="宋体"/>
                <w:color w:val="000000"/>
                <w:sz w:val="28"/>
                <w:szCs w:val="28"/>
              </w:rPr>
              <w:t>），货车上有未用的清洗剂</w:t>
            </w:r>
            <w:r w:rsidRPr="00AA0A5A">
              <w:rPr>
                <w:rFonts w:ascii="simsun" w:eastAsia="宋体" w:hAnsi="simsun" w:cs="宋体"/>
                <w:color w:val="000000"/>
                <w:sz w:val="28"/>
                <w:szCs w:val="28"/>
              </w:rPr>
              <w:t>58</w:t>
            </w:r>
            <w:r w:rsidRPr="00AA0A5A">
              <w:rPr>
                <w:rFonts w:ascii="simsun" w:eastAsia="宋体" w:hAnsi="simsun" w:cs="宋体"/>
                <w:color w:val="000000"/>
                <w:sz w:val="28"/>
                <w:szCs w:val="28"/>
              </w:rPr>
              <w:t>桶（满桶）。</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二、事故发生经过及应急救援情况</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（一）事故发生经过</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日上午</w:t>
            </w:r>
            <w:r w:rsidRPr="00AA0A5A">
              <w:rPr>
                <w:rFonts w:ascii="simsun" w:eastAsia="宋体" w:hAnsi="simsun" w:cs="宋体"/>
                <w:color w:val="000000"/>
                <w:sz w:val="28"/>
                <w:szCs w:val="28"/>
              </w:rPr>
              <w:t>9</w:t>
            </w:r>
            <w:r w:rsidRPr="00AA0A5A">
              <w:rPr>
                <w:rFonts w:ascii="simsun" w:eastAsia="宋体" w:hAnsi="simsun" w:cs="宋体"/>
                <w:color w:val="000000"/>
                <w:sz w:val="28"/>
                <w:szCs w:val="28"/>
              </w:rPr>
              <w:t>时左右，西太公</w:t>
            </w:r>
            <w:proofErr w:type="gramStart"/>
            <w:r w:rsidRPr="00AA0A5A">
              <w:rPr>
                <w:rFonts w:ascii="simsun" w:eastAsia="宋体" w:hAnsi="simsun" w:cs="宋体"/>
                <w:color w:val="000000"/>
                <w:sz w:val="28"/>
                <w:szCs w:val="28"/>
              </w:rPr>
              <w:t>司运行</w:t>
            </w:r>
            <w:proofErr w:type="gramEnd"/>
            <w:r w:rsidRPr="00AA0A5A">
              <w:rPr>
                <w:rFonts w:ascii="simsun" w:eastAsia="宋体" w:hAnsi="simsun" w:cs="宋体"/>
                <w:color w:val="000000"/>
                <w:sz w:val="28"/>
                <w:szCs w:val="28"/>
              </w:rPr>
              <w:t>三部进行换热器清洗作业。</w:t>
            </w:r>
            <w:r w:rsidRPr="00AA0A5A">
              <w:rPr>
                <w:rFonts w:ascii="simsun" w:eastAsia="宋体" w:hAnsi="simsun" w:cs="宋体"/>
                <w:color w:val="000000"/>
                <w:sz w:val="28"/>
                <w:szCs w:val="28"/>
              </w:rPr>
              <w:t>15</w:t>
            </w:r>
            <w:r w:rsidRPr="00AA0A5A">
              <w:rPr>
                <w:rFonts w:ascii="simsun" w:eastAsia="宋体" w:hAnsi="simsun" w:cs="宋体"/>
                <w:color w:val="000000"/>
                <w:sz w:val="28"/>
                <w:szCs w:val="28"/>
              </w:rPr>
              <w:t>时左右，大连盛弘宇机电工程有限公司完成换热器管束拆卸工作。</w:t>
            </w:r>
            <w:r w:rsidRPr="00AA0A5A">
              <w:rPr>
                <w:rFonts w:ascii="simsun" w:eastAsia="宋体" w:hAnsi="simsun" w:cs="宋体"/>
                <w:color w:val="000000"/>
                <w:sz w:val="28"/>
                <w:szCs w:val="28"/>
              </w:rPr>
              <w:t>15</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10</w:t>
            </w:r>
            <w:r w:rsidRPr="00AA0A5A">
              <w:rPr>
                <w:rFonts w:ascii="simsun" w:eastAsia="宋体" w:hAnsi="simsun" w:cs="宋体"/>
                <w:color w:val="000000"/>
                <w:sz w:val="28"/>
                <w:szCs w:val="28"/>
              </w:rPr>
              <w:t>分，大连盛弘宇机电工程有限公司将</w:t>
            </w:r>
            <w:r w:rsidRPr="00AA0A5A">
              <w:rPr>
                <w:rFonts w:ascii="simsun" w:eastAsia="宋体" w:hAnsi="simsun" w:cs="宋体"/>
                <w:color w:val="000000"/>
                <w:sz w:val="28"/>
                <w:szCs w:val="28"/>
              </w:rPr>
              <w:t>E7001C/D</w:t>
            </w:r>
            <w:r w:rsidRPr="00AA0A5A">
              <w:rPr>
                <w:rFonts w:ascii="simsun" w:eastAsia="宋体" w:hAnsi="simsun" w:cs="宋体"/>
                <w:color w:val="000000"/>
                <w:sz w:val="28"/>
                <w:szCs w:val="28"/>
              </w:rPr>
              <w:t>两个换热器管束装入</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号清洗槽（事故槽）中，</w:t>
            </w:r>
            <w:r w:rsidRPr="00AA0A5A">
              <w:rPr>
                <w:rFonts w:ascii="simsun" w:eastAsia="宋体" w:hAnsi="simsun" w:cs="宋体"/>
                <w:color w:val="000000"/>
                <w:sz w:val="28"/>
                <w:szCs w:val="28"/>
              </w:rPr>
              <w:t>15</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50</w:t>
            </w:r>
            <w:r w:rsidRPr="00AA0A5A">
              <w:rPr>
                <w:rFonts w:ascii="simsun" w:eastAsia="宋体" w:hAnsi="simsun" w:cs="宋体"/>
                <w:color w:val="000000"/>
                <w:sz w:val="28"/>
                <w:szCs w:val="28"/>
              </w:rPr>
              <w:t>分将</w:t>
            </w:r>
            <w:r w:rsidRPr="00AA0A5A">
              <w:rPr>
                <w:rFonts w:ascii="simsun" w:eastAsia="宋体" w:hAnsi="simsun" w:cs="宋体"/>
                <w:color w:val="000000"/>
                <w:sz w:val="28"/>
                <w:szCs w:val="28"/>
              </w:rPr>
              <w:t>E7001A/B</w:t>
            </w:r>
            <w:r w:rsidRPr="00AA0A5A">
              <w:rPr>
                <w:rFonts w:ascii="simsun" w:eastAsia="宋体" w:hAnsi="simsun" w:cs="宋体"/>
                <w:color w:val="000000"/>
                <w:sz w:val="28"/>
                <w:szCs w:val="28"/>
              </w:rPr>
              <w:t>两个换热器管束装入</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号清洗槽中。</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9</w:t>
            </w:r>
            <w:r w:rsidRPr="00AA0A5A">
              <w:rPr>
                <w:rFonts w:ascii="simsun" w:eastAsia="宋体" w:hAnsi="simsun" w:cs="宋体"/>
                <w:color w:val="000000"/>
                <w:sz w:val="28"/>
                <w:szCs w:val="28"/>
              </w:rPr>
              <w:t>时左右，京顺公司</w:t>
            </w:r>
            <w:r w:rsidRPr="00AA0A5A">
              <w:rPr>
                <w:rFonts w:ascii="simsun" w:eastAsia="宋体" w:hAnsi="simsun" w:cs="宋体"/>
                <w:color w:val="000000"/>
                <w:sz w:val="28"/>
                <w:szCs w:val="28"/>
              </w:rPr>
              <w:t>9</w:t>
            </w:r>
            <w:r w:rsidRPr="00AA0A5A">
              <w:rPr>
                <w:rFonts w:ascii="simsun" w:eastAsia="宋体" w:hAnsi="simsun" w:cs="宋体"/>
                <w:color w:val="000000"/>
                <w:sz w:val="28"/>
                <w:szCs w:val="28"/>
              </w:rPr>
              <w:t>名作业人员冯根亭、李金安、梁红超、齐喜田、陈向阳、梁铁梨、司帅民、葛书民、</w:t>
            </w:r>
            <w:proofErr w:type="gramStart"/>
            <w:r w:rsidRPr="00AA0A5A">
              <w:rPr>
                <w:rFonts w:ascii="simsun" w:eastAsia="宋体" w:hAnsi="simsun" w:cs="宋体"/>
                <w:color w:val="000000"/>
                <w:sz w:val="28"/>
                <w:szCs w:val="28"/>
              </w:rPr>
              <w:t>葛</w:t>
            </w:r>
            <w:proofErr w:type="gramEnd"/>
            <w:r w:rsidRPr="00AA0A5A">
              <w:rPr>
                <w:rFonts w:ascii="simsun" w:eastAsia="宋体" w:hAnsi="simsun" w:cs="宋体"/>
                <w:color w:val="000000"/>
                <w:sz w:val="28"/>
                <w:szCs w:val="28"/>
              </w:rPr>
              <w:t>丰收乘坐</w:t>
            </w:r>
            <w:r w:rsidRPr="00AA0A5A">
              <w:rPr>
                <w:rFonts w:ascii="simsun" w:eastAsia="宋体" w:hAnsi="simsun" w:cs="宋体"/>
                <w:color w:val="000000"/>
                <w:sz w:val="28"/>
                <w:szCs w:val="28"/>
              </w:rPr>
              <w:t>130</w:t>
            </w:r>
            <w:r w:rsidRPr="00AA0A5A">
              <w:rPr>
                <w:rFonts w:ascii="simsun" w:eastAsia="宋体" w:hAnsi="simsun" w:cs="宋体"/>
                <w:color w:val="000000"/>
                <w:sz w:val="28"/>
                <w:szCs w:val="28"/>
              </w:rPr>
              <w:t>货车（车号辽</w:t>
            </w:r>
            <w:r w:rsidRPr="00AA0A5A">
              <w:rPr>
                <w:rFonts w:ascii="simsun" w:eastAsia="宋体" w:hAnsi="simsun" w:cs="宋体"/>
                <w:color w:val="000000"/>
                <w:sz w:val="28"/>
                <w:szCs w:val="28"/>
              </w:rPr>
              <w:t>B-560E8</w:t>
            </w:r>
            <w:r w:rsidRPr="00AA0A5A">
              <w:rPr>
                <w:rFonts w:ascii="simsun" w:eastAsia="宋体" w:hAnsi="simsun" w:cs="宋体"/>
                <w:color w:val="000000"/>
                <w:sz w:val="28"/>
                <w:szCs w:val="28"/>
              </w:rPr>
              <w:t>）将</w:t>
            </w:r>
            <w:r w:rsidRPr="00AA0A5A">
              <w:rPr>
                <w:rFonts w:ascii="simsun" w:eastAsia="宋体" w:hAnsi="simsun" w:cs="宋体"/>
                <w:color w:val="000000"/>
                <w:sz w:val="28"/>
                <w:szCs w:val="28"/>
              </w:rPr>
              <w:t>98</w:t>
            </w:r>
            <w:r w:rsidRPr="00AA0A5A">
              <w:rPr>
                <w:rFonts w:ascii="simsun" w:eastAsia="宋体" w:hAnsi="simsun" w:cs="宋体"/>
                <w:color w:val="000000"/>
                <w:sz w:val="28"/>
                <w:szCs w:val="28"/>
              </w:rPr>
              <w:t>桶清洗剂运至清洗现场。作业负责人</w:t>
            </w:r>
            <w:proofErr w:type="gramStart"/>
            <w:r w:rsidRPr="00AA0A5A">
              <w:rPr>
                <w:rFonts w:ascii="simsun" w:eastAsia="宋体" w:hAnsi="simsun" w:cs="宋体"/>
                <w:color w:val="000000"/>
                <w:sz w:val="28"/>
                <w:szCs w:val="28"/>
              </w:rPr>
              <w:t>冯根亭到换热器</w:t>
            </w:r>
            <w:proofErr w:type="gramEnd"/>
            <w:r w:rsidRPr="00AA0A5A">
              <w:rPr>
                <w:rFonts w:ascii="simsun" w:eastAsia="宋体" w:hAnsi="simsun" w:cs="宋体"/>
                <w:color w:val="000000"/>
                <w:sz w:val="28"/>
                <w:szCs w:val="28"/>
              </w:rPr>
              <w:t>管束拆卸区域观察后，认为上午管束拆卸结束不了，不能组织清洗作业，便组织人员回厂外宿舍休息。</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14</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30</w:t>
            </w:r>
            <w:r w:rsidRPr="00AA0A5A">
              <w:rPr>
                <w:rFonts w:ascii="simsun" w:eastAsia="宋体" w:hAnsi="simsun" w:cs="宋体"/>
                <w:color w:val="000000"/>
                <w:sz w:val="28"/>
                <w:szCs w:val="28"/>
              </w:rPr>
              <w:t>分左右，</w:t>
            </w:r>
            <w:r w:rsidRPr="00AA0A5A">
              <w:rPr>
                <w:rFonts w:ascii="simsun" w:eastAsia="宋体" w:hAnsi="simsun" w:cs="宋体"/>
                <w:color w:val="000000"/>
                <w:sz w:val="28"/>
                <w:szCs w:val="28"/>
              </w:rPr>
              <w:t>9</w:t>
            </w:r>
            <w:r w:rsidRPr="00AA0A5A">
              <w:rPr>
                <w:rFonts w:ascii="simsun" w:eastAsia="宋体" w:hAnsi="simsun" w:cs="宋体"/>
                <w:color w:val="000000"/>
                <w:sz w:val="28"/>
                <w:szCs w:val="28"/>
              </w:rPr>
              <w:t>名作业人员在冯根亭带领下，再次来到清洗现场，布置好清洗水管，放置好清洗剂后，作业人员在现场待工休</w:t>
            </w:r>
            <w:r w:rsidRPr="00AA0A5A">
              <w:rPr>
                <w:rFonts w:ascii="simsun" w:eastAsia="宋体" w:hAnsi="simsun" w:cs="宋体"/>
                <w:color w:val="000000"/>
                <w:sz w:val="28"/>
                <w:szCs w:val="28"/>
              </w:rPr>
              <w:lastRenderedPageBreak/>
              <w:t>息。</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16</w:t>
            </w:r>
            <w:r w:rsidRPr="00AA0A5A">
              <w:rPr>
                <w:rFonts w:ascii="simsun" w:eastAsia="宋体" w:hAnsi="simsun" w:cs="宋体"/>
                <w:color w:val="000000"/>
                <w:sz w:val="28"/>
                <w:szCs w:val="28"/>
              </w:rPr>
              <w:t>时左右，换热器管束全部放置到清洗槽中，作业人员开始往清洗槽中加水，</w:t>
            </w:r>
            <w:r w:rsidRPr="00AA0A5A">
              <w:rPr>
                <w:rFonts w:ascii="simsun" w:eastAsia="宋体" w:hAnsi="simsun" w:cs="宋体"/>
                <w:color w:val="000000"/>
                <w:sz w:val="28"/>
                <w:szCs w:val="28"/>
              </w:rPr>
              <w:t>16</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30</w:t>
            </w:r>
            <w:r w:rsidRPr="00AA0A5A">
              <w:rPr>
                <w:rFonts w:ascii="simsun" w:eastAsia="宋体" w:hAnsi="simsun" w:cs="宋体"/>
                <w:color w:val="000000"/>
                <w:sz w:val="28"/>
                <w:szCs w:val="28"/>
              </w:rPr>
              <w:t>分左右完成加水，开始用水泵进行循环，冲洗</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号槽和</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号槽中的管束。冲洗</w:t>
            </w:r>
            <w:r w:rsidRPr="00AA0A5A">
              <w:rPr>
                <w:rFonts w:ascii="simsun" w:eastAsia="宋体" w:hAnsi="simsun" w:cs="宋体"/>
                <w:color w:val="000000"/>
                <w:sz w:val="28"/>
                <w:szCs w:val="28"/>
              </w:rPr>
              <w:t>20</w:t>
            </w:r>
            <w:r w:rsidRPr="00AA0A5A">
              <w:rPr>
                <w:rFonts w:ascii="simsun" w:eastAsia="宋体" w:hAnsi="simsun" w:cs="宋体"/>
                <w:color w:val="000000"/>
                <w:sz w:val="28"/>
                <w:szCs w:val="28"/>
              </w:rPr>
              <w:t>分钟左右，停止冲洗。</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16</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50</w:t>
            </w:r>
            <w:r w:rsidRPr="00AA0A5A">
              <w:rPr>
                <w:rFonts w:ascii="simsun" w:eastAsia="宋体" w:hAnsi="simsun" w:cs="宋体"/>
                <w:color w:val="000000"/>
                <w:sz w:val="28"/>
                <w:szCs w:val="28"/>
              </w:rPr>
              <w:t>分，作业负责人</w:t>
            </w:r>
            <w:proofErr w:type="gramStart"/>
            <w:r w:rsidRPr="00AA0A5A">
              <w:rPr>
                <w:rFonts w:ascii="simsun" w:eastAsia="宋体" w:hAnsi="simsun" w:cs="宋体"/>
                <w:color w:val="000000"/>
                <w:sz w:val="28"/>
                <w:szCs w:val="28"/>
              </w:rPr>
              <w:t>冯根亭到西</w:t>
            </w:r>
            <w:proofErr w:type="gramEnd"/>
            <w:r w:rsidRPr="00AA0A5A">
              <w:rPr>
                <w:rFonts w:ascii="simsun" w:eastAsia="宋体" w:hAnsi="simsun" w:cs="宋体"/>
                <w:color w:val="000000"/>
                <w:sz w:val="28"/>
                <w:szCs w:val="28"/>
              </w:rPr>
              <w:t>太公</w:t>
            </w:r>
            <w:proofErr w:type="gramStart"/>
            <w:r w:rsidRPr="00AA0A5A">
              <w:rPr>
                <w:rFonts w:ascii="simsun" w:eastAsia="宋体" w:hAnsi="simsun" w:cs="宋体"/>
                <w:color w:val="000000"/>
                <w:sz w:val="28"/>
                <w:szCs w:val="28"/>
              </w:rPr>
              <w:t>司办理</w:t>
            </w:r>
            <w:proofErr w:type="gramEnd"/>
            <w:r w:rsidRPr="00AA0A5A">
              <w:rPr>
                <w:rFonts w:ascii="simsun" w:eastAsia="宋体" w:hAnsi="simsun" w:cs="宋体"/>
                <w:color w:val="000000"/>
                <w:sz w:val="28"/>
                <w:szCs w:val="28"/>
              </w:rPr>
              <w:t>夜间作业票，其他人员离开现场，回厂外宿舍吃饭。西太公司监护人郭宝丰按照西太公司作业许可管理标准，持便携式有毒气体</w:t>
            </w:r>
            <w:proofErr w:type="gramStart"/>
            <w:r w:rsidRPr="00AA0A5A">
              <w:rPr>
                <w:rFonts w:ascii="simsun" w:eastAsia="宋体" w:hAnsi="simsun" w:cs="宋体"/>
                <w:color w:val="000000"/>
                <w:sz w:val="28"/>
                <w:szCs w:val="28"/>
              </w:rPr>
              <w:t>报警仪到现场</w:t>
            </w:r>
            <w:proofErr w:type="gramEnd"/>
            <w:r w:rsidRPr="00AA0A5A">
              <w:rPr>
                <w:rFonts w:ascii="simsun" w:eastAsia="宋体" w:hAnsi="simsun" w:cs="宋体"/>
                <w:color w:val="000000"/>
                <w:sz w:val="28"/>
                <w:szCs w:val="28"/>
              </w:rPr>
              <w:t>检测，现场正常。</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17</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59</w:t>
            </w:r>
            <w:r w:rsidRPr="00AA0A5A">
              <w:rPr>
                <w:rFonts w:ascii="simsun" w:eastAsia="宋体" w:hAnsi="simsun" w:cs="宋体"/>
                <w:color w:val="000000"/>
                <w:sz w:val="28"/>
                <w:szCs w:val="28"/>
              </w:rPr>
              <w:t>分，</w:t>
            </w:r>
            <w:r w:rsidRPr="00AA0A5A">
              <w:rPr>
                <w:rFonts w:ascii="simsun" w:eastAsia="宋体" w:hAnsi="simsun" w:cs="宋体"/>
                <w:color w:val="000000"/>
                <w:sz w:val="28"/>
                <w:szCs w:val="28"/>
              </w:rPr>
              <w:t>9</w:t>
            </w:r>
            <w:r w:rsidRPr="00AA0A5A">
              <w:rPr>
                <w:rFonts w:ascii="simsun" w:eastAsia="宋体" w:hAnsi="simsun" w:cs="宋体"/>
                <w:color w:val="000000"/>
                <w:sz w:val="28"/>
                <w:szCs w:val="28"/>
              </w:rPr>
              <w:t>名作业人员重新入厂，作业负责人冯根亭将人员分为两组，李金安、梁红超、齐喜田、陈向阳负责清洗</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号槽；梁铁梨、司帅民、葛书民、</w:t>
            </w:r>
            <w:proofErr w:type="gramStart"/>
            <w:r w:rsidRPr="00AA0A5A">
              <w:rPr>
                <w:rFonts w:ascii="simsun" w:eastAsia="宋体" w:hAnsi="simsun" w:cs="宋体"/>
                <w:color w:val="000000"/>
                <w:sz w:val="28"/>
                <w:szCs w:val="28"/>
              </w:rPr>
              <w:t>葛</w:t>
            </w:r>
            <w:proofErr w:type="gramEnd"/>
            <w:r w:rsidRPr="00AA0A5A">
              <w:rPr>
                <w:rFonts w:ascii="simsun" w:eastAsia="宋体" w:hAnsi="simsun" w:cs="宋体"/>
                <w:color w:val="000000"/>
                <w:sz w:val="28"/>
                <w:szCs w:val="28"/>
              </w:rPr>
              <w:t>丰收负责清洗</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号槽。继续进行循环、冲洗作业，约</w:t>
            </w:r>
            <w:r w:rsidRPr="00AA0A5A">
              <w:rPr>
                <w:rFonts w:ascii="simsun" w:eastAsia="宋体" w:hAnsi="simsun" w:cs="宋体"/>
                <w:color w:val="000000"/>
                <w:sz w:val="28"/>
                <w:szCs w:val="28"/>
              </w:rPr>
              <w:t>20</w:t>
            </w:r>
            <w:r w:rsidRPr="00AA0A5A">
              <w:rPr>
                <w:rFonts w:ascii="simsun" w:eastAsia="宋体" w:hAnsi="simsun" w:cs="宋体"/>
                <w:color w:val="000000"/>
                <w:sz w:val="28"/>
                <w:szCs w:val="28"/>
              </w:rPr>
              <w:t>至</w:t>
            </w:r>
            <w:r w:rsidRPr="00AA0A5A">
              <w:rPr>
                <w:rFonts w:ascii="simsun" w:eastAsia="宋体" w:hAnsi="simsun" w:cs="宋体"/>
                <w:color w:val="000000"/>
                <w:sz w:val="28"/>
                <w:szCs w:val="28"/>
              </w:rPr>
              <w:t>30</w:t>
            </w:r>
            <w:r w:rsidRPr="00AA0A5A">
              <w:rPr>
                <w:rFonts w:ascii="simsun" w:eastAsia="宋体" w:hAnsi="simsun" w:cs="宋体"/>
                <w:color w:val="000000"/>
                <w:sz w:val="28"/>
                <w:szCs w:val="28"/>
              </w:rPr>
              <w:t>分钟，循环、冲洗结束，开始将清洗槽中的污水用排水泵排至路边装运污水的槽车中，其中司帅民负责水泵操作，梁红超负责连接、固定槽车水管。</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30</w:t>
            </w:r>
            <w:r w:rsidRPr="00AA0A5A">
              <w:rPr>
                <w:rFonts w:ascii="simsun" w:eastAsia="宋体" w:hAnsi="simsun" w:cs="宋体"/>
                <w:color w:val="000000"/>
                <w:sz w:val="28"/>
                <w:szCs w:val="28"/>
              </w:rPr>
              <w:t>分左右，清洗槽中的污水排放结束，两组作业人员再次往清洗槽中加水，水加至距槽底</w:t>
            </w:r>
            <w:r w:rsidRPr="00AA0A5A">
              <w:rPr>
                <w:rFonts w:ascii="simsun" w:eastAsia="宋体" w:hAnsi="simsun" w:cs="宋体"/>
                <w:color w:val="000000"/>
                <w:sz w:val="28"/>
                <w:szCs w:val="28"/>
              </w:rPr>
              <w:t>40</w:t>
            </w:r>
            <w:r w:rsidRPr="00AA0A5A">
              <w:rPr>
                <w:rFonts w:ascii="simsun" w:eastAsia="宋体" w:hAnsi="simsun" w:cs="宋体"/>
                <w:color w:val="000000"/>
                <w:sz w:val="28"/>
                <w:szCs w:val="28"/>
              </w:rPr>
              <w:t>至</w:t>
            </w:r>
            <w:r w:rsidRPr="00AA0A5A">
              <w:rPr>
                <w:rFonts w:ascii="simsun" w:eastAsia="宋体" w:hAnsi="simsun" w:cs="宋体"/>
                <w:color w:val="000000"/>
                <w:sz w:val="28"/>
                <w:szCs w:val="28"/>
              </w:rPr>
              <w:t>50</w:t>
            </w:r>
            <w:r w:rsidRPr="00AA0A5A">
              <w:rPr>
                <w:rFonts w:ascii="simsun" w:eastAsia="宋体" w:hAnsi="simsun" w:cs="宋体"/>
                <w:color w:val="000000"/>
                <w:sz w:val="28"/>
                <w:szCs w:val="28"/>
              </w:rPr>
              <w:t>公分左右时，齐喜田操作水泵再次进行循环，同时，冯根亭让李金安往水中加了一桶缓蚀剂，并用</w:t>
            </w:r>
            <w:proofErr w:type="gramStart"/>
            <w:r w:rsidRPr="00AA0A5A">
              <w:rPr>
                <w:rFonts w:ascii="simsun" w:eastAsia="宋体" w:hAnsi="simsun" w:cs="宋体"/>
                <w:color w:val="000000"/>
                <w:sz w:val="28"/>
                <w:szCs w:val="28"/>
              </w:rPr>
              <w:t>扁铁探</w:t>
            </w:r>
            <w:proofErr w:type="gramEnd"/>
            <w:r w:rsidRPr="00AA0A5A">
              <w:rPr>
                <w:rFonts w:ascii="simsun" w:eastAsia="宋体" w:hAnsi="simsun" w:cs="宋体"/>
                <w:color w:val="000000"/>
                <w:sz w:val="28"/>
                <w:szCs w:val="28"/>
              </w:rPr>
              <w:t>了一下管束内的污垢，告诉作业人员管束内污垢不多，可以直接将清洗剂倒在管束上。</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19</w:t>
            </w:r>
            <w:r w:rsidRPr="00AA0A5A">
              <w:rPr>
                <w:rFonts w:ascii="simsun" w:eastAsia="宋体" w:hAnsi="simsun" w:cs="宋体"/>
                <w:color w:val="000000"/>
                <w:sz w:val="28"/>
                <w:szCs w:val="28"/>
              </w:rPr>
              <w:t>时左右，</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号槽清洗人员先行作业，陈向阳站在操作平台西侧位置，负责给齐喜田递送清洗剂，齐喜田站在槽内南侧管束上，负责往管束上倒清洗剂，倒了约</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桶清洗剂后，冯根亭喊</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喜田，别倒了，气味大</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，齐喜田转身欲把空桶交给陈向阳，随即晕倒在陈向阳身上，两人一起栽倒在操作平台下面。李金安站在操作平台东侧位置，负责给梁红超递送清洗剂，梁红超站在槽内南侧管束上，负</w:t>
            </w:r>
            <w:r w:rsidRPr="00AA0A5A">
              <w:rPr>
                <w:rFonts w:ascii="simsun" w:eastAsia="宋体" w:hAnsi="simsun" w:cs="宋体"/>
                <w:color w:val="000000"/>
                <w:sz w:val="28"/>
                <w:szCs w:val="28"/>
              </w:rPr>
              <w:lastRenderedPageBreak/>
              <w:t>责往管束上倒清洗剂，当梁红超倒第二桶时，李金安听到冯根亭喊声，摘下口罩，看见齐喜田栽倒，随即自己晕倒在操作台上，站在管束东侧的梁红超也随即栽倒在</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号槽内。</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号槽作业的</w:t>
            </w:r>
            <w:proofErr w:type="gramStart"/>
            <w:r w:rsidRPr="00AA0A5A">
              <w:rPr>
                <w:rFonts w:ascii="simsun" w:eastAsia="宋体" w:hAnsi="simsun" w:cs="宋体"/>
                <w:color w:val="000000"/>
                <w:sz w:val="28"/>
                <w:szCs w:val="28"/>
              </w:rPr>
              <w:t>葛</w:t>
            </w:r>
            <w:proofErr w:type="gramEnd"/>
            <w:r w:rsidRPr="00AA0A5A">
              <w:rPr>
                <w:rFonts w:ascii="simsun" w:eastAsia="宋体" w:hAnsi="simsun" w:cs="宋体"/>
                <w:color w:val="000000"/>
                <w:sz w:val="28"/>
                <w:szCs w:val="28"/>
              </w:rPr>
              <w:t>丰收站在清洗槽东侧的地面上，欲施救昏倒在操作平台上的李金安，自己也昏倒在</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号槽操作台下面，但神智相对清醒，自行爬到清洗槽东侧道路边；葛书民站在</w:t>
            </w:r>
            <w:r w:rsidRPr="00AA0A5A">
              <w:rPr>
                <w:rFonts w:ascii="simsun" w:eastAsia="宋体" w:hAnsi="simsun" w:cs="宋体"/>
                <w:color w:val="000000"/>
                <w:sz w:val="28"/>
                <w:szCs w:val="28"/>
              </w:rPr>
              <w:t>1.2</w:t>
            </w:r>
            <w:r w:rsidRPr="00AA0A5A">
              <w:rPr>
                <w:rFonts w:ascii="simsun" w:eastAsia="宋体" w:hAnsi="simsun" w:cs="宋体"/>
                <w:color w:val="000000"/>
                <w:sz w:val="28"/>
                <w:szCs w:val="28"/>
              </w:rPr>
              <w:t>号槽中间的操作平台东侧地面上，负责往操作台上运送清洗剂，看见</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号槽作业人员昏倒，欲</w:t>
            </w:r>
            <w:proofErr w:type="gramStart"/>
            <w:r w:rsidRPr="00AA0A5A">
              <w:rPr>
                <w:rFonts w:ascii="simsun" w:eastAsia="宋体" w:hAnsi="simsun" w:cs="宋体"/>
                <w:color w:val="000000"/>
                <w:sz w:val="28"/>
                <w:szCs w:val="28"/>
              </w:rPr>
              <w:t>找齐喜田要</w:t>
            </w:r>
            <w:proofErr w:type="gramEnd"/>
            <w:r w:rsidRPr="00AA0A5A">
              <w:rPr>
                <w:rFonts w:ascii="simsun" w:eastAsia="宋体" w:hAnsi="simsun" w:cs="宋体"/>
                <w:color w:val="000000"/>
                <w:sz w:val="28"/>
                <w:szCs w:val="28"/>
              </w:rPr>
              <w:t>手机报警，找到已经昏迷的齐喜田时便昏迷过去。站在</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号槽内管束东侧上的冯根亭和站在管束西侧上的梁铁犁以及站在</w:t>
            </w:r>
            <w:r w:rsidRPr="00AA0A5A">
              <w:rPr>
                <w:rFonts w:ascii="simsun" w:eastAsia="宋体" w:hAnsi="simsun" w:cs="宋体"/>
                <w:color w:val="000000"/>
                <w:sz w:val="28"/>
                <w:szCs w:val="28"/>
              </w:rPr>
              <w:t>1.2</w:t>
            </w:r>
            <w:r w:rsidRPr="00AA0A5A">
              <w:rPr>
                <w:rFonts w:ascii="simsun" w:eastAsia="宋体" w:hAnsi="simsun" w:cs="宋体"/>
                <w:color w:val="000000"/>
                <w:sz w:val="28"/>
                <w:szCs w:val="28"/>
              </w:rPr>
              <w:t>号槽中间操作平台西侧上的司帅民，为救助</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号槽内昏倒人员梁红超，穿越操作台护栏，进入</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号槽，中毒后倒在两个管束中间。（事发前人员分布情况见附图）</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19</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13</w:t>
            </w:r>
            <w:r w:rsidRPr="00AA0A5A">
              <w:rPr>
                <w:rFonts w:ascii="simsun" w:eastAsia="宋体" w:hAnsi="simsun" w:cs="宋体"/>
                <w:color w:val="000000"/>
                <w:sz w:val="28"/>
                <w:szCs w:val="28"/>
              </w:rPr>
              <w:t>分，西太公司郭宝丰在巡检时发现作业现场操作台上疑似有人倒下，并且发现操作台上无人，便向清洗作业</w:t>
            </w:r>
            <w:proofErr w:type="gramStart"/>
            <w:r w:rsidRPr="00AA0A5A">
              <w:rPr>
                <w:rFonts w:ascii="simsun" w:eastAsia="宋体" w:hAnsi="simsun" w:cs="宋体"/>
                <w:color w:val="000000"/>
                <w:sz w:val="28"/>
                <w:szCs w:val="28"/>
              </w:rPr>
              <w:t>区快速</w:t>
            </w:r>
            <w:proofErr w:type="gramEnd"/>
            <w:r w:rsidRPr="00AA0A5A">
              <w:rPr>
                <w:rFonts w:ascii="simsun" w:eastAsia="宋体" w:hAnsi="simsun" w:cs="宋体"/>
                <w:color w:val="000000"/>
                <w:sz w:val="28"/>
                <w:szCs w:val="28"/>
              </w:rPr>
              <w:t>走去。在行至距作业区</w:t>
            </w:r>
            <w:r w:rsidRPr="00AA0A5A">
              <w:rPr>
                <w:rFonts w:ascii="simsun" w:eastAsia="宋体" w:hAnsi="simsun" w:cs="宋体"/>
                <w:color w:val="000000"/>
                <w:sz w:val="28"/>
                <w:szCs w:val="28"/>
              </w:rPr>
              <w:t>50</w:t>
            </w:r>
            <w:r w:rsidRPr="00AA0A5A">
              <w:rPr>
                <w:rFonts w:ascii="simsun" w:eastAsia="宋体" w:hAnsi="simsun" w:cs="宋体"/>
                <w:color w:val="000000"/>
                <w:sz w:val="28"/>
                <w:szCs w:val="28"/>
              </w:rPr>
              <w:t>米处，携带的有毒气体报警仪报警（报警声音很大并振动）。在距现场</w:t>
            </w:r>
            <w:r w:rsidRPr="00AA0A5A">
              <w:rPr>
                <w:rFonts w:ascii="simsun" w:eastAsia="宋体" w:hAnsi="simsun" w:cs="宋体"/>
                <w:color w:val="000000"/>
                <w:sz w:val="28"/>
                <w:szCs w:val="28"/>
              </w:rPr>
              <w:t>7-8</w:t>
            </w:r>
            <w:r w:rsidRPr="00AA0A5A">
              <w:rPr>
                <w:rFonts w:ascii="simsun" w:eastAsia="宋体" w:hAnsi="simsun" w:cs="宋体"/>
                <w:color w:val="000000"/>
                <w:sz w:val="28"/>
                <w:szCs w:val="28"/>
              </w:rPr>
              <w:t>米处，看见有人躺在道路中间。立即向控制室报警。</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（二）应急救援情况</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19</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21</w:t>
            </w:r>
            <w:r w:rsidRPr="00AA0A5A">
              <w:rPr>
                <w:rFonts w:ascii="simsun" w:eastAsia="宋体" w:hAnsi="simsun" w:cs="宋体"/>
                <w:color w:val="000000"/>
                <w:sz w:val="28"/>
                <w:szCs w:val="28"/>
              </w:rPr>
              <w:t>分，运行三部</w:t>
            </w:r>
            <w:r w:rsidRPr="00AA0A5A">
              <w:rPr>
                <w:rFonts w:ascii="simsun" w:eastAsia="宋体" w:hAnsi="simsun" w:cs="宋体"/>
                <w:color w:val="000000"/>
                <w:sz w:val="28"/>
                <w:szCs w:val="28"/>
              </w:rPr>
              <w:t>4</w:t>
            </w:r>
            <w:r w:rsidRPr="00AA0A5A">
              <w:rPr>
                <w:rFonts w:ascii="simsun" w:eastAsia="宋体" w:hAnsi="simsun" w:cs="宋体"/>
                <w:color w:val="000000"/>
                <w:sz w:val="28"/>
                <w:szCs w:val="28"/>
              </w:rPr>
              <w:t>班副班长邹君涛接到郭宝丰报警后，立即将空气呼吸器送到事故现场，郭宝丰佩戴好空气呼吸器后进入现场救援，遇到昏倒在路边尚有知觉的</w:t>
            </w:r>
            <w:proofErr w:type="gramStart"/>
            <w:r w:rsidRPr="00AA0A5A">
              <w:rPr>
                <w:rFonts w:ascii="simsun" w:eastAsia="宋体" w:hAnsi="simsun" w:cs="宋体"/>
                <w:color w:val="000000"/>
                <w:sz w:val="28"/>
                <w:szCs w:val="28"/>
              </w:rPr>
              <w:t>葛</w:t>
            </w:r>
            <w:proofErr w:type="gramEnd"/>
            <w:r w:rsidRPr="00AA0A5A">
              <w:rPr>
                <w:rFonts w:ascii="simsun" w:eastAsia="宋体" w:hAnsi="simsun" w:cs="宋体"/>
                <w:color w:val="000000"/>
                <w:sz w:val="28"/>
                <w:szCs w:val="28"/>
              </w:rPr>
              <w:t>丰收，知道清洗现场有人中毒，便进入现场将葛书民和齐喜田拖到路边草坪上</w:t>
            </w:r>
            <w:r w:rsidRPr="00AA0A5A">
              <w:rPr>
                <w:rFonts w:ascii="simsun" w:eastAsia="宋体" w:hAnsi="simsun" w:cs="宋体"/>
                <w:color w:val="000000"/>
                <w:sz w:val="28"/>
                <w:szCs w:val="28"/>
              </w:rPr>
              <w:t xml:space="preserve"> </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19</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22</w:t>
            </w:r>
            <w:r w:rsidRPr="00AA0A5A">
              <w:rPr>
                <w:rFonts w:ascii="simsun" w:eastAsia="宋体" w:hAnsi="simsun" w:cs="宋体"/>
                <w:color w:val="000000"/>
                <w:sz w:val="28"/>
                <w:szCs w:val="28"/>
              </w:rPr>
              <w:t>分，坐在厂内路边</w:t>
            </w:r>
            <w:r w:rsidRPr="00AA0A5A">
              <w:rPr>
                <w:rFonts w:ascii="simsun" w:eastAsia="宋体" w:hAnsi="simsun" w:cs="宋体"/>
                <w:color w:val="000000"/>
                <w:sz w:val="28"/>
                <w:szCs w:val="28"/>
              </w:rPr>
              <w:t>130</w:t>
            </w:r>
            <w:r w:rsidRPr="00AA0A5A">
              <w:rPr>
                <w:rFonts w:ascii="simsun" w:eastAsia="宋体" w:hAnsi="simsun" w:cs="宋体"/>
                <w:color w:val="000000"/>
                <w:sz w:val="28"/>
                <w:szCs w:val="28"/>
              </w:rPr>
              <w:t>货车内的京顺公司安全员陈小华赶到现场协助救援。</w:t>
            </w:r>
            <w:r w:rsidRPr="00AA0A5A">
              <w:rPr>
                <w:rFonts w:ascii="simsun" w:eastAsia="宋体" w:hAnsi="simsun" w:cs="宋体"/>
                <w:color w:val="000000"/>
                <w:sz w:val="28"/>
                <w:szCs w:val="28"/>
              </w:rPr>
              <w:t>19</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28</w:t>
            </w:r>
            <w:r w:rsidRPr="00AA0A5A">
              <w:rPr>
                <w:rFonts w:ascii="simsun" w:eastAsia="宋体" w:hAnsi="simsun" w:cs="宋体"/>
                <w:color w:val="000000"/>
                <w:sz w:val="28"/>
                <w:szCs w:val="28"/>
              </w:rPr>
              <w:t>分邹君涛用对讲机通知</w:t>
            </w:r>
            <w:proofErr w:type="gramStart"/>
            <w:r w:rsidRPr="00AA0A5A">
              <w:rPr>
                <w:rFonts w:ascii="simsun" w:eastAsia="宋体" w:hAnsi="simsun" w:cs="宋体"/>
                <w:color w:val="000000"/>
                <w:sz w:val="28"/>
                <w:szCs w:val="28"/>
              </w:rPr>
              <w:t>内操向公司</w:t>
            </w:r>
            <w:proofErr w:type="gramEnd"/>
            <w:r w:rsidRPr="00AA0A5A">
              <w:rPr>
                <w:rFonts w:ascii="simsun" w:eastAsia="宋体" w:hAnsi="simsun" w:cs="宋体"/>
                <w:color w:val="000000"/>
                <w:sz w:val="28"/>
                <w:szCs w:val="28"/>
              </w:rPr>
              <w:t>调度和消防队报警，并佩戴空气呼吸器进入清洗现场协助郭宝丰救人，俩人将昏倒</w:t>
            </w:r>
            <w:r w:rsidRPr="00AA0A5A">
              <w:rPr>
                <w:rFonts w:ascii="simsun" w:eastAsia="宋体" w:hAnsi="simsun" w:cs="宋体"/>
                <w:color w:val="000000"/>
                <w:sz w:val="28"/>
                <w:szCs w:val="28"/>
              </w:rPr>
              <w:lastRenderedPageBreak/>
              <w:t>在槽外的李金安、陈向阳和槽内的梁红超拽到路边草坪上。</w:t>
            </w:r>
            <w:r w:rsidRPr="00AA0A5A">
              <w:rPr>
                <w:rFonts w:ascii="simsun" w:eastAsia="宋体" w:hAnsi="simsun" w:cs="宋体"/>
                <w:color w:val="000000"/>
                <w:sz w:val="28"/>
                <w:szCs w:val="28"/>
              </w:rPr>
              <w:t>19</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30</w:t>
            </w:r>
            <w:r w:rsidRPr="00AA0A5A">
              <w:rPr>
                <w:rFonts w:ascii="simsun" w:eastAsia="宋体" w:hAnsi="simsun" w:cs="宋体"/>
                <w:color w:val="000000"/>
                <w:sz w:val="28"/>
                <w:szCs w:val="28"/>
              </w:rPr>
              <w:t>分，西太公司消防队接到报警，出动</w:t>
            </w:r>
            <w:r w:rsidRPr="00AA0A5A">
              <w:rPr>
                <w:rFonts w:ascii="simsun" w:eastAsia="宋体" w:hAnsi="simsun" w:cs="宋体"/>
                <w:color w:val="000000"/>
                <w:sz w:val="28"/>
                <w:szCs w:val="28"/>
              </w:rPr>
              <w:t>16</w:t>
            </w:r>
            <w:r w:rsidRPr="00AA0A5A">
              <w:rPr>
                <w:rFonts w:ascii="simsun" w:eastAsia="宋体" w:hAnsi="simsun" w:cs="宋体"/>
                <w:color w:val="000000"/>
                <w:sz w:val="28"/>
                <w:szCs w:val="28"/>
              </w:rPr>
              <w:t>人，</w:t>
            </w:r>
            <w:r w:rsidRPr="00AA0A5A">
              <w:rPr>
                <w:rFonts w:ascii="simsun" w:eastAsia="宋体" w:hAnsi="simsun" w:cs="宋体"/>
                <w:color w:val="000000"/>
                <w:sz w:val="28"/>
                <w:szCs w:val="28"/>
              </w:rPr>
              <w:t>5</w:t>
            </w:r>
            <w:r w:rsidRPr="00AA0A5A">
              <w:rPr>
                <w:rFonts w:ascii="simsun" w:eastAsia="宋体" w:hAnsi="simsun" w:cs="宋体"/>
                <w:color w:val="000000"/>
                <w:sz w:val="28"/>
                <w:szCs w:val="28"/>
              </w:rPr>
              <w:t>辆救援车开展救援，将受伤的葛书民、</w:t>
            </w:r>
            <w:proofErr w:type="gramStart"/>
            <w:r w:rsidRPr="00AA0A5A">
              <w:rPr>
                <w:rFonts w:ascii="simsun" w:eastAsia="宋体" w:hAnsi="simsun" w:cs="宋体"/>
                <w:color w:val="000000"/>
                <w:sz w:val="28"/>
                <w:szCs w:val="28"/>
              </w:rPr>
              <w:t>葛</w:t>
            </w:r>
            <w:proofErr w:type="gramEnd"/>
            <w:r w:rsidRPr="00AA0A5A">
              <w:rPr>
                <w:rFonts w:ascii="simsun" w:eastAsia="宋体" w:hAnsi="simsun" w:cs="宋体"/>
                <w:color w:val="000000"/>
                <w:sz w:val="28"/>
                <w:szCs w:val="28"/>
              </w:rPr>
              <w:t>丰收、梁红超、李金安、齐喜田和陈向阳</w:t>
            </w:r>
            <w:r w:rsidRPr="00AA0A5A">
              <w:rPr>
                <w:rFonts w:ascii="simsun" w:eastAsia="宋体" w:hAnsi="simsun" w:cs="宋体"/>
                <w:color w:val="000000"/>
                <w:sz w:val="28"/>
                <w:szCs w:val="28"/>
              </w:rPr>
              <w:t>6</w:t>
            </w:r>
            <w:r w:rsidRPr="00AA0A5A">
              <w:rPr>
                <w:rFonts w:ascii="simsun" w:eastAsia="宋体" w:hAnsi="simsun" w:cs="宋体"/>
                <w:color w:val="000000"/>
                <w:sz w:val="28"/>
                <w:szCs w:val="28"/>
              </w:rPr>
              <w:t>人送到大连医科大学附属第一医院三部进行救治，并从槽内救出冯根亭、司帅民和梁铁梨</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人，于</w:t>
            </w:r>
            <w:r w:rsidRPr="00AA0A5A">
              <w:rPr>
                <w:rFonts w:ascii="simsun" w:eastAsia="宋体" w:hAnsi="simsun" w:cs="宋体"/>
                <w:color w:val="000000"/>
                <w:sz w:val="28"/>
                <w:szCs w:val="28"/>
              </w:rPr>
              <w:t>20</w:t>
            </w:r>
            <w:r w:rsidRPr="00AA0A5A">
              <w:rPr>
                <w:rFonts w:ascii="simsun" w:eastAsia="宋体" w:hAnsi="simsun" w:cs="宋体"/>
                <w:color w:val="000000"/>
                <w:sz w:val="28"/>
                <w:szCs w:val="28"/>
              </w:rPr>
              <w:t>时</w:t>
            </w:r>
            <w:r w:rsidRPr="00AA0A5A">
              <w:rPr>
                <w:rFonts w:ascii="simsun" w:eastAsia="宋体" w:hAnsi="simsun" w:cs="宋体"/>
                <w:color w:val="000000"/>
                <w:sz w:val="28"/>
                <w:szCs w:val="28"/>
              </w:rPr>
              <w:t>45</w:t>
            </w:r>
            <w:r w:rsidRPr="00AA0A5A">
              <w:rPr>
                <w:rFonts w:ascii="simsun" w:eastAsia="宋体" w:hAnsi="simsun" w:cs="宋体"/>
                <w:color w:val="000000"/>
                <w:sz w:val="28"/>
                <w:szCs w:val="28"/>
              </w:rPr>
              <w:t>分送到大连医科大学附属第一医院三部进行抢救，</w:t>
            </w:r>
            <w:r w:rsidRPr="00AA0A5A">
              <w:rPr>
                <w:rFonts w:ascii="simsun" w:eastAsia="宋体" w:hAnsi="simsun" w:cs="宋体"/>
                <w:color w:val="000000"/>
                <w:sz w:val="28"/>
                <w:szCs w:val="28"/>
              </w:rPr>
              <w:t>21</w:t>
            </w:r>
            <w:r w:rsidRPr="00AA0A5A">
              <w:rPr>
                <w:rFonts w:ascii="simsun" w:eastAsia="宋体" w:hAnsi="simsun" w:cs="宋体"/>
                <w:color w:val="000000"/>
                <w:sz w:val="28"/>
                <w:szCs w:val="28"/>
              </w:rPr>
              <w:t>时左右，冯根亭、司帅民和梁铁梨</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人经医院抢救无效死亡，其他</w:t>
            </w:r>
            <w:r w:rsidRPr="00AA0A5A">
              <w:rPr>
                <w:rFonts w:ascii="simsun" w:eastAsia="宋体" w:hAnsi="simsun" w:cs="宋体"/>
                <w:color w:val="000000"/>
                <w:sz w:val="28"/>
                <w:szCs w:val="28"/>
              </w:rPr>
              <w:t>6</w:t>
            </w:r>
            <w:r w:rsidRPr="00AA0A5A">
              <w:rPr>
                <w:rFonts w:ascii="simsun" w:eastAsia="宋体" w:hAnsi="simsun" w:cs="宋体"/>
                <w:color w:val="000000"/>
                <w:sz w:val="28"/>
                <w:szCs w:val="28"/>
              </w:rPr>
              <w:t>人脱离生命危险，住院治疗。</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三、事故原因和性质</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（一）直接原因</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京顺公司施工作业人员，在清洗</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号槽（事故槽）中</w:t>
            </w:r>
            <w:r w:rsidRPr="00AA0A5A">
              <w:rPr>
                <w:rFonts w:ascii="simsun" w:eastAsia="宋体" w:hAnsi="simsun" w:cs="宋体"/>
                <w:color w:val="000000"/>
                <w:sz w:val="28"/>
                <w:szCs w:val="28"/>
              </w:rPr>
              <w:t>E7001C</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E7001D</w:t>
            </w:r>
            <w:r w:rsidRPr="00AA0A5A">
              <w:rPr>
                <w:rFonts w:ascii="simsun" w:eastAsia="宋体" w:hAnsi="simsun" w:cs="宋体"/>
                <w:color w:val="000000"/>
                <w:sz w:val="28"/>
                <w:szCs w:val="28"/>
              </w:rPr>
              <w:t>两台换热器污垢（含</w:t>
            </w:r>
            <w:r w:rsidRPr="00AA0A5A">
              <w:rPr>
                <w:rFonts w:ascii="simsun" w:eastAsia="宋体" w:hAnsi="simsun" w:cs="宋体"/>
                <w:color w:val="000000"/>
                <w:sz w:val="28"/>
                <w:szCs w:val="28"/>
              </w:rPr>
              <w:t>Fe:52.804%</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S</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35.997%</w:t>
            </w:r>
            <w:r w:rsidRPr="00AA0A5A">
              <w:rPr>
                <w:rFonts w:ascii="simsun" w:eastAsia="宋体" w:hAnsi="simsun" w:cs="宋体"/>
                <w:color w:val="000000"/>
                <w:sz w:val="28"/>
                <w:szCs w:val="28"/>
              </w:rPr>
              <w:t>，硫化亚铁和二硫化亚铁的混合物）的作业中，使用含盐酸的清洗剂（</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个清洗剂样品的盐酸平均含量为</w:t>
            </w:r>
            <w:r w:rsidRPr="00AA0A5A">
              <w:rPr>
                <w:rFonts w:ascii="simsun" w:eastAsia="宋体" w:hAnsi="simsun" w:cs="宋体"/>
                <w:color w:val="000000"/>
                <w:sz w:val="28"/>
                <w:szCs w:val="28"/>
              </w:rPr>
              <w:t>27.482%</w:t>
            </w:r>
            <w:r w:rsidRPr="00AA0A5A">
              <w:rPr>
                <w:rFonts w:ascii="simsun" w:eastAsia="宋体" w:hAnsi="simsun" w:cs="宋体"/>
                <w:color w:val="000000"/>
                <w:sz w:val="28"/>
                <w:szCs w:val="28"/>
              </w:rPr>
              <w:t>），将含盐酸的清洗剂直接倒在含有硫化亚铁和二硫化亚铁垢污的管束上，盐酸与垢污中硫化亚铁和二硫化亚铁的混合物直接接触，发生化学反应，释放出硫化氢毒性气体，导致现场清洗作业人员</w:t>
            </w:r>
            <w:r w:rsidRPr="00AA0A5A">
              <w:rPr>
                <w:rFonts w:ascii="simsun" w:eastAsia="宋体" w:hAnsi="simsun" w:cs="宋体"/>
                <w:color w:val="000000"/>
                <w:sz w:val="28"/>
                <w:szCs w:val="28"/>
              </w:rPr>
              <w:t>9</w:t>
            </w:r>
            <w:r w:rsidRPr="00AA0A5A">
              <w:rPr>
                <w:rFonts w:ascii="simsun" w:eastAsia="宋体" w:hAnsi="simsun" w:cs="宋体"/>
                <w:color w:val="000000"/>
                <w:sz w:val="28"/>
                <w:szCs w:val="28"/>
              </w:rPr>
              <w:t>人中毒，其中</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人死亡。</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（二）间接原因</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．京顺公司违章指挥、违规作业问题突出。尽管制定了《施工方案》，但</w:t>
            </w: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年实施的</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起管束清洗作业均不符合《施工方案》要求，未将清洗剂</w:t>
            </w:r>
            <w:proofErr w:type="gramStart"/>
            <w:r w:rsidRPr="00AA0A5A">
              <w:rPr>
                <w:rFonts w:ascii="simsun" w:eastAsia="宋体" w:hAnsi="simsun" w:cs="宋体"/>
                <w:color w:val="000000"/>
                <w:sz w:val="28"/>
                <w:szCs w:val="28"/>
              </w:rPr>
              <w:t>倒入配酸罐</w:t>
            </w:r>
            <w:proofErr w:type="gramEnd"/>
            <w:r w:rsidRPr="00AA0A5A">
              <w:rPr>
                <w:rFonts w:ascii="simsun" w:eastAsia="宋体" w:hAnsi="simsun" w:cs="宋体"/>
                <w:color w:val="000000"/>
                <w:sz w:val="28"/>
                <w:szCs w:val="28"/>
              </w:rPr>
              <w:t>进行混配后用泵循环到清洗槽内，而是直接将清洗剂倒在清洗槽水中。事故当日，使用的清洗剂盐酸含量</w:t>
            </w:r>
            <w:r w:rsidRPr="00AA0A5A">
              <w:rPr>
                <w:rFonts w:ascii="simsun" w:eastAsia="宋体" w:hAnsi="simsun" w:cs="宋体"/>
                <w:color w:val="000000"/>
                <w:sz w:val="28"/>
                <w:szCs w:val="28"/>
              </w:rPr>
              <w:t>27.482%</w:t>
            </w:r>
            <w:r w:rsidRPr="00AA0A5A">
              <w:rPr>
                <w:rFonts w:ascii="simsun" w:eastAsia="宋体" w:hAnsi="simsun" w:cs="宋体"/>
                <w:color w:val="000000"/>
                <w:sz w:val="28"/>
                <w:szCs w:val="28"/>
              </w:rPr>
              <w:t>，不符合施工方案中关于药剂成份的要求，作业现场负责人冯根亭违规指挥作业人员将清洗剂直接倒于管束上，导致事故发生。</w:t>
            </w:r>
            <w:r w:rsidRPr="00AA0A5A">
              <w:rPr>
                <w:rFonts w:ascii="simsun" w:eastAsia="宋体" w:hAnsi="simsun" w:cs="宋体"/>
                <w:color w:val="000000"/>
                <w:sz w:val="28"/>
                <w:szCs w:val="28"/>
              </w:rPr>
              <w:br/>
            </w:r>
            <w:r w:rsidR="00AA0A5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京顺公司企业安全生产主体责任落实不到位。企业法定代表</w:t>
            </w:r>
            <w:r w:rsidRPr="00AA0A5A">
              <w:rPr>
                <w:rFonts w:ascii="simsun" w:eastAsia="宋体" w:hAnsi="simsun" w:cs="宋体"/>
                <w:color w:val="000000"/>
                <w:sz w:val="28"/>
                <w:szCs w:val="28"/>
              </w:rPr>
              <w:lastRenderedPageBreak/>
              <w:t>人和安全生产管理人员对安全生产法律法规不熟悉、不掌握。法定代表人未严格履行安全生产主体责任，长年不对企业的安全生产工作进行检查，对企业安全生产工作疏于管理。企业安全生产管理人员未严格履行安全生产管理职责，对作业现场未进行安全监督，没有及时发现和纠正现场作业人员违章指挥、违反实施方案的行为。</w:t>
            </w:r>
          </w:p>
          <w:p w:rsidR="00F5666B" w:rsidRPr="00AA0A5A" w:rsidRDefault="00F5666B" w:rsidP="00070C71">
            <w:pPr>
              <w:adjustRightInd/>
              <w:snapToGrid/>
              <w:spacing w:before="100" w:beforeAutospacing="1" w:after="100" w:afterAutospacing="1" w:line="360" w:lineRule="auto"/>
              <w:ind w:firstLineChars="200" w:firstLine="560"/>
              <w:rPr>
                <w:rFonts w:ascii="simsun" w:eastAsia="宋体" w:hAnsi="simsun" w:cs="宋体" w:hint="eastAsia"/>
                <w:color w:val="000000"/>
                <w:sz w:val="28"/>
                <w:szCs w:val="28"/>
              </w:rPr>
            </w:pPr>
            <w:r w:rsidRPr="00AA0A5A">
              <w:rPr>
                <w:rFonts w:ascii="simsun" w:eastAsia="宋体" w:hAnsi="simsun" w:cs="宋体"/>
                <w:color w:val="000000"/>
                <w:sz w:val="28"/>
                <w:szCs w:val="28"/>
              </w:rPr>
              <w:t xml:space="preserve">3. </w:t>
            </w:r>
            <w:r w:rsidRPr="00AA0A5A">
              <w:rPr>
                <w:rFonts w:ascii="simsun" w:eastAsia="宋体" w:hAnsi="simsun" w:cs="宋体"/>
                <w:color w:val="000000"/>
                <w:sz w:val="28"/>
                <w:szCs w:val="28"/>
              </w:rPr>
              <w:t>京顺公司企业全员安全生产责任制、安全培训、隐患排查治理等制度不够落实。全员安全生产责任制针对性不强，没有建立针对管束清洗作业的安全生产责任制。安全培训教育流于形式，没有制定员工教育培训计划，企业员工不熟悉操作规程，不掌握安全生产和应急救援基本知识。隐患排查治理工作不够有效，未有效</w:t>
            </w:r>
            <w:proofErr w:type="gramStart"/>
            <w:r w:rsidRPr="00AA0A5A">
              <w:rPr>
                <w:rFonts w:ascii="simsun" w:eastAsia="宋体" w:hAnsi="simsun" w:cs="宋体"/>
                <w:color w:val="000000"/>
                <w:sz w:val="28"/>
                <w:szCs w:val="28"/>
              </w:rPr>
              <w:t>研</w:t>
            </w:r>
            <w:proofErr w:type="gramEnd"/>
            <w:r w:rsidRPr="00AA0A5A">
              <w:rPr>
                <w:rFonts w:ascii="simsun" w:eastAsia="宋体" w:hAnsi="simsun" w:cs="宋体"/>
                <w:color w:val="000000"/>
                <w:sz w:val="28"/>
                <w:szCs w:val="28"/>
              </w:rPr>
              <w:t>判和发现管束清洗作业过程中存在的硫化氢中毒风险。</w:t>
            </w:r>
            <w:r w:rsidRPr="00AA0A5A">
              <w:rPr>
                <w:rFonts w:ascii="simsun" w:eastAsia="宋体" w:hAnsi="simsun" w:cs="宋体"/>
                <w:color w:val="000000"/>
                <w:sz w:val="28"/>
                <w:szCs w:val="28"/>
              </w:rPr>
              <w:br/>
            </w:r>
            <w:r w:rsidR="00070C71">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 xml:space="preserve">4. </w:t>
            </w:r>
            <w:r w:rsidRPr="00AA0A5A">
              <w:rPr>
                <w:rFonts w:ascii="simsun" w:eastAsia="宋体" w:hAnsi="simsun" w:cs="宋体"/>
                <w:color w:val="000000"/>
                <w:sz w:val="28"/>
                <w:szCs w:val="28"/>
              </w:rPr>
              <w:t>西太公司检维修作业审批把关不严。</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日，公司生产调度早会会议确定各单位在周六周日除抢修作业外，不允许施工作业。但设备部门仍然批准了《</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日日作业计划》（计划中含有管束清洗作业），运行三部在未经公司安全环保部审核签字的情况下仍然组织施工作业。</w:t>
            </w:r>
            <w:r w:rsidRPr="00AA0A5A">
              <w:rPr>
                <w:rFonts w:ascii="simsun" w:eastAsia="宋体" w:hAnsi="simsun" w:cs="宋体"/>
                <w:color w:val="000000"/>
                <w:sz w:val="28"/>
                <w:szCs w:val="28"/>
              </w:rPr>
              <w:br/>
            </w:r>
            <w:r w:rsidR="00070C71">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 xml:space="preserve">5. </w:t>
            </w:r>
            <w:r w:rsidRPr="00AA0A5A">
              <w:rPr>
                <w:rFonts w:ascii="simsun" w:eastAsia="宋体" w:hAnsi="simsun" w:cs="宋体"/>
                <w:color w:val="000000"/>
                <w:sz w:val="28"/>
                <w:szCs w:val="28"/>
              </w:rPr>
              <w:t>西太公司动火作业有关规定执行不严。管束清洗作业涉及临时用电，按照西太公司管理规定，涉及临时用电的</w:t>
            </w:r>
            <w:proofErr w:type="gramStart"/>
            <w:r w:rsidRPr="00AA0A5A">
              <w:rPr>
                <w:rFonts w:ascii="simsun" w:eastAsia="宋体" w:hAnsi="simsun" w:cs="宋体"/>
                <w:color w:val="000000"/>
                <w:sz w:val="28"/>
                <w:szCs w:val="28"/>
              </w:rPr>
              <w:t>作业按</w:t>
            </w:r>
            <w:proofErr w:type="gramEnd"/>
            <w:r w:rsidRPr="00AA0A5A">
              <w:rPr>
                <w:rFonts w:ascii="simsun" w:eastAsia="宋体" w:hAnsi="simsun" w:cs="宋体"/>
                <w:color w:val="000000"/>
                <w:sz w:val="28"/>
                <w:szCs w:val="28"/>
              </w:rPr>
              <w:t>动火作业管理。运行三部给京顺公司签发的</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日（星期六）《</w:t>
            </w:r>
            <w:r w:rsidRPr="00AA0A5A">
              <w:rPr>
                <w:rFonts w:ascii="simsun" w:eastAsia="宋体" w:hAnsi="simsun" w:cs="宋体"/>
                <w:color w:val="000000"/>
                <w:sz w:val="28"/>
                <w:szCs w:val="28"/>
              </w:rPr>
              <w:t>WEPEC</w:t>
            </w:r>
            <w:r w:rsidRPr="00AA0A5A">
              <w:rPr>
                <w:rFonts w:ascii="simsun" w:eastAsia="宋体" w:hAnsi="simsun" w:cs="宋体"/>
                <w:color w:val="000000"/>
                <w:sz w:val="28"/>
                <w:szCs w:val="28"/>
              </w:rPr>
              <w:t>作业许可证》中明确该作业为二级动火作业，西太公司《动火作业管理标准》</w:t>
            </w:r>
            <w:r w:rsidRPr="00AA0A5A">
              <w:rPr>
                <w:rFonts w:ascii="simsun" w:eastAsia="宋体" w:hAnsi="simsun" w:cs="宋体"/>
                <w:color w:val="000000"/>
                <w:sz w:val="28"/>
                <w:szCs w:val="28"/>
              </w:rPr>
              <w:t>4.2.7</w:t>
            </w:r>
            <w:r w:rsidRPr="00AA0A5A">
              <w:rPr>
                <w:rFonts w:ascii="simsun" w:eastAsia="宋体" w:hAnsi="simsun" w:cs="宋体"/>
                <w:color w:val="000000"/>
                <w:sz w:val="28"/>
                <w:szCs w:val="28"/>
              </w:rPr>
              <w:t>条规定</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在夜间、节假日（包括双休日）期间，以及异常天气等特殊情况下原则上不允许动火，必须进行的动火作业，要升级审批</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，但西太公</w:t>
            </w:r>
            <w:proofErr w:type="gramStart"/>
            <w:r w:rsidRPr="00AA0A5A">
              <w:rPr>
                <w:rFonts w:ascii="simsun" w:eastAsia="宋体" w:hAnsi="simsun" w:cs="宋体"/>
                <w:color w:val="000000"/>
                <w:sz w:val="28"/>
                <w:szCs w:val="28"/>
              </w:rPr>
              <w:t>司运行</w:t>
            </w:r>
            <w:proofErr w:type="gramEnd"/>
            <w:r w:rsidRPr="00AA0A5A">
              <w:rPr>
                <w:rFonts w:ascii="simsun" w:eastAsia="宋体" w:hAnsi="simsun" w:cs="宋体"/>
                <w:color w:val="000000"/>
                <w:sz w:val="28"/>
                <w:szCs w:val="28"/>
              </w:rPr>
              <w:t>三部未对该作业升级审批。</w:t>
            </w:r>
            <w:r w:rsidRPr="00AA0A5A">
              <w:rPr>
                <w:rFonts w:ascii="simsun" w:eastAsia="宋体" w:hAnsi="simsun" w:cs="宋体"/>
                <w:color w:val="000000"/>
                <w:sz w:val="28"/>
                <w:szCs w:val="28"/>
              </w:rPr>
              <w:br/>
            </w:r>
            <w:r w:rsidR="00070C71">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 xml:space="preserve">6. </w:t>
            </w:r>
            <w:r w:rsidRPr="00AA0A5A">
              <w:rPr>
                <w:rFonts w:ascii="simsun" w:eastAsia="宋体" w:hAnsi="simsun" w:cs="宋体"/>
                <w:color w:val="000000"/>
                <w:sz w:val="28"/>
                <w:szCs w:val="28"/>
              </w:rPr>
              <w:t>西太公司安全管理不严格，对承包商的施工作业监督管理不到位。</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日，京顺公司管束清洗作业前，运行三部对施工现场</w:t>
            </w:r>
            <w:r w:rsidRPr="00AA0A5A">
              <w:rPr>
                <w:rFonts w:ascii="simsun" w:eastAsia="宋体" w:hAnsi="simsun" w:cs="宋体"/>
                <w:color w:val="000000"/>
                <w:sz w:val="28"/>
                <w:szCs w:val="28"/>
              </w:rPr>
              <w:lastRenderedPageBreak/>
              <w:t>进行了检测，但作业过程中，设备部门和运行三部均未对该作业进行监督检查，没有及时发现和纠正京顺公司违反《施工方案》施工作业的问题。</w:t>
            </w:r>
            <w:r w:rsidRPr="00AA0A5A">
              <w:rPr>
                <w:rFonts w:ascii="simsun" w:eastAsia="宋体" w:hAnsi="simsun" w:cs="宋体"/>
                <w:color w:val="000000"/>
                <w:sz w:val="28"/>
                <w:szCs w:val="28"/>
              </w:rPr>
              <w:br/>
            </w:r>
            <w:r w:rsidR="00070C71">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（三）事故性质</w:t>
            </w:r>
            <w:r w:rsidRPr="00AA0A5A">
              <w:rPr>
                <w:rFonts w:ascii="simsun" w:eastAsia="宋体" w:hAnsi="simsun" w:cs="宋体"/>
                <w:color w:val="000000"/>
                <w:sz w:val="28"/>
                <w:szCs w:val="28"/>
              </w:rPr>
              <w:br/>
            </w:r>
            <w:r w:rsidR="00070C71">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经事故调查组调查，认定西太公司</w:t>
            </w:r>
            <w:r w:rsidRPr="00AA0A5A">
              <w:rPr>
                <w:rFonts w:ascii="simsun" w:eastAsia="宋体" w:hAnsi="simsun" w:cs="宋体"/>
                <w:color w:val="000000"/>
                <w:sz w:val="28"/>
                <w:szCs w:val="28"/>
              </w:rPr>
              <w:t>“11.18”</w:t>
            </w:r>
            <w:r w:rsidRPr="00AA0A5A">
              <w:rPr>
                <w:rFonts w:ascii="simsun" w:eastAsia="宋体" w:hAnsi="simsun" w:cs="宋体"/>
                <w:color w:val="000000"/>
                <w:sz w:val="28"/>
                <w:szCs w:val="28"/>
              </w:rPr>
              <w:t>中毒窒息事故是一起较大生产安全责任事故。</w:t>
            </w:r>
            <w:r w:rsidRPr="00AA0A5A">
              <w:rPr>
                <w:rFonts w:ascii="simsun" w:eastAsia="宋体" w:hAnsi="simsun" w:cs="宋体"/>
                <w:color w:val="000000"/>
                <w:sz w:val="28"/>
                <w:szCs w:val="28"/>
              </w:rPr>
              <w:br/>
            </w:r>
            <w:r w:rsidR="00070C71">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四、对事故相关责任单位和责任人员的处理意见</w:t>
            </w:r>
            <w:r w:rsidRPr="00AA0A5A">
              <w:rPr>
                <w:rFonts w:ascii="simsun" w:eastAsia="宋体" w:hAnsi="simsun" w:cs="宋体"/>
                <w:color w:val="000000"/>
                <w:sz w:val="28"/>
                <w:szCs w:val="28"/>
              </w:rPr>
              <w:br/>
            </w:r>
            <w:r w:rsidR="00070C71">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（一）对事故责任单位的处理建议</w:t>
            </w:r>
            <w:r w:rsidRPr="00AA0A5A">
              <w:rPr>
                <w:rFonts w:ascii="simsun" w:eastAsia="宋体" w:hAnsi="simsun" w:cs="宋体"/>
                <w:color w:val="000000"/>
                <w:sz w:val="28"/>
                <w:szCs w:val="28"/>
              </w:rPr>
              <w:br/>
            </w:r>
            <w:r w:rsidR="00070C71">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京顺公司：未按《施工方案》要求组织施工作业。全员安全生产责任制针对性不强，没有建立针对管束清洗作业的安全责任制。安全培训教育流于形式，没有制定员工教育培训计划，企业员工不熟悉操作规程，不掌握安全生产和应急救援基本知识。隐患排查治理工作不够有效，未有效</w:t>
            </w:r>
            <w:proofErr w:type="gramStart"/>
            <w:r w:rsidRPr="00AA0A5A">
              <w:rPr>
                <w:rFonts w:ascii="simsun" w:eastAsia="宋体" w:hAnsi="simsun" w:cs="宋体"/>
                <w:color w:val="000000"/>
                <w:sz w:val="28"/>
                <w:szCs w:val="28"/>
              </w:rPr>
              <w:t>研</w:t>
            </w:r>
            <w:proofErr w:type="gramEnd"/>
            <w:r w:rsidRPr="00AA0A5A">
              <w:rPr>
                <w:rFonts w:ascii="simsun" w:eastAsia="宋体" w:hAnsi="simsun" w:cs="宋体"/>
                <w:color w:val="000000"/>
                <w:sz w:val="28"/>
                <w:szCs w:val="28"/>
              </w:rPr>
              <w:t>判和发现管束清洗作业过程中存在的硫化氢中毒风险。违反了《中华人民共和国安全生产法》第十九条</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生产经营单位的安全生产责任制应当明确各岗位的责任人员、责任范围和考核标准等内容</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、第二十五条</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生产经营单位应当对从业人员进行安全生产教育和培训，保证从业人员具备必要的安全生产知识，熟悉有关的安全生产规章制度和安全操作规程，掌握本岗位的安全操作技能，了解事故应急处理措施</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、第三十八条</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生产经营单位应当建立健全生产安全事故隐患排查治理制度，采取技术、管理措施，及时发现并消除事故隐患</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之规定，对事故发生负有责任。依据《中华人民共和国安全生产法》第一百零九条第（二）项</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发生较大事故的，处五十万元以上一百万元以下的罚款</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之规定，建议给予京顺公司罚款人民币</w:t>
            </w:r>
            <w:r w:rsidRPr="00AA0A5A">
              <w:rPr>
                <w:rFonts w:ascii="simsun" w:eastAsia="宋体" w:hAnsi="simsun" w:cs="宋体"/>
                <w:color w:val="000000"/>
                <w:sz w:val="28"/>
                <w:szCs w:val="28"/>
              </w:rPr>
              <w:t>55</w:t>
            </w:r>
            <w:r w:rsidRPr="00AA0A5A">
              <w:rPr>
                <w:rFonts w:ascii="simsun" w:eastAsia="宋体" w:hAnsi="simsun" w:cs="宋体"/>
                <w:color w:val="000000"/>
                <w:sz w:val="28"/>
                <w:szCs w:val="28"/>
              </w:rPr>
              <w:t>万元。</w:t>
            </w:r>
            <w:r w:rsidRPr="00AA0A5A">
              <w:rPr>
                <w:rFonts w:ascii="simsun" w:eastAsia="宋体" w:hAnsi="simsun" w:cs="宋体"/>
                <w:color w:val="000000"/>
                <w:sz w:val="28"/>
                <w:szCs w:val="28"/>
              </w:rPr>
              <w:br/>
            </w:r>
            <w:r w:rsidR="00070C71">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（二）对相关人员的处理建议</w:t>
            </w:r>
            <w:r w:rsidRPr="00AA0A5A">
              <w:rPr>
                <w:rFonts w:ascii="simsun" w:eastAsia="宋体" w:hAnsi="simsun" w:cs="宋体"/>
                <w:color w:val="000000"/>
                <w:sz w:val="28"/>
                <w:szCs w:val="28"/>
              </w:rPr>
              <w:br/>
            </w:r>
            <w:r w:rsidR="00070C71">
              <w:rPr>
                <w:rFonts w:ascii="simsun" w:eastAsia="宋体" w:hAnsi="simsun" w:cs="宋体" w:hint="eastAsia"/>
                <w:color w:val="000000"/>
                <w:sz w:val="28"/>
                <w:szCs w:val="28"/>
              </w:rPr>
              <w:lastRenderedPageBreak/>
              <w:t xml:space="preserve">     </w:t>
            </w:r>
            <w:r w:rsidR="004257BA">
              <w:rPr>
                <w:rFonts w:ascii="simsun" w:eastAsia="宋体" w:hAnsi="simsun" w:cs="宋体" w:hint="eastAsia"/>
                <w:color w:val="000000"/>
                <w:sz w:val="28"/>
                <w:szCs w:val="28"/>
              </w:rPr>
              <w:t xml:space="preserve">  </w:t>
            </w:r>
            <w:r w:rsidR="00070C71">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免于责任追究人员</w:t>
            </w:r>
            <w:r w:rsidRPr="00AA0A5A">
              <w:rPr>
                <w:rFonts w:ascii="simsun" w:eastAsia="宋体" w:hAnsi="simsun" w:cs="宋体"/>
                <w:color w:val="000000"/>
                <w:sz w:val="28"/>
                <w:szCs w:val="28"/>
              </w:rPr>
              <w:br/>
            </w:r>
            <w:r w:rsidR="00070C71">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冯根亭，京顺公司项目经理，施工现场负责人，未按《施工方案》要求组织施工作业，违规指挥作业人员将清洗剂直接倒于管束上。事故当日，使用的清洗剂盐酸含量</w:t>
            </w:r>
            <w:r w:rsidRPr="00AA0A5A">
              <w:rPr>
                <w:rFonts w:ascii="simsun" w:eastAsia="宋体" w:hAnsi="simsun" w:cs="宋体"/>
                <w:color w:val="000000"/>
                <w:sz w:val="28"/>
                <w:szCs w:val="28"/>
              </w:rPr>
              <w:t>27.482%</w:t>
            </w:r>
            <w:r w:rsidRPr="00AA0A5A">
              <w:rPr>
                <w:rFonts w:ascii="simsun" w:eastAsia="宋体" w:hAnsi="simsun" w:cs="宋体"/>
                <w:color w:val="000000"/>
                <w:sz w:val="28"/>
                <w:szCs w:val="28"/>
              </w:rPr>
              <w:t>，不符合施工方案中关于药剂成份的要求，对事故发生负有主要责任。因其在事故中死亡，故不予追究。</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建议追究刑事责任人员</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陈建华，京顺公司法定代表人、总经理，公司安全生产工作第一责任人。对安全生产法律法规不熟悉、不掌握。对企业安全生产工作疏于管理，长年不对企业的安全生产工作进行检查。企业全员安全生产责任制针对性不强，没有建立针对管束清洗作业的安全生产责任制。安全培训教育流于形式，没有制定员工教育培训计划，企业员工不熟悉操作规程，不掌握安全生产和应急救援基本知识。隐患排查治理工作不够有效，未及时</w:t>
            </w:r>
            <w:proofErr w:type="gramStart"/>
            <w:r w:rsidRPr="00AA0A5A">
              <w:rPr>
                <w:rFonts w:ascii="simsun" w:eastAsia="宋体" w:hAnsi="simsun" w:cs="宋体"/>
                <w:color w:val="000000"/>
                <w:sz w:val="28"/>
                <w:szCs w:val="28"/>
              </w:rPr>
              <w:t>研</w:t>
            </w:r>
            <w:proofErr w:type="gramEnd"/>
            <w:r w:rsidRPr="00AA0A5A">
              <w:rPr>
                <w:rFonts w:ascii="simsun" w:eastAsia="宋体" w:hAnsi="simsun" w:cs="宋体"/>
                <w:color w:val="000000"/>
                <w:sz w:val="28"/>
                <w:szCs w:val="28"/>
              </w:rPr>
              <w:t>判和发现管束清洗作业过程中存在的硫化氢中毒风险。违反了《中华人民共和国安全生产法》第十八条</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生产经营单位的主要负责人对本单位安全生产工作负有下列职责：（一）建立、健全安全生产责任制；（三）组织制定并实施本单位安全生产教育和培训计划；（五）督促检查本单位安全生产工作，及时消除安全生产事故隐患</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之规定，对事故发生负有主要领导责任。建议依据有关法规追究其刑事责任。</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建议给予党纪、政纪处分人员</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）曲豫，西太公司副总经理，党委委员，负责设备管理和</w:t>
            </w:r>
            <w:proofErr w:type="gramStart"/>
            <w:r w:rsidRPr="00AA0A5A">
              <w:rPr>
                <w:rFonts w:ascii="simsun" w:eastAsia="宋体" w:hAnsi="simsun" w:cs="宋体"/>
                <w:color w:val="000000"/>
                <w:sz w:val="28"/>
                <w:szCs w:val="28"/>
              </w:rPr>
              <w:t>检维修</w:t>
            </w:r>
            <w:proofErr w:type="gramEnd"/>
            <w:r w:rsidRPr="00AA0A5A">
              <w:rPr>
                <w:rFonts w:ascii="simsun" w:eastAsia="宋体" w:hAnsi="simsun" w:cs="宋体"/>
                <w:color w:val="000000"/>
                <w:sz w:val="28"/>
                <w:szCs w:val="28"/>
              </w:rPr>
              <w:t>管理工作，负责保运单位管理工作和质量安全环保管理工作。对公司存在的检维修作业审批把关不严、动火作业有关规定执行不严、对承包商的施工作业监督管理不到位的问题监督检查不力，对</w:t>
            </w:r>
            <w:r w:rsidRPr="00AA0A5A">
              <w:rPr>
                <w:rFonts w:ascii="simsun" w:eastAsia="宋体" w:hAnsi="simsun" w:cs="宋体"/>
                <w:color w:val="000000"/>
                <w:sz w:val="28"/>
                <w:szCs w:val="28"/>
              </w:rPr>
              <w:lastRenderedPageBreak/>
              <w:t>事故发生负有领导责任。建议给予行政警告，并由纪检部门给予党纪处分。</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2</w:t>
            </w:r>
            <w:r w:rsidRPr="00AA0A5A">
              <w:rPr>
                <w:rFonts w:ascii="simsun" w:eastAsia="宋体" w:hAnsi="simsun" w:cs="宋体"/>
                <w:color w:val="000000"/>
                <w:sz w:val="28"/>
                <w:szCs w:val="28"/>
              </w:rPr>
              <w:t>）王梦炽，西太公</w:t>
            </w:r>
            <w:proofErr w:type="gramStart"/>
            <w:r w:rsidRPr="00AA0A5A">
              <w:rPr>
                <w:rFonts w:ascii="simsun" w:eastAsia="宋体" w:hAnsi="simsun" w:cs="宋体"/>
                <w:color w:val="000000"/>
                <w:sz w:val="28"/>
                <w:szCs w:val="28"/>
              </w:rPr>
              <w:t>司设备</w:t>
            </w:r>
            <w:proofErr w:type="gramEnd"/>
            <w:r w:rsidRPr="00AA0A5A">
              <w:rPr>
                <w:rFonts w:ascii="simsun" w:eastAsia="宋体" w:hAnsi="simsun" w:cs="宋体"/>
                <w:color w:val="000000"/>
                <w:sz w:val="28"/>
                <w:szCs w:val="28"/>
              </w:rPr>
              <w:t>部部长，中共党员，负责设备管理工作和日常保运工作管理、监督、考核工作。未及时发现和纠正设备部</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违规审批作业计划的问题，未认真履行施工方案审批、施工过程质量监督职责，未及时发现和纠正京顺公司违反施工方案组织施工的问题，对事故发生负有管理责任。建议给予行政记过，并由纪检部门给予党纪处分。</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）高明超，西太公</w:t>
            </w:r>
            <w:proofErr w:type="gramStart"/>
            <w:r w:rsidRPr="00AA0A5A">
              <w:rPr>
                <w:rFonts w:ascii="simsun" w:eastAsia="宋体" w:hAnsi="simsun" w:cs="宋体"/>
                <w:color w:val="000000"/>
                <w:sz w:val="28"/>
                <w:szCs w:val="28"/>
              </w:rPr>
              <w:t>司设备</w:t>
            </w:r>
            <w:proofErr w:type="gramEnd"/>
            <w:r w:rsidRPr="00AA0A5A">
              <w:rPr>
                <w:rFonts w:ascii="simsun" w:eastAsia="宋体" w:hAnsi="simsun" w:cs="宋体"/>
                <w:color w:val="000000"/>
                <w:sz w:val="28"/>
                <w:szCs w:val="28"/>
              </w:rPr>
              <w:t>部副部长，中共党员，负责设备管理和各生产单位日常检维修工作，未严格执行</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日公司生产调度早会有关要求，违规审批《</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日作业计划》，未及时发现和纠正京顺公司违反施工方案组织施工的问题，对事故发生负有重要管理责任。建议给予撤销行政职务，并由纪检部门给予党纪处分。</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4</w:t>
            </w:r>
            <w:r w:rsidRPr="00AA0A5A">
              <w:rPr>
                <w:rFonts w:ascii="simsun" w:eastAsia="宋体" w:hAnsi="simsun" w:cs="宋体"/>
                <w:color w:val="000000"/>
                <w:sz w:val="28"/>
                <w:szCs w:val="28"/>
              </w:rPr>
              <w:t>）闫庆东，西太公</w:t>
            </w:r>
            <w:proofErr w:type="gramStart"/>
            <w:r w:rsidRPr="00AA0A5A">
              <w:rPr>
                <w:rFonts w:ascii="simsun" w:eastAsia="宋体" w:hAnsi="simsun" w:cs="宋体"/>
                <w:color w:val="000000"/>
                <w:sz w:val="28"/>
                <w:szCs w:val="28"/>
              </w:rPr>
              <w:t>司运行</w:t>
            </w:r>
            <w:proofErr w:type="gramEnd"/>
            <w:r w:rsidRPr="00AA0A5A">
              <w:rPr>
                <w:rFonts w:ascii="simsun" w:eastAsia="宋体" w:hAnsi="simsun" w:cs="宋体"/>
                <w:color w:val="000000"/>
                <w:sz w:val="28"/>
                <w:szCs w:val="28"/>
              </w:rPr>
              <w:t>三部主任兼党支部书记，负责运行三部全面工作，</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日，未经公司安</w:t>
            </w:r>
            <w:proofErr w:type="gramStart"/>
            <w:r w:rsidRPr="00AA0A5A">
              <w:rPr>
                <w:rFonts w:ascii="simsun" w:eastAsia="宋体" w:hAnsi="simsun" w:cs="宋体"/>
                <w:color w:val="000000"/>
                <w:sz w:val="28"/>
                <w:szCs w:val="28"/>
              </w:rPr>
              <w:t>环部门</w:t>
            </w:r>
            <w:proofErr w:type="gramEnd"/>
            <w:r w:rsidRPr="00AA0A5A">
              <w:rPr>
                <w:rFonts w:ascii="simsun" w:eastAsia="宋体" w:hAnsi="simsun" w:cs="宋体"/>
                <w:color w:val="000000"/>
                <w:sz w:val="28"/>
                <w:szCs w:val="28"/>
              </w:rPr>
              <w:t>审核批准，违规组织换热器管束拆卸清洗作业，未严格执行公司《动火作业管理标准》，未对</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w:t>
            </w:r>
            <w:r w:rsidRPr="00AA0A5A">
              <w:rPr>
                <w:rFonts w:ascii="simsun" w:eastAsia="宋体" w:hAnsi="simsun" w:cs="宋体"/>
                <w:color w:val="000000"/>
                <w:sz w:val="28"/>
                <w:szCs w:val="28"/>
              </w:rPr>
              <w:t>WEPEC</w:t>
            </w:r>
            <w:r w:rsidRPr="00AA0A5A">
              <w:rPr>
                <w:rFonts w:ascii="simsun" w:eastAsia="宋体" w:hAnsi="simsun" w:cs="宋体"/>
                <w:color w:val="000000"/>
                <w:sz w:val="28"/>
                <w:szCs w:val="28"/>
              </w:rPr>
              <w:t>作业许可证》升级审批，对承包商的施工作业监督管理不到位，未及时发现和纠正京顺公司违反施工方案组织施工的问题。对事故发生负有重要管理责任。建议给予撤销行政职务，并由纪检部门给予党纪处分。</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5</w:t>
            </w:r>
            <w:r w:rsidRPr="00AA0A5A">
              <w:rPr>
                <w:rFonts w:ascii="simsun" w:eastAsia="宋体" w:hAnsi="simsun" w:cs="宋体"/>
                <w:color w:val="000000"/>
                <w:sz w:val="28"/>
                <w:szCs w:val="28"/>
              </w:rPr>
              <w:t>）崔同祥，西太公</w:t>
            </w:r>
            <w:proofErr w:type="gramStart"/>
            <w:r w:rsidRPr="00AA0A5A">
              <w:rPr>
                <w:rFonts w:ascii="simsun" w:eastAsia="宋体" w:hAnsi="simsun" w:cs="宋体"/>
                <w:color w:val="000000"/>
                <w:sz w:val="28"/>
                <w:szCs w:val="28"/>
              </w:rPr>
              <w:t>司运行</w:t>
            </w:r>
            <w:proofErr w:type="gramEnd"/>
            <w:r w:rsidRPr="00AA0A5A">
              <w:rPr>
                <w:rFonts w:ascii="simsun" w:eastAsia="宋体" w:hAnsi="simsun" w:cs="宋体"/>
                <w:color w:val="000000"/>
                <w:sz w:val="28"/>
                <w:szCs w:val="28"/>
              </w:rPr>
              <w:t>三部工艺工程师，中共党员，事故当日运行三部值班员，《</w:t>
            </w:r>
            <w:r w:rsidRPr="00AA0A5A">
              <w:rPr>
                <w:rFonts w:ascii="simsun" w:eastAsia="宋体" w:hAnsi="simsun" w:cs="宋体"/>
                <w:color w:val="000000"/>
                <w:sz w:val="28"/>
                <w:szCs w:val="28"/>
              </w:rPr>
              <w:t>WEPEC</w:t>
            </w:r>
            <w:r w:rsidRPr="00AA0A5A">
              <w:rPr>
                <w:rFonts w:ascii="simsun" w:eastAsia="宋体" w:hAnsi="simsun" w:cs="宋体"/>
                <w:color w:val="000000"/>
                <w:sz w:val="28"/>
                <w:szCs w:val="28"/>
              </w:rPr>
              <w:t>作业许可证》</w:t>
            </w:r>
            <w:r w:rsidRPr="00AA0A5A">
              <w:rPr>
                <w:rFonts w:ascii="simsun" w:eastAsia="宋体" w:hAnsi="simsun" w:cs="宋体"/>
                <w:color w:val="000000"/>
                <w:sz w:val="28"/>
                <w:szCs w:val="28"/>
              </w:rPr>
              <w:t>11</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18</w:t>
            </w:r>
            <w:r w:rsidRPr="00AA0A5A">
              <w:rPr>
                <w:rFonts w:ascii="simsun" w:eastAsia="宋体" w:hAnsi="simsun" w:cs="宋体"/>
                <w:color w:val="000000"/>
                <w:sz w:val="28"/>
                <w:szCs w:val="28"/>
              </w:rPr>
              <w:t>日</w:t>
            </w:r>
            <w:r w:rsidRPr="00AA0A5A">
              <w:rPr>
                <w:rFonts w:ascii="simsun" w:eastAsia="宋体" w:hAnsi="simsun" w:cs="宋体"/>
                <w:color w:val="000000"/>
                <w:sz w:val="28"/>
                <w:szCs w:val="28"/>
              </w:rPr>
              <w:t>16</w:t>
            </w:r>
            <w:r w:rsidRPr="00AA0A5A">
              <w:rPr>
                <w:rFonts w:ascii="simsun" w:eastAsia="宋体" w:hAnsi="simsun" w:cs="宋体"/>
                <w:color w:val="000000"/>
                <w:sz w:val="28"/>
                <w:szCs w:val="28"/>
              </w:rPr>
              <w:t>时至</w:t>
            </w:r>
            <w:r w:rsidRPr="00AA0A5A">
              <w:rPr>
                <w:rFonts w:ascii="simsun" w:eastAsia="宋体" w:hAnsi="simsun" w:cs="宋体"/>
                <w:color w:val="000000"/>
                <w:sz w:val="28"/>
                <w:szCs w:val="28"/>
              </w:rPr>
              <w:t>19</w:t>
            </w:r>
            <w:r w:rsidRPr="00AA0A5A">
              <w:rPr>
                <w:rFonts w:ascii="simsun" w:eastAsia="宋体" w:hAnsi="simsun" w:cs="宋体"/>
                <w:color w:val="000000"/>
                <w:sz w:val="28"/>
                <w:szCs w:val="28"/>
              </w:rPr>
              <w:t>日</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时管束清洗作业批准人，未认真落实公司《动火作业管理标准》，未对施工作业现场进行全过程检查，未发现和纠正京顺公司</w:t>
            </w:r>
            <w:r w:rsidRPr="00AA0A5A">
              <w:rPr>
                <w:rFonts w:ascii="simsun" w:eastAsia="宋体" w:hAnsi="simsun" w:cs="宋体"/>
                <w:color w:val="000000"/>
                <w:sz w:val="28"/>
                <w:szCs w:val="28"/>
              </w:rPr>
              <w:lastRenderedPageBreak/>
              <w:t>违反施工方案组织施工的问题，对事故发生负有重要监督责任。建议给予开除厂籍，留厂查看，并由纪检部门给予党纪处分。</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4.</w:t>
            </w:r>
            <w:r w:rsidRPr="00AA0A5A">
              <w:rPr>
                <w:rFonts w:ascii="simsun" w:eastAsia="宋体" w:hAnsi="simsun" w:cs="宋体"/>
                <w:color w:val="000000"/>
                <w:sz w:val="28"/>
                <w:szCs w:val="28"/>
              </w:rPr>
              <w:t>建议给予经济处罚人员</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陈小华，京顺公司安全生产管理人员。对安全生产法律法规不熟悉、不掌握，没有履行安全生产管理职责，对作业现场未进行安全监督，没有及时制止和纠正现场作业人员违章指挥、违反操作规程的行为。没有组织制定员工教育培训计划，企业员工不熟悉操作规程，不掌握安全生产和应急救援基本知识。违反了《中华人民共和国安全生产法》第二十二条</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生产经营单位的安全管理机构以及安全管理人员履行下列职责：（二）组织或者参与本单位安全生产教育和培训，如实记录安全生产教育和培训情况；（五）检查本单位的安全生产状况，及时排查生产安全事故隐患，提出改进安全生产管理的建议；（六）制止和纠正违章指挥、强令冒险作业、违反操作规程的行为</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之规定，对事故发生负有主要管理责任。根据《安全生产违法行为行政处罚办法》第四十五条</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生产经营单位及其主要负责人或者其他人员有下列行为之一的，</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对其主要负责人、其他有关人员处</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千元以上</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万元以下的罚款（一）违反操作规程或者安全管理规定作业的；（三）发现从业人员违章作业不加制止的</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之规定，对陈小华给予罚款人民币</w:t>
            </w:r>
            <w:r w:rsidRPr="00AA0A5A">
              <w:rPr>
                <w:rFonts w:ascii="simsun" w:eastAsia="宋体" w:hAnsi="simsun" w:cs="宋体"/>
                <w:color w:val="000000"/>
                <w:sz w:val="28"/>
                <w:szCs w:val="28"/>
              </w:rPr>
              <w:t>1</w:t>
            </w:r>
            <w:r w:rsidRPr="00AA0A5A">
              <w:rPr>
                <w:rFonts w:ascii="simsun" w:eastAsia="宋体" w:hAnsi="simsun" w:cs="宋体"/>
                <w:color w:val="000000"/>
                <w:sz w:val="28"/>
                <w:szCs w:val="28"/>
              </w:rPr>
              <w:t>万元的处罚。</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对上述人员的处理情况请有关部门和单位在收到事故调查报告后</w:t>
            </w:r>
            <w:r w:rsidRPr="00AA0A5A">
              <w:rPr>
                <w:rFonts w:ascii="simsun" w:eastAsia="宋体" w:hAnsi="simsun" w:cs="宋体"/>
                <w:color w:val="000000"/>
                <w:sz w:val="28"/>
                <w:szCs w:val="28"/>
              </w:rPr>
              <w:t>45</w:t>
            </w:r>
            <w:r w:rsidRPr="00AA0A5A">
              <w:rPr>
                <w:rFonts w:ascii="simsun" w:eastAsia="宋体" w:hAnsi="simsun" w:cs="宋体"/>
                <w:color w:val="000000"/>
                <w:sz w:val="28"/>
                <w:szCs w:val="28"/>
              </w:rPr>
              <w:t>日内报大连市安全生产监督管理局。</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五、事故防范的措施建议</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（一）西太公司要全面强化承包商安全管理。一是完善制度，明确责任。企业要组织各部门对承包商管理制度、检维修作业管理制度和特殊作业管理规定等相关制度进行修订完善，细化监督考核内</w:t>
            </w:r>
            <w:r w:rsidRPr="00AA0A5A">
              <w:rPr>
                <w:rFonts w:ascii="simsun" w:eastAsia="宋体" w:hAnsi="simsun" w:cs="宋体"/>
                <w:color w:val="000000"/>
                <w:sz w:val="28"/>
                <w:szCs w:val="28"/>
              </w:rPr>
              <w:lastRenderedPageBreak/>
              <w:t>容，建立承包商奖惩机制。按照</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谁主管、谁负责</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谁引进、谁负责</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原则，明确项目承包商的管理部门和管理职责。企业管理部门要对厂内施工作业项目全过程实施监督管理，确保承包商依法依规开展工作，切实履行合同各项条款的规定。二是强化承包商审查，严把承包商准入关。企业要结合项目实际情况，明确对承包商施工作业人员条件（年龄、学历等）要求，将其与承包商安全管理体系建设、安全管理工作情况等一同纳入承包商准入条件。三是要定期组织相关部门或聘请第三方机构开展承包商安全管理能力评估工作，重点评估承包商安全管理机构的设置、安全管理人员配置和履职情况、安全管理制度、作业现场安全管理及作业人员安全培训、安全意识、安全能力。取消安全管理能力低下承包商的准入资格，将其清出承包商名单。</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（二）西太公司要抓好作业全过程安全风险管控。一是组织企业员工开展《关于加强全省化工企业检维修作业安全管理指导意见》（辽安</w:t>
            </w:r>
            <w:proofErr w:type="gramStart"/>
            <w:r w:rsidRPr="00AA0A5A">
              <w:rPr>
                <w:rFonts w:ascii="simsun" w:eastAsia="宋体" w:hAnsi="simsun" w:cs="宋体"/>
                <w:color w:val="000000"/>
                <w:sz w:val="28"/>
                <w:szCs w:val="28"/>
              </w:rPr>
              <w:t>监危化</w:t>
            </w:r>
            <w:proofErr w:type="gramEnd"/>
            <w:r w:rsidRPr="00AA0A5A">
              <w:rPr>
                <w:rFonts w:ascii="simsun" w:eastAsia="宋体" w:hAnsi="simsun" w:cs="宋体"/>
                <w:color w:val="000000"/>
                <w:sz w:val="28"/>
                <w:szCs w:val="28"/>
              </w:rPr>
              <w:t>〔</w:t>
            </w:r>
            <w:r w:rsidRPr="00AA0A5A">
              <w:rPr>
                <w:rFonts w:ascii="simsun" w:eastAsia="宋体" w:hAnsi="simsun" w:cs="宋体"/>
                <w:color w:val="000000"/>
                <w:sz w:val="28"/>
                <w:szCs w:val="28"/>
              </w:rPr>
              <w:t>2017</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22</w:t>
            </w:r>
            <w:r w:rsidRPr="00AA0A5A">
              <w:rPr>
                <w:rFonts w:ascii="simsun" w:eastAsia="宋体" w:hAnsi="simsun" w:cs="宋体"/>
                <w:color w:val="000000"/>
                <w:sz w:val="28"/>
                <w:szCs w:val="28"/>
              </w:rPr>
              <w:t>号，以下简称《意见》）的培训，要做到全覆盖，对照《意见》逐条修订本企业检维修安全管理规定和作业票证格式，提高企业检维修作业管理水平。二是进一步加强检维修、施工作业管理的统筹性、计划性，有效减少动火、受限空间等特殊作业数量。三是企业要每天汇总预约的施工作业，逐项明确作业的管理和属地部门，确定施工作业安全责任人，落实监督检查职责，确保每项施工作业的风险全面受控。四是严格作业全过程安全管理。作业前，开展作业全过程风险分析，辩识各环节的风险；制定详细的施工方案，严格落实作业前安全分析、安全培训和交底等工作要求，强化作业审批流程和责任；强化核查现场风险管控措施的落实情况。作业过程中，落实属地、施工单位双监护制度，特别</w:t>
            </w:r>
            <w:r w:rsidRPr="00AA0A5A">
              <w:rPr>
                <w:rFonts w:ascii="simsun" w:eastAsia="宋体" w:hAnsi="simsun" w:cs="宋体"/>
                <w:color w:val="000000"/>
                <w:sz w:val="28"/>
                <w:szCs w:val="28"/>
              </w:rPr>
              <w:lastRenderedPageBreak/>
              <w:t>要监督承包商严格按照施工方案作业和管理，及时发现、制止施工人员</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三违</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行为；检查施工作业人员条件是否符合要求，是否具备风险防范意识和应急能力。作业后，要确认施工人员全部撤离现场，及时关闭动火、临时用电等作业票。五是要严格按照大连市政府、中石油集团相关要求，落实节假日期间、夜间、特殊时期动火、检维修作业升级管理。</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三）西太公司要强化检维修作业的安全管理。要严禁超越程序组织检维修活动，严禁安排赶工期、抢任务、超负荷、超能力生产作业。生产单位在办理施工作业许可证前，应确定现场施工安全监护的操作人员，无施工安全监护人员，不得办理施工作业许可证。施工人员在作业前必须进行安全技术交底，详细了解施工方案中安全、质量等保证措施，杜绝无证作业或人证分离。作业期间运行单位必须安排人员进行全程监护，相关部门的管理人员应随时对现场进行检查监督，确保施工安全。</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四）京顺公司要严格落实安全生产主体责任。企业法人和安全生产管理人员要认真学习贯彻《中华人民共和国安全生产法》等法律法规，进一步强化法律意识。要加强对企业安全生产情况的检查督查，及时发现和纠正违章指挥、违章操作等问题。要建立健全符合企业实际的安全生产责任制、安全培训、隐患排查治理等规章制度，进一步提高事故防范能力。</w:t>
            </w:r>
            <w:r w:rsidRPr="00AA0A5A">
              <w:rPr>
                <w:rFonts w:ascii="simsun" w:eastAsia="宋体" w:hAnsi="simsun" w:cs="宋体"/>
                <w:color w:val="000000"/>
                <w:sz w:val="28"/>
                <w:szCs w:val="28"/>
              </w:rPr>
              <w:br/>
            </w:r>
            <w:r w:rsidR="004257BA">
              <w:rPr>
                <w:rFonts w:ascii="simsun" w:eastAsia="宋体" w:hAnsi="simsun" w:cs="宋体" w:hint="eastAsia"/>
                <w:color w:val="000000"/>
                <w:sz w:val="28"/>
                <w:szCs w:val="28"/>
              </w:rPr>
              <w:t xml:space="preserve">      </w:t>
            </w:r>
            <w:r w:rsidRPr="00AA0A5A">
              <w:rPr>
                <w:rFonts w:ascii="simsun" w:eastAsia="宋体" w:hAnsi="simsun" w:cs="宋体"/>
                <w:color w:val="000000"/>
                <w:sz w:val="28"/>
                <w:szCs w:val="28"/>
              </w:rPr>
              <w:t>（五）安全生产监管部门应加强对企业承包商管理的监督检查。应将承包商作业管理制度的建立情况以及动火、进入受限空间等特殊作业票证制订与执行情况作为监督检查的重点内容，督促企业落实对承包商施工作业的安全管理。要加大监督检查力度，对违法行为按照</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四个一律</w:t>
            </w:r>
            <w:r w:rsidRPr="00AA0A5A">
              <w:rPr>
                <w:rFonts w:ascii="simsun" w:eastAsia="宋体" w:hAnsi="simsun" w:cs="宋体"/>
                <w:color w:val="000000"/>
                <w:sz w:val="28"/>
                <w:szCs w:val="28"/>
              </w:rPr>
              <w:t>”</w:t>
            </w:r>
            <w:r w:rsidRPr="00AA0A5A">
              <w:rPr>
                <w:rFonts w:ascii="simsun" w:eastAsia="宋体" w:hAnsi="simsun" w:cs="宋体"/>
                <w:color w:val="000000"/>
                <w:sz w:val="28"/>
                <w:szCs w:val="28"/>
              </w:rPr>
              <w:t>的要求，严厉处罚。对发生死亡事故或其他较大</w:t>
            </w:r>
            <w:r w:rsidRPr="00AA0A5A">
              <w:rPr>
                <w:rFonts w:ascii="simsun" w:eastAsia="宋体" w:hAnsi="simsun" w:cs="宋体"/>
                <w:color w:val="000000"/>
                <w:sz w:val="28"/>
                <w:szCs w:val="28"/>
              </w:rPr>
              <w:lastRenderedPageBreak/>
              <w:t>以上生产安全事故，且负有责任的企业，撤销其危险化学品从业单位安全生产标准化达标等级。要推动企业对承包商动火、有限空间等特殊作业实施第三方监管，充分发挥第三方监管作用，提高承包商现场作业安全管理水平。</w:t>
            </w:r>
          </w:p>
          <w:p w:rsidR="00F5666B" w:rsidRPr="00AA0A5A" w:rsidRDefault="00F5666B" w:rsidP="00AA0A5A">
            <w:pPr>
              <w:adjustRightInd/>
              <w:snapToGrid/>
              <w:spacing w:before="100" w:beforeAutospacing="1" w:after="100" w:afterAutospacing="1" w:line="360" w:lineRule="auto"/>
              <w:rPr>
                <w:rFonts w:ascii="simsun" w:eastAsia="宋体" w:hAnsi="simsun" w:cs="宋体" w:hint="eastAsia"/>
                <w:color w:val="000000"/>
                <w:sz w:val="28"/>
                <w:szCs w:val="28"/>
              </w:rPr>
            </w:pPr>
            <w:r w:rsidRPr="00AA0A5A">
              <w:rPr>
                <w:rFonts w:ascii="simsun" w:eastAsia="宋体" w:hAnsi="simsun" w:cs="宋体"/>
                <w:color w:val="000000"/>
                <w:sz w:val="28"/>
                <w:szCs w:val="28"/>
              </w:rPr>
              <w:t> </w:t>
            </w:r>
          </w:p>
          <w:p w:rsidR="00F5666B" w:rsidRPr="00AA0A5A" w:rsidRDefault="00F5666B" w:rsidP="00AA0A5A">
            <w:pPr>
              <w:adjustRightInd/>
              <w:snapToGrid/>
              <w:spacing w:before="100" w:beforeAutospacing="1" w:after="100" w:afterAutospacing="1" w:line="360" w:lineRule="auto"/>
              <w:jc w:val="right"/>
              <w:rPr>
                <w:rFonts w:ascii="simsun" w:eastAsia="宋体" w:hAnsi="simsun" w:cs="宋体" w:hint="eastAsia"/>
                <w:color w:val="000000"/>
                <w:sz w:val="28"/>
                <w:szCs w:val="28"/>
              </w:rPr>
            </w:pPr>
            <w:r w:rsidRPr="00AA0A5A">
              <w:rPr>
                <w:rFonts w:ascii="simsun" w:eastAsia="宋体" w:hAnsi="simsun" w:cs="宋体"/>
                <w:color w:val="000000"/>
                <w:sz w:val="28"/>
                <w:szCs w:val="28"/>
              </w:rPr>
              <w:br/>
            </w:r>
            <w:r w:rsidRPr="00AA0A5A">
              <w:rPr>
                <w:rFonts w:ascii="simsun" w:eastAsia="宋体" w:hAnsi="simsun" w:cs="宋体"/>
                <w:color w:val="000000"/>
                <w:sz w:val="28"/>
                <w:szCs w:val="28"/>
              </w:rPr>
              <w:t>大连西太平洋石油化工有限公司</w:t>
            </w:r>
            <w:r w:rsidRPr="00AA0A5A">
              <w:rPr>
                <w:rFonts w:ascii="simsun" w:eastAsia="宋体" w:hAnsi="simsun" w:cs="宋体"/>
                <w:color w:val="000000"/>
                <w:sz w:val="28"/>
                <w:szCs w:val="28"/>
              </w:rPr>
              <w:br/>
              <w:t xml:space="preserve">“11•18” </w:t>
            </w:r>
            <w:r w:rsidRPr="00AA0A5A">
              <w:rPr>
                <w:rFonts w:ascii="simsun" w:eastAsia="宋体" w:hAnsi="simsun" w:cs="宋体"/>
                <w:color w:val="000000"/>
                <w:sz w:val="28"/>
                <w:szCs w:val="28"/>
              </w:rPr>
              <w:t>较大中毒窒息事故调查组</w:t>
            </w:r>
            <w:r w:rsidRPr="00AA0A5A">
              <w:rPr>
                <w:rFonts w:ascii="simsun" w:eastAsia="宋体" w:hAnsi="simsun" w:cs="宋体"/>
                <w:color w:val="000000"/>
                <w:sz w:val="28"/>
                <w:szCs w:val="28"/>
              </w:rPr>
              <w:br/>
              <w:t>2018</w:t>
            </w:r>
            <w:r w:rsidRPr="00AA0A5A">
              <w:rPr>
                <w:rFonts w:ascii="simsun" w:eastAsia="宋体" w:hAnsi="simsun" w:cs="宋体"/>
                <w:color w:val="000000"/>
                <w:sz w:val="28"/>
                <w:szCs w:val="28"/>
              </w:rPr>
              <w:t>年</w:t>
            </w:r>
            <w:r w:rsidRPr="00AA0A5A">
              <w:rPr>
                <w:rFonts w:ascii="simsun" w:eastAsia="宋体" w:hAnsi="simsun" w:cs="宋体"/>
                <w:color w:val="000000"/>
                <w:sz w:val="28"/>
                <w:szCs w:val="28"/>
              </w:rPr>
              <w:t>3</w:t>
            </w:r>
            <w:r w:rsidRPr="00AA0A5A">
              <w:rPr>
                <w:rFonts w:ascii="simsun" w:eastAsia="宋体" w:hAnsi="simsun" w:cs="宋体"/>
                <w:color w:val="000000"/>
                <w:sz w:val="28"/>
                <w:szCs w:val="28"/>
              </w:rPr>
              <w:t>月</w:t>
            </w:r>
            <w:r w:rsidRPr="00AA0A5A">
              <w:rPr>
                <w:rFonts w:ascii="simsun" w:eastAsia="宋体" w:hAnsi="simsun" w:cs="宋体"/>
                <w:color w:val="000000"/>
                <w:sz w:val="28"/>
                <w:szCs w:val="28"/>
              </w:rPr>
              <w:t>16</w:t>
            </w:r>
            <w:r w:rsidRPr="00AA0A5A">
              <w:rPr>
                <w:rFonts w:ascii="simsun" w:eastAsia="宋体" w:hAnsi="simsun" w:cs="宋体"/>
                <w:color w:val="000000"/>
                <w:sz w:val="28"/>
                <w:szCs w:val="28"/>
              </w:rPr>
              <w:t>日</w:t>
            </w:r>
          </w:p>
          <w:p w:rsidR="00F5666B" w:rsidRPr="00AA0A5A" w:rsidRDefault="00F5666B" w:rsidP="00AA0A5A">
            <w:pPr>
              <w:adjustRightInd/>
              <w:snapToGrid/>
              <w:spacing w:before="100" w:beforeAutospacing="1" w:after="100" w:afterAutospacing="1" w:line="360" w:lineRule="auto"/>
              <w:jc w:val="center"/>
              <w:rPr>
                <w:rFonts w:ascii="simsun" w:eastAsia="宋体" w:hAnsi="simsun" w:cs="宋体" w:hint="eastAsia"/>
                <w:color w:val="000000"/>
                <w:sz w:val="28"/>
                <w:szCs w:val="28"/>
              </w:rPr>
            </w:pPr>
            <w:r w:rsidRPr="00AA0A5A">
              <w:rPr>
                <w:rFonts w:ascii="simsun" w:eastAsia="宋体" w:hAnsi="simsun" w:cs="宋体" w:hint="eastAsia"/>
                <w:noProof/>
                <w:color w:val="000000"/>
                <w:sz w:val="28"/>
                <w:szCs w:val="28"/>
              </w:rPr>
              <w:drawing>
                <wp:inline distT="0" distB="0" distL="0" distR="0" wp14:anchorId="1864A8A9" wp14:editId="68A71623">
                  <wp:extent cx="6151573" cy="3743325"/>
                  <wp:effectExtent l="0" t="0" r="0" b="0"/>
                  <wp:docPr id="1" name="图片 1" descr="http://www.ajj.dl.gov.cn/UploadFile/FCKeditor/18050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jj.dl.gov.cn/UploadFile/FCKeditor/18050802.png"/>
                          <pic:cNvPicPr>
                            <a:picLocks noChangeAspect="1" noChangeArrowheads="1"/>
                          </pic:cNvPicPr>
                        </pic:nvPicPr>
                        <pic:blipFill>
                          <a:blip r:embed="rId7" cstate="print"/>
                          <a:srcRect/>
                          <a:stretch>
                            <a:fillRect/>
                          </a:stretch>
                        </pic:blipFill>
                        <pic:spPr bwMode="auto">
                          <a:xfrm>
                            <a:off x="0" y="0"/>
                            <a:ext cx="6163567" cy="3750623"/>
                          </a:xfrm>
                          <a:prstGeom prst="rect">
                            <a:avLst/>
                          </a:prstGeom>
                          <a:noFill/>
                          <a:ln w="9525">
                            <a:noFill/>
                            <a:miter lim="800000"/>
                            <a:headEnd/>
                            <a:tailEnd/>
                          </a:ln>
                        </pic:spPr>
                      </pic:pic>
                    </a:graphicData>
                  </a:graphic>
                </wp:inline>
              </w:drawing>
            </w:r>
          </w:p>
        </w:tc>
      </w:tr>
    </w:tbl>
    <w:p w:rsidR="004358AB" w:rsidRPr="00AA0A5A" w:rsidRDefault="004358AB" w:rsidP="00AA0A5A">
      <w:pPr>
        <w:spacing w:line="360" w:lineRule="auto"/>
        <w:rPr>
          <w:sz w:val="28"/>
          <w:szCs w:val="28"/>
        </w:rPr>
      </w:pPr>
      <w:bookmarkStart w:id="0" w:name="_GoBack"/>
      <w:bookmarkEnd w:id="0"/>
    </w:p>
    <w:sectPr w:rsidR="004358AB" w:rsidRPr="00AA0A5A"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DD1" w:rsidRDefault="00322DD1" w:rsidP="00F5666B">
      <w:pPr>
        <w:spacing w:after="0"/>
      </w:pPr>
      <w:r>
        <w:separator/>
      </w:r>
    </w:p>
  </w:endnote>
  <w:endnote w:type="continuationSeparator" w:id="0">
    <w:p w:rsidR="00322DD1" w:rsidRDefault="00322DD1" w:rsidP="00F566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DD1" w:rsidRDefault="00322DD1" w:rsidP="00F5666B">
      <w:pPr>
        <w:spacing w:after="0"/>
      </w:pPr>
      <w:r>
        <w:separator/>
      </w:r>
    </w:p>
  </w:footnote>
  <w:footnote w:type="continuationSeparator" w:id="0">
    <w:p w:rsidR="00322DD1" w:rsidRDefault="00322DD1" w:rsidP="00F5666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70C71"/>
    <w:rsid w:val="001307DA"/>
    <w:rsid w:val="001504FC"/>
    <w:rsid w:val="00322DD1"/>
    <w:rsid w:val="00323B43"/>
    <w:rsid w:val="003D37D8"/>
    <w:rsid w:val="004257BA"/>
    <w:rsid w:val="00426133"/>
    <w:rsid w:val="004358AB"/>
    <w:rsid w:val="008B7726"/>
    <w:rsid w:val="00AA0A5A"/>
    <w:rsid w:val="00D31D50"/>
    <w:rsid w:val="00F5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666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5666B"/>
    <w:rPr>
      <w:rFonts w:ascii="Tahoma" w:hAnsi="Tahoma"/>
      <w:sz w:val="18"/>
      <w:szCs w:val="18"/>
    </w:rPr>
  </w:style>
  <w:style w:type="paragraph" w:styleId="a4">
    <w:name w:val="footer"/>
    <w:basedOn w:val="a"/>
    <w:link w:val="Char0"/>
    <w:uiPriority w:val="99"/>
    <w:semiHidden/>
    <w:unhideWhenUsed/>
    <w:rsid w:val="00F5666B"/>
    <w:pPr>
      <w:tabs>
        <w:tab w:val="center" w:pos="4153"/>
        <w:tab w:val="right" w:pos="8306"/>
      </w:tabs>
    </w:pPr>
    <w:rPr>
      <w:sz w:val="18"/>
      <w:szCs w:val="18"/>
    </w:rPr>
  </w:style>
  <w:style w:type="character" w:customStyle="1" w:styleId="Char0">
    <w:name w:val="页脚 Char"/>
    <w:basedOn w:val="a0"/>
    <w:link w:val="a4"/>
    <w:uiPriority w:val="99"/>
    <w:semiHidden/>
    <w:rsid w:val="00F5666B"/>
    <w:rPr>
      <w:rFonts w:ascii="Tahoma" w:hAnsi="Tahoma"/>
      <w:sz w:val="18"/>
      <w:szCs w:val="18"/>
    </w:rPr>
  </w:style>
  <w:style w:type="character" w:customStyle="1" w:styleId="apple-converted-space">
    <w:name w:val="apple-converted-space"/>
    <w:basedOn w:val="a0"/>
    <w:rsid w:val="00F5666B"/>
  </w:style>
  <w:style w:type="character" w:styleId="a5">
    <w:name w:val="Hyperlink"/>
    <w:basedOn w:val="a0"/>
    <w:uiPriority w:val="99"/>
    <w:semiHidden/>
    <w:unhideWhenUsed/>
    <w:rsid w:val="00F5666B"/>
    <w:rPr>
      <w:color w:val="0000FF"/>
      <w:u w:val="single"/>
    </w:rPr>
  </w:style>
  <w:style w:type="paragraph" w:styleId="a6">
    <w:name w:val="Normal (Web)"/>
    <w:basedOn w:val="a"/>
    <w:uiPriority w:val="99"/>
    <w:unhideWhenUsed/>
    <w:rsid w:val="00F5666B"/>
    <w:pPr>
      <w:adjustRightInd/>
      <w:snapToGrid/>
      <w:spacing w:before="100" w:beforeAutospacing="1" w:after="100" w:afterAutospacing="1"/>
    </w:pPr>
    <w:rPr>
      <w:rFonts w:ascii="宋体" w:eastAsia="宋体" w:hAnsi="宋体" w:cs="宋体"/>
      <w:sz w:val="24"/>
      <w:szCs w:val="24"/>
    </w:rPr>
  </w:style>
  <w:style w:type="paragraph" w:styleId="a7">
    <w:name w:val="Balloon Text"/>
    <w:basedOn w:val="a"/>
    <w:link w:val="Char1"/>
    <w:uiPriority w:val="99"/>
    <w:semiHidden/>
    <w:unhideWhenUsed/>
    <w:rsid w:val="00F5666B"/>
    <w:pPr>
      <w:spacing w:after="0"/>
    </w:pPr>
    <w:rPr>
      <w:sz w:val="18"/>
      <w:szCs w:val="18"/>
    </w:rPr>
  </w:style>
  <w:style w:type="character" w:customStyle="1" w:styleId="Char1">
    <w:name w:val="批注框文本 Char"/>
    <w:basedOn w:val="a0"/>
    <w:link w:val="a7"/>
    <w:uiPriority w:val="99"/>
    <w:semiHidden/>
    <w:rsid w:val="00F5666B"/>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85456">
      <w:bodyDiv w:val="1"/>
      <w:marLeft w:val="0"/>
      <w:marRight w:val="0"/>
      <w:marTop w:val="0"/>
      <w:marBottom w:val="0"/>
      <w:divBdr>
        <w:top w:val="none" w:sz="0" w:space="0" w:color="auto"/>
        <w:left w:val="none" w:sz="0" w:space="0" w:color="auto"/>
        <w:bottom w:val="none" w:sz="0" w:space="0" w:color="auto"/>
        <w:right w:val="none" w:sz="0" w:space="0" w:color="auto"/>
      </w:divBdr>
      <w:divsChild>
        <w:div w:id="405035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ZJJ</cp:lastModifiedBy>
  <cp:revision>4</cp:revision>
  <dcterms:created xsi:type="dcterms:W3CDTF">2008-09-11T17:20:00Z</dcterms:created>
  <dcterms:modified xsi:type="dcterms:W3CDTF">2018-06-21T02:26:00Z</dcterms:modified>
</cp:coreProperties>
</file>