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647"/>
        <w:gridCol w:w="289"/>
        <w:gridCol w:w="845"/>
        <w:gridCol w:w="850"/>
        <w:gridCol w:w="709"/>
        <w:gridCol w:w="3260"/>
        <w:gridCol w:w="1177"/>
        <w:gridCol w:w="950"/>
        <w:gridCol w:w="691"/>
        <w:gridCol w:w="17"/>
        <w:gridCol w:w="709"/>
        <w:gridCol w:w="851"/>
        <w:gridCol w:w="850"/>
        <w:gridCol w:w="709"/>
        <w:gridCol w:w="947"/>
      </w:tblGrid>
      <w:tr w:rsidR="00244D90" w:rsidRPr="00373FC8" w:rsidTr="00244D90">
        <w:trPr>
          <w:cantSplit/>
          <w:trHeight w:val="410"/>
          <w:tblHeader/>
          <w:jc w:val="center"/>
        </w:trPr>
        <w:tc>
          <w:tcPr>
            <w:tcW w:w="140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373FC8" w:rsidRDefault="00244D90" w:rsidP="00C90AD7">
            <w:pPr>
              <w:spacing w:line="240" w:lineRule="exact"/>
              <w:jc w:val="center"/>
            </w:pP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Hengyi</w:t>
            </w:r>
            <w:proofErr w:type="spellEnd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Industries </w:t>
            </w: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Sdn</w:t>
            </w:r>
            <w:proofErr w:type="spellEnd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 xml:space="preserve"> </w:t>
            </w:r>
            <w:proofErr w:type="spellStart"/>
            <w:r w:rsidRPr="00836F9D">
              <w:rPr>
                <w:rFonts w:ascii="Arial Unicode MS" w:eastAsia="Arial Unicode MS" w:hAnsi="Arial Unicode MS" w:cs="Arial Unicode MS"/>
                <w:b/>
                <w:sz w:val="24"/>
              </w:rPr>
              <w:t>Bhd</w:t>
            </w:r>
            <w:proofErr w:type="spellEnd"/>
            <w:r>
              <w:rPr>
                <w:rFonts w:ascii="Arial Unicode MS" w:eastAsia="Arial Unicode MS" w:hAnsi="Arial Unicode MS" w:cs="Arial Unicode MS" w:hint="eastAsia"/>
                <w:b/>
                <w:sz w:val="24"/>
              </w:rPr>
              <w:t xml:space="preserve">  </w:t>
            </w:r>
            <w:proofErr w:type="gramStart"/>
            <w:r w:rsidRPr="00836F9D">
              <w:rPr>
                <w:rFonts w:ascii="华文中宋" w:eastAsia="华文中宋" w:hAnsi="华文中宋"/>
                <w:b/>
                <w:sz w:val="24"/>
              </w:rPr>
              <w:t>恒逸实业</w:t>
            </w:r>
            <w:proofErr w:type="gramEnd"/>
            <w:r w:rsidRPr="00836F9D">
              <w:rPr>
                <w:rFonts w:ascii="华文中宋" w:eastAsia="华文中宋" w:hAnsi="华文中宋"/>
                <w:b/>
                <w:sz w:val="24"/>
              </w:rPr>
              <w:t>（文莱）有限公司</w:t>
            </w:r>
            <w:r w:rsidRPr="00836F9D">
              <w:rPr>
                <w:rFonts w:ascii="华文中宋" w:eastAsia="华文中宋" w:hAnsi="华文中宋" w:hint="eastAsia"/>
                <w:b/>
                <w:sz w:val="24"/>
              </w:rPr>
              <w:t xml:space="preserve">  </w:t>
            </w:r>
          </w:p>
        </w:tc>
      </w:tr>
      <w:tr w:rsidR="00244D90" w:rsidRPr="00373FC8" w:rsidTr="00244D90">
        <w:trPr>
          <w:cantSplit/>
          <w:trHeight w:val="615"/>
          <w:tblHeader/>
          <w:jc w:val="center"/>
        </w:trPr>
        <w:tc>
          <w:tcPr>
            <w:tcW w:w="140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C23635" w:rsidRDefault="00244D90" w:rsidP="00C90AD7">
            <w:pPr>
              <w:pStyle w:val="a5"/>
              <w:spacing w:line="240" w:lineRule="exact"/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  <w:t>W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eekly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（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mouth</w:t>
            </w:r>
            <w:r>
              <w:rPr>
                <w:rFonts w:ascii="Arial" w:hAnsi="Arial" w:cs="Arial" w:hint="eastAsia"/>
                <w:color w:val="2E3033"/>
                <w:sz w:val="24"/>
                <w:szCs w:val="24"/>
                <w:shd w:val="clear" w:color="auto" w:fill="FFFFFF"/>
              </w:rPr>
              <w:t>）</w:t>
            </w:r>
            <w:r w:rsidRPr="00C23635">
              <w:rPr>
                <w:rFonts w:ascii="Arial" w:hAnsi="Arial" w:cs="Arial"/>
                <w:color w:val="2E3033"/>
                <w:sz w:val="24"/>
                <w:szCs w:val="24"/>
                <w:shd w:val="clear" w:color="auto" w:fill="FFFFFF"/>
              </w:rPr>
              <w:t xml:space="preserve"> inspection and hidden trouble management ledger.</w:t>
            </w:r>
          </w:p>
          <w:p w:rsidR="00244D90" w:rsidRPr="00373FC8" w:rsidRDefault="0040273E" w:rsidP="00F94B2B">
            <w:pPr>
              <w:spacing w:line="240" w:lineRule="exact"/>
              <w:jc w:val="center"/>
            </w:pPr>
            <w:r>
              <w:rPr>
                <w:rFonts w:ascii="黑体" w:eastAsia="黑体"/>
                <w:sz w:val="24"/>
              </w:rPr>
              <w:t>2020</w:t>
            </w:r>
            <w:r>
              <w:rPr>
                <w:rFonts w:ascii="黑体" w:eastAsia="黑体" w:hint="eastAsia"/>
                <w:sz w:val="24"/>
              </w:rPr>
              <w:t>年4</w:t>
            </w:r>
            <w:r>
              <w:rPr>
                <w:rFonts w:ascii="黑体" w:eastAsia="黑体"/>
                <w:sz w:val="24"/>
              </w:rPr>
              <w:t>.24</w:t>
            </w:r>
            <w:r>
              <w:rPr>
                <w:rFonts w:ascii="黑体" w:eastAsia="黑体" w:hint="eastAsia"/>
                <w:sz w:val="24"/>
              </w:rPr>
              <w:t>日</w:t>
            </w:r>
            <w:r w:rsidR="00244D90">
              <w:rPr>
                <w:rFonts w:ascii="黑体" w:eastAsia="黑体" w:hint="eastAsia"/>
                <w:sz w:val="24"/>
              </w:rPr>
              <w:t>周（月）检查及隐患治理跟踪反馈记录</w:t>
            </w:r>
          </w:p>
        </w:tc>
      </w:tr>
      <w:tr w:rsidR="00244D90" w:rsidRPr="00373FC8" w:rsidTr="00244D90">
        <w:trPr>
          <w:cantSplit/>
          <w:trHeight w:val="340"/>
          <w:tblHeader/>
          <w:jc w:val="center"/>
        </w:trPr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782D2E" w:rsidRDefault="00244D90" w:rsidP="00C90AD7">
            <w:pPr>
              <w:pStyle w:val="a5"/>
              <w:spacing w:line="240" w:lineRule="exact"/>
              <w:rPr>
                <w:rFonts w:ascii="Arial Unicode MS" w:eastAsia="Arial Unicode MS" w:hAnsi="Arial Unicode MS" w:cs="Arial Unicode MS"/>
                <w:sz w:val="21"/>
                <w:szCs w:val="21"/>
                <w:lang w:val="en-GB"/>
              </w:rPr>
            </w:pPr>
            <w:r w:rsidRPr="00782D2E">
              <w:rPr>
                <w:rFonts w:ascii="Arial Unicode MS" w:eastAsia="Arial Unicode MS" w:hAnsi="Arial Unicode MS" w:cs="Arial Unicode MS"/>
                <w:spacing w:val="-4"/>
                <w:sz w:val="21"/>
                <w:szCs w:val="21"/>
              </w:rPr>
              <w:t>Record No.</w:t>
            </w:r>
          </w:p>
        </w:tc>
        <w:tc>
          <w:tcPr>
            <w:tcW w:w="84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782D2E" w:rsidRDefault="00244D90" w:rsidP="00FB6064">
            <w:pPr>
              <w:pStyle w:val="a5"/>
              <w:spacing w:line="240" w:lineRule="exact"/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</w:pP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HYBN-T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7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16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 w:rsidRPr="00782D2E"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  <w:t>00</w:t>
            </w:r>
            <w:r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10</w:t>
            </w:r>
            <w:r w:rsidRPr="00782D2E">
              <w:rPr>
                <w:rFonts w:ascii="Arial Unicode MS" w:eastAsia="Arial Unicode MS" w:hAnsi="Arial Unicode MS" w:cs="Arial Unicode MS" w:hint="eastAsia"/>
                <w:spacing w:val="-6"/>
                <w:sz w:val="21"/>
                <w:szCs w:val="21"/>
              </w:rPr>
              <w:t>-</w:t>
            </w:r>
            <w:r w:rsidRPr="00782D2E">
              <w:rPr>
                <w:rFonts w:ascii="Arial Unicode MS" w:eastAsia="Arial Unicode MS" w:hAnsi="Arial Unicode MS" w:cs="Arial Unicode MS"/>
                <w:spacing w:val="-6"/>
                <w:sz w:val="21"/>
                <w:szCs w:val="21"/>
              </w:rPr>
              <w:t>-2018</w:t>
            </w:r>
          </w:p>
        </w:tc>
        <w:tc>
          <w:tcPr>
            <w:tcW w:w="40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782D2E" w:rsidRDefault="00244D90" w:rsidP="00861E1E">
            <w:pPr>
              <w:spacing w:line="240" w:lineRule="exact"/>
              <w:jc w:val="center"/>
              <w:rPr>
                <w:rFonts w:ascii="Arial Unicode MS" w:eastAsia="Arial Unicode MS" w:hAnsi="Arial Unicode MS" w:cs="Arial Unicode MS"/>
                <w:szCs w:val="21"/>
              </w:rPr>
            </w:pPr>
            <w:r w:rsidRPr="00782D2E">
              <w:rPr>
                <w:rFonts w:ascii="Arial Unicode MS" w:eastAsia="Arial Unicode MS" w:hAnsi="Arial Unicode MS" w:cs="Arial Unicode MS"/>
                <w:szCs w:val="21"/>
              </w:rPr>
              <w:t xml:space="preserve">Page  </w: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begin"/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instrText xml:space="preserve"> PAGE  \* Arabic  \* MERGEFORMAT </w:instrTex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separate"/>
            </w:r>
            <w:r>
              <w:rPr>
                <w:rFonts w:ascii="Arial Unicode MS" w:eastAsia="Arial Unicode MS" w:hAnsi="Arial Unicode MS" w:cs="Arial Unicode MS"/>
                <w:noProof/>
                <w:szCs w:val="21"/>
              </w:rPr>
              <w:t>1</w:t>
            </w:r>
            <w:r w:rsidRPr="00782D2E">
              <w:rPr>
                <w:rFonts w:ascii="Arial Unicode MS" w:eastAsia="Arial Unicode MS" w:hAnsi="Arial Unicode MS" w:cs="Arial Unicode MS"/>
                <w:szCs w:val="21"/>
              </w:rPr>
              <w:fldChar w:fldCharType="end"/>
            </w:r>
            <w:r w:rsidRPr="00782D2E">
              <w:rPr>
                <w:rFonts w:ascii="Arial Unicode MS" w:eastAsia="Arial Unicode MS" w:hAnsi="Arial Unicode MS" w:cs="Arial Unicode MS"/>
                <w:bCs/>
                <w:szCs w:val="21"/>
              </w:rPr>
              <w:t xml:space="preserve">  of  </w:t>
            </w:r>
            <w:r>
              <w:rPr>
                <w:rFonts w:ascii="Arial Unicode MS" w:eastAsia="Arial Unicode MS" w:hAnsi="Arial Unicode MS" w:cs="Arial Unicode MS"/>
                <w:bCs/>
                <w:szCs w:val="21"/>
              </w:rPr>
              <w:t>2</w:t>
            </w:r>
          </w:p>
        </w:tc>
      </w:tr>
      <w:tr w:rsidR="00244D90" w:rsidRPr="00373FC8" w:rsidTr="00244D90">
        <w:trPr>
          <w:cantSplit/>
          <w:trHeight w:val="28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D62965" w:rsidRDefault="00244D90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r w:rsidRPr="00D62965">
              <w:rPr>
                <w:rFonts w:ascii="宋体" w:hAnsi="宋体" w:hint="eastAsia"/>
              </w:rPr>
              <w:t>序号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D62965" w:rsidRDefault="00244D90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</w:t>
            </w:r>
            <w:proofErr w:type="spellEnd"/>
          </w:p>
          <w:p w:rsidR="00244D90" w:rsidRPr="00D62965" w:rsidRDefault="00244D90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时间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D62965" w:rsidRDefault="00244D90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单元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D62965" w:rsidRDefault="00244D90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D62965" w:rsidRDefault="00244D90" w:rsidP="009B5DFB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检查形式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D62965" w:rsidRDefault="00244D90" w:rsidP="00C90AD7">
            <w:pPr>
              <w:spacing w:line="240" w:lineRule="exact"/>
              <w:jc w:val="center"/>
              <w:rPr>
                <w:rFonts w:ascii="宋体" w:hAnsi="宋体" w:cs="宋体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kern w:val="0"/>
                <w:lang w:val="x-none" w:eastAsia="x-none"/>
              </w:rPr>
              <w:t>检查内容及存在问题</w:t>
            </w:r>
            <w:proofErr w:type="spell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D62965" w:rsidRDefault="00244D90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</w:t>
            </w:r>
            <w:proofErr w:type="spellEnd"/>
          </w:p>
          <w:p w:rsidR="00244D90" w:rsidRPr="00D62965" w:rsidRDefault="00244D90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措施</w:t>
            </w:r>
            <w:proofErr w:type="spellEnd"/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D62965" w:rsidRDefault="00244D90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整改负责人</w:t>
            </w:r>
            <w:proofErr w:type="spell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D62965" w:rsidRDefault="00244D90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整改期限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D62965" w:rsidRDefault="00244D90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隐患级别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D62965" w:rsidRDefault="00244D90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隐患分类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整改</w:t>
            </w:r>
            <w:proofErr w:type="spellEnd"/>
          </w:p>
          <w:p w:rsidR="00244D90" w:rsidRPr="00D62965" w:rsidRDefault="00244D90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情况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D62965" w:rsidRDefault="00244D90" w:rsidP="00A31E55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完成时间</w:t>
            </w:r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D62965" w:rsidRDefault="00244D90" w:rsidP="00C90AD7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lang w:val="x-none" w:eastAsia="x-none"/>
              </w:rPr>
            </w:pPr>
            <w:proofErr w:type="spellStart"/>
            <w:r w:rsidRPr="00D62965">
              <w:rPr>
                <w:rFonts w:ascii="宋体" w:hAnsi="宋体" w:cs="宋体" w:hint="eastAsia"/>
                <w:color w:val="000000"/>
                <w:kern w:val="0"/>
                <w:lang w:val="x-none" w:eastAsia="x-none"/>
              </w:rPr>
              <w:t>复查人</w:t>
            </w:r>
            <w:proofErr w:type="spellEnd"/>
          </w:p>
        </w:tc>
      </w:tr>
      <w:tr w:rsidR="00244D90" w:rsidRPr="00373FC8" w:rsidTr="00244D90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127F14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 w:rsidRPr="00261ED0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61ED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污水处理场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 w:hint="eastAsia"/>
              </w:rPr>
              <w:t>张浩然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周检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C67F4D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both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/>
                <w:sz w:val="21"/>
                <w:szCs w:val="24"/>
              </w:rPr>
              <w:t>污水处理</w:t>
            </w:r>
            <w:proofErr w:type="gramStart"/>
            <w:r>
              <w:rPr>
                <w:rFonts w:ascii="宋体" w:hAnsi="宋体"/>
                <w:sz w:val="21"/>
                <w:szCs w:val="24"/>
              </w:rPr>
              <w:t>场原外操间</w:t>
            </w:r>
            <w:proofErr w:type="gramEnd"/>
            <w:r>
              <w:rPr>
                <w:rFonts w:ascii="宋体" w:hAnsi="宋体"/>
                <w:sz w:val="21"/>
                <w:szCs w:val="24"/>
              </w:rPr>
              <w:t>门口违规停放自行车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EB518E">
            <w:pPr>
              <w:spacing w:line="24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停放固定地点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班长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127F14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 w:rsidRPr="00261ED0">
              <w:rPr>
                <w:rFonts w:ascii="宋体" w:hAnsi="宋体" w:hint="eastAsia"/>
              </w:rPr>
              <w:t>.</w:t>
            </w:r>
            <w:r>
              <w:rPr>
                <w:rFonts w:ascii="宋体" w:hAnsi="宋体" w:hint="eastAsia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C90AD7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/>
              </w:rPr>
              <w:t>一般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4039DE">
            <w:pPr>
              <w:pStyle w:val="ab"/>
              <w:rPr>
                <w:rFonts w:ascii="宋体" w:hAnsi="宋体" w:cs="Times New Roman"/>
                <w:b w:val="0"/>
                <w:bCs w:val="0"/>
                <w:kern w:val="2"/>
                <w:sz w:val="21"/>
                <w:szCs w:val="24"/>
              </w:rPr>
            </w:pPr>
            <w:proofErr w:type="gramStart"/>
            <w:r>
              <w:rPr>
                <w:rFonts w:ascii="宋体" w:hAnsi="宋体" w:cs="Times New Roman" w:hint="eastAsia"/>
                <w:b w:val="0"/>
                <w:bCs w:val="0"/>
                <w:kern w:val="2"/>
                <w:sz w:val="21"/>
                <w:szCs w:val="24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C90AD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C90AD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C90AD7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44D90" w:rsidRPr="00373FC8" w:rsidTr="00244D90">
        <w:trPr>
          <w:cantSplit/>
          <w:trHeight w:val="512"/>
          <w:tblHeader/>
          <w:jc w:val="center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  <w:r w:rsidRPr="00261ED0">
              <w:rPr>
                <w:rFonts w:ascii="宋体" w:hAnsi="宋体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污水处理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张浩然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周检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  <w:sz w:val="21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1"/>
                <w:szCs w:val="24"/>
              </w:rPr>
              <w:t>循、</w:t>
            </w:r>
            <w:r>
              <w:rPr>
                <w:rFonts w:ascii="宋体" w:hAnsi="宋体"/>
                <w:sz w:val="21"/>
                <w:szCs w:val="24"/>
              </w:rPr>
              <w:t>污水处理场现场梯櫈摆放不规范</w:t>
            </w:r>
            <w:r>
              <w:rPr>
                <w:rFonts w:ascii="宋体" w:hAnsi="宋体" w:hint="eastAsia"/>
                <w:sz w:val="21"/>
                <w:szCs w:val="24"/>
              </w:rPr>
              <w:t>，</w:t>
            </w:r>
            <w:r>
              <w:rPr>
                <w:rFonts w:ascii="宋体" w:hAnsi="宋体"/>
                <w:sz w:val="21"/>
                <w:szCs w:val="24"/>
              </w:rPr>
              <w:t>未摆放在固定位置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根据</w:t>
            </w:r>
            <w:r>
              <w:rPr>
                <w:rFonts w:ascii="宋体" w:hAnsi="宋体"/>
              </w:rPr>
              <w:t>现场需求规范摆放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黄俊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D90" w:rsidRPr="00244D90" w:rsidRDefault="00244D90" w:rsidP="00244D90">
            <w:pPr>
              <w:pStyle w:val="ab"/>
              <w:rPr>
                <w:rFonts w:ascii="宋体" w:hAnsi="宋体" w:cs="Times New Roman"/>
                <w:b w:val="0"/>
                <w:bCs w:val="0"/>
                <w:kern w:val="2"/>
                <w:sz w:val="21"/>
                <w:szCs w:val="24"/>
              </w:rPr>
            </w:pPr>
            <w:proofErr w:type="gramStart"/>
            <w:r w:rsidRPr="0068790B">
              <w:rPr>
                <w:rFonts w:ascii="宋体" w:hAnsi="宋体" w:cs="Times New Roman" w:hint="eastAsia"/>
                <w:b w:val="0"/>
                <w:bCs w:val="0"/>
                <w:kern w:val="2"/>
                <w:sz w:val="21"/>
                <w:szCs w:val="24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44D90" w:rsidRPr="00373FC8" w:rsidTr="00244D90">
        <w:trPr>
          <w:cantSplit/>
          <w:trHeight w:val="512"/>
          <w:tblHeader/>
          <w:jc w:val="center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5462F8" w:rsidP="005462F8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3</w:t>
            </w:r>
          </w:p>
        </w:tc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4.22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污水处理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张浩然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周检</w:t>
            </w:r>
            <w:proofErr w:type="gramEnd"/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污水</w:t>
            </w:r>
            <w:r>
              <w:rPr>
                <w:rFonts w:ascii="宋体" w:hAnsi="宋体"/>
                <w:sz w:val="21"/>
                <w:szCs w:val="24"/>
              </w:rPr>
              <w:t>外</w:t>
            </w:r>
            <w:proofErr w:type="gramStart"/>
            <w:r>
              <w:rPr>
                <w:rFonts w:ascii="宋体" w:hAnsi="宋体"/>
                <w:sz w:val="21"/>
                <w:szCs w:val="24"/>
              </w:rPr>
              <w:t>操间卫生</w:t>
            </w:r>
            <w:proofErr w:type="gramEnd"/>
            <w:r>
              <w:rPr>
                <w:rFonts w:ascii="宋体" w:hAnsi="宋体"/>
                <w:sz w:val="21"/>
                <w:szCs w:val="24"/>
              </w:rPr>
              <w:t>较差</w:t>
            </w:r>
            <w:r>
              <w:rPr>
                <w:rFonts w:ascii="宋体" w:hAnsi="宋体" w:hint="eastAsia"/>
                <w:sz w:val="21"/>
                <w:szCs w:val="24"/>
              </w:rPr>
              <w:t>，</w:t>
            </w:r>
            <w:r>
              <w:rPr>
                <w:rFonts w:ascii="宋体" w:hAnsi="宋体"/>
                <w:sz w:val="21"/>
                <w:szCs w:val="24"/>
              </w:rPr>
              <w:t>未做到卫生班班交接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做好卫生交接</w:t>
            </w:r>
            <w:r>
              <w:rPr>
                <w:rFonts w:ascii="宋体" w:hAnsi="宋体" w:hint="eastAsia"/>
              </w:rPr>
              <w:t>，</w:t>
            </w:r>
            <w:r>
              <w:rPr>
                <w:rFonts w:ascii="宋体" w:hAnsi="宋体"/>
              </w:rPr>
              <w:t>平时清理打扫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各班长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一般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5E0286" w:rsidP="005E0286">
            <w:pPr>
              <w:pStyle w:val="ab"/>
              <w:jc w:val="both"/>
              <w:rPr>
                <w:rFonts w:ascii="宋体" w:hAnsi="宋体" w:cs="Times New Roman" w:hint="eastAsia"/>
                <w:b w:val="0"/>
                <w:bCs w:val="0"/>
                <w:kern w:val="2"/>
                <w:sz w:val="21"/>
                <w:szCs w:val="24"/>
              </w:rPr>
            </w:pPr>
            <w:r>
              <w:rPr>
                <w:rFonts w:ascii="宋体" w:hAnsi="宋体" w:cs="Times New Roman" w:hint="eastAsia"/>
                <w:b w:val="0"/>
                <w:bCs w:val="0"/>
                <w:kern w:val="2"/>
                <w:sz w:val="21"/>
                <w:szCs w:val="24"/>
              </w:rPr>
              <w:t>周检</w:t>
            </w:r>
          </w:p>
          <w:p w:rsidR="005E0286" w:rsidRPr="005E0286" w:rsidRDefault="005E0286" w:rsidP="005E0286">
            <w:pPr>
              <w:rPr>
                <w:rFonts w:hint="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5E0286">
            <w:pPr>
              <w:spacing w:line="240" w:lineRule="exact"/>
              <w:rPr>
                <w:rFonts w:ascii="宋体" w:hAnsi="宋体" w:hint="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44D90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44D90" w:rsidRPr="00373FC8" w:rsidTr="00244D90">
        <w:trPr>
          <w:cantSplit/>
          <w:trHeight w:val="512"/>
          <w:tblHeader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861E1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7B230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44D90" w:rsidRPr="00373FC8" w:rsidTr="00244D90">
        <w:trPr>
          <w:cantSplit/>
          <w:trHeight w:val="512"/>
          <w:tblHeader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861E1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7B230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44D90" w:rsidRPr="00373FC8" w:rsidTr="00FB330A">
        <w:trPr>
          <w:cantSplit/>
          <w:trHeight w:val="512"/>
          <w:tblHeader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861E1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7B230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Default="00244D90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90" w:rsidRPr="00261ED0" w:rsidRDefault="00244D90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B330A" w:rsidRPr="00373FC8" w:rsidTr="00FB330A">
        <w:trPr>
          <w:cantSplit/>
          <w:trHeight w:val="512"/>
          <w:tblHeader/>
          <w:jc w:val="center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4</w:t>
            </w:r>
          </w:p>
        </w:tc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861E1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污水处理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赵亮亮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日检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7B230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污水含油DAF</w:t>
            </w:r>
            <w:r>
              <w:rPr>
                <w:rFonts w:ascii="宋体" w:hAnsi="宋体"/>
                <w:sz w:val="21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4"/>
              </w:rPr>
              <w:t>B列、含盐DAF</w:t>
            </w:r>
            <w:r>
              <w:rPr>
                <w:rFonts w:ascii="宋体" w:hAnsi="宋体"/>
                <w:sz w:val="21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4"/>
              </w:rPr>
              <w:t>B列PAM加药口下方污泥聚集</w:t>
            </w:r>
          </w:p>
        </w:tc>
        <w:tc>
          <w:tcPr>
            <w:tcW w:w="11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污泥集聚时及时打散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各班组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B330A" w:rsidRPr="00373FC8" w:rsidTr="00FB330A">
        <w:trPr>
          <w:cantSplit/>
          <w:trHeight w:val="512"/>
          <w:tblHeader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861E1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7B230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B330A" w:rsidRPr="00373FC8" w:rsidTr="00FB330A">
        <w:trPr>
          <w:cantSplit/>
          <w:trHeight w:val="512"/>
          <w:tblHeader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861E1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7B230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B330A" w:rsidRPr="00373FC8" w:rsidTr="00FB330A">
        <w:trPr>
          <w:cantSplit/>
          <w:trHeight w:val="512"/>
          <w:tblHeader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861E1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7B230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B330A" w:rsidRPr="00373FC8" w:rsidTr="00FB330A">
        <w:trPr>
          <w:cantSplit/>
          <w:trHeight w:val="512"/>
          <w:tblHeader/>
          <w:jc w:val="center"/>
        </w:trPr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5</w:t>
            </w:r>
          </w:p>
        </w:tc>
        <w:tc>
          <w:tcPr>
            <w:tcW w:w="6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861E1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.22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污水处理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赵亮亮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日检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7B230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 w:hint="eastAsia"/>
                <w:sz w:val="21"/>
                <w:szCs w:val="24"/>
              </w:rPr>
            </w:pPr>
            <w:r>
              <w:rPr>
                <w:rFonts w:ascii="宋体" w:hAnsi="宋体" w:hint="eastAsia"/>
                <w:sz w:val="21"/>
                <w:szCs w:val="24"/>
              </w:rPr>
              <w:t>含油/含盐生化进水油含量＜2</w:t>
            </w:r>
            <w:r>
              <w:rPr>
                <w:rFonts w:ascii="宋体" w:hAnsi="宋体"/>
                <w:sz w:val="21"/>
                <w:szCs w:val="24"/>
              </w:rPr>
              <w:t>0</w:t>
            </w:r>
            <w:r>
              <w:rPr>
                <w:rFonts w:ascii="宋体" w:hAnsi="宋体" w:hint="eastAsia"/>
                <w:sz w:val="21"/>
                <w:szCs w:val="24"/>
              </w:rPr>
              <w:t>mg</w:t>
            </w:r>
            <w:r>
              <w:rPr>
                <w:rFonts w:ascii="宋体" w:hAnsi="宋体"/>
                <w:sz w:val="21"/>
                <w:szCs w:val="24"/>
              </w:rPr>
              <w:t>/L</w:t>
            </w:r>
            <w:r>
              <w:rPr>
                <w:rFonts w:ascii="宋体" w:hAnsi="宋体" w:hint="eastAsia"/>
                <w:sz w:val="21"/>
                <w:szCs w:val="24"/>
              </w:rPr>
              <w:t>，DAF出水悬浮物量较低，PAC、PAM加</w:t>
            </w:r>
            <w:proofErr w:type="gramStart"/>
            <w:r>
              <w:rPr>
                <w:rFonts w:ascii="宋体" w:hAnsi="宋体" w:hint="eastAsia"/>
                <w:sz w:val="21"/>
                <w:szCs w:val="24"/>
              </w:rPr>
              <w:t>药量仍</w:t>
            </w:r>
            <w:proofErr w:type="gramEnd"/>
            <w:r>
              <w:rPr>
                <w:rFonts w:ascii="宋体" w:hAnsi="宋体" w:hint="eastAsia"/>
                <w:sz w:val="21"/>
                <w:szCs w:val="24"/>
              </w:rPr>
              <w:t>可以继续优化</w:t>
            </w:r>
          </w:p>
        </w:tc>
        <w:tc>
          <w:tcPr>
            <w:tcW w:w="11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780899" w:rsidP="00EB518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及时关注化验数据，调整PAC、PAM加药量</w:t>
            </w:r>
          </w:p>
        </w:tc>
        <w:tc>
          <w:tcPr>
            <w:tcW w:w="9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780899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各班组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780899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长期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780899" w:rsidP="00EB51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780899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日检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B330A" w:rsidRPr="00373FC8" w:rsidTr="00FB330A">
        <w:trPr>
          <w:cantSplit/>
          <w:trHeight w:val="512"/>
          <w:tblHeader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861E1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7B230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B330A" w:rsidRPr="00373FC8" w:rsidTr="00FB330A">
        <w:trPr>
          <w:cantSplit/>
          <w:trHeight w:val="512"/>
          <w:tblHeader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861E1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7B230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FB330A" w:rsidRPr="00373FC8" w:rsidTr="00493411">
        <w:trPr>
          <w:cantSplit/>
          <w:trHeight w:val="512"/>
          <w:tblHeader/>
          <w:jc w:val="center"/>
        </w:trPr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6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861E1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7B230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  <w:sz w:val="21"/>
                <w:szCs w:val="24"/>
              </w:rPr>
            </w:pPr>
          </w:p>
        </w:tc>
        <w:tc>
          <w:tcPr>
            <w:tcW w:w="11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Default="00FB330A" w:rsidP="00EB518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EB518E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30A" w:rsidRPr="00261ED0" w:rsidRDefault="00FB330A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93411" w:rsidRPr="00373FC8" w:rsidTr="00D76BA3">
        <w:trPr>
          <w:cantSplit/>
          <w:trHeight w:val="512"/>
          <w:tblHeader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11" w:rsidRDefault="00493411" w:rsidP="00EB518E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lastRenderedPageBreak/>
              <w:t>6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11" w:rsidRDefault="00493411" w:rsidP="00861E1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11" w:rsidRDefault="00493411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一</w:t>
            </w:r>
            <w:proofErr w:type="gramEnd"/>
            <w:r>
              <w:rPr>
                <w:rFonts w:ascii="宋体" w:hAnsi="宋体" w:hint="eastAsia"/>
              </w:rPr>
              <w:t>循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11" w:rsidRDefault="00493411" w:rsidP="00EB51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王亮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11" w:rsidRDefault="00493411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周检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11" w:rsidRDefault="00493411" w:rsidP="007B230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jc w:val="left"/>
              <w:rPr>
                <w:rFonts w:ascii="宋体" w:hAnsi="宋体"/>
                <w:sz w:val="21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1"/>
                <w:szCs w:val="24"/>
              </w:rPr>
              <w:t>一</w:t>
            </w:r>
            <w:proofErr w:type="gramEnd"/>
            <w:r>
              <w:rPr>
                <w:rFonts w:ascii="宋体" w:hAnsi="宋体" w:hint="eastAsia"/>
                <w:sz w:val="21"/>
                <w:szCs w:val="24"/>
              </w:rPr>
              <w:t>循监测换热器卫生差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11" w:rsidRDefault="00493411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及时清理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11" w:rsidRDefault="00493411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承包班组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11" w:rsidRDefault="00493411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</w:t>
            </w:r>
            <w:r>
              <w:rPr>
                <w:rFonts w:ascii="宋体" w:hAnsi="宋体"/>
              </w:rPr>
              <w:t>.28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11" w:rsidRDefault="00493411" w:rsidP="00EB518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411" w:rsidRPr="00261ED0" w:rsidRDefault="00493411" w:rsidP="00EB518E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1" w:rsidRPr="00261ED0" w:rsidRDefault="00493411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1" w:rsidRPr="00261ED0" w:rsidRDefault="00493411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411" w:rsidRPr="00261ED0" w:rsidRDefault="00493411" w:rsidP="002D1348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76BA3" w:rsidRPr="00373FC8" w:rsidTr="00D76BA3">
        <w:trPr>
          <w:cantSplit/>
          <w:trHeight w:val="512"/>
          <w:tblHeader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7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水处理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宁泽贤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周检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Pr="00D16627" w:rsidRDefault="00D76BA3" w:rsidP="00D76BA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</w:t>
            </w:r>
            <w:proofErr w:type="gramStart"/>
            <w:r>
              <w:rPr>
                <w:rFonts w:hint="eastAsia"/>
                <w:color w:val="000000"/>
                <w:sz w:val="21"/>
              </w:rPr>
              <w:t>循旁滤局部</w:t>
            </w:r>
            <w:proofErr w:type="gramEnd"/>
            <w:r>
              <w:rPr>
                <w:rFonts w:hint="eastAsia"/>
                <w:color w:val="000000"/>
                <w:sz w:val="21"/>
              </w:rPr>
              <w:t>法兰有螺栓未防腐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涂抹油脂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22557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余毅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Pr="00261ED0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Pr="00261ED0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Pr="00261ED0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76BA3" w:rsidRPr="00373FC8" w:rsidTr="00D76BA3">
        <w:trPr>
          <w:cantSplit/>
          <w:trHeight w:val="512"/>
          <w:tblHeader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8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水处理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宁泽贤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周检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I</w:t>
            </w:r>
            <w:r>
              <w:rPr>
                <w:rFonts w:hint="eastAsia"/>
                <w:color w:val="000000"/>
                <w:sz w:val="21"/>
              </w:rPr>
              <w:t>循循环水泵一处地面有泥沙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尽快清扫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left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吴圆意</w:t>
            </w:r>
            <w:proofErr w:type="gramEnd"/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Pr="00261ED0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Pr="00261ED0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Pr="00261ED0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76BA3" w:rsidRPr="00373FC8" w:rsidTr="00D76BA3">
        <w:trPr>
          <w:cantSplit/>
          <w:trHeight w:val="512"/>
          <w:tblHeader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9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水处理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宁泽贤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周检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Pr="00D16627" w:rsidRDefault="00D76BA3" w:rsidP="00D76BA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制冷站一台冷冻水泵基座有油污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及时擦洗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>
              <w:rPr>
                <w:rFonts w:ascii="宋体" w:hAnsi="宋体"/>
                <w:color w:val="000000"/>
                <w:szCs w:val="21"/>
              </w:rPr>
              <w:t>李静博</w:t>
            </w:r>
            <w:proofErr w:type="gramEnd"/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一般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Pr="00261ED0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Pr="00261ED0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Pr="00261ED0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76BA3" w:rsidRPr="00373FC8" w:rsidTr="00D76BA3">
        <w:trPr>
          <w:cantSplit/>
          <w:trHeight w:val="512"/>
          <w:tblHeader/>
          <w:jc w:val="center"/>
        </w:trPr>
        <w:tc>
          <w:tcPr>
            <w:tcW w:w="5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0</w:t>
            </w:r>
          </w:p>
        </w:tc>
        <w:tc>
          <w:tcPr>
            <w:tcW w:w="6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水处理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赵霞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周检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4</w:t>
            </w:r>
            <w:r>
              <w:rPr>
                <w:rFonts w:hint="eastAsia"/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9</w:t>
            </w:r>
            <w:r>
              <w:rPr>
                <w:rFonts w:hint="eastAsia"/>
                <w:color w:val="000000"/>
                <w:sz w:val="21"/>
              </w:rPr>
              <w:t>日碱渣风机测振数据有误</w:t>
            </w:r>
          </w:p>
        </w:tc>
        <w:tc>
          <w:tcPr>
            <w:tcW w:w="11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准确测量</w:t>
            </w:r>
          </w:p>
        </w:tc>
        <w:tc>
          <w:tcPr>
            <w:tcW w:w="9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22557C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余毅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Pr="00261ED0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Pr="00261ED0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Pr="00261ED0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D76BA3" w:rsidRPr="00373FC8" w:rsidTr="00244D90">
        <w:trPr>
          <w:cantSplit/>
          <w:trHeight w:val="512"/>
          <w:tblHeader/>
          <w:jc w:val="center"/>
        </w:trPr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</w:t>
            </w:r>
            <w:r>
              <w:rPr>
                <w:rFonts w:ascii="宋体" w:hAnsi="宋体"/>
              </w:rPr>
              <w:t>1</w:t>
            </w:r>
          </w:p>
        </w:tc>
        <w:tc>
          <w:tcPr>
            <w:tcW w:w="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4.24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水处理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赵霞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/>
              </w:rPr>
              <w:t>周检</w:t>
            </w:r>
            <w:proofErr w:type="gramEnd"/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4</w:t>
            </w:r>
            <w:r>
              <w:rPr>
                <w:rFonts w:hint="eastAsia"/>
                <w:color w:val="000000"/>
                <w:sz w:val="21"/>
              </w:rPr>
              <w:t>月</w:t>
            </w:r>
            <w:r>
              <w:rPr>
                <w:rFonts w:hint="eastAsia"/>
                <w:color w:val="000000"/>
                <w:sz w:val="21"/>
              </w:rPr>
              <w:t>1</w:t>
            </w:r>
            <w:r>
              <w:rPr>
                <w:color w:val="000000"/>
                <w:sz w:val="21"/>
              </w:rPr>
              <w:t>8</w:t>
            </w:r>
            <w:r>
              <w:rPr>
                <w:rFonts w:hint="eastAsia"/>
                <w:color w:val="000000"/>
                <w:sz w:val="21"/>
              </w:rPr>
              <w:t>日碱渣风机测振数据有误</w:t>
            </w:r>
          </w:p>
        </w:tc>
        <w:tc>
          <w:tcPr>
            <w:tcW w:w="11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jc w:val="left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</w:rPr>
              <w:t>准确测量</w:t>
            </w:r>
          </w:p>
        </w:tc>
        <w:tc>
          <w:tcPr>
            <w:tcW w:w="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潘文涛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一般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  <w:proofErr w:type="gramStart"/>
            <w:r>
              <w:rPr>
                <w:rFonts w:ascii="宋体" w:hAnsi="宋体" w:hint="eastAsia"/>
              </w:rPr>
              <w:t>周检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Pr="00261ED0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Pr="00261ED0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BA3" w:rsidRPr="00261ED0" w:rsidRDefault="00D76BA3" w:rsidP="00D76BA3"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1C673A" w:rsidRDefault="001C673A" w:rsidP="001C673A"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检查形式：周检、月检、综合检查、节前检查、其它等；</w:t>
      </w:r>
    </w:p>
    <w:p w:rsidR="001C673A" w:rsidRDefault="001C673A" w:rsidP="001C673A">
      <w:pPr>
        <w:numPr>
          <w:ilvl w:val="0"/>
          <w:numId w:val="3"/>
        </w:numPr>
        <w:ind w:firstLineChars="300" w:firstLine="630"/>
      </w:pPr>
      <w:r>
        <w:rPr>
          <w:rFonts w:hint="eastAsia"/>
        </w:rPr>
        <w:t>涉及各班组的内容，请各班长整改完成后分别签字。</w:t>
      </w:r>
    </w:p>
    <w:p w:rsidR="00847982" w:rsidRPr="001C673A" w:rsidRDefault="00847982" w:rsidP="001C673A"/>
    <w:sectPr w:rsidR="00847982" w:rsidRPr="001C673A" w:rsidSect="00861E1E">
      <w:pgSz w:w="16838" w:h="11906" w:orient="landscape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812" w:rsidRDefault="00410812" w:rsidP="00D62965">
      <w:r>
        <w:separator/>
      </w:r>
    </w:p>
  </w:endnote>
  <w:endnote w:type="continuationSeparator" w:id="0">
    <w:p w:rsidR="00410812" w:rsidRDefault="00410812" w:rsidP="00D6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812" w:rsidRDefault="00410812" w:rsidP="00D62965">
      <w:r>
        <w:separator/>
      </w:r>
    </w:p>
  </w:footnote>
  <w:footnote w:type="continuationSeparator" w:id="0">
    <w:p w:rsidR="00410812" w:rsidRDefault="00410812" w:rsidP="00D6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1191"/>
    <w:multiLevelType w:val="hybridMultilevel"/>
    <w:tmpl w:val="CEA0806A"/>
    <w:lvl w:ilvl="0" w:tplc="3DA8C4D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ABB4F2A"/>
    <w:multiLevelType w:val="hybridMultilevel"/>
    <w:tmpl w:val="E7401392"/>
    <w:lvl w:ilvl="0" w:tplc="3C920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FB3321"/>
    <w:multiLevelType w:val="singleLevel"/>
    <w:tmpl w:val="70FB3321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34D"/>
    <w:rsid w:val="00065E87"/>
    <w:rsid w:val="00082C4D"/>
    <w:rsid w:val="00087F3F"/>
    <w:rsid w:val="000C25D9"/>
    <w:rsid w:val="000F33E5"/>
    <w:rsid w:val="00114A60"/>
    <w:rsid w:val="00127F14"/>
    <w:rsid w:val="00163668"/>
    <w:rsid w:val="0018209A"/>
    <w:rsid w:val="001C673A"/>
    <w:rsid w:val="00215000"/>
    <w:rsid w:val="00222528"/>
    <w:rsid w:val="00224BAF"/>
    <w:rsid w:val="0022557C"/>
    <w:rsid w:val="00244D90"/>
    <w:rsid w:val="00261ED0"/>
    <w:rsid w:val="002C3C9E"/>
    <w:rsid w:val="002D7026"/>
    <w:rsid w:val="002E5DCD"/>
    <w:rsid w:val="00300EEF"/>
    <w:rsid w:val="00313916"/>
    <w:rsid w:val="00316E08"/>
    <w:rsid w:val="00361124"/>
    <w:rsid w:val="00397FF5"/>
    <w:rsid w:val="003B2E9C"/>
    <w:rsid w:val="003F1C12"/>
    <w:rsid w:val="0040273E"/>
    <w:rsid w:val="00403610"/>
    <w:rsid w:val="004039DE"/>
    <w:rsid w:val="00410812"/>
    <w:rsid w:val="0042178E"/>
    <w:rsid w:val="00477230"/>
    <w:rsid w:val="00493411"/>
    <w:rsid w:val="004E1084"/>
    <w:rsid w:val="00506052"/>
    <w:rsid w:val="00515A21"/>
    <w:rsid w:val="005462F8"/>
    <w:rsid w:val="005538D1"/>
    <w:rsid w:val="005854EA"/>
    <w:rsid w:val="00592226"/>
    <w:rsid w:val="005D3FF8"/>
    <w:rsid w:val="005E0286"/>
    <w:rsid w:val="005E611D"/>
    <w:rsid w:val="005F6090"/>
    <w:rsid w:val="00645DAD"/>
    <w:rsid w:val="006751BF"/>
    <w:rsid w:val="00680E2F"/>
    <w:rsid w:val="006A5176"/>
    <w:rsid w:val="00762FCE"/>
    <w:rsid w:val="007750BA"/>
    <w:rsid w:val="00780899"/>
    <w:rsid w:val="007828F5"/>
    <w:rsid w:val="007B2304"/>
    <w:rsid w:val="007E2C2E"/>
    <w:rsid w:val="00810C7F"/>
    <w:rsid w:val="00847469"/>
    <w:rsid w:val="00847982"/>
    <w:rsid w:val="00857D64"/>
    <w:rsid w:val="00861E1E"/>
    <w:rsid w:val="0086558A"/>
    <w:rsid w:val="0087536A"/>
    <w:rsid w:val="008E63E5"/>
    <w:rsid w:val="00900383"/>
    <w:rsid w:val="00904A3C"/>
    <w:rsid w:val="00912645"/>
    <w:rsid w:val="00927817"/>
    <w:rsid w:val="00935FE0"/>
    <w:rsid w:val="00940DD1"/>
    <w:rsid w:val="00947FC0"/>
    <w:rsid w:val="00975034"/>
    <w:rsid w:val="009B5DFB"/>
    <w:rsid w:val="009E6A56"/>
    <w:rsid w:val="009F7606"/>
    <w:rsid w:val="00A044FD"/>
    <w:rsid w:val="00A15538"/>
    <w:rsid w:val="00A2034D"/>
    <w:rsid w:val="00A31541"/>
    <w:rsid w:val="00A31E55"/>
    <w:rsid w:val="00A37B38"/>
    <w:rsid w:val="00A40C46"/>
    <w:rsid w:val="00A41957"/>
    <w:rsid w:val="00A43674"/>
    <w:rsid w:val="00A82E94"/>
    <w:rsid w:val="00AD435D"/>
    <w:rsid w:val="00B13A5B"/>
    <w:rsid w:val="00B2751C"/>
    <w:rsid w:val="00B76BE0"/>
    <w:rsid w:val="00B8189B"/>
    <w:rsid w:val="00B8276F"/>
    <w:rsid w:val="00B83AD5"/>
    <w:rsid w:val="00BA0F2E"/>
    <w:rsid w:val="00BD433E"/>
    <w:rsid w:val="00BD568F"/>
    <w:rsid w:val="00BE5EB7"/>
    <w:rsid w:val="00BF613C"/>
    <w:rsid w:val="00C227D1"/>
    <w:rsid w:val="00C230F8"/>
    <w:rsid w:val="00C24822"/>
    <w:rsid w:val="00C24FDD"/>
    <w:rsid w:val="00C62226"/>
    <w:rsid w:val="00C67F4D"/>
    <w:rsid w:val="00C86A9A"/>
    <w:rsid w:val="00C90AD7"/>
    <w:rsid w:val="00CB1AA0"/>
    <w:rsid w:val="00CB59AF"/>
    <w:rsid w:val="00CC694C"/>
    <w:rsid w:val="00D22092"/>
    <w:rsid w:val="00D25EA9"/>
    <w:rsid w:val="00D3302F"/>
    <w:rsid w:val="00D3483C"/>
    <w:rsid w:val="00D43233"/>
    <w:rsid w:val="00D536C2"/>
    <w:rsid w:val="00D62965"/>
    <w:rsid w:val="00D71FC0"/>
    <w:rsid w:val="00D76BA3"/>
    <w:rsid w:val="00D8267D"/>
    <w:rsid w:val="00DB1EC2"/>
    <w:rsid w:val="00DB71E0"/>
    <w:rsid w:val="00E23C81"/>
    <w:rsid w:val="00E35280"/>
    <w:rsid w:val="00E35E24"/>
    <w:rsid w:val="00E60A57"/>
    <w:rsid w:val="00E918B1"/>
    <w:rsid w:val="00EB518E"/>
    <w:rsid w:val="00ED5EEE"/>
    <w:rsid w:val="00EE7537"/>
    <w:rsid w:val="00EF4C28"/>
    <w:rsid w:val="00F23332"/>
    <w:rsid w:val="00F27E8E"/>
    <w:rsid w:val="00F93D14"/>
    <w:rsid w:val="00F94B2B"/>
    <w:rsid w:val="00FB330A"/>
    <w:rsid w:val="00FB3D0C"/>
    <w:rsid w:val="00FB6064"/>
    <w:rsid w:val="00FE23C7"/>
    <w:rsid w:val="00FF6739"/>
    <w:rsid w:val="00FF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B4E2FC"/>
  <w15:docId w15:val="{2C41E47B-523E-48E4-9191-2B02EFAEF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03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ocument Map"/>
    <w:basedOn w:val="a"/>
    <w:semiHidden/>
    <w:rsid w:val="00940DD1"/>
    <w:pPr>
      <w:shd w:val="clear" w:color="auto" w:fill="000080"/>
    </w:pPr>
  </w:style>
  <w:style w:type="paragraph" w:styleId="a5">
    <w:name w:val="header"/>
    <w:basedOn w:val="a"/>
    <w:link w:val="a6"/>
    <w:rsid w:val="00D62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qFormat/>
    <w:rsid w:val="00D62965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D62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62965"/>
    <w:rPr>
      <w:kern w:val="2"/>
      <w:sz w:val="18"/>
      <w:szCs w:val="18"/>
    </w:rPr>
  </w:style>
  <w:style w:type="paragraph" w:styleId="a9">
    <w:name w:val="Balloon Text"/>
    <w:basedOn w:val="a"/>
    <w:link w:val="aa"/>
    <w:rsid w:val="00D43233"/>
    <w:rPr>
      <w:sz w:val="18"/>
      <w:szCs w:val="18"/>
    </w:rPr>
  </w:style>
  <w:style w:type="character" w:customStyle="1" w:styleId="aa">
    <w:name w:val="批注框文本 字符"/>
    <w:basedOn w:val="a0"/>
    <w:link w:val="a9"/>
    <w:rsid w:val="00D43233"/>
    <w:rPr>
      <w:kern w:val="2"/>
      <w:sz w:val="18"/>
      <w:szCs w:val="18"/>
    </w:rPr>
  </w:style>
  <w:style w:type="paragraph" w:styleId="ab">
    <w:name w:val="Subtitle"/>
    <w:basedOn w:val="a"/>
    <w:next w:val="a"/>
    <w:link w:val="ac"/>
    <w:qFormat/>
    <w:rsid w:val="004039D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rsid w:val="004039DE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181</Words>
  <Characters>1038</Characters>
  <Application>Microsoft Office Word</Application>
  <DocSecurity>0</DocSecurity>
  <Lines>8</Lines>
  <Paragraphs>2</Paragraphs>
  <ScaleCrop>false</ScaleCrop>
  <Company>宁夏石化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25</cp:revision>
  <cp:lastPrinted>2019-11-23T07:28:00Z</cp:lastPrinted>
  <dcterms:created xsi:type="dcterms:W3CDTF">2020-04-24T03:09:00Z</dcterms:created>
  <dcterms:modified xsi:type="dcterms:W3CDTF">2020-04-24T05:35:00Z</dcterms:modified>
</cp:coreProperties>
</file>