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987"/>
        <w:gridCol w:w="879"/>
        <w:gridCol w:w="1134"/>
        <w:gridCol w:w="709"/>
        <w:gridCol w:w="851"/>
        <w:gridCol w:w="452"/>
        <w:gridCol w:w="1753"/>
      </w:tblGrid>
      <w:tr w:rsidR="007E6C22" w:rsidRPr="007E6C22" w14:paraId="6BABEB35" w14:textId="77777777" w:rsidTr="007E6C22">
        <w:trPr>
          <w:trHeight w:val="557"/>
        </w:trPr>
        <w:tc>
          <w:tcPr>
            <w:tcW w:w="1423" w:type="dxa"/>
            <w:vMerge w:val="restart"/>
            <w:shd w:val="clear" w:color="auto" w:fill="auto"/>
            <w:vAlign w:val="center"/>
          </w:tcPr>
          <w:p w14:paraId="459B9C76" w14:textId="04232020" w:rsidR="00A7453A" w:rsidRPr="007E6C22" w:rsidRDefault="00A7453A" w:rsidP="00BE2300">
            <w:pPr>
              <w:pStyle w:val="a3"/>
              <w:pBdr>
                <w:bottom w:val="none" w:sz="0" w:space="0" w:color="auto"/>
              </w:pBdr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6C2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662F74AA" wp14:editId="6ECD912D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55880</wp:posOffset>
                  </wp:positionV>
                  <wp:extent cx="628650" cy="678815"/>
                  <wp:effectExtent l="0" t="0" r="0" b="698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5" w:type="dxa"/>
            <w:gridSpan w:val="7"/>
            <w:shd w:val="clear" w:color="auto" w:fill="auto"/>
            <w:vAlign w:val="center"/>
          </w:tcPr>
          <w:p w14:paraId="7DCE3A9F" w14:textId="77777777" w:rsidR="00A7453A" w:rsidRPr="007E6C22" w:rsidRDefault="00A7453A" w:rsidP="00BE2300">
            <w:pPr>
              <w:pStyle w:val="a3"/>
              <w:pBdr>
                <w:bottom w:val="none" w:sz="0" w:space="0" w:color="auto"/>
              </w:pBdr>
              <w:spacing w:line="320" w:lineRule="exact"/>
              <w:rPr>
                <w:rFonts w:ascii="Arial" w:eastAsia="华文中宋" w:hAnsi="Arial" w:cs="Arial"/>
                <w:b/>
                <w:sz w:val="24"/>
                <w:szCs w:val="24"/>
              </w:rPr>
            </w:pPr>
            <w:r w:rsidRPr="007E6C22">
              <w:rPr>
                <w:rFonts w:ascii="Arial" w:hAnsi="Arial" w:cs="Arial"/>
                <w:b/>
                <w:sz w:val="24"/>
                <w:szCs w:val="24"/>
              </w:rPr>
              <w:t xml:space="preserve">Hengyi Industries Sdn Bhd  </w:t>
            </w:r>
            <w:r w:rsidRPr="007E6C22">
              <w:rPr>
                <w:rFonts w:ascii="Arial" w:eastAsia="华文中宋" w:hAnsi="Arial" w:cs="Arial"/>
                <w:b/>
                <w:sz w:val="24"/>
                <w:szCs w:val="24"/>
              </w:rPr>
              <w:t>恒逸实业（文莱）有限公司</w:t>
            </w:r>
          </w:p>
        </w:tc>
      </w:tr>
      <w:tr w:rsidR="007E6C22" w:rsidRPr="007E6C22" w14:paraId="551F0C46" w14:textId="77777777" w:rsidTr="007E6C22">
        <w:trPr>
          <w:trHeight w:val="698"/>
        </w:trPr>
        <w:tc>
          <w:tcPr>
            <w:tcW w:w="1423" w:type="dxa"/>
            <w:vMerge/>
            <w:shd w:val="clear" w:color="auto" w:fill="auto"/>
          </w:tcPr>
          <w:p w14:paraId="3D6B3D6D" w14:textId="77777777" w:rsidR="00A7453A" w:rsidRPr="007E6C22" w:rsidRDefault="00A7453A" w:rsidP="00BE2300">
            <w:pPr>
              <w:pStyle w:val="a3"/>
              <w:pBdr>
                <w:bottom w:val="none" w:sz="0" w:space="0" w:color="auto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765" w:type="dxa"/>
            <w:gridSpan w:val="7"/>
            <w:shd w:val="clear" w:color="auto" w:fill="auto"/>
            <w:vAlign w:val="center"/>
          </w:tcPr>
          <w:p w14:paraId="56204B19" w14:textId="45558B78" w:rsidR="00A7453A" w:rsidRPr="007E6C22" w:rsidRDefault="00A7453A" w:rsidP="00BE2300">
            <w:pPr>
              <w:pStyle w:val="a3"/>
              <w:pBdr>
                <w:bottom w:val="none" w:sz="0" w:space="0" w:color="auto"/>
              </w:pBdr>
              <w:spacing w:line="320" w:lineRule="exact"/>
              <w:rPr>
                <w:rFonts w:ascii="Arial" w:eastAsia="Arial Unicode MS" w:hAnsi="Arial" w:cs="Arial"/>
                <w:b/>
                <w:sz w:val="24"/>
                <w:szCs w:val="24"/>
                <w:lang w:val="en-GB"/>
              </w:rPr>
            </w:pPr>
            <w:r w:rsidRPr="007E6C22">
              <w:rPr>
                <w:rFonts w:ascii="Arial" w:eastAsia="Arial Unicode MS" w:hAnsi="Arial" w:cs="Arial"/>
                <w:b/>
                <w:sz w:val="24"/>
                <w:szCs w:val="24"/>
                <w:lang w:val="en-GB"/>
              </w:rPr>
              <w:t>M</w:t>
            </w:r>
            <w:r w:rsidRPr="007E6C22">
              <w:rPr>
                <w:rFonts w:ascii="Arial" w:hAnsi="Arial" w:cs="Arial"/>
                <w:b/>
                <w:sz w:val="24"/>
                <w:szCs w:val="24"/>
                <w:lang w:val="en-GB"/>
              </w:rPr>
              <w:t>eeting</w:t>
            </w:r>
            <w:r w:rsidRPr="007E6C22">
              <w:rPr>
                <w:rFonts w:ascii="Arial" w:eastAsia="Arial Unicode MS" w:hAnsi="Arial" w:cs="Arial"/>
                <w:b/>
                <w:sz w:val="24"/>
                <w:szCs w:val="24"/>
                <w:lang w:val="en-GB"/>
              </w:rPr>
              <w:t xml:space="preserve"> M</w:t>
            </w:r>
            <w:r w:rsidRPr="007E6C22">
              <w:rPr>
                <w:rFonts w:ascii="Arial" w:hAnsi="Arial" w:cs="Arial"/>
                <w:b/>
                <w:sz w:val="24"/>
                <w:szCs w:val="24"/>
                <w:lang w:val="en-GB"/>
              </w:rPr>
              <w:t>inutes</w:t>
            </w:r>
          </w:p>
          <w:p w14:paraId="2FEDE961" w14:textId="0E855A03" w:rsidR="00A7453A" w:rsidRPr="007E6C22" w:rsidRDefault="00A7453A" w:rsidP="00BE2300">
            <w:pPr>
              <w:pStyle w:val="a3"/>
              <w:pBdr>
                <w:bottom w:val="none" w:sz="0" w:space="0" w:color="auto"/>
              </w:pBdr>
              <w:spacing w:line="320" w:lineRule="exact"/>
              <w:rPr>
                <w:rFonts w:ascii="Arial" w:eastAsia="黑体" w:hAnsi="Arial" w:cs="Arial"/>
                <w:b/>
                <w:sz w:val="24"/>
                <w:szCs w:val="24"/>
              </w:rPr>
            </w:pPr>
            <w:r w:rsidRPr="007E6C22">
              <w:rPr>
                <w:rFonts w:ascii="Arial" w:eastAsia="黑体" w:hAnsi="Arial" w:cs="Arial"/>
                <w:b/>
                <w:sz w:val="24"/>
                <w:szCs w:val="24"/>
              </w:rPr>
              <w:t>会议纪要</w:t>
            </w:r>
          </w:p>
        </w:tc>
      </w:tr>
      <w:tr w:rsidR="00A7453A" w:rsidRPr="007E6C22" w14:paraId="126D967C" w14:textId="77777777" w:rsidTr="007E6C22">
        <w:trPr>
          <w:trHeight w:val="551"/>
        </w:trPr>
        <w:tc>
          <w:tcPr>
            <w:tcW w:w="1423" w:type="dxa"/>
            <w:vMerge/>
            <w:shd w:val="clear" w:color="auto" w:fill="auto"/>
          </w:tcPr>
          <w:p w14:paraId="2326B1B3" w14:textId="77777777" w:rsidR="00A7453A" w:rsidRPr="007E6C22" w:rsidRDefault="00A7453A" w:rsidP="00BE2300">
            <w:pPr>
              <w:pStyle w:val="a3"/>
              <w:pBdr>
                <w:bottom w:val="none" w:sz="0" w:space="0" w:color="auto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E7BD275" w14:textId="6808E062" w:rsidR="00A7453A" w:rsidRPr="007E6C22" w:rsidRDefault="00A7453A" w:rsidP="00BE2300">
            <w:pPr>
              <w:pStyle w:val="a3"/>
              <w:pBdr>
                <w:bottom w:val="none" w:sz="0" w:space="0" w:color="auto"/>
              </w:pBdr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7E6C22">
              <w:rPr>
                <w:rFonts w:ascii="Arial" w:hAnsi="Arial" w:cs="Arial"/>
                <w:sz w:val="21"/>
                <w:szCs w:val="21"/>
              </w:rPr>
              <w:t>Record No.</w:t>
            </w:r>
          </w:p>
        </w:tc>
        <w:tc>
          <w:tcPr>
            <w:tcW w:w="4025" w:type="dxa"/>
            <w:gridSpan w:val="5"/>
            <w:shd w:val="clear" w:color="auto" w:fill="auto"/>
            <w:vAlign w:val="center"/>
          </w:tcPr>
          <w:p w14:paraId="5CFBC248" w14:textId="482AEAC1" w:rsidR="00A7453A" w:rsidRPr="007E6C22" w:rsidRDefault="00A7453A" w:rsidP="001C52E8">
            <w:pPr>
              <w:pStyle w:val="a3"/>
              <w:pBdr>
                <w:bottom w:val="none" w:sz="0" w:space="0" w:color="auto"/>
              </w:pBdr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451509">
              <w:rPr>
                <w:rFonts w:ascii="Arial" w:eastAsia="黑体" w:hAnsi="Arial" w:cs="Arial"/>
                <w:sz w:val="21"/>
                <w:szCs w:val="21"/>
              </w:rPr>
              <w:t>HYBN-T6-11-00</w:t>
            </w:r>
            <w:r w:rsidR="00BF4CA2" w:rsidRPr="00451509">
              <w:rPr>
                <w:rFonts w:ascii="Arial" w:eastAsia="黑体" w:hAnsi="Arial" w:cs="Arial" w:hint="eastAsia"/>
                <w:sz w:val="21"/>
                <w:szCs w:val="21"/>
              </w:rPr>
              <w:t>6</w:t>
            </w:r>
            <w:r w:rsidR="001C52E8">
              <w:rPr>
                <w:rFonts w:ascii="Arial" w:eastAsia="黑体" w:hAnsi="Arial" w:cs="Arial"/>
                <w:sz w:val="21"/>
                <w:szCs w:val="21"/>
              </w:rPr>
              <w:t>6</w:t>
            </w:r>
            <w:r w:rsidR="00AD5E4B" w:rsidRPr="00451509">
              <w:rPr>
                <w:rFonts w:ascii="Arial" w:eastAsia="黑体" w:hAnsi="Arial" w:cs="Arial" w:hint="eastAsia"/>
                <w:sz w:val="21"/>
                <w:szCs w:val="21"/>
              </w:rPr>
              <w:t>-</w:t>
            </w:r>
            <w:r w:rsidRPr="00451509">
              <w:rPr>
                <w:rFonts w:ascii="Arial" w:eastAsia="黑体" w:hAnsi="Arial" w:cs="Arial"/>
                <w:sz w:val="21"/>
                <w:szCs w:val="21"/>
              </w:rPr>
              <w:t>2018</w:t>
            </w:r>
            <w:r w:rsidR="00C61E00" w:rsidRPr="00451509"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1591B00" w14:textId="6E16358E" w:rsidR="00A7453A" w:rsidRPr="007E6C22" w:rsidRDefault="00A7453A" w:rsidP="00965C73">
            <w:pPr>
              <w:pStyle w:val="a3"/>
              <w:pBdr>
                <w:bottom w:val="none" w:sz="0" w:space="0" w:color="auto"/>
              </w:pBdr>
              <w:spacing w:line="320" w:lineRule="exact"/>
              <w:rPr>
                <w:rFonts w:ascii="Arial" w:eastAsia="Arial Unicode MS" w:hAnsi="Arial" w:cs="Arial"/>
                <w:sz w:val="21"/>
                <w:szCs w:val="21"/>
              </w:rPr>
            </w:pPr>
            <w:r w:rsidRPr="007E6C22">
              <w:rPr>
                <w:rFonts w:ascii="Arial" w:eastAsia="Arial Unicode MS" w:hAnsi="Arial" w:cs="Arial"/>
                <w:sz w:val="21"/>
                <w:szCs w:val="21"/>
              </w:rPr>
              <w:t>Page</w:t>
            </w:r>
            <w:r w:rsidRPr="007E6C22">
              <w:rPr>
                <w:rFonts w:ascii="Arial" w:eastAsia="Arial Unicode MS" w:hAnsi="Arial" w:cs="Arial"/>
                <w:b/>
                <w:sz w:val="21"/>
                <w:szCs w:val="21"/>
              </w:rPr>
              <w:t xml:space="preserve"> </w:t>
            </w:r>
            <w:r w:rsidRPr="007E6C22">
              <w:rPr>
                <w:rFonts w:ascii="Arial" w:eastAsia="Arial Unicode MS" w:hAnsi="Arial" w:cs="Arial"/>
                <w:sz w:val="21"/>
                <w:szCs w:val="21"/>
              </w:rPr>
              <w:fldChar w:fldCharType="begin"/>
            </w:r>
            <w:r w:rsidRPr="007E6C22">
              <w:rPr>
                <w:rFonts w:ascii="Arial" w:eastAsia="Arial Unicode MS" w:hAnsi="Arial" w:cs="Arial"/>
                <w:sz w:val="21"/>
                <w:szCs w:val="21"/>
              </w:rPr>
              <w:instrText>PAGE</w:instrText>
            </w:r>
            <w:r w:rsidRPr="007E6C22">
              <w:rPr>
                <w:rFonts w:ascii="Arial" w:eastAsia="Arial Unicode MS" w:hAnsi="Arial" w:cs="Arial"/>
                <w:sz w:val="21"/>
                <w:szCs w:val="21"/>
              </w:rPr>
              <w:fldChar w:fldCharType="separate"/>
            </w:r>
            <w:r w:rsidR="00E54E42">
              <w:rPr>
                <w:rFonts w:ascii="Arial" w:eastAsia="Arial Unicode MS" w:hAnsi="Arial" w:cs="Arial"/>
                <w:noProof/>
                <w:sz w:val="21"/>
                <w:szCs w:val="21"/>
              </w:rPr>
              <w:t>1</w:t>
            </w:r>
            <w:r w:rsidRPr="007E6C22">
              <w:rPr>
                <w:rFonts w:ascii="Arial" w:eastAsia="Arial Unicode MS" w:hAnsi="Arial" w:cs="Arial"/>
                <w:sz w:val="21"/>
                <w:szCs w:val="21"/>
              </w:rPr>
              <w:fldChar w:fldCharType="end"/>
            </w:r>
            <w:r w:rsidRPr="007E6C22">
              <w:rPr>
                <w:rFonts w:ascii="Arial" w:eastAsia="Arial Unicode MS" w:hAnsi="Arial" w:cs="Arial"/>
                <w:sz w:val="21"/>
                <w:szCs w:val="21"/>
              </w:rPr>
              <w:t xml:space="preserve"> of </w:t>
            </w:r>
            <w:r w:rsidR="00965C73">
              <w:rPr>
                <w:rFonts w:ascii="Arial" w:eastAsia="Arial Unicode MS" w:hAnsi="Arial" w:cs="Arial"/>
                <w:sz w:val="21"/>
                <w:szCs w:val="21"/>
              </w:rPr>
              <w:t>1</w:t>
            </w:r>
          </w:p>
        </w:tc>
      </w:tr>
      <w:tr w:rsidR="00015B12" w:rsidRPr="007E6C22" w14:paraId="19D3C05D" w14:textId="7660926D" w:rsidTr="00EF0296">
        <w:trPr>
          <w:trHeight w:val="551"/>
        </w:trPr>
        <w:tc>
          <w:tcPr>
            <w:tcW w:w="1423" w:type="dxa"/>
            <w:shd w:val="clear" w:color="auto" w:fill="auto"/>
            <w:vAlign w:val="center"/>
          </w:tcPr>
          <w:p w14:paraId="0977F646" w14:textId="77777777" w:rsidR="00015B12" w:rsidRPr="007E6C22" w:rsidRDefault="00015B12" w:rsidP="00EF0296">
            <w:pPr>
              <w:pStyle w:val="a3"/>
              <w:pBdr>
                <w:bottom w:val="none" w:sz="0" w:space="0" w:color="auto"/>
              </w:pBdr>
              <w:rPr>
                <w:rFonts w:ascii="Arial" w:hAnsi="Arial" w:cs="Arial"/>
                <w:sz w:val="21"/>
                <w:szCs w:val="21"/>
              </w:rPr>
            </w:pPr>
            <w:r w:rsidRPr="007E6C22">
              <w:rPr>
                <w:rFonts w:ascii="Arial" w:hAnsi="Arial" w:cs="Arial"/>
                <w:sz w:val="21"/>
                <w:szCs w:val="21"/>
              </w:rPr>
              <w:t>Meeting Title</w:t>
            </w:r>
          </w:p>
          <w:p w14:paraId="4472DE78" w14:textId="2DB1BDD6" w:rsidR="00015B12" w:rsidRPr="007E6C22" w:rsidRDefault="00015B12" w:rsidP="00EF0296">
            <w:pPr>
              <w:pStyle w:val="a3"/>
              <w:pBdr>
                <w:bottom w:val="none" w:sz="0" w:space="0" w:color="auto"/>
              </w:pBdr>
              <w:rPr>
                <w:rFonts w:ascii="Arial" w:hAnsi="Arial" w:cs="Arial"/>
                <w:sz w:val="21"/>
                <w:szCs w:val="21"/>
              </w:rPr>
            </w:pPr>
            <w:r w:rsidRPr="007E6C22">
              <w:rPr>
                <w:rFonts w:ascii="Arial" w:hAnsi="Arial" w:cs="Arial"/>
                <w:sz w:val="21"/>
                <w:szCs w:val="21"/>
              </w:rPr>
              <w:t>会议名称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14:paraId="470092F5" w14:textId="687C884E" w:rsidR="00015B12" w:rsidRPr="007E6C22" w:rsidRDefault="00015B12" w:rsidP="00AC1DEF">
            <w:pPr>
              <w:pStyle w:val="a3"/>
              <w:pBdr>
                <w:bottom w:val="none" w:sz="0" w:space="0" w:color="auto"/>
              </w:pBdr>
              <w:spacing w:line="320" w:lineRule="exact"/>
              <w:rPr>
                <w:rFonts w:ascii="Arial" w:eastAsia="黑体" w:hAnsi="Arial" w:cs="Arial"/>
                <w:sz w:val="21"/>
                <w:szCs w:val="21"/>
              </w:rPr>
            </w:pPr>
            <w:r w:rsidRPr="007E6C22">
              <w:rPr>
                <w:rFonts w:ascii="Arial" w:eastAsia="黑体" w:hAnsi="Arial" w:cs="Arial"/>
                <w:sz w:val="21"/>
                <w:szCs w:val="21"/>
              </w:rPr>
              <w:t>炼油二部</w:t>
            </w:r>
            <w:r w:rsidR="004C124B">
              <w:rPr>
                <w:rFonts w:ascii="Arial" w:eastAsia="黑体" w:hAnsi="Arial" w:cs="Arial" w:hint="eastAsia"/>
                <w:sz w:val="21"/>
                <w:szCs w:val="21"/>
              </w:rPr>
              <w:t>工艺技术</w:t>
            </w:r>
            <w:r w:rsidRPr="007E6C22">
              <w:rPr>
                <w:rFonts w:ascii="Arial" w:eastAsia="黑体" w:hAnsi="Arial" w:cs="Arial"/>
                <w:sz w:val="21"/>
                <w:szCs w:val="21"/>
              </w:rPr>
              <w:t>例会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4DFD3FA" w14:textId="1956182F" w:rsidR="00015B12" w:rsidRPr="007E6C22" w:rsidRDefault="00015B12" w:rsidP="00BE2300">
            <w:pPr>
              <w:pStyle w:val="a3"/>
              <w:pBdr>
                <w:bottom w:val="none" w:sz="0" w:space="0" w:color="auto"/>
              </w:pBdr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7E6C22">
              <w:rPr>
                <w:rFonts w:ascii="Arial" w:hAnsi="Arial" w:cs="Arial"/>
                <w:sz w:val="21"/>
                <w:szCs w:val="21"/>
              </w:rPr>
              <w:t>主持人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71DE4460" w14:textId="66E110DF" w:rsidR="007E6C22" w:rsidRPr="007E6C22" w:rsidRDefault="001C52E8" w:rsidP="00BE2300">
            <w:pPr>
              <w:pStyle w:val="a3"/>
              <w:pBdr>
                <w:bottom w:val="none" w:sz="0" w:space="0" w:color="auto"/>
              </w:pBdr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海诚</w:t>
            </w:r>
          </w:p>
        </w:tc>
      </w:tr>
      <w:tr w:rsidR="00EE3C9B" w:rsidRPr="007E6C22" w14:paraId="4F23F1F7" w14:textId="79F32075" w:rsidTr="00EE3C9B">
        <w:trPr>
          <w:trHeight w:val="551"/>
        </w:trPr>
        <w:tc>
          <w:tcPr>
            <w:tcW w:w="1423" w:type="dxa"/>
            <w:shd w:val="clear" w:color="auto" w:fill="auto"/>
            <w:vAlign w:val="center"/>
          </w:tcPr>
          <w:p w14:paraId="53975B59" w14:textId="1BA9EE5A" w:rsidR="00EE3C9B" w:rsidRPr="007E6C22" w:rsidRDefault="00EE3C9B" w:rsidP="007E6C22">
            <w:pPr>
              <w:pStyle w:val="a3"/>
              <w:pBdr>
                <w:bottom w:val="none" w:sz="0" w:space="0" w:color="auto"/>
              </w:pBd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D</w:t>
            </w:r>
            <w:r>
              <w:rPr>
                <w:rFonts w:ascii="Arial" w:hAnsi="Arial" w:cs="Arial"/>
                <w:sz w:val="21"/>
                <w:szCs w:val="21"/>
              </w:rPr>
              <w:t>ate/</w:t>
            </w:r>
            <w:r>
              <w:rPr>
                <w:rFonts w:ascii="Arial" w:hAnsi="Arial" w:cs="Arial" w:hint="eastAsia"/>
                <w:sz w:val="21"/>
                <w:szCs w:val="21"/>
              </w:rPr>
              <w:t>时间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14:paraId="7E243C22" w14:textId="30052B0B" w:rsidR="00EE3C9B" w:rsidRPr="007E6C22" w:rsidRDefault="00A95C06" w:rsidP="001C52E8">
            <w:pPr>
              <w:pStyle w:val="a3"/>
              <w:pBdr>
                <w:bottom w:val="none" w:sz="0" w:space="0" w:color="auto"/>
              </w:pBdr>
              <w:spacing w:line="320" w:lineRule="exact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Theme="minorEastAsia" w:hAnsiTheme="minorEastAsia" w:cs="Arial" w:hint="eastAsia"/>
                <w:sz w:val="21"/>
                <w:szCs w:val="21"/>
              </w:rPr>
              <w:t>2020</w:t>
            </w:r>
            <w:r w:rsidR="00AC1DEF">
              <w:rPr>
                <w:rFonts w:asciiTheme="minorEastAsia" w:hAnsiTheme="minorEastAsia" w:cs="Arial" w:hint="eastAsia"/>
                <w:sz w:val="21"/>
                <w:szCs w:val="21"/>
              </w:rPr>
              <w:t>年</w:t>
            </w:r>
            <w:r w:rsidR="001C52E8">
              <w:rPr>
                <w:rFonts w:asciiTheme="minorEastAsia" w:hAnsiTheme="minorEastAsia" w:cs="Arial"/>
                <w:sz w:val="21"/>
                <w:szCs w:val="21"/>
              </w:rPr>
              <w:t>5</w:t>
            </w:r>
            <w:r w:rsidR="00AC1DEF">
              <w:rPr>
                <w:rFonts w:asciiTheme="minorEastAsia" w:hAnsiTheme="minorEastAsia" w:cs="Arial" w:hint="eastAsia"/>
                <w:sz w:val="21"/>
                <w:szCs w:val="21"/>
              </w:rPr>
              <w:t>月</w:t>
            </w:r>
            <w:r w:rsidR="001C52E8">
              <w:rPr>
                <w:rFonts w:asciiTheme="minorEastAsia" w:hAnsiTheme="minorEastAsia" w:cs="Arial"/>
                <w:sz w:val="21"/>
                <w:szCs w:val="21"/>
              </w:rPr>
              <w:t>4</w:t>
            </w:r>
            <w:r w:rsidR="00AC1DEF">
              <w:rPr>
                <w:rFonts w:asciiTheme="minorEastAsia" w:hAnsiTheme="minorEastAsia" w:cs="Arial" w:hint="eastAsia"/>
                <w:sz w:val="21"/>
                <w:szCs w:val="21"/>
              </w:rPr>
              <w:t>日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18313FC" w14:textId="28469FA5" w:rsidR="00EE3C9B" w:rsidRPr="00EE3C9B" w:rsidRDefault="00EE3C9B" w:rsidP="00EE3C9B">
            <w:pPr>
              <w:pStyle w:val="a3"/>
              <w:pBdr>
                <w:bottom w:val="none" w:sz="0" w:space="0" w:color="auto"/>
              </w:pBdr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V</w:t>
            </w:r>
            <w:r>
              <w:rPr>
                <w:rFonts w:ascii="Arial" w:hAnsi="Arial" w:cs="Arial"/>
                <w:sz w:val="21"/>
                <w:szCs w:val="21"/>
              </w:rPr>
              <w:t>enue</w:t>
            </w:r>
            <w:r>
              <w:rPr>
                <w:rFonts w:ascii="Arial" w:hAnsi="Arial" w:cs="Arial" w:hint="eastAsia"/>
                <w:sz w:val="21"/>
                <w:szCs w:val="21"/>
              </w:rPr>
              <w:t>地点</w:t>
            </w:r>
          </w:p>
        </w:tc>
        <w:tc>
          <w:tcPr>
            <w:tcW w:w="3056" w:type="dxa"/>
            <w:gridSpan w:val="3"/>
            <w:shd w:val="clear" w:color="auto" w:fill="auto"/>
            <w:vAlign w:val="center"/>
          </w:tcPr>
          <w:p w14:paraId="7F3124E2" w14:textId="77C792E7" w:rsidR="00EE3C9B" w:rsidRPr="00EE3C9B" w:rsidRDefault="00F32B06" w:rsidP="00EE3C9B">
            <w:pPr>
              <w:pStyle w:val="a3"/>
              <w:pBdr>
                <w:bottom w:val="none" w:sz="0" w:space="0" w:color="auto"/>
              </w:pBdr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炼油二部会议室</w:t>
            </w:r>
          </w:p>
        </w:tc>
      </w:tr>
      <w:tr w:rsidR="00EE3C9B" w:rsidRPr="007E6C22" w14:paraId="05A30D62" w14:textId="77777777" w:rsidTr="00EE3C9B">
        <w:trPr>
          <w:trHeight w:val="1536"/>
        </w:trPr>
        <w:tc>
          <w:tcPr>
            <w:tcW w:w="8188" w:type="dxa"/>
            <w:gridSpan w:val="8"/>
            <w:shd w:val="clear" w:color="auto" w:fill="auto"/>
          </w:tcPr>
          <w:p w14:paraId="7298BA26" w14:textId="77777777" w:rsidR="00EE3C9B" w:rsidRDefault="00EE3C9B" w:rsidP="00EE3C9B">
            <w:pPr>
              <w:pStyle w:val="a3"/>
              <w:pBdr>
                <w:bottom w:val="none" w:sz="0" w:space="0" w:color="auto"/>
              </w:pBdr>
              <w:spacing w:line="3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Signer/</w:t>
            </w:r>
            <w:r>
              <w:rPr>
                <w:rFonts w:ascii="Arial" w:hAnsi="Arial" w:cs="Arial" w:hint="eastAsia"/>
                <w:sz w:val="21"/>
                <w:szCs w:val="21"/>
              </w:rPr>
              <w:t>签发人：</w:t>
            </w:r>
          </w:p>
          <w:p w14:paraId="23E90C1E" w14:textId="77777777" w:rsidR="00AC1DEF" w:rsidRDefault="00AC1DEF" w:rsidP="00AC1DEF">
            <w:pPr>
              <w:pStyle w:val="a3"/>
              <w:pBdr>
                <w:bottom w:val="none" w:sz="0" w:space="0" w:color="auto"/>
              </w:pBdr>
              <w:spacing w:line="3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129E2AE" w14:textId="3238C2CA" w:rsidR="00EE3C9B" w:rsidRPr="00AC1DEF" w:rsidRDefault="00731649" w:rsidP="00AC1DEF">
            <w:pPr>
              <w:pStyle w:val="a3"/>
              <w:pBdr>
                <w:bottom w:val="none" w:sz="0" w:space="0" w:color="auto"/>
              </w:pBdr>
              <w:spacing w:line="320" w:lineRule="exact"/>
              <w:ind w:firstLineChars="700" w:firstLine="2240"/>
              <w:jc w:val="both"/>
              <w:rPr>
                <w:rFonts w:ascii="华文行楷" w:eastAsia="华文行楷" w:hAnsi="Arial" w:cs="Arial"/>
                <w:sz w:val="32"/>
                <w:szCs w:val="32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</w:p>
          <w:p w14:paraId="6A81839D" w14:textId="558E0BEE" w:rsidR="00EE3C9B" w:rsidRDefault="00EE3C9B" w:rsidP="00AC1DEF">
            <w:pPr>
              <w:pStyle w:val="a3"/>
              <w:pBdr>
                <w:bottom w:val="none" w:sz="0" w:space="0" w:color="auto"/>
              </w:pBdr>
              <w:spacing w:line="3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S</w:t>
            </w:r>
            <w:r>
              <w:rPr>
                <w:rFonts w:ascii="Arial" w:hAnsi="Arial" w:cs="Arial" w:hint="eastAsia"/>
                <w:sz w:val="21"/>
                <w:szCs w:val="21"/>
              </w:rPr>
              <w:t>igning</w:t>
            </w:r>
            <w:r>
              <w:rPr>
                <w:rFonts w:ascii="Arial" w:hAnsi="Arial" w:cs="Arial"/>
                <w:sz w:val="21"/>
                <w:szCs w:val="21"/>
              </w:rPr>
              <w:t xml:space="preserve"> D</w:t>
            </w:r>
            <w:r>
              <w:rPr>
                <w:rFonts w:ascii="Arial" w:hAnsi="Arial" w:cs="Arial" w:hint="eastAsia"/>
                <w:sz w:val="21"/>
                <w:szCs w:val="21"/>
              </w:rPr>
              <w:t>ate/</w:t>
            </w:r>
            <w:r>
              <w:rPr>
                <w:rFonts w:ascii="Arial" w:hAnsi="Arial" w:cs="Arial" w:hint="eastAsia"/>
                <w:sz w:val="21"/>
                <w:szCs w:val="21"/>
              </w:rPr>
              <w:t>签发日期：</w:t>
            </w:r>
            <w:r w:rsidR="00AC1DEF">
              <w:rPr>
                <w:rFonts w:ascii="Arial" w:hAnsi="Arial" w:cs="Arial" w:hint="eastAsia"/>
                <w:sz w:val="21"/>
                <w:szCs w:val="21"/>
              </w:rPr>
              <w:t>2020</w:t>
            </w:r>
            <w:r w:rsidR="00AC1DEF">
              <w:rPr>
                <w:rFonts w:ascii="Arial" w:hAnsi="Arial" w:cs="Arial" w:hint="eastAsia"/>
                <w:sz w:val="21"/>
                <w:szCs w:val="21"/>
              </w:rPr>
              <w:t>年</w:t>
            </w:r>
            <w:r w:rsidR="00731649">
              <w:rPr>
                <w:rFonts w:ascii="Arial" w:hAnsi="Arial" w:cs="Arial"/>
                <w:sz w:val="21"/>
                <w:szCs w:val="21"/>
              </w:rPr>
              <w:t>5</w:t>
            </w:r>
            <w:r w:rsidR="00AC1DEF">
              <w:rPr>
                <w:rFonts w:ascii="Arial" w:hAnsi="Arial" w:cs="Arial" w:hint="eastAsia"/>
                <w:sz w:val="21"/>
                <w:szCs w:val="21"/>
              </w:rPr>
              <w:t>月</w:t>
            </w:r>
            <w:r w:rsidR="00731649">
              <w:rPr>
                <w:rFonts w:ascii="Arial" w:hAnsi="Arial" w:cs="Arial"/>
                <w:sz w:val="21"/>
                <w:szCs w:val="21"/>
              </w:rPr>
              <w:t>4</w:t>
            </w:r>
            <w:r w:rsidR="00AC1DEF">
              <w:rPr>
                <w:rFonts w:ascii="Arial" w:hAnsi="Arial" w:cs="Arial" w:hint="eastAsia"/>
                <w:sz w:val="21"/>
                <w:szCs w:val="21"/>
              </w:rPr>
              <w:t>日</w:t>
            </w:r>
          </w:p>
        </w:tc>
      </w:tr>
      <w:tr w:rsidR="00EE3C9B" w:rsidRPr="007E6C22" w14:paraId="6A3EC0DA" w14:textId="77777777" w:rsidTr="00EE3C9B">
        <w:trPr>
          <w:trHeight w:val="1536"/>
        </w:trPr>
        <w:tc>
          <w:tcPr>
            <w:tcW w:w="8188" w:type="dxa"/>
            <w:gridSpan w:val="8"/>
            <w:shd w:val="clear" w:color="auto" w:fill="auto"/>
          </w:tcPr>
          <w:p w14:paraId="25E1F7FD" w14:textId="77777777" w:rsidR="00EE3C9B" w:rsidRDefault="00EE3C9B" w:rsidP="00EE3C9B">
            <w:pPr>
              <w:pStyle w:val="a3"/>
              <w:pBdr>
                <w:bottom w:val="none" w:sz="0" w:space="0" w:color="auto"/>
              </w:pBdr>
              <w:spacing w:line="3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Atten</w:t>
            </w:r>
            <w:r w:rsidR="00775118">
              <w:rPr>
                <w:rFonts w:ascii="Arial" w:hAnsi="Arial" w:cs="Arial" w:hint="eastAsia"/>
                <w:sz w:val="21"/>
                <w:szCs w:val="21"/>
              </w:rPr>
              <w:t>dees/</w:t>
            </w:r>
            <w:r w:rsidR="00775118">
              <w:rPr>
                <w:rFonts w:ascii="Arial" w:hAnsi="Arial" w:cs="Arial" w:hint="eastAsia"/>
                <w:sz w:val="21"/>
                <w:szCs w:val="21"/>
              </w:rPr>
              <w:t>参会人员：</w:t>
            </w:r>
          </w:p>
          <w:p w14:paraId="0221FB4D" w14:textId="77777777" w:rsidR="00C03893" w:rsidRPr="00AC1DEF" w:rsidRDefault="00C03893" w:rsidP="00EE3C9B">
            <w:pPr>
              <w:pStyle w:val="a3"/>
              <w:pBdr>
                <w:bottom w:val="none" w:sz="0" w:space="0" w:color="auto"/>
              </w:pBdr>
              <w:spacing w:line="320" w:lineRule="exact"/>
              <w:jc w:val="both"/>
              <w:rPr>
                <w:rFonts w:ascii="仿宋" w:eastAsia="仿宋" w:hAnsi="仿宋" w:cs="Arial"/>
                <w:sz w:val="21"/>
                <w:szCs w:val="21"/>
              </w:rPr>
            </w:pPr>
          </w:p>
          <w:p w14:paraId="0E05D6D7" w14:textId="010352A1" w:rsidR="00775118" w:rsidRPr="00AC1DEF" w:rsidRDefault="00F32B06" w:rsidP="00EE3C9B">
            <w:pPr>
              <w:pStyle w:val="a3"/>
              <w:pBdr>
                <w:bottom w:val="none" w:sz="0" w:space="0" w:color="auto"/>
              </w:pBdr>
              <w:spacing w:line="320" w:lineRule="exact"/>
              <w:jc w:val="both"/>
              <w:rPr>
                <w:rFonts w:ascii="仿宋" w:eastAsia="仿宋" w:hAnsi="仿宋" w:cs="Arial"/>
                <w:sz w:val="21"/>
                <w:szCs w:val="21"/>
              </w:rPr>
            </w:pPr>
            <w:r w:rsidRPr="00AC1DEF">
              <w:rPr>
                <w:rFonts w:ascii="仿宋" w:eastAsia="仿宋" w:hAnsi="仿宋" w:cs="Arial" w:hint="eastAsia"/>
                <w:sz w:val="21"/>
                <w:szCs w:val="21"/>
              </w:rPr>
              <w:t>孙建怀、</w:t>
            </w:r>
            <w:r w:rsidR="007F1C2B" w:rsidRPr="00AC1DEF">
              <w:rPr>
                <w:rFonts w:ascii="仿宋" w:eastAsia="仿宋" w:hAnsi="仿宋" w:cs="Arial" w:hint="eastAsia"/>
                <w:sz w:val="21"/>
                <w:szCs w:val="21"/>
              </w:rPr>
              <w:t>海诚、</w:t>
            </w:r>
            <w:r w:rsidRPr="00AC1DEF">
              <w:rPr>
                <w:rFonts w:ascii="仿宋" w:eastAsia="仿宋" w:hAnsi="仿宋" w:cs="Arial" w:hint="eastAsia"/>
                <w:sz w:val="21"/>
                <w:szCs w:val="21"/>
              </w:rPr>
              <w:t>杨仕海</w:t>
            </w:r>
            <w:r w:rsidR="00197F22" w:rsidRPr="00AC1DEF">
              <w:rPr>
                <w:rFonts w:ascii="仿宋" w:eastAsia="仿宋" w:hAnsi="仿宋" w:cs="Arial" w:hint="eastAsia"/>
                <w:sz w:val="21"/>
                <w:szCs w:val="21"/>
              </w:rPr>
              <w:t>、</w:t>
            </w:r>
            <w:r w:rsidR="00A95C06" w:rsidRPr="00AC1DEF">
              <w:rPr>
                <w:rFonts w:ascii="仿宋" w:eastAsia="仿宋" w:hAnsi="仿宋" w:cs="Arial" w:hint="eastAsia"/>
                <w:sz w:val="21"/>
                <w:szCs w:val="21"/>
              </w:rPr>
              <w:t>杨帆、</w:t>
            </w:r>
            <w:r w:rsidRPr="00AC1DEF">
              <w:rPr>
                <w:rFonts w:ascii="仿宋" w:eastAsia="仿宋" w:hAnsi="仿宋" w:cs="Arial" w:hint="eastAsia"/>
                <w:sz w:val="21"/>
                <w:szCs w:val="21"/>
              </w:rPr>
              <w:t>邓星朝</w:t>
            </w:r>
            <w:r w:rsidR="0075564D" w:rsidRPr="00AC1DEF">
              <w:rPr>
                <w:rFonts w:ascii="仿宋" w:eastAsia="仿宋" w:hAnsi="仿宋" w:cs="Arial" w:hint="eastAsia"/>
                <w:sz w:val="21"/>
                <w:szCs w:val="21"/>
              </w:rPr>
              <w:t>、</w:t>
            </w:r>
            <w:r w:rsidR="004C124B" w:rsidRPr="00AC1DEF">
              <w:rPr>
                <w:rFonts w:ascii="仿宋" w:eastAsia="仿宋" w:hAnsi="仿宋" w:cs="Arial" w:hint="eastAsia"/>
                <w:sz w:val="21"/>
                <w:szCs w:val="21"/>
              </w:rPr>
              <w:t>毛奕清</w:t>
            </w:r>
            <w:r w:rsidRPr="00AC1DEF">
              <w:rPr>
                <w:rFonts w:ascii="仿宋" w:eastAsia="仿宋" w:hAnsi="仿宋" w:cs="Arial" w:hint="eastAsia"/>
                <w:sz w:val="21"/>
                <w:szCs w:val="21"/>
              </w:rPr>
              <w:t>、何昆、</w:t>
            </w:r>
            <w:r w:rsidR="007F1C2B">
              <w:rPr>
                <w:rFonts w:ascii="仿宋" w:eastAsia="仿宋" w:hAnsi="仿宋" w:cs="Arial" w:hint="eastAsia"/>
                <w:sz w:val="21"/>
                <w:szCs w:val="21"/>
              </w:rPr>
              <w:t>叶爱慧、张雷博、苗建、</w:t>
            </w:r>
            <w:r w:rsidR="008F779C" w:rsidRPr="00AC1DEF">
              <w:rPr>
                <w:rFonts w:ascii="仿宋" w:eastAsia="仿宋" w:hAnsi="仿宋" w:cs="Arial" w:hint="eastAsia"/>
                <w:sz w:val="21"/>
                <w:szCs w:val="21"/>
              </w:rPr>
              <w:t>高艳娜</w:t>
            </w:r>
            <w:r w:rsidR="00A95C06" w:rsidRPr="00AC1DEF">
              <w:rPr>
                <w:rFonts w:ascii="仿宋" w:eastAsia="仿宋" w:hAnsi="仿宋" w:cs="Arial" w:hint="eastAsia"/>
                <w:sz w:val="21"/>
                <w:szCs w:val="21"/>
              </w:rPr>
              <w:t>、王放</w:t>
            </w:r>
          </w:p>
          <w:p w14:paraId="0898D562" w14:textId="110FA23E" w:rsidR="00775118" w:rsidRPr="00F32B06" w:rsidRDefault="00775118" w:rsidP="00EE3C9B">
            <w:pPr>
              <w:pStyle w:val="a3"/>
              <w:pBdr>
                <w:bottom w:val="none" w:sz="0" w:space="0" w:color="auto"/>
              </w:pBdr>
              <w:spacing w:line="3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75118" w:rsidRPr="007E6C22" w14:paraId="46E6422E" w14:textId="77777777" w:rsidTr="00EE3C9B">
        <w:trPr>
          <w:trHeight w:val="1536"/>
        </w:trPr>
        <w:tc>
          <w:tcPr>
            <w:tcW w:w="8188" w:type="dxa"/>
            <w:gridSpan w:val="8"/>
            <w:shd w:val="clear" w:color="auto" w:fill="auto"/>
          </w:tcPr>
          <w:p w14:paraId="4676ECCD" w14:textId="77777777" w:rsidR="00775118" w:rsidRDefault="00775118" w:rsidP="00EE3C9B">
            <w:pPr>
              <w:pStyle w:val="a3"/>
              <w:pBdr>
                <w:bottom w:val="none" w:sz="0" w:space="0" w:color="auto"/>
              </w:pBdr>
              <w:spacing w:line="3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Content/</w:t>
            </w:r>
            <w:r>
              <w:rPr>
                <w:rFonts w:ascii="Arial" w:hAnsi="Arial" w:cs="Arial" w:hint="eastAsia"/>
                <w:sz w:val="21"/>
                <w:szCs w:val="21"/>
              </w:rPr>
              <w:t>纪要内容：</w:t>
            </w:r>
          </w:p>
          <w:p w14:paraId="2664D707" w14:textId="77777777" w:rsidR="00775118" w:rsidRPr="00C84F00" w:rsidRDefault="00775118" w:rsidP="00EE3C9B">
            <w:pPr>
              <w:pStyle w:val="a3"/>
              <w:pBdr>
                <w:bottom w:val="none" w:sz="0" w:space="0" w:color="auto"/>
              </w:pBdr>
              <w:spacing w:line="320" w:lineRule="exact"/>
              <w:jc w:val="both"/>
              <w:rPr>
                <w:rFonts w:ascii="仿宋" w:eastAsia="仿宋" w:hAnsi="仿宋" w:cs="Arial"/>
                <w:sz w:val="21"/>
                <w:szCs w:val="21"/>
              </w:rPr>
            </w:pPr>
          </w:p>
          <w:p w14:paraId="7B606031" w14:textId="53E96231" w:rsidR="00775118" w:rsidRPr="00C84F00" w:rsidRDefault="00775118" w:rsidP="00EF0296">
            <w:pPr>
              <w:pStyle w:val="a3"/>
              <w:pBdr>
                <w:bottom w:val="none" w:sz="0" w:space="0" w:color="auto"/>
              </w:pBdr>
              <w:spacing w:line="320" w:lineRule="exact"/>
              <w:ind w:firstLine="420"/>
              <w:jc w:val="both"/>
              <w:rPr>
                <w:rFonts w:ascii="仿宋" w:eastAsia="仿宋" w:hAnsi="仿宋" w:cs="Arial"/>
                <w:sz w:val="21"/>
                <w:szCs w:val="21"/>
              </w:rPr>
            </w:pPr>
            <w:r w:rsidRPr="00C84F00">
              <w:rPr>
                <w:rFonts w:ascii="仿宋" w:eastAsia="仿宋" w:hAnsi="仿宋" w:cs="Arial" w:hint="eastAsia"/>
                <w:sz w:val="21"/>
                <w:szCs w:val="21"/>
              </w:rPr>
              <w:t>本次</w:t>
            </w:r>
            <w:r w:rsidR="004C124B" w:rsidRPr="00C84F00">
              <w:rPr>
                <w:rFonts w:ascii="仿宋" w:eastAsia="仿宋" w:hAnsi="仿宋" w:cs="Arial" w:hint="eastAsia"/>
                <w:sz w:val="21"/>
                <w:szCs w:val="21"/>
              </w:rPr>
              <w:t>工艺技术例会</w:t>
            </w:r>
            <w:r w:rsidR="00A95C06" w:rsidRPr="00C84F00">
              <w:rPr>
                <w:rFonts w:ascii="仿宋" w:eastAsia="仿宋" w:hAnsi="仿宋" w:cs="Arial" w:hint="eastAsia"/>
                <w:sz w:val="21"/>
                <w:szCs w:val="21"/>
              </w:rPr>
              <w:t>安排布置</w:t>
            </w:r>
            <w:r w:rsidR="00FB0EC2">
              <w:rPr>
                <w:rFonts w:ascii="仿宋" w:eastAsia="仿宋" w:hAnsi="仿宋" w:cs="Arial" w:hint="eastAsia"/>
                <w:sz w:val="21"/>
                <w:szCs w:val="21"/>
              </w:rPr>
              <w:t>了</w:t>
            </w:r>
            <w:r w:rsidR="00A95C06" w:rsidRPr="00C84F00">
              <w:rPr>
                <w:rFonts w:ascii="仿宋" w:eastAsia="仿宋" w:hAnsi="仿宋" w:cs="Arial" w:hint="eastAsia"/>
                <w:sz w:val="21"/>
                <w:szCs w:val="21"/>
              </w:rPr>
              <w:t>下一步</w:t>
            </w:r>
            <w:r w:rsidR="006C4406" w:rsidRPr="00C84F00">
              <w:rPr>
                <w:rFonts w:ascii="仿宋" w:eastAsia="仿宋" w:hAnsi="仿宋" w:cs="Arial" w:hint="eastAsia"/>
                <w:sz w:val="21"/>
                <w:szCs w:val="21"/>
              </w:rPr>
              <w:t>运行部</w:t>
            </w:r>
            <w:r w:rsidR="00FB0EC2">
              <w:rPr>
                <w:rFonts w:ascii="仿宋" w:eastAsia="仿宋" w:hAnsi="仿宋" w:cs="Arial" w:hint="eastAsia"/>
                <w:sz w:val="21"/>
                <w:szCs w:val="21"/>
              </w:rPr>
              <w:t>的</w:t>
            </w:r>
            <w:r w:rsidR="00A95C06" w:rsidRPr="00C84F00">
              <w:rPr>
                <w:rFonts w:ascii="仿宋" w:eastAsia="仿宋" w:hAnsi="仿宋" w:cs="Arial" w:hint="eastAsia"/>
                <w:sz w:val="21"/>
                <w:szCs w:val="21"/>
              </w:rPr>
              <w:t>工艺技术管理工作，并评审了</w:t>
            </w:r>
            <w:r w:rsidR="007F1C2B">
              <w:rPr>
                <w:rFonts w:ascii="仿宋" w:eastAsia="仿宋" w:hAnsi="仿宋" w:cs="Arial"/>
                <w:sz w:val="21"/>
                <w:szCs w:val="21"/>
              </w:rPr>
              <w:t>4</w:t>
            </w:r>
            <w:r w:rsidR="00A95C06" w:rsidRPr="00C84F00">
              <w:rPr>
                <w:rFonts w:ascii="仿宋" w:eastAsia="仿宋" w:hAnsi="仿宋" w:cs="Arial" w:hint="eastAsia"/>
                <w:sz w:val="21"/>
                <w:szCs w:val="21"/>
              </w:rPr>
              <w:t>月份</w:t>
            </w:r>
            <w:r w:rsidR="006C4406" w:rsidRPr="00C84F00">
              <w:rPr>
                <w:rFonts w:ascii="仿宋" w:eastAsia="仿宋" w:hAnsi="仿宋" w:cs="Arial" w:hint="eastAsia"/>
                <w:sz w:val="21"/>
                <w:szCs w:val="21"/>
              </w:rPr>
              <w:t>工艺</w:t>
            </w:r>
            <w:r w:rsidR="00A95C06" w:rsidRPr="00C84F00">
              <w:rPr>
                <w:rFonts w:ascii="仿宋" w:eastAsia="仿宋" w:hAnsi="仿宋" w:cs="Arial" w:hint="eastAsia"/>
                <w:sz w:val="21"/>
                <w:szCs w:val="21"/>
              </w:rPr>
              <w:t>技术月报，形成会议</w:t>
            </w:r>
            <w:r w:rsidR="006C4406" w:rsidRPr="00C84F00">
              <w:rPr>
                <w:rFonts w:ascii="仿宋" w:eastAsia="仿宋" w:hAnsi="仿宋" w:cs="Arial" w:hint="eastAsia"/>
                <w:sz w:val="21"/>
                <w:szCs w:val="21"/>
              </w:rPr>
              <w:t>纪要如下：</w:t>
            </w:r>
          </w:p>
          <w:p w14:paraId="241AF44C" w14:textId="70E41E8C" w:rsidR="005908FB" w:rsidRDefault="005908FB" w:rsidP="006C4406">
            <w:pPr>
              <w:pStyle w:val="a3"/>
              <w:pBdr>
                <w:bottom w:val="none" w:sz="0" w:space="0" w:color="auto"/>
              </w:pBdr>
              <w:spacing w:line="320" w:lineRule="exact"/>
              <w:ind w:firstLineChars="200" w:firstLine="420"/>
              <w:jc w:val="both"/>
              <w:rPr>
                <w:rFonts w:ascii="仿宋" w:eastAsia="仿宋" w:hAnsi="仿宋" w:cs="Arial"/>
                <w:sz w:val="21"/>
                <w:szCs w:val="21"/>
              </w:rPr>
            </w:pPr>
            <w:r w:rsidRPr="005908FB">
              <w:rPr>
                <w:rFonts w:ascii="仿宋" w:eastAsia="仿宋" w:hAnsi="仿宋" w:cs="Arial" w:hint="eastAsia"/>
                <w:sz w:val="21"/>
                <w:szCs w:val="21"/>
              </w:rPr>
              <w:t>1、</w:t>
            </w:r>
            <w:r w:rsidRPr="005908FB">
              <w:rPr>
                <w:rFonts w:ascii="仿宋" w:eastAsia="仿宋" w:hAnsi="仿宋" w:cs="Arial" w:hint="eastAsia"/>
                <w:sz w:val="21"/>
                <w:szCs w:val="21"/>
              </w:rPr>
              <w:tab/>
            </w:r>
            <w:r w:rsidR="008E37BC">
              <w:rPr>
                <w:rFonts w:ascii="仿宋" w:eastAsia="仿宋" w:hAnsi="仿宋" w:cs="Arial" w:hint="eastAsia"/>
                <w:sz w:val="21"/>
                <w:szCs w:val="21"/>
              </w:rPr>
              <w:t>要求</w:t>
            </w:r>
            <w:r w:rsidRPr="005908FB">
              <w:rPr>
                <w:rFonts w:ascii="仿宋" w:eastAsia="仿宋" w:hAnsi="仿宋" w:cs="Arial" w:hint="eastAsia"/>
                <w:sz w:val="21"/>
                <w:szCs w:val="21"/>
              </w:rPr>
              <w:t>各专业结合装置</w:t>
            </w:r>
            <w:r w:rsidR="008E37BC">
              <w:rPr>
                <w:rFonts w:ascii="仿宋" w:eastAsia="仿宋" w:hAnsi="仿宋" w:cs="Arial" w:hint="eastAsia"/>
                <w:sz w:val="21"/>
                <w:szCs w:val="21"/>
              </w:rPr>
              <w:t>运行期管理的各项制度要求和生产实际情况，对管理细则进行修改完善。</w:t>
            </w:r>
            <w:r w:rsidRPr="005908FB">
              <w:rPr>
                <w:rFonts w:ascii="仿宋" w:eastAsia="仿宋" w:hAnsi="仿宋" w:cs="Arial" w:hint="eastAsia"/>
                <w:sz w:val="21"/>
                <w:szCs w:val="21"/>
              </w:rPr>
              <w:t>工艺管理由</w:t>
            </w:r>
            <w:r w:rsidR="008E37BC">
              <w:rPr>
                <w:rFonts w:ascii="仿宋" w:eastAsia="仿宋" w:hAnsi="仿宋" w:cs="Arial" w:hint="eastAsia"/>
                <w:sz w:val="21"/>
                <w:szCs w:val="21"/>
              </w:rPr>
              <w:t>杨</w:t>
            </w:r>
            <w:r w:rsidRPr="005908FB">
              <w:rPr>
                <w:rFonts w:ascii="仿宋" w:eastAsia="仿宋" w:hAnsi="仿宋" w:cs="Arial" w:hint="eastAsia"/>
                <w:sz w:val="21"/>
                <w:szCs w:val="21"/>
              </w:rPr>
              <w:t>仕海和杨帆牵头，邓星朝和陆新宝配合，HSE专业由</w:t>
            </w:r>
            <w:r>
              <w:rPr>
                <w:rFonts w:ascii="仿宋" w:eastAsia="仿宋" w:hAnsi="仿宋" w:cs="Arial" w:hint="eastAsia"/>
                <w:sz w:val="21"/>
                <w:szCs w:val="21"/>
              </w:rPr>
              <w:t>何昆</w:t>
            </w:r>
            <w:r w:rsidR="00552DA7">
              <w:rPr>
                <w:rFonts w:ascii="仿宋" w:eastAsia="仿宋" w:hAnsi="仿宋" w:cs="Arial" w:hint="eastAsia"/>
                <w:sz w:val="21"/>
                <w:szCs w:val="21"/>
              </w:rPr>
              <w:t>牵头，毛奕清配合，综合统计包括职工培训由爱慧牵头，高艳娜配合，</w:t>
            </w:r>
            <w:r w:rsidRPr="005908FB">
              <w:rPr>
                <w:rFonts w:ascii="仿宋" w:eastAsia="仿宋" w:hAnsi="仿宋" w:cs="Arial" w:hint="eastAsia"/>
                <w:sz w:val="21"/>
                <w:szCs w:val="21"/>
              </w:rPr>
              <w:t>下周五（15日）前</w:t>
            </w:r>
            <w:r>
              <w:rPr>
                <w:rFonts w:ascii="仿宋" w:eastAsia="仿宋" w:hAnsi="仿宋" w:cs="Arial" w:hint="eastAsia"/>
                <w:sz w:val="21"/>
                <w:szCs w:val="21"/>
              </w:rPr>
              <w:t>完成</w:t>
            </w:r>
            <w:r w:rsidR="00552DA7">
              <w:rPr>
                <w:rFonts w:ascii="仿宋" w:eastAsia="仿宋" w:hAnsi="仿宋" w:cs="Arial" w:hint="eastAsia"/>
                <w:sz w:val="21"/>
                <w:szCs w:val="21"/>
              </w:rPr>
              <w:t>初稿。</w:t>
            </w:r>
          </w:p>
          <w:p w14:paraId="15429184" w14:textId="404CFC17" w:rsidR="0079179B" w:rsidRPr="00C84F00" w:rsidRDefault="0079179B" w:rsidP="006C4406">
            <w:pPr>
              <w:pStyle w:val="a3"/>
              <w:pBdr>
                <w:bottom w:val="none" w:sz="0" w:space="0" w:color="auto"/>
              </w:pBdr>
              <w:spacing w:line="320" w:lineRule="exact"/>
              <w:ind w:firstLineChars="200" w:firstLine="420"/>
              <w:jc w:val="both"/>
              <w:rPr>
                <w:rFonts w:ascii="仿宋" w:eastAsia="仿宋" w:hAnsi="仿宋" w:cs="Arial"/>
                <w:sz w:val="21"/>
                <w:szCs w:val="21"/>
              </w:rPr>
            </w:pPr>
            <w:r w:rsidRPr="00C84F00">
              <w:rPr>
                <w:rFonts w:ascii="仿宋" w:eastAsia="仿宋" w:hAnsi="仿宋" w:cs="Arial"/>
                <w:sz w:val="21"/>
                <w:szCs w:val="21"/>
              </w:rPr>
              <w:t>2</w:t>
            </w:r>
            <w:r w:rsidR="006C4406" w:rsidRPr="00C84F00">
              <w:rPr>
                <w:rFonts w:ascii="仿宋" w:eastAsia="仿宋" w:hAnsi="仿宋" w:cs="Arial"/>
                <w:sz w:val="21"/>
                <w:szCs w:val="21"/>
              </w:rPr>
              <w:t>、</w:t>
            </w:r>
            <w:r w:rsidR="001F457A">
              <w:rPr>
                <w:rFonts w:ascii="仿宋" w:eastAsia="仿宋" w:hAnsi="仿宋" w:cs="Arial" w:hint="eastAsia"/>
                <w:sz w:val="21"/>
                <w:szCs w:val="21"/>
              </w:rPr>
              <w:t>从5月份起，工艺技术例会</w:t>
            </w:r>
            <w:r w:rsidR="005908FB">
              <w:rPr>
                <w:rFonts w:ascii="仿宋" w:eastAsia="仿宋" w:hAnsi="仿宋" w:cs="Arial" w:hint="eastAsia"/>
                <w:sz w:val="21"/>
                <w:szCs w:val="21"/>
              </w:rPr>
              <w:t>将</w:t>
            </w:r>
            <w:r w:rsidR="001F457A">
              <w:rPr>
                <w:rFonts w:ascii="仿宋" w:eastAsia="仿宋" w:hAnsi="仿宋" w:cs="Arial" w:hint="eastAsia"/>
                <w:sz w:val="21"/>
                <w:szCs w:val="21"/>
              </w:rPr>
              <w:t>重点通报工艺岗检情况，工艺主任师要规范每日、周、月检规划，留下管理痕迹</w:t>
            </w:r>
            <w:r w:rsidR="000659F1" w:rsidRPr="00C84F00">
              <w:rPr>
                <w:rFonts w:ascii="仿宋" w:eastAsia="仿宋" w:hAnsi="仿宋" w:cs="Arial" w:hint="eastAsia"/>
                <w:sz w:val="21"/>
                <w:szCs w:val="21"/>
              </w:rPr>
              <w:t>。</w:t>
            </w:r>
          </w:p>
          <w:p w14:paraId="52BDB2B3" w14:textId="1DD0CC4E" w:rsidR="000659F1" w:rsidRPr="00C84F00" w:rsidRDefault="0079179B" w:rsidP="006C4406">
            <w:pPr>
              <w:pStyle w:val="a3"/>
              <w:pBdr>
                <w:bottom w:val="none" w:sz="0" w:space="0" w:color="auto"/>
              </w:pBdr>
              <w:spacing w:line="320" w:lineRule="exact"/>
              <w:ind w:firstLineChars="200" w:firstLine="420"/>
              <w:jc w:val="both"/>
              <w:rPr>
                <w:rFonts w:ascii="仿宋" w:eastAsia="仿宋" w:hAnsi="仿宋" w:cs="Arial"/>
                <w:sz w:val="21"/>
                <w:szCs w:val="21"/>
              </w:rPr>
            </w:pPr>
            <w:r w:rsidRPr="00C84F00">
              <w:rPr>
                <w:rFonts w:ascii="仿宋" w:eastAsia="仿宋" w:hAnsi="仿宋" w:cs="Arial" w:hint="eastAsia"/>
                <w:sz w:val="21"/>
                <w:szCs w:val="21"/>
              </w:rPr>
              <w:t>3、</w:t>
            </w:r>
            <w:r w:rsidR="001F457A">
              <w:rPr>
                <w:rFonts w:ascii="仿宋" w:eastAsia="仿宋" w:hAnsi="仿宋" w:cs="Arial" w:hint="eastAsia"/>
                <w:sz w:val="21"/>
                <w:szCs w:val="21"/>
              </w:rPr>
              <w:t>对生产遇到的热点问题、生产波动要及时组织攻关，解决问题，保证装置平稳运行</w:t>
            </w:r>
            <w:r w:rsidR="000659F1" w:rsidRPr="00C84F00">
              <w:rPr>
                <w:rFonts w:ascii="仿宋" w:eastAsia="仿宋" w:hAnsi="仿宋" w:cs="Arial" w:hint="eastAsia"/>
                <w:sz w:val="21"/>
                <w:szCs w:val="21"/>
              </w:rPr>
              <w:t>。</w:t>
            </w:r>
          </w:p>
          <w:p w14:paraId="4D6F22E0" w14:textId="3D2520F5" w:rsidR="006E0144" w:rsidRPr="00C84F00" w:rsidRDefault="006E0144" w:rsidP="006C4406">
            <w:pPr>
              <w:pStyle w:val="a3"/>
              <w:pBdr>
                <w:bottom w:val="none" w:sz="0" w:space="0" w:color="auto"/>
              </w:pBdr>
              <w:spacing w:line="320" w:lineRule="exact"/>
              <w:ind w:firstLineChars="200" w:firstLine="420"/>
              <w:jc w:val="both"/>
              <w:rPr>
                <w:rFonts w:ascii="仿宋" w:eastAsia="仿宋" w:hAnsi="仿宋" w:cs="Arial"/>
                <w:sz w:val="21"/>
                <w:szCs w:val="21"/>
              </w:rPr>
            </w:pPr>
            <w:r w:rsidRPr="00C84F00">
              <w:rPr>
                <w:rFonts w:ascii="仿宋" w:eastAsia="仿宋" w:hAnsi="仿宋" w:cs="Arial"/>
                <w:sz w:val="21"/>
                <w:szCs w:val="21"/>
              </w:rPr>
              <w:t>4、</w:t>
            </w:r>
            <w:bookmarkStart w:id="0" w:name="_GoBack"/>
            <w:r w:rsidR="001F457A">
              <w:rPr>
                <w:rFonts w:ascii="仿宋" w:eastAsia="仿宋" w:hAnsi="仿宋" w:cs="Arial" w:hint="eastAsia"/>
                <w:sz w:val="21"/>
                <w:szCs w:val="21"/>
              </w:rPr>
              <w:t>重视人才培养，加大培训力度，安排见习，形成竞争机制，为部门培养后备技术人员，加裂、精制见习人员要多参与技术管理工作</w:t>
            </w:r>
            <w:bookmarkEnd w:id="0"/>
            <w:r w:rsidRPr="00C84F00">
              <w:rPr>
                <w:rFonts w:ascii="仿宋" w:eastAsia="仿宋" w:hAnsi="仿宋" w:cs="Arial" w:hint="eastAsia"/>
                <w:sz w:val="21"/>
                <w:szCs w:val="21"/>
              </w:rPr>
              <w:t>。</w:t>
            </w:r>
          </w:p>
          <w:p w14:paraId="66903FA3" w14:textId="37E84073" w:rsidR="005908FB" w:rsidRPr="005908FB" w:rsidRDefault="005908FB" w:rsidP="005908FB">
            <w:pPr>
              <w:pStyle w:val="a3"/>
              <w:pBdr>
                <w:bottom w:val="none" w:sz="0" w:space="0" w:color="auto"/>
              </w:pBdr>
              <w:spacing w:line="320" w:lineRule="exact"/>
              <w:ind w:firstLineChars="200" w:firstLine="420"/>
              <w:jc w:val="both"/>
              <w:rPr>
                <w:rFonts w:ascii="仿宋" w:eastAsia="仿宋" w:hAnsi="仿宋" w:cs="Arial"/>
                <w:sz w:val="21"/>
                <w:szCs w:val="21"/>
              </w:rPr>
            </w:pPr>
            <w:r>
              <w:rPr>
                <w:rFonts w:ascii="仿宋" w:eastAsia="仿宋" w:hAnsi="仿宋" w:cs="Arial"/>
                <w:sz w:val="21"/>
                <w:szCs w:val="21"/>
              </w:rPr>
              <w:t>5</w:t>
            </w:r>
            <w:r w:rsidR="006C4406" w:rsidRPr="00C84F00">
              <w:rPr>
                <w:rFonts w:ascii="仿宋" w:eastAsia="仿宋" w:hAnsi="仿宋" w:cs="Arial"/>
                <w:sz w:val="21"/>
                <w:szCs w:val="21"/>
              </w:rPr>
              <w:t>、</w:t>
            </w:r>
            <w:r w:rsidR="006C4406" w:rsidRPr="00C84F00">
              <w:rPr>
                <w:rFonts w:ascii="仿宋" w:eastAsia="仿宋" w:hAnsi="仿宋" w:cs="Arial" w:hint="eastAsia"/>
                <w:sz w:val="21"/>
                <w:szCs w:val="21"/>
              </w:rPr>
              <w:t>会议对煤油加氢、柴油加氢、加氢裂化及气体分离装置</w:t>
            </w:r>
            <w:r w:rsidR="007F1C2B">
              <w:rPr>
                <w:rFonts w:ascii="仿宋" w:eastAsia="仿宋" w:hAnsi="仿宋" w:cs="Arial"/>
                <w:sz w:val="21"/>
                <w:szCs w:val="21"/>
              </w:rPr>
              <w:t>4</w:t>
            </w:r>
            <w:r w:rsidR="006C4406" w:rsidRPr="00C84F00">
              <w:rPr>
                <w:rFonts w:ascii="仿宋" w:eastAsia="仿宋" w:hAnsi="仿宋" w:cs="Arial" w:hint="eastAsia"/>
                <w:sz w:val="21"/>
                <w:szCs w:val="21"/>
              </w:rPr>
              <w:t>月份技术月报进行评审，并提出修改意见，要求</w:t>
            </w:r>
            <w:r w:rsidR="007F1C2B">
              <w:rPr>
                <w:rFonts w:ascii="仿宋" w:eastAsia="仿宋" w:hAnsi="仿宋" w:cs="Arial"/>
                <w:sz w:val="21"/>
                <w:szCs w:val="21"/>
              </w:rPr>
              <w:t>5</w:t>
            </w:r>
            <w:r w:rsidR="006C4406" w:rsidRPr="00C84F00">
              <w:rPr>
                <w:rFonts w:ascii="仿宋" w:eastAsia="仿宋" w:hAnsi="仿宋" w:cs="Arial" w:hint="eastAsia"/>
                <w:sz w:val="21"/>
                <w:szCs w:val="21"/>
              </w:rPr>
              <w:t>月5</w:t>
            </w:r>
            <w:r w:rsidR="00AC1DEF" w:rsidRPr="00C84F00">
              <w:rPr>
                <w:rFonts w:ascii="仿宋" w:eastAsia="仿宋" w:hAnsi="仿宋" w:cs="Arial" w:hint="eastAsia"/>
                <w:sz w:val="21"/>
                <w:szCs w:val="21"/>
              </w:rPr>
              <w:t>日</w:t>
            </w:r>
            <w:r w:rsidR="006C4406" w:rsidRPr="00C84F00">
              <w:rPr>
                <w:rFonts w:ascii="仿宋" w:eastAsia="仿宋" w:hAnsi="仿宋" w:cs="Arial" w:hint="eastAsia"/>
                <w:sz w:val="21"/>
                <w:szCs w:val="21"/>
              </w:rPr>
              <w:t>前完成终稿</w:t>
            </w:r>
            <w:r w:rsidR="00AC1DEF" w:rsidRPr="00C84F00">
              <w:rPr>
                <w:rFonts w:ascii="仿宋" w:eastAsia="仿宋" w:hAnsi="仿宋" w:cs="Arial" w:hint="eastAsia"/>
                <w:sz w:val="21"/>
                <w:szCs w:val="21"/>
              </w:rPr>
              <w:t>报计调部</w:t>
            </w:r>
            <w:r w:rsidR="006C4406" w:rsidRPr="00C84F00">
              <w:rPr>
                <w:rFonts w:ascii="仿宋" w:eastAsia="仿宋" w:hAnsi="仿宋" w:cs="Arial" w:hint="eastAsia"/>
                <w:sz w:val="21"/>
                <w:szCs w:val="21"/>
              </w:rPr>
              <w:t>。</w:t>
            </w:r>
            <w:r w:rsidR="00AC1DEF" w:rsidRPr="00C84F00">
              <w:rPr>
                <w:rFonts w:ascii="仿宋" w:eastAsia="仿宋" w:hAnsi="仿宋" w:cs="Arial" w:hint="eastAsia"/>
                <w:sz w:val="21"/>
                <w:szCs w:val="21"/>
              </w:rPr>
              <w:t>装置工艺技术管理人员</w:t>
            </w:r>
            <w:r w:rsidR="000E61DC" w:rsidRPr="00C84F00">
              <w:rPr>
                <w:rFonts w:ascii="仿宋" w:eastAsia="仿宋" w:hAnsi="仿宋" w:cs="Arial" w:hint="eastAsia"/>
                <w:sz w:val="21"/>
                <w:szCs w:val="21"/>
              </w:rPr>
              <w:t>要在月底前提前</w:t>
            </w:r>
            <w:r w:rsidR="00AC1DEF" w:rsidRPr="00C84F00">
              <w:rPr>
                <w:rFonts w:ascii="仿宋" w:eastAsia="仿宋" w:hAnsi="仿宋" w:cs="Arial" w:hint="eastAsia"/>
                <w:sz w:val="21"/>
                <w:szCs w:val="21"/>
              </w:rPr>
              <w:t>对工艺技术月报</w:t>
            </w:r>
            <w:r w:rsidR="000E61DC" w:rsidRPr="00C84F00">
              <w:rPr>
                <w:rFonts w:ascii="仿宋" w:eastAsia="仿宋" w:hAnsi="仿宋" w:cs="Arial" w:hint="eastAsia"/>
                <w:sz w:val="21"/>
                <w:szCs w:val="21"/>
              </w:rPr>
              <w:t>进行</w:t>
            </w:r>
            <w:r w:rsidR="00AC1DEF" w:rsidRPr="00C84F00">
              <w:rPr>
                <w:rFonts w:ascii="仿宋" w:eastAsia="仿宋" w:hAnsi="仿宋" w:cs="Arial" w:hint="eastAsia"/>
                <w:sz w:val="21"/>
                <w:szCs w:val="21"/>
              </w:rPr>
              <w:t>编制，</w:t>
            </w:r>
            <w:r w:rsidR="000E61DC" w:rsidRPr="00C84F00">
              <w:rPr>
                <w:rFonts w:ascii="仿宋" w:eastAsia="仿宋" w:hAnsi="仿宋" w:cs="Arial" w:hint="eastAsia"/>
                <w:sz w:val="21"/>
                <w:szCs w:val="21"/>
              </w:rPr>
              <w:t>并</w:t>
            </w:r>
            <w:r w:rsidR="00AC1DEF" w:rsidRPr="00C84F00">
              <w:rPr>
                <w:rFonts w:ascii="仿宋" w:eastAsia="仿宋" w:hAnsi="仿宋" w:cs="Arial" w:hint="eastAsia"/>
                <w:sz w:val="21"/>
                <w:szCs w:val="21"/>
              </w:rPr>
              <w:t>严格</w:t>
            </w:r>
            <w:r w:rsidR="000E61DC" w:rsidRPr="00C84F00">
              <w:rPr>
                <w:rFonts w:ascii="仿宋" w:eastAsia="仿宋" w:hAnsi="仿宋" w:cs="Arial" w:hint="eastAsia"/>
                <w:sz w:val="21"/>
                <w:szCs w:val="21"/>
              </w:rPr>
              <w:t>按照统一模板编写，</w:t>
            </w:r>
            <w:r w:rsidR="00AC1DEF" w:rsidRPr="00C84F00">
              <w:rPr>
                <w:rFonts w:ascii="仿宋" w:eastAsia="仿宋" w:hAnsi="仿宋" w:cs="Arial" w:hint="eastAsia"/>
                <w:sz w:val="21"/>
                <w:szCs w:val="21"/>
              </w:rPr>
              <w:t>努力</w:t>
            </w:r>
            <w:r w:rsidR="000E61DC" w:rsidRPr="00C84F00">
              <w:rPr>
                <w:rFonts w:ascii="仿宋" w:eastAsia="仿宋" w:hAnsi="仿宋" w:cs="Arial" w:hint="eastAsia"/>
                <w:sz w:val="21"/>
                <w:szCs w:val="21"/>
              </w:rPr>
              <w:t>提高</w:t>
            </w:r>
            <w:r w:rsidR="00AC1DEF" w:rsidRPr="00C84F00">
              <w:rPr>
                <w:rFonts w:ascii="仿宋" w:eastAsia="仿宋" w:hAnsi="仿宋" w:cs="Arial" w:hint="eastAsia"/>
                <w:sz w:val="21"/>
                <w:szCs w:val="21"/>
              </w:rPr>
              <w:t>技术月报编写</w:t>
            </w:r>
            <w:r w:rsidR="000E61DC" w:rsidRPr="00C84F00">
              <w:rPr>
                <w:rFonts w:ascii="仿宋" w:eastAsia="仿宋" w:hAnsi="仿宋" w:cs="Arial" w:hint="eastAsia"/>
                <w:sz w:val="21"/>
                <w:szCs w:val="21"/>
              </w:rPr>
              <w:t>质量和</w:t>
            </w:r>
            <w:r w:rsidR="00AC1DEF" w:rsidRPr="00C84F00">
              <w:rPr>
                <w:rFonts w:ascii="仿宋" w:eastAsia="仿宋" w:hAnsi="仿宋" w:cs="Arial" w:hint="eastAsia"/>
                <w:sz w:val="21"/>
                <w:szCs w:val="21"/>
              </w:rPr>
              <w:t>工作</w:t>
            </w:r>
            <w:r w:rsidR="000E61DC" w:rsidRPr="00C84F00">
              <w:rPr>
                <w:rFonts w:ascii="仿宋" w:eastAsia="仿宋" w:hAnsi="仿宋" w:cs="Arial" w:hint="eastAsia"/>
                <w:sz w:val="21"/>
                <w:szCs w:val="21"/>
              </w:rPr>
              <w:t>效率。</w:t>
            </w:r>
          </w:p>
        </w:tc>
      </w:tr>
    </w:tbl>
    <w:p w14:paraId="18CBABEC" w14:textId="77777777" w:rsidR="00451509" w:rsidRPr="00451509" w:rsidRDefault="00451509" w:rsidP="00451509">
      <w:pPr>
        <w:rPr>
          <w:rFonts w:cs="Arial"/>
        </w:rPr>
      </w:pPr>
    </w:p>
    <w:sectPr w:rsidR="00451509" w:rsidRPr="00451509" w:rsidSect="008F3171">
      <w:footerReference w:type="default" r:id="rId9"/>
      <w:pgSz w:w="11906" w:h="16838"/>
      <w:pgMar w:top="1440" w:right="1800" w:bottom="1440" w:left="1800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6741E" w14:textId="77777777" w:rsidR="007D21B9" w:rsidRDefault="007D21B9" w:rsidP="00A7453A">
      <w:pPr>
        <w:spacing w:line="240" w:lineRule="auto"/>
      </w:pPr>
      <w:r>
        <w:separator/>
      </w:r>
    </w:p>
  </w:endnote>
  <w:endnote w:type="continuationSeparator" w:id="0">
    <w:p w14:paraId="60D36E85" w14:textId="77777777" w:rsidR="007D21B9" w:rsidRDefault="007D21B9" w:rsidP="00A74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D5CB5" w14:textId="054890CB" w:rsidR="003B2179" w:rsidRDefault="003B2179" w:rsidP="003B2179">
    <w:pPr>
      <w:adjustRightInd w:val="0"/>
      <w:snapToGrid w:val="0"/>
    </w:pPr>
    <w:r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C50FD6" wp14:editId="09CC9103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79745" cy="0"/>
              <wp:effectExtent l="5715" t="12700" r="5715" b="6350"/>
              <wp:wrapNone/>
              <wp:docPr id="2" name="直接箭头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7C809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2" o:spid="_x0000_s1026" type="#_x0000_t32" style="position:absolute;left:0;text-align:left;margin-left:.45pt;margin-top:.25pt;width:439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"/>
          </w:pict>
        </mc:Fallback>
      </mc:AlternateContent>
    </w:r>
    <w:r>
      <w:rPr>
        <w:szCs w:val="21"/>
      </w:rPr>
      <w:t>Hengyi Industries Sdn Bhd</w:t>
    </w:r>
    <w:r>
      <w:rPr>
        <w:rFonts w:hint="eastAsia"/>
        <w:szCs w:val="21"/>
      </w:rPr>
      <w:t xml:space="preserve">  </w:t>
    </w:r>
    <w:r>
      <w:rPr>
        <w:rFonts w:ascii="华文中宋" w:eastAsia="华文中宋" w:hAnsi="华文中宋"/>
        <w:szCs w:val="21"/>
      </w:rPr>
      <w:t>恒逸实业（文莱）有限公司</w:t>
    </w:r>
    <w:r>
      <w:rPr>
        <w:rFonts w:hint="eastAsia"/>
        <w:szCs w:val="21"/>
      </w:rPr>
      <w:t xml:space="preserve">　</w:t>
    </w:r>
    <w:r>
      <w:rPr>
        <w:rFonts w:ascii="宋体" w:hAnsi="宋体" w:hint="eastAsia"/>
        <w:szCs w:val="21"/>
      </w:rPr>
      <w:t xml:space="preserve">　　</w:t>
    </w:r>
    <w:r>
      <w:rPr>
        <w:rFonts w:ascii="宋体" w:hAnsi="宋体"/>
        <w:szCs w:val="21"/>
      </w:rPr>
      <w:t xml:space="preserve">    </w:t>
    </w:r>
    <w:r>
      <w:rPr>
        <w:rFonts w:ascii="宋体" w:hAnsi="宋体" w:hint="eastAsia"/>
        <w:szCs w:val="21"/>
      </w:rPr>
      <w:t xml:space="preserve">　　　</w:t>
    </w:r>
    <w:r>
      <w:rPr>
        <w:rFonts w:ascii="宋体" w:hAnsi="宋体" w:hint="eastAsia"/>
      </w:rPr>
      <w:t xml:space="preserve">　</w:t>
    </w:r>
    <w:r>
      <w:rPr>
        <w:szCs w:val="21"/>
      </w:rPr>
      <w:t>Page</w:t>
    </w:r>
    <w:r>
      <w:rPr>
        <w:b/>
        <w:lang w:val="zh-CN"/>
      </w:rPr>
      <w:t xml:space="preserve"> </w:t>
    </w:r>
    <w:r>
      <w:rPr>
        <w:sz w:val="24"/>
      </w:rPr>
      <w:fldChar w:fldCharType="begin"/>
    </w:r>
    <w:r>
      <w:instrText>PAGE</w:instrText>
    </w:r>
    <w:r>
      <w:rPr>
        <w:sz w:val="24"/>
      </w:rPr>
      <w:fldChar w:fldCharType="separate"/>
    </w:r>
    <w:r w:rsidR="00552DA7">
      <w:rPr>
        <w:noProof/>
      </w:rPr>
      <w:t>1</w:t>
    </w:r>
    <w:r>
      <w:rPr>
        <w:sz w:val="24"/>
      </w:rPr>
      <w:fldChar w:fldCharType="end"/>
    </w:r>
    <w:r>
      <w:rPr>
        <w:szCs w:val="21"/>
      </w:rPr>
      <w:t xml:space="preserve"> of </w:t>
    </w:r>
    <w:r>
      <w:rPr>
        <w:szCs w:val="21"/>
      </w:rPr>
      <w:fldChar w:fldCharType="begin"/>
    </w:r>
    <w:r>
      <w:rPr>
        <w:szCs w:val="21"/>
      </w:rPr>
      <w:instrText xml:space="preserve"> SECTIONPAGES  \* Arabic  \* MERGEFORMAT </w:instrText>
    </w:r>
    <w:r>
      <w:rPr>
        <w:szCs w:val="21"/>
      </w:rPr>
      <w:fldChar w:fldCharType="separate"/>
    </w:r>
    <w:r w:rsidR="00552DA7">
      <w:rPr>
        <w:noProof/>
        <w:szCs w:val="21"/>
      </w:rPr>
      <w:t>1</w:t>
    </w:r>
    <w:r>
      <w:rPr>
        <w:szCs w:val="21"/>
      </w:rPr>
      <w:fldChar w:fldCharType="end"/>
    </w:r>
  </w:p>
  <w:p w14:paraId="54B8FABE" w14:textId="77777777" w:rsidR="003B2179" w:rsidRDefault="003B21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B5BF1" w14:textId="77777777" w:rsidR="007D21B9" w:rsidRDefault="007D21B9" w:rsidP="00A7453A">
      <w:pPr>
        <w:spacing w:line="240" w:lineRule="auto"/>
      </w:pPr>
      <w:r>
        <w:separator/>
      </w:r>
    </w:p>
  </w:footnote>
  <w:footnote w:type="continuationSeparator" w:id="0">
    <w:p w14:paraId="2FD449E6" w14:textId="77777777" w:rsidR="007D21B9" w:rsidRDefault="007D21B9" w:rsidP="00A745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4E6"/>
    <w:multiLevelType w:val="hybridMultilevel"/>
    <w:tmpl w:val="9D509ADC"/>
    <w:lvl w:ilvl="0" w:tplc="B09CE4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F1732A"/>
    <w:multiLevelType w:val="hybridMultilevel"/>
    <w:tmpl w:val="020A7622"/>
    <w:lvl w:ilvl="0" w:tplc="FCFAA7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95207E6"/>
    <w:multiLevelType w:val="hybridMultilevel"/>
    <w:tmpl w:val="6006612C"/>
    <w:lvl w:ilvl="0" w:tplc="3FF8941C">
      <w:start w:val="8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C051C71"/>
    <w:multiLevelType w:val="hybridMultilevel"/>
    <w:tmpl w:val="62D6305A"/>
    <w:lvl w:ilvl="0" w:tplc="4EC06C12">
      <w:start w:val="1"/>
      <w:numFmt w:val="decimal"/>
      <w:lvlText w:val="%1."/>
      <w:lvlJc w:val="left"/>
      <w:pPr>
        <w:ind w:left="102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5DC6980"/>
    <w:multiLevelType w:val="hybridMultilevel"/>
    <w:tmpl w:val="4AB453BC"/>
    <w:lvl w:ilvl="0" w:tplc="7EA4F9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9D3E4F"/>
    <w:multiLevelType w:val="hybridMultilevel"/>
    <w:tmpl w:val="B3AC43D2"/>
    <w:lvl w:ilvl="0" w:tplc="48F668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1DA4F44"/>
    <w:multiLevelType w:val="hybridMultilevel"/>
    <w:tmpl w:val="BFE2C832"/>
    <w:lvl w:ilvl="0" w:tplc="8EA286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4C96F37"/>
    <w:multiLevelType w:val="hybridMultilevel"/>
    <w:tmpl w:val="930E2CE0"/>
    <w:lvl w:ilvl="0" w:tplc="E2D493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F52058E"/>
    <w:multiLevelType w:val="hybridMultilevel"/>
    <w:tmpl w:val="C34CECF2"/>
    <w:lvl w:ilvl="0" w:tplc="C890F12C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8CC18C2"/>
    <w:multiLevelType w:val="hybridMultilevel"/>
    <w:tmpl w:val="C23E4CB2"/>
    <w:lvl w:ilvl="0" w:tplc="9B00EC16">
      <w:start w:val="5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5F"/>
    <w:rsid w:val="0000702A"/>
    <w:rsid w:val="00012BF0"/>
    <w:rsid w:val="00015B12"/>
    <w:rsid w:val="00046C53"/>
    <w:rsid w:val="0006164B"/>
    <w:rsid w:val="0006435A"/>
    <w:rsid w:val="000659F1"/>
    <w:rsid w:val="0007510C"/>
    <w:rsid w:val="000930CD"/>
    <w:rsid w:val="00097A1A"/>
    <w:rsid w:val="000B1CDF"/>
    <w:rsid w:val="000C4FA2"/>
    <w:rsid w:val="000D35F2"/>
    <w:rsid w:val="000E3D27"/>
    <w:rsid w:val="000E61DC"/>
    <w:rsid w:val="000F1654"/>
    <w:rsid w:val="000F2697"/>
    <w:rsid w:val="00115E8C"/>
    <w:rsid w:val="00125D39"/>
    <w:rsid w:val="001446E9"/>
    <w:rsid w:val="001514EF"/>
    <w:rsid w:val="00190CA4"/>
    <w:rsid w:val="00197F22"/>
    <w:rsid w:val="001A44BA"/>
    <w:rsid w:val="001B32B4"/>
    <w:rsid w:val="001B6698"/>
    <w:rsid w:val="001C166E"/>
    <w:rsid w:val="001C52E8"/>
    <w:rsid w:val="001E14DD"/>
    <w:rsid w:val="001F2057"/>
    <w:rsid w:val="001F457A"/>
    <w:rsid w:val="00227643"/>
    <w:rsid w:val="002327B3"/>
    <w:rsid w:val="002416B8"/>
    <w:rsid w:val="00253AE7"/>
    <w:rsid w:val="0025441D"/>
    <w:rsid w:val="00267530"/>
    <w:rsid w:val="002A5C06"/>
    <w:rsid w:val="002D1965"/>
    <w:rsid w:val="002E0A2F"/>
    <w:rsid w:val="002F0BCF"/>
    <w:rsid w:val="002F214E"/>
    <w:rsid w:val="00313083"/>
    <w:rsid w:val="00324035"/>
    <w:rsid w:val="0033375F"/>
    <w:rsid w:val="003600A1"/>
    <w:rsid w:val="00390C34"/>
    <w:rsid w:val="003B2179"/>
    <w:rsid w:val="003C184C"/>
    <w:rsid w:val="00423A07"/>
    <w:rsid w:val="0043394C"/>
    <w:rsid w:val="00440222"/>
    <w:rsid w:val="00446A58"/>
    <w:rsid w:val="00451509"/>
    <w:rsid w:val="0045188B"/>
    <w:rsid w:val="00466258"/>
    <w:rsid w:val="00467465"/>
    <w:rsid w:val="00473BFF"/>
    <w:rsid w:val="0047622B"/>
    <w:rsid w:val="004A4440"/>
    <w:rsid w:val="004B3D1E"/>
    <w:rsid w:val="004C124B"/>
    <w:rsid w:val="004D5FEF"/>
    <w:rsid w:val="004D7E3F"/>
    <w:rsid w:val="004E20EE"/>
    <w:rsid w:val="004F64FB"/>
    <w:rsid w:val="005067DE"/>
    <w:rsid w:val="00547066"/>
    <w:rsid w:val="00552DA7"/>
    <w:rsid w:val="00575175"/>
    <w:rsid w:val="005908FB"/>
    <w:rsid w:val="005D6BC6"/>
    <w:rsid w:val="00602FA5"/>
    <w:rsid w:val="00607C8B"/>
    <w:rsid w:val="006266ED"/>
    <w:rsid w:val="00661D2F"/>
    <w:rsid w:val="00663A09"/>
    <w:rsid w:val="006768A6"/>
    <w:rsid w:val="006A0D95"/>
    <w:rsid w:val="006C4406"/>
    <w:rsid w:val="006C7467"/>
    <w:rsid w:val="006E0144"/>
    <w:rsid w:val="00731649"/>
    <w:rsid w:val="0074046A"/>
    <w:rsid w:val="00741D4C"/>
    <w:rsid w:val="0074513B"/>
    <w:rsid w:val="00755287"/>
    <w:rsid w:val="0075564D"/>
    <w:rsid w:val="00755CDD"/>
    <w:rsid w:val="007735A5"/>
    <w:rsid w:val="00775118"/>
    <w:rsid w:val="0079179B"/>
    <w:rsid w:val="00795E9F"/>
    <w:rsid w:val="00797A8A"/>
    <w:rsid w:val="007C4645"/>
    <w:rsid w:val="007D0811"/>
    <w:rsid w:val="007D21B9"/>
    <w:rsid w:val="007E6C22"/>
    <w:rsid w:val="007E716D"/>
    <w:rsid w:val="007F1C2B"/>
    <w:rsid w:val="00810636"/>
    <w:rsid w:val="00824F2B"/>
    <w:rsid w:val="00844104"/>
    <w:rsid w:val="00853B0C"/>
    <w:rsid w:val="00896C05"/>
    <w:rsid w:val="008B0EC3"/>
    <w:rsid w:val="008C16DA"/>
    <w:rsid w:val="008C216F"/>
    <w:rsid w:val="008C26FE"/>
    <w:rsid w:val="008E1495"/>
    <w:rsid w:val="008E37BC"/>
    <w:rsid w:val="008E4C0D"/>
    <w:rsid w:val="008F3171"/>
    <w:rsid w:val="008F779C"/>
    <w:rsid w:val="0092503D"/>
    <w:rsid w:val="009271BD"/>
    <w:rsid w:val="00930076"/>
    <w:rsid w:val="00963530"/>
    <w:rsid w:val="009646CE"/>
    <w:rsid w:val="00965C73"/>
    <w:rsid w:val="00983E59"/>
    <w:rsid w:val="00987E85"/>
    <w:rsid w:val="00996E15"/>
    <w:rsid w:val="00997DD1"/>
    <w:rsid w:val="009A274D"/>
    <w:rsid w:val="009A5785"/>
    <w:rsid w:val="00A3090A"/>
    <w:rsid w:val="00A609CE"/>
    <w:rsid w:val="00A61821"/>
    <w:rsid w:val="00A721CC"/>
    <w:rsid w:val="00A7453A"/>
    <w:rsid w:val="00A919EA"/>
    <w:rsid w:val="00A95C06"/>
    <w:rsid w:val="00A979FA"/>
    <w:rsid w:val="00AA4305"/>
    <w:rsid w:val="00AB3070"/>
    <w:rsid w:val="00AC1DEF"/>
    <w:rsid w:val="00AD5DB1"/>
    <w:rsid w:val="00AD5E4B"/>
    <w:rsid w:val="00AD6369"/>
    <w:rsid w:val="00B341BE"/>
    <w:rsid w:val="00B751FF"/>
    <w:rsid w:val="00B80FF0"/>
    <w:rsid w:val="00B946F1"/>
    <w:rsid w:val="00BD5ED3"/>
    <w:rsid w:val="00BD6148"/>
    <w:rsid w:val="00BF4CA2"/>
    <w:rsid w:val="00BF5842"/>
    <w:rsid w:val="00C02641"/>
    <w:rsid w:val="00C03893"/>
    <w:rsid w:val="00C2516C"/>
    <w:rsid w:val="00C27614"/>
    <w:rsid w:val="00C32EEE"/>
    <w:rsid w:val="00C51478"/>
    <w:rsid w:val="00C61E00"/>
    <w:rsid w:val="00C67530"/>
    <w:rsid w:val="00C73694"/>
    <w:rsid w:val="00C84F00"/>
    <w:rsid w:val="00C920FB"/>
    <w:rsid w:val="00C9272E"/>
    <w:rsid w:val="00CC0DA6"/>
    <w:rsid w:val="00CC3CDF"/>
    <w:rsid w:val="00CE33DB"/>
    <w:rsid w:val="00D0401D"/>
    <w:rsid w:val="00D239D9"/>
    <w:rsid w:val="00D33F69"/>
    <w:rsid w:val="00D40DEF"/>
    <w:rsid w:val="00D76928"/>
    <w:rsid w:val="00DD2324"/>
    <w:rsid w:val="00DF246E"/>
    <w:rsid w:val="00DF74A6"/>
    <w:rsid w:val="00E04078"/>
    <w:rsid w:val="00E044DA"/>
    <w:rsid w:val="00E21470"/>
    <w:rsid w:val="00E44C9E"/>
    <w:rsid w:val="00E54E42"/>
    <w:rsid w:val="00E567C9"/>
    <w:rsid w:val="00E577E6"/>
    <w:rsid w:val="00E621FD"/>
    <w:rsid w:val="00E800F0"/>
    <w:rsid w:val="00E95E95"/>
    <w:rsid w:val="00EA4D18"/>
    <w:rsid w:val="00EC76D3"/>
    <w:rsid w:val="00EE3C9B"/>
    <w:rsid w:val="00EF0296"/>
    <w:rsid w:val="00EF0335"/>
    <w:rsid w:val="00EF1658"/>
    <w:rsid w:val="00F045B6"/>
    <w:rsid w:val="00F15815"/>
    <w:rsid w:val="00F25646"/>
    <w:rsid w:val="00F325CC"/>
    <w:rsid w:val="00F32B06"/>
    <w:rsid w:val="00F47804"/>
    <w:rsid w:val="00F80CA6"/>
    <w:rsid w:val="00F910B5"/>
    <w:rsid w:val="00FB0EC2"/>
    <w:rsid w:val="00FC0A21"/>
    <w:rsid w:val="00FC7E11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28972"/>
  <w15:docId w15:val="{FB443502-5404-4B51-B8BB-2D9CFC00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53A"/>
    <w:pPr>
      <w:widowControl w:val="0"/>
      <w:spacing w:line="360" w:lineRule="exact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5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53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53A"/>
    <w:rPr>
      <w:sz w:val="18"/>
      <w:szCs w:val="18"/>
    </w:rPr>
  </w:style>
  <w:style w:type="character" w:customStyle="1" w:styleId="Char">
    <w:name w:val="页眉 Char"/>
    <w:uiPriority w:val="99"/>
    <w:rsid w:val="00A745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C1BB-E967-4B13-B2DC-0BB3A4A0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1046724568@qq.com</dc:creator>
  <cp:keywords/>
  <dc:description/>
  <cp:lastModifiedBy>高艳娜</cp:lastModifiedBy>
  <cp:revision>72</cp:revision>
  <cp:lastPrinted>2020-03-31T07:24:00Z</cp:lastPrinted>
  <dcterms:created xsi:type="dcterms:W3CDTF">2018-10-03T02:02:00Z</dcterms:created>
  <dcterms:modified xsi:type="dcterms:W3CDTF">2020-05-04T09:04:00Z</dcterms:modified>
</cp:coreProperties>
</file>