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564" w:rsidRDefault="00891E28">
      <w:bookmarkStart w:id="0" w:name="_Hlk25484849"/>
      <w:bookmarkEnd w:id="0"/>
      <w:r>
        <w:rPr>
          <w:rFonts w:hint="eastAsia"/>
          <w:noProof/>
        </w:rPr>
        <w:drawing>
          <wp:anchor distT="0" distB="0" distL="0" distR="0" simplePos="0" relativeHeight="1024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130810</wp:posOffset>
            </wp:positionV>
            <wp:extent cx="1199515" cy="974090"/>
            <wp:effectExtent l="0" t="0" r="635" b="0"/>
            <wp:wrapNone/>
            <wp:docPr id="1026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4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9740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</w:t>
      </w:r>
    </w:p>
    <w:p w:rsidR="00BF5564" w:rsidRDefault="00BF5564"/>
    <w:p w:rsidR="00BF5564" w:rsidRDefault="00BF5564"/>
    <w:p w:rsidR="00BF5564" w:rsidRDefault="00BF5564">
      <w:pPr>
        <w:jc w:val="center"/>
        <w:rPr>
          <w:rFonts w:ascii="宋体" w:hAnsi="宋体" w:cs="黑体"/>
          <w:color w:val="000000"/>
          <w:kern w:val="0"/>
          <w:sz w:val="52"/>
          <w:szCs w:val="52"/>
        </w:rPr>
      </w:pPr>
    </w:p>
    <w:p w:rsidR="00BF5564" w:rsidRDefault="00891E28">
      <w:pPr>
        <w:jc w:val="center"/>
        <w:rPr>
          <w:rFonts w:ascii="宋体" w:hAnsi="宋体" w:cs="黑体"/>
          <w:color w:val="000000"/>
          <w:kern w:val="0"/>
          <w:sz w:val="52"/>
          <w:szCs w:val="52"/>
        </w:rPr>
      </w:pPr>
      <w:proofErr w:type="spellStart"/>
      <w:r>
        <w:rPr>
          <w:rFonts w:ascii="宋体" w:hAnsi="宋体" w:cs="黑体"/>
          <w:color w:val="000000"/>
          <w:kern w:val="0"/>
          <w:sz w:val="52"/>
          <w:szCs w:val="52"/>
        </w:rPr>
        <w:t>Hengyi</w:t>
      </w:r>
      <w:proofErr w:type="spellEnd"/>
      <w:r>
        <w:rPr>
          <w:rFonts w:ascii="宋体" w:hAnsi="宋体" w:cs="黑体"/>
          <w:color w:val="000000"/>
          <w:kern w:val="0"/>
          <w:sz w:val="52"/>
          <w:szCs w:val="52"/>
        </w:rPr>
        <w:t xml:space="preserve"> Industries </w:t>
      </w:r>
      <w:proofErr w:type="spellStart"/>
      <w:r>
        <w:rPr>
          <w:rFonts w:ascii="宋体" w:hAnsi="宋体" w:cs="黑体"/>
          <w:color w:val="000000"/>
          <w:kern w:val="0"/>
          <w:sz w:val="52"/>
          <w:szCs w:val="52"/>
        </w:rPr>
        <w:t>Sdn</w:t>
      </w:r>
      <w:proofErr w:type="spellEnd"/>
      <w:r>
        <w:rPr>
          <w:rFonts w:ascii="宋体" w:hAnsi="宋体" w:cs="黑体"/>
          <w:color w:val="000000"/>
          <w:kern w:val="0"/>
          <w:sz w:val="52"/>
          <w:szCs w:val="52"/>
        </w:rPr>
        <w:t xml:space="preserve"> </w:t>
      </w:r>
      <w:proofErr w:type="spellStart"/>
      <w:r>
        <w:rPr>
          <w:rFonts w:ascii="宋体" w:hAnsi="宋体" w:cs="黑体"/>
          <w:color w:val="000000"/>
          <w:kern w:val="0"/>
          <w:sz w:val="52"/>
          <w:szCs w:val="52"/>
        </w:rPr>
        <w:t>Bhd</w:t>
      </w:r>
      <w:proofErr w:type="spellEnd"/>
      <w:r>
        <w:rPr>
          <w:rFonts w:ascii="宋体" w:hAnsi="宋体" w:cs="黑体"/>
          <w:color w:val="000000"/>
          <w:kern w:val="0"/>
          <w:sz w:val="52"/>
          <w:szCs w:val="52"/>
        </w:rPr>
        <w:t xml:space="preserve">  </w:t>
      </w:r>
    </w:p>
    <w:p w:rsidR="00BF5564" w:rsidRDefault="00891E28">
      <w:pPr>
        <w:jc w:val="center"/>
        <w:rPr>
          <w:rFonts w:ascii="宋体" w:hAnsi="宋体" w:cs="黑体"/>
          <w:color w:val="000000"/>
          <w:kern w:val="0"/>
          <w:sz w:val="52"/>
          <w:szCs w:val="52"/>
        </w:rPr>
      </w:pPr>
      <w:r>
        <w:rPr>
          <w:rFonts w:ascii="宋体" w:hAnsi="宋体" w:cs="黑体"/>
          <w:color w:val="000000"/>
          <w:kern w:val="0"/>
          <w:sz w:val="52"/>
          <w:szCs w:val="52"/>
        </w:rPr>
        <w:t>恒逸实业（文莱）有限公司</w:t>
      </w:r>
    </w:p>
    <w:p w:rsidR="00BF5564" w:rsidRDefault="00891E28">
      <w:pPr>
        <w:autoSpaceDE w:val="0"/>
        <w:autoSpaceDN w:val="0"/>
        <w:adjustRightInd w:val="0"/>
        <w:jc w:val="center"/>
        <w:rPr>
          <w:sz w:val="44"/>
          <w:szCs w:val="44"/>
        </w:rPr>
      </w:pPr>
      <w:r>
        <w:rPr>
          <w:rFonts w:ascii="宋体" w:hAnsi="宋体" w:cs="黑体" w:hint="eastAsia"/>
          <w:color w:val="000000"/>
          <w:kern w:val="0"/>
          <w:sz w:val="44"/>
          <w:szCs w:val="44"/>
        </w:rPr>
        <w:t>公用工程部</w:t>
      </w:r>
    </w:p>
    <w:p w:rsidR="00BF5564" w:rsidRDefault="00BF5564">
      <w:pPr>
        <w:autoSpaceDE w:val="0"/>
        <w:autoSpaceDN w:val="0"/>
        <w:adjustRightInd w:val="0"/>
        <w:jc w:val="center"/>
      </w:pPr>
    </w:p>
    <w:p w:rsidR="00BF5564" w:rsidRDefault="00BF5564">
      <w:pPr>
        <w:autoSpaceDE w:val="0"/>
        <w:autoSpaceDN w:val="0"/>
        <w:adjustRightInd w:val="0"/>
        <w:jc w:val="center"/>
      </w:pPr>
    </w:p>
    <w:p w:rsidR="00BF5564" w:rsidRDefault="00BF5564">
      <w:pPr>
        <w:autoSpaceDE w:val="0"/>
        <w:autoSpaceDN w:val="0"/>
        <w:adjustRightInd w:val="0"/>
        <w:jc w:val="center"/>
      </w:pPr>
    </w:p>
    <w:p w:rsidR="00BF5564" w:rsidRDefault="00BF5564">
      <w:pPr>
        <w:autoSpaceDE w:val="0"/>
        <w:autoSpaceDN w:val="0"/>
        <w:adjustRightInd w:val="0"/>
        <w:jc w:val="center"/>
      </w:pPr>
    </w:p>
    <w:p w:rsidR="00BF5564" w:rsidRDefault="00BF5564">
      <w:pPr>
        <w:autoSpaceDE w:val="0"/>
        <w:autoSpaceDN w:val="0"/>
        <w:adjustRightInd w:val="0"/>
        <w:jc w:val="center"/>
      </w:pPr>
    </w:p>
    <w:p w:rsidR="00BF5564" w:rsidRDefault="00BF5564">
      <w:pPr>
        <w:autoSpaceDE w:val="0"/>
        <w:autoSpaceDN w:val="0"/>
        <w:adjustRightInd w:val="0"/>
        <w:jc w:val="center"/>
      </w:pPr>
    </w:p>
    <w:p w:rsidR="00BF5564" w:rsidRDefault="00BF5564">
      <w:pPr>
        <w:autoSpaceDE w:val="0"/>
        <w:autoSpaceDN w:val="0"/>
        <w:adjustRightInd w:val="0"/>
        <w:jc w:val="center"/>
        <w:rPr>
          <w:rFonts w:ascii="宋体" w:hAnsi="宋体" w:cs="黑体"/>
          <w:color w:val="000000"/>
          <w:kern w:val="0"/>
          <w:sz w:val="52"/>
          <w:szCs w:val="52"/>
        </w:rPr>
      </w:pPr>
    </w:p>
    <w:p w:rsidR="00BF5564" w:rsidRDefault="00891E28">
      <w:pPr>
        <w:autoSpaceDE w:val="0"/>
        <w:autoSpaceDN w:val="0"/>
        <w:adjustRightInd w:val="0"/>
        <w:jc w:val="center"/>
        <w:rPr>
          <w:rFonts w:ascii="隶书" w:eastAsia="隶书" w:cs="黑体"/>
          <w:color w:val="000000"/>
          <w:kern w:val="0"/>
          <w:sz w:val="52"/>
          <w:szCs w:val="52"/>
        </w:rPr>
      </w:pPr>
      <w:r>
        <w:rPr>
          <w:rFonts w:ascii="隶书" w:eastAsia="隶书" w:cs="黑体" w:hint="eastAsia"/>
          <w:color w:val="000000"/>
          <w:kern w:val="0"/>
          <w:sz w:val="52"/>
          <w:szCs w:val="52"/>
        </w:rPr>
        <w:t>设备工作周报</w:t>
      </w:r>
    </w:p>
    <w:p w:rsidR="00BF5564" w:rsidRDefault="00891E28">
      <w:pPr>
        <w:autoSpaceDE w:val="0"/>
        <w:autoSpaceDN w:val="0"/>
        <w:adjustRightInd w:val="0"/>
        <w:jc w:val="center"/>
        <w:rPr>
          <w:rFonts w:ascii="隶书" w:eastAsia="隶书" w:cs="黑体"/>
          <w:color w:val="000000"/>
          <w:kern w:val="0"/>
          <w:sz w:val="52"/>
          <w:szCs w:val="52"/>
        </w:rPr>
      </w:pPr>
      <w:r>
        <w:rPr>
          <w:rFonts w:ascii="隶书" w:eastAsia="隶书" w:cs="黑体" w:hint="eastAsia"/>
          <w:color w:val="000000"/>
          <w:kern w:val="0"/>
          <w:sz w:val="52"/>
          <w:szCs w:val="52"/>
        </w:rPr>
        <w:t>（20</w:t>
      </w:r>
      <w:r>
        <w:rPr>
          <w:rFonts w:ascii="隶书" w:eastAsia="隶书" w:cs="黑体"/>
          <w:color w:val="000000"/>
          <w:kern w:val="0"/>
          <w:sz w:val="52"/>
          <w:szCs w:val="52"/>
        </w:rPr>
        <w:t>20</w:t>
      </w:r>
      <w:r>
        <w:rPr>
          <w:rFonts w:ascii="隶书" w:eastAsia="隶书" w:cs="黑体" w:hint="eastAsia"/>
          <w:color w:val="000000"/>
          <w:kern w:val="0"/>
          <w:sz w:val="52"/>
          <w:szCs w:val="52"/>
        </w:rPr>
        <w:t>年</w:t>
      </w:r>
      <w:r>
        <w:rPr>
          <w:rFonts w:ascii="隶书" w:eastAsia="隶书" w:cs="黑体"/>
          <w:color w:val="000000"/>
          <w:kern w:val="0"/>
          <w:sz w:val="52"/>
          <w:szCs w:val="52"/>
        </w:rPr>
        <w:t>05</w:t>
      </w:r>
      <w:r>
        <w:rPr>
          <w:rFonts w:ascii="隶书" w:eastAsia="隶书" w:cs="黑体" w:hint="eastAsia"/>
          <w:color w:val="000000"/>
          <w:kern w:val="0"/>
          <w:sz w:val="52"/>
          <w:szCs w:val="52"/>
        </w:rPr>
        <w:t>月</w:t>
      </w:r>
      <w:r>
        <w:rPr>
          <w:rFonts w:ascii="隶书" w:eastAsia="隶书" w:cs="黑体"/>
          <w:color w:val="000000"/>
          <w:kern w:val="0"/>
          <w:sz w:val="52"/>
          <w:szCs w:val="52"/>
        </w:rPr>
        <w:t>04</w:t>
      </w:r>
      <w:r>
        <w:rPr>
          <w:rFonts w:ascii="隶书" w:eastAsia="隶书" w:cs="黑体" w:hint="eastAsia"/>
          <w:color w:val="000000"/>
          <w:kern w:val="0"/>
          <w:sz w:val="52"/>
          <w:szCs w:val="52"/>
        </w:rPr>
        <w:t>日-</w:t>
      </w:r>
      <w:r>
        <w:rPr>
          <w:rFonts w:ascii="隶书" w:eastAsia="隶书" w:cs="黑体"/>
          <w:color w:val="000000"/>
          <w:kern w:val="0"/>
          <w:sz w:val="52"/>
          <w:szCs w:val="52"/>
        </w:rPr>
        <w:t>2020</w:t>
      </w:r>
      <w:r>
        <w:rPr>
          <w:rFonts w:ascii="隶书" w:eastAsia="隶书" w:cs="黑体" w:hint="eastAsia"/>
          <w:color w:val="000000"/>
          <w:kern w:val="0"/>
          <w:sz w:val="52"/>
          <w:szCs w:val="52"/>
        </w:rPr>
        <w:t>年0</w:t>
      </w:r>
      <w:r>
        <w:rPr>
          <w:rFonts w:ascii="隶书" w:eastAsia="隶书" w:cs="黑体"/>
          <w:color w:val="000000"/>
          <w:kern w:val="0"/>
          <w:sz w:val="52"/>
          <w:szCs w:val="52"/>
        </w:rPr>
        <w:t>5月10</w:t>
      </w:r>
      <w:r>
        <w:rPr>
          <w:rFonts w:ascii="隶书" w:eastAsia="隶书" w:cs="黑体" w:hint="eastAsia"/>
          <w:color w:val="000000"/>
          <w:kern w:val="0"/>
          <w:sz w:val="52"/>
          <w:szCs w:val="52"/>
        </w:rPr>
        <w:t>日）</w:t>
      </w:r>
    </w:p>
    <w:p w:rsidR="00BF5564" w:rsidRDefault="00BF5564">
      <w:pPr>
        <w:autoSpaceDE w:val="0"/>
        <w:autoSpaceDN w:val="0"/>
        <w:adjustRightInd w:val="0"/>
        <w:jc w:val="center"/>
        <w:rPr>
          <w:rFonts w:ascii="黑体" w:eastAsia="黑体" w:cs="黑体"/>
          <w:color w:val="000000"/>
          <w:kern w:val="0"/>
          <w:sz w:val="52"/>
          <w:szCs w:val="52"/>
        </w:rPr>
      </w:pPr>
    </w:p>
    <w:p w:rsidR="00BF5564" w:rsidRDefault="00BF5564">
      <w:pPr>
        <w:autoSpaceDE w:val="0"/>
        <w:autoSpaceDN w:val="0"/>
        <w:adjustRightInd w:val="0"/>
        <w:rPr>
          <w:rFonts w:ascii="黑体" w:eastAsia="黑体" w:cs="黑体"/>
          <w:color w:val="000000"/>
          <w:kern w:val="0"/>
          <w:sz w:val="52"/>
          <w:szCs w:val="52"/>
        </w:rPr>
      </w:pPr>
    </w:p>
    <w:p w:rsidR="00BF5564" w:rsidRDefault="00BF5564">
      <w:pPr>
        <w:spacing w:beforeLines="50" w:before="156"/>
        <w:ind w:firstLine="560"/>
        <w:jc w:val="center"/>
        <w:rPr>
          <w:rFonts w:ascii="黑体" w:eastAsia="黑体"/>
          <w:b/>
          <w:kern w:val="0"/>
          <w:sz w:val="32"/>
          <w:szCs w:val="32"/>
        </w:rPr>
      </w:pPr>
    </w:p>
    <w:p w:rsidR="00BF5564" w:rsidRDefault="00BF5564">
      <w:pPr>
        <w:spacing w:beforeLines="50" w:before="156"/>
        <w:ind w:firstLine="560"/>
        <w:jc w:val="center"/>
        <w:rPr>
          <w:rFonts w:ascii="黑体" w:eastAsia="黑体"/>
          <w:b/>
          <w:kern w:val="0"/>
          <w:sz w:val="36"/>
          <w:szCs w:val="36"/>
        </w:rPr>
      </w:pPr>
    </w:p>
    <w:p w:rsidR="00BF5564" w:rsidRDefault="00BF5564">
      <w:pPr>
        <w:autoSpaceDE w:val="0"/>
        <w:autoSpaceDN w:val="0"/>
        <w:adjustRightInd w:val="0"/>
        <w:spacing w:beforeLines="50" w:before="156"/>
        <w:jc w:val="center"/>
        <w:rPr>
          <w:rFonts w:ascii="黑体" w:eastAsia="黑体"/>
          <w:kern w:val="0"/>
          <w:sz w:val="28"/>
          <w:szCs w:val="28"/>
        </w:rPr>
        <w:sectPr w:rsidR="00BF5564">
          <w:headerReference w:type="default" r:id="rId9"/>
          <w:pgSz w:w="11906" w:h="16838"/>
          <w:pgMar w:top="1418" w:right="1247" w:bottom="1247" w:left="1247" w:header="851" w:footer="992" w:gutter="0"/>
          <w:cols w:space="425"/>
          <w:docGrid w:type="lines" w:linePitch="312"/>
        </w:sectPr>
      </w:pPr>
    </w:p>
    <w:p w:rsidR="00BF5564" w:rsidRDefault="00891E28">
      <w:pPr>
        <w:adjustRightInd w:val="0"/>
        <w:snapToGrid w:val="0"/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一、装置</w:t>
      </w:r>
      <w:r>
        <w:rPr>
          <w:rFonts w:hint="eastAsia"/>
          <w:b/>
          <w:sz w:val="28"/>
          <w:szCs w:val="28"/>
        </w:rPr>
        <w:t>/</w:t>
      </w:r>
      <w:r>
        <w:rPr>
          <w:rFonts w:hint="eastAsia"/>
          <w:b/>
          <w:sz w:val="28"/>
          <w:szCs w:val="28"/>
        </w:rPr>
        <w:t>单元运行情况</w:t>
      </w:r>
    </w:p>
    <w:p w:rsidR="00BF5564" w:rsidRDefault="00891E28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1、</w:t>
      </w:r>
      <w:r>
        <w:rPr>
          <w:rFonts w:ascii="宋体" w:hAnsi="宋体" w:hint="eastAsia"/>
          <w:b/>
          <w:sz w:val="24"/>
        </w:rPr>
        <w:t>二循：</w:t>
      </w:r>
      <w:r>
        <w:rPr>
          <w:rFonts w:ascii="宋体" w:hAnsi="宋体" w:hint="eastAsia"/>
          <w:sz w:val="24"/>
        </w:rPr>
        <w:t>循环水泵P-2</w:t>
      </w:r>
      <w:r>
        <w:rPr>
          <w:rFonts w:ascii="宋体" w:hAnsi="宋体"/>
          <w:sz w:val="24"/>
        </w:rPr>
        <w:t>01A</w:t>
      </w:r>
      <w:r>
        <w:rPr>
          <w:rFonts w:ascii="宋体" w:hAnsi="宋体" w:hint="eastAsia"/>
          <w:sz w:val="24"/>
        </w:rPr>
        <w:t>/B运行，</w:t>
      </w:r>
      <w:r>
        <w:rPr>
          <w:rFonts w:ascii="宋体" w:hAnsi="宋体"/>
          <w:sz w:val="24"/>
        </w:rPr>
        <w:t>CWT</w:t>
      </w:r>
      <w:r>
        <w:rPr>
          <w:rFonts w:ascii="宋体" w:hAnsi="宋体" w:hint="eastAsia"/>
          <w:sz w:val="24"/>
        </w:rPr>
        <w:t>-</w:t>
      </w:r>
      <w:r>
        <w:rPr>
          <w:rFonts w:ascii="宋体" w:hAnsi="宋体"/>
          <w:sz w:val="24"/>
        </w:rPr>
        <w:t>201A</w:t>
      </w:r>
      <w:r>
        <w:rPr>
          <w:rFonts w:ascii="宋体" w:hAnsi="宋体" w:hint="eastAsia"/>
          <w:sz w:val="24"/>
        </w:rPr>
        <w:t>/</w:t>
      </w:r>
      <w:r>
        <w:rPr>
          <w:rFonts w:ascii="宋体" w:hAnsi="宋体"/>
          <w:sz w:val="24"/>
        </w:rPr>
        <w:t>B风机运行</w:t>
      </w:r>
      <w:r>
        <w:rPr>
          <w:rFonts w:ascii="宋体" w:hAnsi="宋体" w:hint="eastAsia"/>
          <w:sz w:val="24"/>
        </w:rPr>
        <w:t>，</w:t>
      </w:r>
      <w:r>
        <w:rPr>
          <w:rFonts w:ascii="宋体" w:hAnsi="宋体"/>
          <w:sz w:val="24"/>
        </w:rPr>
        <w:t>各设备运行正常</w:t>
      </w:r>
      <w:r>
        <w:rPr>
          <w:rFonts w:ascii="宋体" w:hAnsi="宋体" w:hint="eastAsia"/>
          <w:sz w:val="24"/>
        </w:rPr>
        <w:t>。</w:t>
      </w:r>
    </w:p>
    <w:p w:rsidR="00BF5564" w:rsidRDefault="00891E28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2、</w:t>
      </w:r>
      <w:r>
        <w:rPr>
          <w:rFonts w:ascii="宋体" w:hAnsi="宋体" w:hint="eastAsia"/>
          <w:b/>
          <w:sz w:val="24"/>
        </w:rPr>
        <w:t>厂前区制冷站：</w:t>
      </w:r>
      <w:r>
        <w:rPr>
          <w:rFonts w:ascii="宋体" w:hAnsi="宋体" w:hint="eastAsia"/>
          <w:sz w:val="24"/>
        </w:rPr>
        <w:t xml:space="preserve"> W</w:t>
      </w:r>
      <w:r>
        <w:rPr>
          <w:rFonts w:ascii="宋体" w:hAnsi="宋体"/>
          <w:sz w:val="24"/>
        </w:rPr>
        <w:t>CH</w:t>
      </w:r>
      <w:r>
        <w:rPr>
          <w:rFonts w:ascii="宋体" w:hAnsi="宋体" w:hint="eastAsia"/>
          <w:sz w:val="24"/>
        </w:rPr>
        <w:t>-</w:t>
      </w:r>
      <w:r>
        <w:rPr>
          <w:rFonts w:ascii="宋体" w:hAnsi="宋体"/>
          <w:sz w:val="24"/>
        </w:rPr>
        <w:t>001</w:t>
      </w:r>
      <w:r>
        <w:rPr>
          <w:rFonts w:ascii="宋体" w:hAnsi="宋体" w:hint="eastAsia"/>
          <w:sz w:val="24"/>
        </w:rPr>
        <w:t>C投运</w:t>
      </w:r>
      <w:r>
        <w:rPr>
          <w:rFonts w:ascii="宋体" w:hAnsi="宋体"/>
          <w:sz w:val="24"/>
        </w:rPr>
        <w:t>正常</w:t>
      </w:r>
      <w:r>
        <w:rPr>
          <w:rFonts w:ascii="宋体" w:hAnsi="宋体" w:hint="eastAsia"/>
          <w:sz w:val="24"/>
        </w:rPr>
        <w:t>，W</w:t>
      </w:r>
      <w:r>
        <w:rPr>
          <w:rFonts w:ascii="宋体" w:hAnsi="宋体"/>
          <w:sz w:val="24"/>
        </w:rPr>
        <w:t>CH</w:t>
      </w:r>
      <w:r>
        <w:rPr>
          <w:rFonts w:ascii="宋体" w:hAnsi="宋体" w:hint="eastAsia"/>
          <w:sz w:val="24"/>
        </w:rPr>
        <w:t>-</w:t>
      </w:r>
      <w:r>
        <w:rPr>
          <w:rFonts w:ascii="宋体" w:hAnsi="宋体"/>
          <w:sz w:val="24"/>
        </w:rPr>
        <w:t>001A</w:t>
      </w:r>
      <w:r>
        <w:rPr>
          <w:rFonts w:ascii="宋体" w:hAnsi="宋体" w:hint="eastAsia"/>
          <w:sz w:val="24"/>
        </w:rPr>
        <w:t>/B</w:t>
      </w:r>
      <w:r>
        <w:rPr>
          <w:rFonts w:ascii="宋体" w:hAnsi="宋体"/>
          <w:sz w:val="24"/>
        </w:rPr>
        <w:t>/</w:t>
      </w:r>
      <w:r>
        <w:rPr>
          <w:rFonts w:ascii="宋体" w:hAnsi="宋体" w:hint="eastAsia"/>
          <w:sz w:val="24"/>
        </w:rPr>
        <w:t>D</w:t>
      </w:r>
      <w:r>
        <w:rPr>
          <w:rFonts w:ascii="宋体" w:hAnsi="宋体"/>
          <w:sz w:val="24"/>
        </w:rPr>
        <w:t>备用</w:t>
      </w:r>
      <w:r>
        <w:rPr>
          <w:rFonts w:ascii="宋体" w:hAnsi="宋体" w:hint="eastAsia"/>
          <w:sz w:val="24"/>
        </w:rPr>
        <w:t>。</w:t>
      </w:r>
      <w:r>
        <w:rPr>
          <w:rFonts w:ascii="宋体" w:hAnsi="宋体"/>
          <w:sz w:val="24"/>
        </w:rPr>
        <w:t>冷冻水泵P</w:t>
      </w:r>
      <w:r>
        <w:rPr>
          <w:rFonts w:ascii="宋体" w:hAnsi="宋体" w:hint="eastAsia"/>
          <w:sz w:val="24"/>
        </w:rPr>
        <w:t>-</w:t>
      </w:r>
      <w:r>
        <w:rPr>
          <w:rFonts w:ascii="宋体" w:hAnsi="宋体"/>
          <w:sz w:val="24"/>
        </w:rPr>
        <w:t>001B/D运行正常</w:t>
      </w:r>
      <w:r>
        <w:rPr>
          <w:rFonts w:ascii="宋体" w:hAnsi="宋体" w:hint="eastAsia"/>
          <w:sz w:val="24"/>
        </w:rPr>
        <w:t>，</w:t>
      </w:r>
      <w:r>
        <w:rPr>
          <w:rFonts w:ascii="宋体" w:hAnsi="宋体"/>
          <w:sz w:val="24"/>
        </w:rPr>
        <w:t>P</w:t>
      </w:r>
      <w:r>
        <w:rPr>
          <w:rFonts w:ascii="宋体" w:hAnsi="宋体" w:hint="eastAsia"/>
          <w:sz w:val="24"/>
        </w:rPr>
        <w:t>-</w:t>
      </w:r>
      <w:r>
        <w:rPr>
          <w:rFonts w:ascii="宋体" w:hAnsi="宋体"/>
          <w:sz w:val="24"/>
        </w:rPr>
        <w:t>001A</w:t>
      </w:r>
      <w:r>
        <w:rPr>
          <w:rFonts w:ascii="宋体" w:hAnsi="宋体" w:hint="eastAsia"/>
          <w:sz w:val="24"/>
        </w:rPr>
        <w:t>/</w:t>
      </w:r>
      <w:r>
        <w:rPr>
          <w:rFonts w:ascii="宋体" w:hAnsi="宋体"/>
          <w:sz w:val="24"/>
        </w:rPr>
        <w:t>C备用</w:t>
      </w:r>
      <w:r>
        <w:rPr>
          <w:rFonts w:ascii="宋体" w:hAnsi="宋体" w:hint="eastAsia"/>
          <w:sz w:val="24"/>
        </w:rPr>
        <w:t>。冷水出水温度11.0</w:t>
      </w:r>
      <w:r>
        <w:rPr>
          <w:rFonts w:ascii="宋体" w:hAnsi="宋体"/>
          <w:sz w:val="24"/>
        </w:rPr>
        <w:t>℃</w:t>
      </w:r>
      <w:r>
        <w:rPr>
          <w:rFonts w:ascii="宋体" w:hAnsi="宋体" w:hint="eastAsia"/>
          <w:sz w:val="24"/>
        </w:rPr>
        <w:t>，</w:t>
      </w:r>
      <w:r>
        <w:rPr>
          <w:rFonts w:ascii="宋体" w:hAnsi="宋体"/>
          <w:sz w:val="24"/>
        </w:rPr>
        <w:t>冷水回水温度1</w:t>
      </w:r>
      <w:r>
        <w:rPr>
          <w:rFonts w:ascii="宋体" w:hAnsi="宋体" w:hint="eastAsia"/>
          <w:sz w:val="24"/>
        </w:rPr>
        <w:t>3.8</w:t>
      </w:r>
      <w:r>
        <w:rPr>
          <w:rFonts w:ascii="宋体" w:hAnsi="宋体"/>
          <w:sz w:val="24"/>
        </w:rPr>
        <w:t>℃</w:t>
      </w:r>
      <w:r>
        <w:rPr>
          <w:rFonts w:ascii="宋体" w:hAnsi="宋体" w:hint="eastAsia"/>
          <w:sz w:val="24"/>
        </w:rPr>
        <w:t>。冷冻水流量：884</w:t>
      </w:r>
      <w:r>
        <w:rPr>
          <w:rFonts w:ascii="宋体" w:hAnsi="宋体"/>
          <w:sz w:val="24"/>
        </w:rPr>
        <w:t>m3/h</w:t>
      </w:r>
      <w:r>
        <w:rPr>
          <w:rFonts w:ascii="宋体" w:hAnsi="宋体" w:hint="eastAsia"/>
          <w:sz w:val="24"/>
        </w:rPr>
        <w:t>。因负荷偏低，热水阀卡量限制。</w:t>
      </w:r>
    </w:p>
    <w:p w:rsidR="00BF5564" w:rsidRDefault="00891E28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3、</w:t>
      </w:r>
      <w:r>
        <w:rPr>
          <w:rFonts w:ascii="宋体" w:hAnsi="宋体" w:hint="eastAsia"/>
          <w:b/>
          <w:sz w:val="24"/>
        </w:rPr>
        <w:t>空分空压：</w:t>
      </w:r>
    </w:p>
    <w:p w:rsidR="00BF5564" w:rsidRDefault="00891E28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空压机K-001A</w:t>
      </w:r>
      <w:r>
        <w:rPr>
          <w:rFonts w:ascii="宋体" w:hAnsi="宋体"/>
          <w:sz w:val="24"/>
        </w:rPr>
        <w:t>B</w:t>
      </w:r>
      <w:r>
        <w:rPr>
          <w:rFonts w:ascii="宋体" w:hAnsi="宋体" w:hint="eastAsia"/>
          <w:sz w:val="24"/>
        </w:rPr>
        <w:t>D</w:t>
      </w:r>
      <w:r>
        <w:rPr>
          <w:rFonts w:ascii="宋体" w:hAnsi="宋体"/>
          <w:sz w:val="24"/>
        </w:rPr>
        <w:t>E</w:t>
      </w:r>
      <w:r>
        <w:rPr>
          <w:rFonts w:ascii="宋体" w:hAnsi="宋体" w:hint="eastAsia"/>
          <w:sz w:val="24"/>
        </w:rPr>
        <w:t>F</w:t>
      </w:r>
      <w:r>
        <w:rPr>
          <w:rFonts w:ascii="宋体" w:hAnsi="宋体"/>
          <w:sz w:val="24"/>
        </w:rPr>
        <w:t>运行正常</w:t>
      </w:r>
      <w:r>
        <w:rPr>
          <w:rFonts w:ascii="宋体" w:hAnsi="宋体" w:hint="eastAsia"/>
          <w:sz w:val="24"/>
        </w:rPr>
        <w:t>。</w:t>
      </w:r>
      <w:r>
        <w:rPr>
          <w:rFonts w:ascii="宋体" w:hAnsi="宋体"/>
          <w:sz w:val="24"/>
        </w:rPr>
        <w:t xml:space="preserve"> </w:t>
      </w:r>
    </w:p>
    <w:tbl>
      <w:tblPr>
        <w:tblStyle w:val="a7"/>
        <w:tblW w:w="9634" w:type="dxa"/>
        <w:tblLook w:val="04A0" w:firstRow="1" w:lastRow="0" w:firstColumn="1" w:lastColumn="0" w:noHBand="0" w:noVBand="1"/>
      </w:tblPr>
      <w:tblGrid>
        <w:gridCol w:w="1696"/>
        <w:gridCol w:w="1560"/>
        <w:gridCol w:w="1275"/>
        <w:gridCol w:w="1134"/>
        <w:gridCol w:w="1155"/>
        <w:gridCol w:w="1291"/>
        <w:gridCol w:w="1523"/>
      </w:tblGrid>
      <w:tr w:rsidR="00BF5564">
        <w:trPr>
          <w:trHeight w:val="495"/>
        </w:trPr>
        <w:tc>
          <w:tcPr>
            <w:tcW w:w="1696" w:type="dxa"/>
            <w:vMerge w:val="restart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位号</w:t>
            </w:r>
          </w:p>
        </w:tc>
        <w:tc>
          <w:tcPr>
            <w:tcW w:w="1560" w:type="dxa"/>
            <w:vMerge w:val="restart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电机轴承</w:t>
            </w:r>
          </w:p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温度℃</w:t>
            </w:r>
          </w:p>
        </w:tc>
        <w:tc>
          <w:tcPr>
            <w:tcW w:w="3564" w:type="dxa"/>
            <w:gridSpan w:val="3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压缩机振动</w:t>
            </w:r>
            <w:r>
              <w:rPr>
                <w:rFonts w:ascii="宋体" w:hAnsi="宋体" w:hint="eastAsia"/>
                <w:sz w:val="24"/>
              </w:rPr>
              <w:t>μm</w:t>
            </w:r>
          </w:p>
        </w:tc>
        <w:tc>
          <w:tcPr>
            <w:tcW w:w="1291" w:type="dxa"/>
            <w:vMerge w:val="restart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出口压力MPa</w:t>
            </w:r>
          </w:p>
        </w:tc>
        <w:tc>
          <w:tcPr>
            <w:tcW w:w="1523" w:type="dxa"/>
            <w:vMerge w:val="restart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出口流量Nm³/h</w:t>
            </w:r>
          </w:p>
        </w:tc>
      </w:tr>
      <w:tr w:rsidR="00BF5564">
        <w:trPr>
          <w:trHeight w:val="435"/>
        </w:trPr>
        <w:tc>
          <w:tcPr>
            <w:tcW w:w="1696" w:type="dxa"/>
            <w:vMerge/>
          </w:tcPr>
          <w:p w:rsidR="00BF5564" w:rsidRDefault="00BF5564">
            <w:pPr>
              <w:spacing w:line="360" w:lineRule="auto"/>
              <w:rPr>
                <w:rFonts w:ascii="宋体" w:hAnsi="宋体"/>
                <w:sz w:val="24"/>
              </w:rPr>
            </w:pPr>
          </w:p>
        </w:tc>
        <w:tc>
          <w:tcPr>
            <w:tcW w:w="1560" w:type="dxa"/>
            <w:vMerge/>
          </w:tcPr>
          <w:p w:rsidR="00BF5564" w:rsidRDefault="00BF5564">
            <w:pPr>
              <w:spacing w:line="360" w:lineRule="auto"/>
              <w:rPr>
                <w:rFonts w:ascii="宋体" w:hAnsi="宋体"/>
                <w:sz w:val="24"/>
              </w:rPr>
            </w:pPr>
          </w:p>
        </w:tc>
        <w:tc>
          <w:tcPr>
            <w:tcW w:w="1275" w:type="dxa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一级</w:t>
            </w:r>
          </w:p>
        </w:tc>
        <w:tc>
          <w:tcPr>
            <w:tcW w:w="1134" w:type="dxa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二级</w:t>
            </w:r>
          </w:p>
        </w:tc>
        <w:tc>
          <w:tcPr>
            <w:tcW w:w="1155" w:type="dxa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三级</w:t>
            </w:r>
          </w:p>
        </w:tc>
        <w:tc>
          <w:tcPr>
            <w:tcW w:w="1291" w:type="dxa"/>
            <w:vMerge/>
          </w:tcPr>
          <w:p w:rsidR="00BF5564" w:rsidRDefault="00BF5564">
            <w:pPr>
              <w:spacing w:line="360" w:lineRule="auto"/>
              <w:rPr>
                <w:rFonts w:ascii="宋体" w:hAnsi="宋体"/>
                <w:sz w:val="24"/>
              </w:rPr>
            </w:pPr>
          </w:p>
        </w:tc>
        <w:tc>
          <w:tcPr>
            <w:tcW w:w="1523" w:type="dxa"/>
            <w:vMerge/>
          </w:tcPr>
          <w:p w:rsidR="00BF5564" w:rsidRDefault="00BF5564">
            <w:pPr>
              <w:spacing w:line="360" w:lineRule="auto"/>
              <w:rPr>
                <w:rFonts w:ascii="宋体" w:hAnsi="宋体"/>
                <w:sz w:val="24"/>
              </w:rPr>
            </w:pPr>
          </w:p>
        </w:tc>
      </w:tr>
      <w:tr w:rsidR="00BF5564">
        <w:tc>
          <w:tcPr>
            <w:tcW w:w="1696" w:type="dxa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5701</w:t>
            </w:r>
            <w:r>
              <w:rPr>
                <w:rFonts w:ascii="宋体" w:hAnsi="宋体" w:hint="eastAsia"/>
                <w:sz w:val="24"/>
              </w:rPr>
              <w:t>-</w:t>
            </w:r>
            <w:r>
              <w:rPr>
                <w:rFonts w:ascii="宋体" w:hAnsi="宋体"/>
                <w:sz w:val="24"/>
              </w:rPr>
              <w:t>K001A</w:t>
            </w:r>
          </w:p>
        </w:tc>
        <w:tc>
          <w:tcPr>
            <w:tcW w:w="1560" w:type="dxa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56.6</w:t>
            </w:r>
          </w:p>
        </w:tc>
        <w:tc>
          <w:tcPr>
            <w:tcW w:w="1275" w:type="dxa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16.2</w:t>
            </w:r>
          </w:p>
        </w:tc>
        <w:tc>
          <w:tcPr>
            <w:tcW w:w="1134" w:type="dxa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18.6</w:t>
            </w:r>
          </w:p>
        </w:tc>
        <w:tc>
          <w:tcPr>
            <w:tcW w:w="1155" w:type="dxa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19.1</w:t>
            </w:r>
          </w:p>
        </w:tc>
        <w:tc>
          <w:tcPr>
            <w:tcW w:w="1291" w:type="dxa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0.857</w:t>
            </w:r>
          </w:p>
        </w:tc>
        <w:tc>
          <w:tcPr>
            <w:tcW w:w="1523" w:type="dxa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13239</w:t>
            </w:r>
          </w:p>
        </w:tc>
      </w:tr>
      <w:tr w:rsidR="00BF5564">
        <w:tc>
          <w:tcPr>
            <w:tcW w:w="1696" w:type="dxa"/>
          </w:tcPr>
          <w:p w:rsidR="00BF5564" w:rsidRDefault="00891E28">
            <w:pPr>
              <w:jc w:val="center"/>
            </w:pPr>
            <w:r>
              <w:rPr>
                <w:rFonts w:ascii="宋体" w:hAnsi="宋体"/>
                <w:sz w:val="24"/>
              </w:rPr>
              <w:t>5701</w:t>
            </w:r>
            <w:r>
              <w:rPr>
                <w:rFonts w:ascii="宋体" w:hAnsi="宋体" w:hint="eastAsia"/>
                <w:sz w:val="24"/>
              </w:rPr>
              <w:t>-</w:t>
            </w:r>
            <w:r>
              <w:rPr>
                <w:rFonts w:ascii="宋体" w:hAnsi="宋体"/>
                <w:sz w:val="24"/>
              </w:rPr>
              <w:t>K001B</w:t>
            </w:r>
          </w:p>
        </w:tc>
        <w:tc>
          <w:tcPr>
            <w:tcW w:w="1560" w:type="dxa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66.7</w:t>
            </w:r>
          </w:p>
        </w:tc>
        <w:tc>
          <w:tcPr>
            <w:tcW w:w="1275" w:type="dxa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12.9</w:t>
            </w:r>
          </w:p>
        </w:tc>
        <w:tc>
          <w:tcPr>
            <w:tcW w:w="1134" w:type="dxa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9.1</w:t>
            </w:r>
          </w:p>
        </w:tc>
        <w:tc>
          <w:tcPr>
            <w:tcW w:w="1155" w:type="dxa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10.6</w:t>
            </w:r>
          </w:p>
        </w:tc>
        <w:tc>
          <w:tcPr>
            <w:tcW w:w="1291" w:type="dxa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0.8601</w:t>
            </w:r>
          </w:p>
        </w:tc>
        <w:tc>
          <w:tcPr>
            <w:tcW w:w="1523" w:type="dxa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12006</w:t>
            </w:r>
          </w:p>
        </w:tc>
      </w:tr>
      <w:tr w:rsidR="00BF5564">
        <w:tc>
          <w:tcPr>
            <w:tcW w:w="1696" w:type="dxa"/>
          </w:tcPr>
          <w:p w:rsidR="00BF5564" w:rsidRDefault="00891E28">
            <w:pPr>
              <w:jc w:val="center"/>
            </w:pPr>
            <w:r>
              <w:rPr>
                <w:rFonts w:ascii="宋体" w:hAnsi="宋体"/>
                <w:sz w:val="24"/>
              </w:rPr>
              <w:t>5701</w:t>
            </w:r>
            <w:r>
              <w:rPr>
                <w:rFonts w:ascii="宋体" w:hAnsi="宋体" w:hint="eastAsia"/>
                <w:sz w:val="24"/>
              </w:rPr>
              <w:t>-</w:t>
            </w:r>
            <w:r>
              <w:rPr>
                <w:rFonts w:ascii="宋体" w:hAnsi="宋体"/>
                <w:sz w:val="24"/>
              </w:rPr>
              <w:t>K001C</w:t>
            </w:r>
          </w:p>
        </w:tc>
        <w:tc>
          <w:tcPr>
            <w:tcW w:w="1560" w:type="dxa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备用</w:t>
            </w:r>
          </w:p>
        </w:tc>
        <w:tc>
          <w:tcPr>
            <w:tcW w:w="1275" w:type="dxa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—</w:t>
            </w:r>
          </w:p>
        </w:tc>
        <w:tc>
          <w:tcPr>
            <w:tcW w:w="1134" w:type="dxa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—</w:t>
            </w:r>
          </w:p>
        </w:tc>
        <w:tc>
          <w:tcPr>
            <w:tcW w:w="1155" w:type="dxa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—</w:t>
            </w:r>
          </w:p>
        </w:tc>
        <w:tc>
          <w:tcPr>
            <w:tcW w:w="1291" w:type="dxa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—</w:t>
            </w:r>
          </w:p>
        </w:tc>
        <w:tc>
          <w:tcPr>
            <w:tcW w:w="1523" w:type="dxa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—</w:t>
            </w:r>
          </w:p>
        </w:tc>
      </w:tr>
      <w:tr w:rsidR="00BF5564">
        <w:tc>
          <w:tcPr>
            <w:tcW w:w="1696" w:type="dxa"/>
          </w:tcPr>
          <w:p w:rsidR="00BF5564" w:rsidRDefault="00891E28">
            <w:pPr>
              <w:jc w:val="center"/>
            </w:pPr>
            <w:r>
              <w:rPr>
                <w:rFonts w:ascii="宋体" w:hAnsi="宋体"/>
                <w:sz w:val="24"/>
              </w:rPr>
              <w:t>5701</w:t>
            </w:r>
            <w:r>
              <w:rPr>
                <w:rFonts w:ascii="宋体" w:hAnsi="宋体" w:hint="eastAsia"/>
                <w:sz w:val="24"/>
              </w:rPr>
              <w:t>-</w:t>
            </w:r>
            <w:r>
              <w:rPr>
                <w:rFonts w:ascii="宋体" w:hAnsi="宋体"/>
                <w:sz w:val="24"/>
              </w:rPr>
              <w:t>K001D</w:t>
            </w:r>
          </w:p>
        </w:tc>
        <w:tc>
          <w:tcPr>
            <w:tcW w:w="1560" w:type="dxa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61.3</w:t>
            </w:r>
          </w:p>
        </w:tc>
        <w:tc>
          <w:tcPr>
            <w:tcW w:w="1275" w:type="dxa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17</w:t>
            </w:r>
          </w:p>
        </w:tc>
        <w:tc>
          <w:tcPr>
            <w:tcW w:w="1134" w:type="dxa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8.6</w:t>
            </w:r>
          </w:p>
        </w:tc>
        <w:tc>
          <w:tcPr>
            <w:tcW w:w="1155" w:type="dxa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12.5</w:t>
            </w:r>
          </w:p>
        </w:tc>
        <w:tc>
          <w:tcPr>
            <w:tcW w:w="1291" w:type="dxa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0.8586</w:t>
            </w:r>
          </w:p>
        </w:tc>
        <w:tc>
          <w:tcPr>
            <w:tcW w:w="1523" w:type="dxa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12476</w:t>
            </w:r>
          </w:p>
        </w:tc>
      </w:tr>
      <w:tr w:rsidR="00BF5564">
        <w:tc>
          <w:tcPr>
            <w:tcW w:w="1696" w:type="dxa"/>
          </w:tcPr>
          <w:p w:rsidR="00BF5564" w:rsidRDefault="00891E28">
            <w:pPr>
              <w:jc w:val="center"/>
            </w:pPr>
            <w:r>
              <w:rPr>
                <w:rFonts w:ascii="宋体" w:hAnsi="宋体"/>
                <w:sz w:val="24"/>
              </w:rPr>
              <w:t>5701</w:t>
            </w:r>
            <w:r>
              <w:rPr>
                <w:rFonts w:ascii="宋体" w:hAnsi="宋体" w:hint="eastAsia"/>
                <w:sz w:val="24"/>
              </w:rPr>
              <w:t>-</w:t>
            </w:r>
            <w:r>
              <w:rPr>
                <w:rFonts w:ascii="宋体" w:hAnsi="宋体"/>
                <w:sz w:val="24"/>
              </w:rPr>
              <w:t>K001E</w:t>
            </w:r>
          </w:p>
        </w:tc>
        <w:tc>
          <w:tcPr>
            <w:tcW w:w="1560" w:type="dxa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60.7</w:t>
            </w:r>
          </w:p>
        </w:tc>
        <w:tc>
          <w:tcPr>
            <w:tcW w:w="1275" w:type="dxa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13.5</w:t>
            </w:r>
          </w:p>
        </w:tc>
        <w:tc>
          <w:tcPr>
            <w:tcW w:w="1134" w:type="dxa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19.7</w:t>
            </w:r>
          </w:p>
        </w:tc>
        <w:tc>
          <w:tcPr>
            <w:tcW w:w="1155" w:type="dxa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9.5</w:t>
            </w:r>
          </w:p>
        </w:tc>
        <w:tc>
          <w:tcPr>
            <w:tcW w:w="1291" w:type="dxa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0.8566</w:t>
            </w:r>
          </w:p>
        </w:tc>
        <w:tc>
          <w:tcPr>
            <w:tcW w:w="1523" w:type="dxa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13061</w:t>
            </w:r>
          </w:p>
        </w:tc>
      </w:tr>
      <w:tr w:rsidR="00BF5564">
        <w:tc>
          <w:tcPr>
            <w:tcW w:w="1696" w:type="dxa"/>
          </w:tcPr>
          <w:p w:rsidR="00BF5564" w:rsidRDefault="00891E2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5701</w:t>
            </w:r>
            <w:r>
              <w:rPr>
                <w:rFonts w:ascii="宋体" w:hAnsi="宋体" w:hint="eastAsia"/>
                <w:sz w:val="24"/>
              </w:rPr>
              <w:t>-</w:t>
            </w:r>
            <w:r>
              <w:rPr>
                <w:rFonts w:ascii="宋体" w:hAnsi="宋体"/>
                <w:sz w:val="24"/>
              </w:rPr>
              <w:t>K001F</w:t>
            </w:r>
          </w:p>
        </w:tc>
        <w:tc>
          <w:tcPr>
            <w:tcW w:w="1560" w:type="dxa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58.7</w:t>
            </w:r>
          </w:p>
        </w:tc>
        <w:tc>
          <w:tcPr>
            <w:tcW w:w="1275" w:type="dxa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18.9</w:t>
            </w:r>
          </w:p>
        </w:tc>
        <w:tc>
          <w:tcPr>
            <w:tcW w:w="1134" w:type="dxa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7.8</w:t>
            </w:r>
          </w:p>
        </w:tc>
        <w:tc>
          <w:tcPr>
            <w:tcW w:w="1155" w:type="dxa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12.9</w:t>
            </w:r>
          </w:p>
        </w:tc>
        <w:tc>
          <w:tcPr>
            <w:tcW w:w="1291" w:type="dxa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0.8535</w:t>
            </w:r>
          </w:p>
        </w:tc>
        <w:tc>
          <w:tcPr>
            <w:tcW w:w="1523" w:type="dxa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11324</w:t>
            </w:r>
          </w:p>
        </w:tc>
      </w:tr>
    </w:tbl>
    <w:p w:rsidR="00440B62" w:rsidRDefault="00440B62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</w:p>
    <w:p w:rsidR="00BF5564" w:rsidRDefault="00891E28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仪表风干燥器DR-001C运行正常，DR-001A</w:t>
      </w:r>
      <w:r>
        <w:rPr>
          <w:rFonts w:ascii="宋体" w:hAnsi="宋体"/>
          <w:sz w:val="24"/>
        </w:rPr>
        <w:t>/</w:t>
      </w:r>
      <w:r>
        <w:rPr>
          <w:rFonts w:ascii="宋体" w:hAnsi="宋体" w:hint="eastAsia"/>
          <w:sz w:val="24"/>
        </w:rPr>
        <w:t>B备用。干燥气量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2648</w:t>
      </w:r>
      <w:r>
        <w:rPr>
          <w:rFonts w:ascii="宋体" w:hAnsi="宋体"/>
          <w:sz w:val="24"/>
        </w:rPr>
        <w:t>Nm³/h</w:t>
      </w:r>
      <w:r>
        <w:rPr>
          <w:rFonts w:ascii="宋体" w:hAnsi="宋体" w:hint="eastAsia"/>
          <w:sz w:val="24"/>
        </w:rPr>
        <w:t>（仪表风+工厂风）。</w:t>
      </w:r>
    </w:p>
    <w:p w:rsidR="00BF5564" w:rsidRDefault="00891E28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膨胀机ET001-</w:t>
      </w:r>
      <w:r>
        <w:rPr>
          <w:rFonts w:ascii="宋体" w:hAnsi="宋体" w:hint="eastAsia"/>
          <w:sz w:val="24"/>
        </w:rPr>
        <w:t>A</w:t>
      </w:r>
      <w:r>
        <w:rPr>
          <w:rFonts w:ascii="宋体" w:hAnsi="宋体"/>
          <w:sz w:val="24"/>
        </w:rPr>
        <w:t>运行</w:t>
      </w:r>
      <w:r>
        <w:rPr>
          <w:rFonts w:ascii="宋体" w:hAnsi="宋体" w:hint="eastAsia"/>
          <w:sz w:val="24"/>
        </w:rPr>
        <w:t>，轴瓦</w:t>
      </w:r>
      <w:r>
        <w:rPr>
          <w:rFonts w:ascii="宋体" w:hAnsi="宋体"/>
          <w:sz w:val="24"/>
        </w:rPr>
        <w:t>温度</w:t>
      </w:r>
      <w:r>
        <w:rPr>
          <w:rFonts w:ascii="宋体" w:hAnsi="宋体" w:hint="eastAsia"/>
          <w:sz w:val="24"/>
        </w:rPr>
        <w:t>最高54.2</w:t>
      </w:r>
      <w:r>
        <w:rPr>
          <w:rFonts w:ascii="宋体" w:hAnsi="宋体"/>
          <w:sz w:val="24"/>
        </w:rPr>
        <w:t>℃</w:t>
      </w:r>
      <w:r>
        <w:rPr>
          <w:rFonts w:ascii="宋体" w:hAnsi="宋体" w:hint="eastAsia"/>
          <w:sz w:val="24"/>
        </w:rPr>
        <w:t>，</w:t>
      </w:r>
      <w:r>
        <w:rPr>
          <w:rFonts w:ascii="宋体" w:hAnsi="宋体"/>
          <w:sz w:val="24"/>
        </w:rPr>
        <w:t>振值最高</w:t>
      </w:r>
      <w:r>
        <w:rPr>
          <w:rFonts w:ascii="宋体" w:hAnsi="宋体" w:hint="eastAsia"/>
          <w:sz w:val="24"/>
        </w:rPr>
        <w:t>10.04μm，转速</w:t>
      </w:r>
      <w:r>
        <w:rPr>
          <w:rFonts w:ascii="宋体" w:hAnsi="宋体"/>
          <w:sz w:val="24"/>
        </w:rPr>
        <w:t>12</w:t>
      </w:r>
      <w:r>
        <w:rPr>
          <w:rFonts w:ascii="宋体" w:hAnsi="宋体" w:hint="eastAsia"/>
          <w:sz w:val="24"/>
        </w:rPr>
        <w:t>882</w:t>
      </w:r>
      <w:r>
        <w:rPr>
          <w:rFonts w:ascii="宋体" w:hAnsi="宋体"/>
          <w:sz w:val="24"/>
        </w:rPr>
        <w:t>rpm</w:t>
      </w:r>
      <w:r>
        <w:rPr>
          <w:rFonts w:ascii="宋体" w:hAnsi="宋体" w:hint="eastAsia"/>
          <w:sz w:val="24"/>
        </w:rPr>
        <w:t>，</w:t>
      </w:r>
      <w:r>
        <w:rPr>
          <w:rFonts w:ascii="宋体" w:hAnsi="宋体"/>
          <w:sz w:val="24"/>
        </w:rPr>
        <w:t>膨胀机进口温度</w:t>
      </w:r>
      <w:r>
        <w:rPr>
          <w:rFonts w:ascii="宋体" w:hAnsi="宋体" w:hint="eastAsia"/>
          <w:sz w:val="24"/>
        </w:rPr>
        <w:t>-1</w:t>
      </w:r>
      <w:r>
        <w:rPr>
          <w:rFonts w:ascii="宋体" w:hAnsi="宋体"/>
          <w:sz w:val="24"/>
        </w:rPr>
        <w:t>4</w:t>
      </w:r>
      <w:r>
        <w:rPr>
          <w:rFonts w:ascii="宋体" w:hAnsi="宋体" w:hint="eastAsia"/>
          <w:sz w:val="24"/>
        </w:rPr>
        <w:t>3.8</w:t>
      </w:r>
      <w:r>
        <w:rPr>
          <w:rFonts w:ascii="宋体" w:hAnsi="宋体"/>
          <w:sz w:val="24"/>
        </w:rPr>
        <w:t>℃</w:t>
      </w:r>
      <w:r>
        <w:rPr>
          <w:rFonts w:ascii="宋体" w:hAnsi="宋体" w:hint="eastAsia"/>
          <w:sz w:val="24"/>
        </w:rPr>
        <w:t>，</w:t>
      </w:r>
      <w:r>
        <w:rPr>
          <w:rFonts w:ascii="宋体" w:hAnsi="宋体"/>
          <w:sz w:val="24"/>
        </w:rPr>
        <w:t>出口温度</w:t>
      </w:r>
      <w:r>
        <w:rPr>
          <w:rFonts w:ascii="宋体" w:hAnsi="宋体" w:hint="eastAsia"/>
          <w:sz w:val="24"/>
        </w:rPr>
        <w:t>-1</w:t>
      </w:r>
      <w:r>
        <w:rPr>
          <w:rFonts w:ascii="宋体" w:hAnsi="宋体"/>
          <w:sz w:val="24"/>
        </w:rPr>
        <w:t>8</w:t>
      </w:r>
      <w:r>
        <w:rPr>
          <w:rFonts w:ascii="宋体" w:hAnsi="宋体" w:hint="eastAsia"/>
          <w:sz w:val="24"/>
        </w:rPr>
        <w:t>2.5</w:t>
      </w:r>
      <w:r>
        <w:rPr>
          <w:rFonts w:ascii="宋体" w:hAnsi="宋体"/>
          <w:sz w:val="24"/>
        </w:rPr>
        <w:t>℃</w:t>
      </w:r>
      <w:r>
        <w:rPr>
          <w:rFonts w:ascii="宋体" w:hAnsi="宋体" w:hint="eastAsia"/>
          <w:sz w:val="24"/>
        </w:rPr>
        <w:t>。</w:t>
      </w:r>
    </w:p>
    <w:p w:rsidR="00BF5564" w:rsidRDefault="00891E28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空分系统运行正常：SV-</w:t>
      </w:r>
      <w:r>
        <w:rPr>
          <w:rFonts w:ascii="宋体" w:hAnsi="宋体"/>
          <w:sz w:val="24"/>
        </w:rPr>
        <w:t>001液位</w:t>
      </w:r>
      <w:r>
        <w:rPr>
          <w:rFonts w:ascii="宋体" w:hAnsi="宋体" w:hint="eastAsia"/>
          <w:sz w:val="24"/>
        </w:rPr>
        <w:t>6</w:t>
      </w:r>
      <w:r w:rsidR="00A756C8">
        <w:rPr>
          <w:rFonts w:ascii="宋体" w:hAnsi="宋体"/>
          <w:sz w:val="24"/>
        </w:rPr>
        <w:t>0</w:t>
      </w:r>
      <w:r>
        <w:rPr>
          <w:rFonts w:ascii="宋体" w:hAnsi="宋体" w:hint="eastAsia"/>
          <w:sz w:val="24"/>
        </w:rPr>
        <w:t>.9%，SV-</w:t>
      </w:r>
      <w:r>
        <w:rPr>
          <w:rFonts w:ascii="宋体" w:hAnsi="宋体"/>
          <w:sz w:val="24"/>
        </w:rPr>
        <w:t>002A/B液位6</w:t>
      </w:r>
      <w:r>
        <w:rPr>
          <w:rFonts w:ascii="宋体" w:hAnsi="宋体" w:hint="eastAsia"/>
          <w:sz w:val="24"/>
        </w:rPr>
        <w:t>8.3%、7</w:t>
      </w:r>
      <w:r w:rsidR="00A756C8">
        <w:rPr>
          <w:rFonts w:ascii="宋体" w:hAnsi="宋体"/>
          <w:sz w:val="24"/>
        </w:rPr>
        <w:t>0</w:t>
      </w:r>
      <w:r>
        <w:rPr>
          <w:rFonts w:ascii="宋体" w:hAnsi="宋体" w:hint="eastAsia"/>
          <w:sz w:val="24"/>
        </w:rPr>
        <w:t>.1</w:t>
      </w:r>
      <w:r>
        <w:rPr>
          <w:rFonts w:ascii="宋体" w:hAnsi="宋体"/>
          <w:sz w:val="24"/>
        </w:rPr>
        <w:t>%</w:t>
      </w:r>
      <w:r>
        <w:rPr>
          <w:rFonts w:ascii="宋体" w:hAnsi="宋体" w:hint="eastAsia"/>
          <w:sz w:val="24"/>
        </w:rPr>
        <w:t>。</w:t>
      </w:r>
    </w:p>
    <w:p w:rsidR="00BF5564" w:rsidRDefault="00891E28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氮气管网：0</w:t>
      </w:r>
      <w:r>
        <w:rPr>
          <w:rFonts w:ascii="宋体" w:hAnsi="宋体"/>
          <w:sz w:val="24"/>
        </w:rPr>
        <w:t>.60MPa</w:t>
      </w:r>
      <w:r>
        <w:rPr>
          <w:rFonts w:ascii="宋体" w:hAnsi="宋体" w:hint="eastAsia"/>
          <w:sz w:val="24"/>
        </w:rPr>
        <w:t>: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1761</w:t>
      </w:r>
      <w:r>
        <w:rPr>
          <w:rFonts w:ascii="宋体" w:hAnsi="宋体"/>
          <w:sz w:val="24"/>
        </w:rPr>
        <w:t>m³/h</w:t>
      </w:r>
      <w:r>
        <w:rPr>
          <w:rFonts w:ascii="宋体" w:hAnsi="宋体" w:hint="eastAsia"/>
          <w:sz w:val="24"/>
        </w:rPr>
        <w:t xml:space="preserve">； </w:t>
      </w:r>
      <w:r>
        <w:rPr>
          <w:rFonts w:ascii="宋体" w:hAnsi="宋体"/>
          <w:sz w:val="24"/>
        </w:rPr>
        <w:t>2.5MPa</w:t>
      </w:r>
      <w:r>
        <w:rPr>
          <w:rFonts w:ascii="宋体" w:hAnsi="宋体" w:hint="eastAsia"/>
          <w:sz w:val="24"/>
        </w:rPr>
        <w:t>: 531</w:t>
      </w:r>
      <w:r>
        <w:rPr>
          <w:rFonts w:ascii="宋体" w:hAnsi="宋体"/>
          <w:sz w:val="24"/>
        </w:rPr>
        <w:t>Nm³/h</w:t>
      </w:r>
      <w:r>
        <w:rPr>
          <w:rFonts w:ascii="宋体" w:hAnsi="宋体" w:hint="eastAsia"/>
          <w:sz w:val="24"/>
        </w:rPr>
        <w:t>； 0</w:t>
      </w:r>
      <w:r>
        <w:rPr>
          <w:rFonts w:ascii="宋体" w:hAnsi="宋体"/>
          <w:sz w:val="24"/>
        </w:rPr>
        <w:t>.85MPa</w:t>
      </w:r>
      <w:r>
        <w:rPr>
          <w:rFonts w:ascii="宋体" w:hAnsi="宋体" w:hint="eastAsia"/>
          <w:sz w:val="24"/>
        </w:rPr>
        <w:t>:754</w:t>
      </w:r>
      <w:r>
        <w:rPr>
          <w:rFonts w:ascii="宋体" w:hAnsi="宋体"/>
          <w:sz w:val="24"/>
        </w:rPr>
        <w:t>Nm³/h</w:t>
      </w:r>
      <w:r>
        <w:rPr>
          <w:rFonts w:ascii="宋体" w:hAnsi="宋体" w:hint="eastAsia"/>
          <w:sz w:val="24"/>
        </w:rPr>
        <w:t>。</w:t>
      </w:r>
    </w:p>
    <w:p w:rsidR="00BF5564" w:rsidRDefault="00891E28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4、</w:t>
      </w:r>
      <w:r>
        <w:rPr>
          <w:rFonts w:ascii="宋体" w:hAnsi="宋体" w:hint="eastAsia"/>
          <w:b/>
          <w:sz w:val="24"/>
        </w:rPr>
        <w:t>热水站：</w:t>
      </w:r>
      <w:r>
        <w:rPr>
          <w:rFonts w:ascii="宋体" w:hAnsi="宋体" w:hint="eastAsia"/>
          <w:sz w:val="24"/>
        </w:rPr>
        <w:t>泵P</w:t>
      </w:r>
      <w:r>
        <w:rPr>
          <w:rFonts w:ascii="宋体" w:hAnsi="宋体"/>
          <w:sz w:val="24"/>
        </w:rPr>
        <w:t>101B/D</w:t>
      </w:r>
      <w:r>
        <w:rPr>
          <w:rFonts w:ascii="宋体" w:hAnsi="宋体" w:hint="eastAsia"/>
          <w:sz w:val="24"/>
        </w:rPr>
        <w:t>进行运行；热水缓冲罐液位</w:t>
      </w:r>
      <w:r>
        <w:rPr>
          <w:rFonts w:ascii="宋体" w:hAnsi="宋体"/>
          <w:sz w:val="24"/>
        </w:rPr>
        <w:t>12.4</w:t>
      </w:r>
      <w:r>
        <w:rPr>
          <w:rFonts w:ascii="宋体" w:hAnsi="宋体" w:hint="eastAsia"/>
          <w:sz w:val="24"/>
        </w:rPr>
        <w:t>m；供水温度控制在</w:t>
      </w:r>
      <w:r>
        <w:rPr>
          <w:rFonts w:ascii="宋体" w:hAnsi="宋体"/>
          <w:sz w:val="24"/>
        </w:rPr>
        <w:t>108.</w:t>
      </w:r>
      <w:r w:rsidR="000663E6">
        <w:rPr>
          <w:rFonts w:ascii="宋体" w:hAnsi="宋体"/>
          <w:sz w:val="24"/>
        </w:rPr>
        <w:t>0</w:t>
      </w:r>
      <w:r>
        <w:rPr>
          <w:rFonts w:ascii="宋体" w:hAnsi="宋体" w:hint="eastAsia"/>
          <w:sz w:val="24"/>
        </w:rPr>
        <w:t>℃左右波动。</w:t>
      </w:r>
    </w:p>
    <w:p w:rsidR="00BF5564" w:rsidRDefault="00891E28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5、</w:t>
      </w:r>
      <w:r>
        <w:rPr>
          <w:rFonts w:ascii="宋体" w:hAnsi="宋体" w:hint="eastAsia"/>
          <w:b/>
          <w:sz w:val="24"/>
        </w:rPr>
        <w:t>给水及消防加压泵站：</w:t>
      </w:r>
      <w:bookmarkStart w:id="1" w:name="_Hlk24900799"/>
      <w:r>
        <w:rPr>
          <w:rFonts w:ascii="宋体" w:hAnsi="宋体" w:hint="eastAsia"/>
          <w:sz w:val="24"/>
        </w:rPr>
        <w:t>生产及生活水运行正常，稳压泵自动运行稳定管网压力。</w:t>
      </w:r>
      <w:bookmarkEnd w:id="1"/>
      <w:r>
        <w:rPr>
          <w:rFonts w:ascii="宋体" w:hAnsi="宋体" w:hint="eastAsia"/>
          <w:sz w:val="24"/>
        </w:rPr>
        <w:t>消防系统已投自动运行。</w:t>
      </w:r>
    </w:p>
    <w:p w:rsidR="00BF5564" w:rsidRDefault="00891E28">
      <w:pPr>
        <w:spacing w:line="360" w:lineRule="auto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6、</w:t>
      </w:r>
      <w:r>
        <w:rPr>
          <w:rFonts w:ascii="宋体" w:hAnsi="宋体"/>
          <w:b/>
          <w:sz w:val="24"/>
        </w:rPr>
        <w:t>装置区制冷站</w:t>
      </w:r>
      <w:r>
        <w:rPr>
          <w:rFonts w:ascii="宋体" w:hAnsi="宋体" w:hint="eastAsia"/>
          <w:b/>
          <w:sz w:val="24"/>
        </w:rPr>
        <w:t>：</w:t>
      </w:r>
      <w:r>
        <w:rPr>
          <w:rFonts w:ascii="宋体" w:hAnsi="宋体" w:hint="eastAsia"/>
          <w:sz w:val="24"/>
        </w:rPr>
        <w:t>冷冻机组WCH-001</w:t>
      </w:r>
      <w:r>
        <w:rPr>
          <w:rFonts w:ascii="宋体" w:hAnsi="宋体"/>
          <w:sz w:val="24"/>
        </w:rPr>
        <w:t>A</w:t>
      </w:r>
      <w:r>
        <w:rPr>
          <w:rFonts w:ascii="宋体" w:hAnsi="宋体" w:hint="eastAsia"/>
          <w:sz w:val="24"/>
        </w:rPr>
        <w:t>运行，冷冻水回水温度：</w:t>
      </w:r>
      <w:r>
        <w:rPr>
          <w:rFonts w:ascii="宋体" w:hAnsi="宋体"/>
          <w:sz w:val="24"/>
        </w:rPr>
        <w:t>10.</w:t>
      </w:r>
      <w:r w:rsidR="000663E6">
        <w:rPr>
          <w:rFonts w:ascii="宋体" w:hAnsi="宋体"/>
          <w:sz w:val="24"/>
        </w:rPr>
        <w:t>74</w:t>
      </w:r>
      <w:r>
        <w:rPr>
          <w:rFonts w:ascii="宋体" w:hAnsi="宋体" w:hint="eastAsia"/>
          <w:sz w:val="24"/>
        </w:rPr>
        <w:t>℃、供水温度：</w:t>
      </w:r>
      <w:r>
        <w:rPr>
          <w:rFonts w:ascii="宋体" w:hAnsi="宋体"/>
          <w:sz w:val="24"/>
        </w:rPr>
        <w:t>7.</w:t>
      </w:r>
      <w:r w:rsidR="000663E6">
        <w:rPr>
          <w:rFonts w:ascii="宋体" w:hAnsi="宋体"/>
          <w:sz w:val="24"/>
        </w:rPr>
        <w:t>82</w:t>
      </w:r>
      <w:r>
        <w:rPr>
          <w:rFonts w:ascii="宋体" w:hAnsi="宋体" w:hint="eastAsia"/>
          <w:sz w:val="24"/>
        </w:rPr>
        <w:t>℃。冷冻机组WCH-002</w:t>
      </w:r>
      <w:r>
        <w:rPr>
          <w:rFonts w:ascii="宋体" w:hAnsi="宋体"/>
          <w:sz w:val="24"/>
        </w:rPr>
        <w:t>B</w:t>
      </w:r>
      <w:r>
        <w:rPr>
          <w:rFonts w:ascii="宋体" w:hAnsi="宋体" w:hint="eastAsia"/>
          <w:sz w:val="24"/>
        </w:rPr>
        <w:t>运行，</w:t>
      </w:r>
      <w:proofErr w:type="gramStart"/>
      <w:r>
        <w:rPr>
          <w:rFonts w:ascii="宋体" w:hAnsi="宋体" w:hint="eastAsia"/>
          <w:sz w:val="24"/>
        </w:rPr>
        <w:t>冷冻水</w:t>
      </w:r>
      <w:proofErr w:type="gramEnd"/>
      <w:r>
        <w:rPr>
          <w:rFonts w:ascii="宋体" w:hAnsi="宋体" w:hint="eastAsia"/>
          <w:sz w:val="24"/>
        </w:rPr>
        <w:t>回水温度：</w:t>
      </w:r>
      <w:r>
        <w:rPr>
          <w:rFonts w:ascii="宋体" w:hAnsi="宋体"/>
          <w:sz w:val="24"/>
        </w:rPr>
        <w:t>9.</w:t>
      </w:r>
      <w:r w:rsidR="000663E6">
        <w:rPr>
          <w:rFonts w:ascii="宋体" w:hAnsi="宋体"/>
          <w:sz w:val="24"/>
        </w:rPr>
        <w:t>78</w:t>
      </w:r>
      <w:r>
        <w:rPr>
          <w:rFonts w:ascii="宋体" w:hAnsi="宋体" w:hint="eastAsia"/>
          <w:sz w:val="24"/>
        </w:rPr>
        <w:t>℃、供水温度：</w:t>
      </w:r>
      <w:r>
        <w:rPr>
          <w:rFonts w:ascii="宋体" w:hAnsi="宋体"/>
          <w:sz w:val="24"/>
        </w:rPr>
        <w:t>8.3</w:t>
      </w:r>
      <w:r w:rsidR="000663E6">
        <w:rPr>
          <w:rFonts w:ascii="宋体" w:hAnsi="宋体"/>
          <w:sz w:val="24"/>
        </w:rPr>
        <w:t>7</w:t>
      </w:r>
      <w:r>
        <w:rPr>
          <w:rFonts w:ascii="宋体" w:hAnsi="宋体" w:hint="eastAsia"/>
          <w:sz w:val="24"/>
        </w:rPr>
        <w:t>℃，因配电室负荷低，热</w:t>
      </w:r>
      <w:proofErr w:type="gramStart"/>
      <w:r>
        <w:rPr>
          <w:rFonts w:ascii="宋体" w:hAnsi="宋体" w:hint="eastAsia"/>
          <w:sz w:val="24"/>
        </w:rPr>
        <w:t>水阀卡</w:t>
      </w:r>
      <w:proofErr w:type="gramEnd"/>
      <w:r>
        <w:rPr>
          <w:rFonts w:ascii="宋体" w:hAnsi="宋体" w:hint="eastAsia"/>
          <w:sz w:val="24"/>
        </w:rPr>
        <w:t>量。</w:t>
      </w:r>
    </w:p>
    <w:p w:rsidR="00440B62" w:rsidRDefault="00440B62">
      <w:pPr>
        <w:spacing w:line="360" w:lineRule="auto"/>
        <w:rPr>
          <w:rFonts w:ascii="宋体" w:hAnsi="宋体"/>
          <w:sz w:val="24"/>
        </w:rPr>
      </w:pPr>
    </w:p>
    <w:p w:rsidR="00BF5564" w:rsidRDefault="00891E28">
      <w:pPr>
        <w:spacing w:line="360" w:lineRule="auto"/>
        <w:rPr>
          <w:rFonts w:ascii="宋体" w:hAnsi="宋体"/>
          <w:sz w:val="24"/>
          <w:highlight w:val="yellow"/>
        </w:rPr>
      </w:pPr>
      <w:r>
        <w:rPr>
          <w:rFonts w:ascii="宋体" w:hAnsi="宋体" w:hint="eastAsia"/>
          <w:sz w:val="24"/>
        </w:rPr>
        <w:lastRenderedPageBreak/>
        <w:t>7、</w:t>
      </w:r>
      <w:r>
        <w:rPr>
          <w:rFonts w:ascii="宋体" w:hAnsi="宋体" w:hint="eastAsia"/>
          <w:b/>
          <w:sz w:val="24"/>
        </w:rPr>
        <w:t>一循与湖水利用：</w:t>
      </w:r>
      <w:r>
        <w:rPr>
          <w:rFonts w:ascii="宋体" w:hAnsi="宋体" w:hint="eastAsia"/>
          <w:sz w:val="24"/>
        </w:rPr>
        <w:t>循环水大泵运行3台，小泵运行1台，一大一小两台泵备用。风机运行</w:t>
      </w:r>
      <w:r>
        <w:rPr>
          <w:rFonts w:ascii="宋体" w:hAnsi="宋体"/>
          <w:sz w:val="24"/>
        </w:rPr>
        <w:t>6</w:t>
      </w:r>
      <w:r>
        <w:rPr>
          <w:rFonts w:ascii="宋体" w:hAnsi="宋体" w:hint="eastAsia"/>
          <w:sz w:val="24"/>
        </w:rPr>
        <w:t>台，无备用。水质控制正常。</w:t>
      </w:r>
    </w:p>
    <w:p w:rsidR="00BF5564" w:rsidRDefault="00891E28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每周湖水</w:t>
      </w:r>
      <w:r w:rsidR="003F4567">
        <w:rPr>
          <w:rFonts w:ascii="宋体" w:hAnsi="宋体" w:hint="eastAsia"/>
          <w:sz w:val="24"/>
        </w:rPr>
        <w:t>单元间歇</w:t>
      </w:r>
      <w:r>
        <w:rPr>
          <w:rFonts w:ascii="宋体" w:hAnsi="宋体" w:hint="eastAsia"/>
          <w:sz w:val="24"/>
        </w:rPr>
        <w:t>运行，每次产水1500t～2000t。</w:t>
      </w:r>
    </w:p>
    <w:p w:rsidR="00BF5564" w:rsidRDefault="00891E28"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8、</w:t>
      </w:r>
      <w:r>
        <w:rPr>
          <w:rFonts w:ascii="宋体" w:hAnsi="宋体" w:hint="eastAsia"/>
          <w:b/>
          <w:sz w:val="24"/>
        </w:rPr>
        <w:t>污水处理及回用设施：</w:t>
      </w:r>
      <w:r>
        <w:rPr>
          <w:rFonts w:ascii="宋体" w:hAnsi="宋体" w:hint="eastAsia"/>
          <w:sz w:val="24"/>
        </w:rPr>
        <w:t>含盐及含油生化系列药剂投加，水质处理正常运行。</w:t>
      </w:r>
    </w:p>
    <w:p w:rsidR="00BF5564" w:rsidRDefault="00891E28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碱渣单元运行正常。</w:t>
      </w:r>
    </w:p>
    <w:p w:rsidR="00BF5564" w:rsidRDefault="00891E28">
      <w:pPr>
        <w:spacing w:line="360" w:lineRule="auto"/>
        <w:ind w:firstLineChars="200" w:firstLine="480"/>
        <w:jc w:val="left"/>
        <w:rPr>
          <w:rFonts w:ascii="宋体" w:hAnsi="宋体"/>
          <w:color w:val="000000" w:themeColor="text1"/>
          <w:sz w:val="24"/>
        </w:rPr>
      </w:pPr>
      <w:r>
        <w:rPr>
          <w:rFonts w:ascii="宋体" w:hAnsi="宋体" w:hint="eastAsia"/>
          <w:color w:val="000000" w:themeColor="text1"/>
          <w:sz w:val="24"/>
        </w:rPr>
        <w:t>废气处理单元运行正常。</w:t>
      </w:r>
    </w:p>
    <w:p w:rsidR="00BF5564" w:rsidRDefault="00891E28"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9、</w:t>
      </w:r>
      <w:r>
        <w:rPr>
          <w:rFonts w:ascii="宋体" w:hAnsi="宋体" w:hint="eastAsia"/>
          <w:b/>
          <w:sz w:val="24"/>
        </w:rPr>
        <w:t>雨水监控池：</w:t>
      </w:r>
      <w:r>
        <w:rPr>
          <w:rFonts w:hint="eastAsia"/>
          <w:sz w:val="24"/>
        </w:rPr>
        <w:t>本周清理事故池淤泥。</w:t>
      </w:r>
    </w:p>
    <w:p w:rsidR="00BF5564" w:rsidRDefault="00891E28"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10、</w:t>
      </w:r>
      <w:r>
        <w:rPr>
          <w:rFonts w:ascii="宋体" w:hAnsi="宋体" w:hint="eastAsia"/>
          <w:b/>
          <w:sz w:val="24"/>
        </w:rPr>
        <w:t>厂外排洪：</w:t>
      </w:r>
      <w:r>
        <w:rPr>
          <w:rFonts w:ascii="宋体" w:hAnsi="宋体" w:hint="eastAsia"/>
          <w:sz w:val="24"/>
        </w:rPr>
        <w:t>雨水池前雨排沟内设置吸油毡，预防热电部漏油污染雨水系统。安装隔油壁板阀。</w:t>
      </w:r>
    </w:p>
    <w:p w:rsidR="00BF5564" w:rsidRDefault="00BF5564">
      <w:pPr>
        <w:spacing w:line="360" w:lineRule="auto"/>
        <w:rPr>
          <w:b/>
          <w:sz w:val="28"/>
          <w:szCs w:val="28"/>
        </w:rPr>
      </w:pPr>
    </w:p>
    <w:p w:rsidR="00BF5564" w:rsidRDefault="00891E28"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二、主要设备消缺工作</w:t>
      </w:r>
    </w:p>
    <w:p w:rsidR="00BF5564" w:rsidRDefault="00891E28">
      <w:p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1、空分空压：</w:t>
      </w:r>
    </w:p>
    <w:p w:rsidR="00BF5564" w:rsidRDefault="004155F0">
      <w:pPr>
        <w:spacing w:line="360" w:lineRule="auto"/>
        <w:rPr>
          <w:rFonts w:ascii="宋体" w:hAnsi="宋体"/>
          <w:bCs/>
          <w:sz w:val="24"/>
        </w:rPr>
      </w:pPr>
      <w:r>
        <w:rPr>
          <w:rFonts w:ascii="宋体" w:hAnsi="宋体"/>
          <w:bCs/>
          <w:sz w:val="24"/>
        </w:rPr>
        <w:t>1</w:t>
      </w:r>
      <w:r w:rsidR="000663E6">
        <w:rPr>
          <w:rFonts w:ascii="宋体" w:hAnsi="宋体"/>
          <w:bCs/>
          <w:sz w:val="24"/>
        </w:rPr>
        <w:t>)2020</w:t>
      </w:r>
      <w:r w:rsidR="000663E6">
        <w:rPr>
          <w:rFonts w:ascii="宋体" w:hAnsi="宋体" w:hint="eastAsia"/>
          <w:bCs/>
          <w:sz w:val="24"/>
        </w:rPr>
        <w:t>年</w:t>
      </w:r>
      <w:r w:rsidR="000663E6">
        <w:rPr>
          <w:rFonts w:ascii="宋体" w:hAnsi="宋体"/>
          <w:bCs/>
          <w:sz w:val="24"/>
        </w:rPr>
        <w:t>5</w:t>
      </w:r>
      <w:r w:rsidR="000663E6">
        <w:rPr>
          <w:rFonts w:ascii="宋体" w:hAnsi="宋体" w:hint="eastAsia"/>
          <w:bCs/>
          <w:sz w:val="24"/>
        </w:rPr>
        <w:t>月5日，</w:t>
      </w:r>
      <w:proofErr w:type="gramStart"/>
      <w:r w:rsidR="000663E6">
        <w:rPr>
          <w:rFonts w:ascii="宋体" w:hAnsi="宋体" w:hint="eastAsia"/>
          <w:bCs/>
          <w:sz w:val="24"/>
        </w:rPr>
        <w:t>膨胀机</w:t>
      </w:r>
      <w:proofErr w:type="gramEnd"/>
      <w:r w:rsidR="000663E6">
        <w:rPr>
          <w:rFonts w:ascii="宋体" w:hAnsi="宋体"/>
          <w:bCs/>
          <w:sz w:val="24"/>
        </w:rPr>
        <w:t>B</w:t>
      </w:r>
      <w:r w:rsidR="00AD0C67">
        <w:rPr>
          <w:rFonts w:ascii="宋体" w:hAnsi="宋体"/>
          <w:bCs/>
          <w:sz w:val="24"/>
        </w:rPr>
        <w:t>切换至A运行</w:t>
      </w:r>
      <w:r w:rsidR="00AD0C67">
        <w:rPr>
          <w:rFonts w:ascii="宋体" w:hAnsi="宋体" w:hint="eastAsia"/>
          <w:bCs/>
          <w:sz w:val="24"/>
        </w:rPr>
        <w:t>，</w:t>
      </w:r>
      <w:r w:rsidR="00AD0C67">
        <w:rPr>
          <w:rFonts w:ascii="宋体" w:hAnsi="宋体"/>
          <w:bCs/>
          <w:sz w:val="24"/>
        </w:rPr>
        <w:t>将B机组</w:t>
      </w:r>
      <w:r w:rsidR="000663E6">
        <w:rPr>
          <w:rFonts w:ascii="宋体" w:hAnsi="宋体" w:hint="eastAsia"/>
          <w:bCs/>
          <w:sz w:val="24"/>
        </w:rPr>
        <w:t>喷嘴</w:t>
      </w:r>
      <w:r w:rsidR="00AD0C67">
        <w:rPr>
          <w:rFonts w:ascii="宋体" w:hAnsi="宋体" w:hint="eastAsia"/>
          <w:bCs/>
          <w:sz w:val="24"/>
        </w:rPr>
        <w:t>仪表风软管</w:t>
      </w:r>
      <w:r w:rsidR="000663E6">
        <w:rPr>
          <w:rFonts w:ascii="宋体" w:hAnsi="宋体" w:hint="eastAsia"/>
          <w:bCs/>
          <w:sz w:val="24"/>
        </w:rPr>
        <w:t>更换</w:t>
      </w:r>
      <w:r w:rsidR="00AD0C67">
        <w:rPr>
          <w:rFonts w:ascii="宋体" w:hAnsi="宋体" w:hint="eastAsia"/>
          <w:bCs/>
          <w:sz w:val="24"/>
        </w:rPr>
        <w:t>为新软管</w:t>
      </w:r>
      <w:r w:rsidR="000663E6">
        <w:rPr>
          <w:rFonts w:ascii="宋体" w:hAnsi="宋体" w:hint="eastAsia"/>
          <w:bCs/>
          <w:sz w:val="24"/>
        </w:rPr>
        <w:t>，</w:t>
      </w:r>
      <w:r w:rsidR="00AD0C67">
        <w:rPr>
          <w:rFonts w:ascii="宋体" w:hAnsi="宋体" w:hint="eastAsia"/>
          <w:bCs/>
          <w:sz w:val="24"/>
        </w:rPr>
        <w:t>A机</w:t>
      </w:r>
      <w:r w:rsidR="000663E6">
        <w:rPr>
          <w:rFonts w:ascii="宋体" w:hAnsi="宋体" w:hint="eastAsia"/>
          <w:bCs/>
          <w:sz w:val="24"/>
        </w:rPr>
        <w:t>运行正常。</w:t>
      </w:r>
      <w:r w:rsidR="00AD0C67">
        <w:rPr>
          <w:rFonts w:ascii="宋体" w:hAnsi="宋体" w:hint="eastAsia"/>
          <w:bCs/>
          <w:sz w:val="24"/>
        </w:rPr>
        <w:t>B机停运后，出现油压波动现象，进行调整后，观察运行油压。</w:t>
      </w:r>
    </w:p>
    <w:p w:rsidR="000663E6" w:rsidRDefault="000663E6" w:rsidP="000663E6">
      <w:pPr>
        <w:spacing w:line="360" w:lineRule="auto"/>
        <w:jc w:val="center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noProof/>
          <w:sz w:val="24"/>
        </w:rPr>
        <w:drawing>
          <wp:inline distT="0" distB="0" distL="0" distR="0">
            <wp:extent cx="2142066" cy="2091055"/>
            <wp:effectExtent l="0" t="0" r="4445" b="4445"/>
            <wp:docPr id="5" name="图片 5" descr="图片包含 人, 男人, 蓝色, 桌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echatIMG42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886" cy="210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0FE" w:rsidRDefault="00F200FE" w:rsidP="00F200FE">
      <w:pPr>
        <w:spacing w:line="360" w:lineRule="auto"/>
        <w:jc w:val="left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2）空</w:t>
      </w:r>
      <w:proofErr w:type="gramStart"/>
      <w:r>
        <w:rPr>
          <w:rFonts w:ascii="宋体" w:hAnsi="宋体" w:hint="eastAsia"/>
          <w:bCs/>
          <w:sz w:val="24"/>
        </w:rPr>
        <w:t>分空压</w:t>
      </w:r>
      <w:proofErr w:type="gramEnd"/>
      <w:r>
        <w:rPr>
          <w:rFonts w:ascii="宋体" w:hAnsi="宋体" w:hint="eastAsia"/>
          <w:bCs/>
          <w:sz w:val="24"/>
        </w:rPr>
        <w:t>氮气管线</w:t>
      </w:r>
      <w:r w:rsidR="003F4567">
        <w:rPr>
          <w:rFonts w:ascii="宋体" w:hAnsi="宋体" w:hint="eastAsia"/>
          <w:bCs/>
          <w:sz w:val="24"/>
        </w:rPr>
        <w:t>结露，</w:t>
      </w:r>
      <w:r>
        <w:rPr>
          <w:rFonts w:ascii="宋体" w:hAnsi="宋体" w:hint="eastAsia"/>
          <w:bCs/>
          <w:sz w:val="24"/>
        </w:rPr>
        <w:t>保温施工</w:t>
      </w:r>
      <w:r w:rsidR="003F4567">
        <w:rPr>
          <w:rFonts w:ascii="宋体" w:hAnsi="宋体" w:hint="eastAsia"/>
          <w:bCs/>
          <w:sz w:val="24"/>
        </w:rPr>
        <w:t>未完</w:t>
      </w:r>
      <w:r>
        <w:rPr>
          <w:rFonts w:ascii="宋体" w:hAnsi="宋体" w:hint="eastAsia"/>
          <w:bCs/>
          <w:sz w:val="24"/>
        </w:rPr>
        <w:t>。</w:t>
      </w:r>
    </w:p>
    <w:p w:rsidR="00F200FE" w:rsidRDefault="00F200FE" w:rsidP="00F200FE">
      <w:pPr>
        <w:spacing w:line="360" w:lineRule="auto"/>
        <w:jc w:val="center"/>
        <w:rPr>
          <w:rFonts w:ascii="宋体" w:hAnsi="宋体"/>
          <w:bCs/>
          <w:sz w:val="24"/>
        </w:rPr>
      </w:pPr>
      <w:r w:rsidRPr="00F200FE">
        <w:rPr>
          <w:rFonts w:ascii="宋体" w:hAnsi="宋体"/>
          <w:bCs/>
          <w:noProof/>
          <w:sz w:val="24"/>
        </w:rPr>
        <w:drawing>
          <wp:inline distT="0" distB="0" distL="0" distR="0">
            <wp:extent cx="3118261" cy="1759789"/>
            <wp:effectExtent l="0" t="0" r="6350" b="0"/>
            <wp:docPr id="10" name="图片 10" descr="C:\Users\hhjt11\AppData\Local\Temp\WeChat Files\cc533583262def460611dc50121c1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hjt11\AppData\Local\Temp\WeChat Files\cc533583262def460611dc50121c19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907" cy="176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567" w:rsidRDefault="003F4567">
      <w:pPr>
        <w:spacing w:line="360" w:lineRule="auto"/>
        <w:rPr>
          <w:rFonts w:ascii="宋体" w:hAnsi="宋体" w:hint="eastAsia"/>
          <w:b/>
          <w:sz w:val="24"/>
        </w:rPr>
      </w:pPr>
    </w:p>
    <w:p w:rsidR="00BF5564" w:rsidRDefault="00891E28">
      <w:p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lastRenderedPageBreak/>
        <w:t>2、厂前区制冷站：</w:t>
      </w:r>
    </w:p>
    <w:p w:rsidR="00BF5564" w:rsidRDefault="00891E28">
      <w:pPr>
        <w:spacing w:line="360" w:lineRule="auto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1）无检修。</w:t>
      </w:r>
    </w:p>
    <w:p w:rsidR="00BF5564" w:rsidRDefault="00891E28">
      <w:pPr>
        <w:pStyle w:val="a8"/>
        <w:spacing w:line="360" w:lineRule="auto"/>
        <w:ind w:firstLineChars="0" w:firstLine="0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3、Ⅱ循：</w:t>
      </w:r>
    </w:p>
    <w:p w:rsidR="00BF5564" w:rsidRDefault="00891E28">
      <w:pPr>
        <w:pStyle w:val="a8"/>
        <w:spacing w:line="360" w:lineRule="auto"/>
        <w:ind w:firstLineChars="0" w:firstLine="0"/>
        <w:jc w:val="left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Cs/>
          <w:sz w:val="24"/>
        </w:rPr>
        <w:t>1）无检修</w:t>
      </w:r>
    </w:p>
    <w:p w:rsidR="00BF5564" w:rsidRDefault="00891E28">
      <w:p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4，热水站：</w:t>
      </w:r>
    </w:p>
    <w:p w:rsidR="00BF5564" w:rsidRDefault="00891E28"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）</w:t>
      </w:r>
      <w:r w:rsidR="000663E6">
        <w:rPr>
          <w:rFonts w:ascii="宋体" w:hAnsi="宋体" w:hint="eastAsia"/>
          <w:sz w:val="24"/>
        </w:rPr>
        <w:t>无检修</w:t>
      </w:r>
    </w:p>
    <w:p w:rsidR="00BF5564" w:rsidRDefault="00891E28"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5、Ⅰ循：</w:t>
      </w:r>
    </w:p>
    <w:p w:rsidR="00BF5564" w:rsidRDefault="00891E28">
      <w:pPr>
        <w:spacing w:line="360" w:lineRule="auto"/>
        <w:jc w:val="left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1）</w:t>
      </w:r>
      <w:r w:rsidR="000663E6">
        <w:rPr>
          <w:rFonts w:ascii="宋体" w:hAnsi="宋体" w:hint="eastAsia"/>
          <w:bCs/>
          <w:sz w:val="24"/>
        </w:rPr>
        <w:t>2</w:t>
      </w:r>
      <w:r w:rsidR="000663E6">
        <w:rPr>
          <w:rFonts w:ascii="宋体" w:hAnsi="宋体"/>
          <w:bCs/>
          <w:sz w:val="24"/>
        </w:rPr>
        <w:t>020</w:t>
      </w:r>
      <w:r w:rsidR="000663E6">
        <w:rPr>
          <w:rFonts w:ascii="宋体" w:hAnsi="宋体" w:hint="eastAsia"/>
          <w:bCs/>
          <w:sz w:val="24"/>
        </w:rPr>
        <w:t>年5月6日，班组发现5</w:t>
      </w:r>
      <w:r w:rsidR="000663E6">
        <w:rPr>
          <w:rFonts w:ascii="宋体" w:hAnsi="宋体"/>
          <w:bCs/>
          <w:sz w:val="24"/>
        </w:rPr>
        <w:t>111-P101C</w:t>
      </w:r>
      <w:r w:rsidR="000663E6">
        <w:rPr>
          <w:rFonts w:ascii="宋体" w:hAnsi="宋体" w:hint="eastAsia"/>
          <w:bCs/>
          <w:sz w:val="24"/>
        </w:rPr>
        <w:t>泵电机温度升高至9</w:t>
      </w:r>
      <w:r w:rsidR="000663E6">
        <w:rPr>
          <w:rFonts w:ascii="宋体" w:hAnsi="宋体"/>
          <w:bCs/>
          <w:sz w:val="24"/>
        </w:rPr>
        <w:t>0</w:t>
      </w:r>
      <w:r w:rsidR="000663E6">
        <w:rPr>
          <w:rFonts w:ascii="宋体" w:hAnsi="宋体"/>
          <w:bCs/>
          <w:sz w:val="24"/>
          <w:vertAlign w:val="superscript"/>
        </w:rPr>
        <w:t>0</w:t>
      </w:r>
      <w:r w:rsidR="000663E6">
        <w:rPr>
          <w:rFonts w:ascii="宋体" w:hAnsi="宋体"/>
          <w:bCs/>
          <w:sz w:val="24"/>
        </w:rPr>
        <w:t>C</w:t>
      </w:r>
      <w:r w:rsidR="000663E6">
        <w:rPr>
          <w:rFonts w:ascii="宋体" w:hAnsi="宋体" w:hint="eastAsia"/>
          <w:bCs/>
          <w:sz w:val="24"/>
        </w:rPr>
        <w:t>，联系电气检查后，将电机进行单机调试，调试正常后，现运行正常。</w:t>
      </w:r>
    </w:p>
    <w:p w:rsidR="000663E6" w:rsidRDefault="000663E6">
      <w:pPr>
        <w:spacing w:line="360" w:lineRule="auto"/>
        <w:jc w:val="left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2）2</w:t>
      </w:r>
      <w:r>
        <w:rPr>
          <w:rFonts w:ascii="宋体" w:hAnsi="宋体"/>
          <w:bCs/>
          <w:sz w:val="24"/>
        </w:rPr>
        <w:t>020</w:t>
      </w:r>
      <w:r>
        <w:rPr>
          <w:rFonts w:ascii="宋体" w:hAnsi="宋体" w:hint="eastAsia"/>
          <w:bCs/>
          <w:sz w:val="24"/>
        </w:rPr>
        <w:t>年5月6日，I循挡水</w:t>
      </w:r>
      <w:proofErr w:type="gramStart"/>
      <w:r>
        <w:rPr>
          <w:rFonts w:ascii="宋体" w:hAnsi="宋体" w:hint="eastAsia"/>
          <w:bCs/>
          <w:sz w:val="24"/>
        </w:rPr>
        <w:t>板</w:t>
      </w:r>
      <w:r w:rsidR="00B303E1">
        <w:rPr>
          <w:rFonts w:ascii="宋体" w:hAnsi="宋体" w:hint="eastAsia"/>
          <w:bCs/>
          <w:sz w:val="24"/>
        </w:rPr>
        <w:t>部分</w:t>
      </w:r>
      <w:proofErr w:type="gramEnd"/>
      <w:r w:rsidR="003F4567">
        <w:rPr>
          <w:rFonts w:ascii="宋体" w:hAnsi="宋体" w:hint="eastAsia"/>
          <w:bCs/>
          <w:sz w:val="24"/>
        </w:rPr>
        <w:t>腐蚀</w:t>
      </w:r>
      <w:r w:rsidR="00B303E1">
        <w:rPr>
          <w:rFonts w:ascii="宋体" w:hAnsi="宋体" w:hint="eastAsia"/>
          <w:bCs/>
          <w:sz w:val="24"/>
        </w:rPr>
        <w:t>，联系设备检修全部完成</w:t>
      </w:r>
      <w:r w:rsidR="003F4567">
        <w:rPr>
          <w:rFonts w:ascii="宋体" w:hAnsi="宋体" w:hint="eastAsia"/>
          <w:bCs/>
          <w:sz w:val="24"/>
        </w:rPr>
        <w:t>铝板</w:t>
      </w:r>
      <w:r w:rsidR="00B303E1">
        <w:rPr>
          <w:rFonts w:ascii="宋体" w:hAnsi="宋体" w:hint="eastAsia"/>
          <w:bCs/>
          <w:sz w:val="24"/>
        </w:rPr>
        <w:t>。</w:t>
      </w:r>
    </w:p>
    <w:p w:rsidR="00B303E1" w:rsidRPr="000663E6" w:rsidRDefault="00B303E1" w:rsidP="00B303E1">
      <w:pPr>
        <w:spacing w:line="360" w:lineRule="auto"/>
        <w:jc w:val="center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noProof/>
          <w:sz w:val="24"/>
        </w:rPr>
        <w:drawing>
          <wp:inline distT="0" distB="0" distL="0" distR="0">
            <wp:extent cx="2086263" cy="1764657"/>
            <wp:effectExtent l="0" t="0" r="0" b="7620"/>
            <wp:docPr id="7" name="图片 7" descr="建筑的摆设布局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echatIMG43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934" cy="177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564" w:rsidRDefault="00891E28"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6、装置区制冷站：</w:t>
      </w:r>
    </w:p>
    <w:p w:rsidR="00BF5564" w:rsidRDefault="00891E28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）无检修</w:t>
      </w:r>
    </w:p>
    <w:p w:rsidR="00BF5564" w:rsidRDefault="00891E28"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7、给水及消防加压泵站：</w:t>
      </w:r>
    </w:p>
    <w:p w:rsidR="00BF5564" w:rsidRDefault="00891E28"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1）无检修</w:t>
      </w:r>
    </w:p>
    <w:p w:rsidR="00BF5564" w:rsidRDefault="00891E28"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8、污水处理场：</w:t>
      </w:r>
    </w:p>
    <w:p w:rsidR="00BF5564" w:rsidRPr="007725D2" w:rsidRDefault="00891E28">
      <w:pPr>
        <w:widowControl/>
        <w:spacing w:line="360" w:lineRule="auto"/>
        <w:jc w:val="left"/>
        <w:rPr>
          <w:rFonts w:asciiTheme="minorEastAsia" w:eastAsiaTheme="minorEastAsia" w:hAnsiTheme="minorEastAsia"/>
          <w:bCs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1）</w:t>
      </w:r>
      <w:r w:rsidRPr="007725D2">
        <w:rPr>
          <w:rFonts w:asciiTheme="minorEastAsia" w:eastAsiaTheme="minorEastAsia" w:hAnsiTheme="minorEastAsia"/>
          <w:bCs/>
          <w:sz w:val="24"/>
        </w:rPr>
        <w:t>2</w:t>
      </w:r>
      <w:r w:rsidRPr="007725D2">
        <w:rPr>
          <w:rFonts w:asciiTheme="minorEastAsia" w:eastAsiaTheme="minorEastAsia" w:hAnsiTheme="minorEastAsia"/>
          <w:bCs/>
          <w:color w:val="000000" w:themeColor="text1"/>
          <w:sz w:val="24"/>
        </w:rPr>
        <w:t>020</w:t>
      </w:r>
      <w:r w:rsidRPr="007725D2">
        <w:rPr>
          <w:rFonts w:asciiTheme="minorEastAsia" w:eastAsiaTheme="minorEastAsia" w:hAnsiTheme="minorEastAsia" w:hint="eastAsia"/>
          <w:bCs/>
          <w:color w:val="000000" w:themeColor="text1"/>
          <w:sz w:val="24"/>
        </w:rPr>
        <w:t>年</w:t>
      </w:r>
      <w:r w:rsidR="00B303E1" w:rsidRPr="007725D2">
        <w:rPr>
          <w:rFonts w:asciiTheme="minorEastAsia" w:eastAsiaTheme="minorEastAsia" w:hAnsiTheme="minorEastAsia"/>
          <w:bCs/>
          <w:color w:val="000000" w:themeColor="text1"/>
          <w:sz w:val="24"/>
        </w:rPr>
        <w:t>5</w:t>
      </w:r>
      <w:r w:rsidRPr="007725D2">
        <w:rPr>
          <w:rFonts w:asciiTheme="minorEastAsia" w:eastAsiaTheme="minorEastAsia" w:hAnsiTheme="minorEastAsia" w:hint="eastAsia"/>
          <w:bCs/>
          <w:color w:val="000000" w:themeColor="text1"/>
          <w:sz w:val="24"/>
        </w:rPr>
        <w:t>月</w:t>
      </w:r>
      <w:r w:rsidR="00B303E1" w:rsidRPr="007725D2">
        <w:rPr>
          <w:rFonts w:asciiTheme="minorEastAsia" w:eastAsiaTheme="minorEastAsia" w:hAnsiTheme="minorEastAsia"/>
          <w:bCs/>
          <w:color w:val="000000" w:themeColor="text1"/>
          <w:sz w:val="24"/>
        </w:rPr>
        <w:t>8</w:t>
      </w:r>
      <w:r w:rsidRPr="007725D2">
        <w:rPr>
          <w:rFonts w:asciiTheme="minorEastAsia" w:eastAsiaTheme="minorEastAsia" w:hAnsiTheme="minorEastAsia" w:hint="eastAsia"/>
          <w:bCs/>
          <w:color w:val="000000" w:themeColor="text1"/>
          <w:sz w:val="24"/>
        </w:rPr>
        <w:t>日，巡检发现</w:t>
      </w:r>
      <w:r w:rsidR="00B303E1" w:rsidRPr="007725D2">
        <w:rPr>
          <w:rFonts w:asciiTheme="minorEastAsia" w:eastAsiaTheme="minorEastAsia" w:hAnsiTheme="minorEastAsia"/>
          <w:bCs/>
          <w:color w:val="000000" w:themeColor="text1"/>
          <w:sz w:val="24"/>
        </w:rPr>
        <w:t>5152-P2010A</w:t>
      </w:r>
      <w:r w:rsidRPr="007725D2">
        <w:rPr>
          <w:rFonts w:asciiTheme="minorEastAsia" w:eastAsiaTheme="minorEastAsia" w:hAnsiTheme="minorEastAsia" w:hint="eastAsia"/>
          <w:bCs/>
          <w:color w:val="000000" w:themeColor="text1"/>
          <w:sz w:val="24"/>
        </w:rPr>
        <w:t>泵</w:t>
      </w:r>
      <w:r w:rsidR="00B303E1" w:rsidRPr="007725D2">
        <w:rPr>
          <w:rFonts w:asciiTheme="minorEastAsia" w:eastAsiaTheme="minorEastAsia" w:hAnsiTheme="minorEastAsia" w:hint="eastAsia"/>
          <w:bCs/>
          <w:color w:val="000000" w:themeColor="text1"/>
          <w:sz w:val="24"/>
        </w:rPr>
        <w:t>振动上升，</w:t>
      </w:r>
      <w:r w:rsidR="00F968FB" w:rsidRPr="007725D2">
        <w:rPr>
          <w:rFonts w:asciiTheme="minorEastAsia" w:eastAsiaTheme="minorEastAsia" w:hAnsiTheme="minorEastAsia" w:hint="eastAsia"/>
          <w:bCs/>
          <w:color w:val="000000" w:themeColor="text1"/>
          <w:sz w:val="24"/>
        </w:rPr>
        <w:t>联系检修拆检发现叶轮被异物堵塞，清理出填料等杂物，更换轴承</w:t>
      </w:r>
      <w:r w:rsidR="004155F0" w:rsidRPr="007725D2">
        <w:rPr>
          <w:rFonts w:asciiTheme="minorEastAsia" w:eastAsiaTheme="minorEastAsia" w:hAnsiTheme="minorEastAsia" w:hint="eastAsia"/>
          <w:bCs/>
          <w:color w:val="000000" w:themeColor="text1"/>
          <w:sz w:val="24"/>
        </w:rPr>
        <w:t>，运行正常</w:t>
      </w:r>
      <w:r w:rsidR="00B303E1" w:rsidRPr="007725D2">
        <w:rPr>
          <w:rFonts w:asciiTheme="minorEastAsia" w:eastAsiaTheme="minorEastAsia" w:hAnsiTheme="minorEastAsia" w:hint="eastAsia"/>
          <w:bCs/>
          <w:color w:val="000000" w:themeColor="text1"/>
          <w:sz w:val="24"/>
        </w:rPr>
        <w:t>。</w:t>
      </w:r>
    </w:p>
    <w:p w:rsidR="00B303E1" w:rsidRPr="007725D2" w:rsidRDefault="00891E28" w:rsidP="00DE75E7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Cs/>
          <w:sz w:val="24"/>
        </w:rPr>
      </w:pPr>
      <w:r w:rsidRPr="00DE75E7">
        <w:rPr>
          <w:rFonts w:asciiTheme="minorEastAsia" w:eastAsiaTheme="minorEastAsia" w:hAnsiTheme="minorEastAsia" w:hint="eastAsia"/>
          <w:b/>
          <w:bCs/>
          <w:sz w:val="24"/>
        </w:rPr>
        <w:t>原因分析：</w:t>
      </w:r>
      <w:r w:rsidRPr="007725D2">
        <w:rPr>
          <w:rFonts w:asciiTheme="minorEastAsia" w:eastAsiaTheme="minorEastAsia" w:hAnsiTheme="minorEastAsia" w:hint="eastAsia"/>
          <w:bCs/>
          <w:sz w:val="24"/>
        </w:rPr>
        <w:t>*</w:t>
      </w:r>
      <w:r w:rsidR="00DE75E7">
        <w:rPr>
          <w:rFonts w:asciiTheme="minorEastAsia" w:eastAsiaTheme="minorEastAsia" w:hAnsiTheme="minorEastAsia" w:hint="eastAsia"/>
          <w:bCs/>
          <w:sz w:val="24"/>
        </w:rPr>
        <w:t xml:space="preserve"> </w:t>
      </w:r>
      <w:r w:rsidR="00B303E1" w:rsidRPr="007725D2">
        <w:rPr>
          <w:rFonts w:asciiTheme="minorEastAsia" w:eastAsiaTheme="minorEastAsia" w:hAnsiTheme="minorEastAsia" w:hint="eastAsia"/>
          <w:bCs/>
          <w:sz w:val="24"/>
        </w:rPr>
        <w:t>泵入口无过滤网，易被填料堵塞</w:t>
      </w:r>
    </w:p>
    <w:p w:rsidR="004155F0" w:rsidRPr="007725D2" w:rsidRDefault="00891E28">
      <w:pPr>
        <w:widowControl/>
        <w:spacing w:line="360" w:lineRule="auto"/>
        <w:jc w:val="left"/>
        <w:rPr>
          <w:rFonts w:asciiTheme="minorEastAsia" w:eastAsiaTheme="minorEastAsia" w:hAnsiTheme="minorEastAsia"/>
          <w:bCs/>
          <w:sz w:val="24"/>
        </w:rPr>
      </w:pPr>
      <w:r w:rsidRPr="007725D2">
        <w:rPr>
          <w:rFonts w:asciiTheme="minorEastAsia" w:eastAsiaTheme="minorEastAsia" w:hAnsiTheme="minorEastAsia" w:hint="eastAsia"/>
          <w:bCs/>
          <w:sz w:val="24"/>
        </w:rPr>
        <w:t xml:space="preserve"> </w:t>
      </w:r>
      <w:r w:rsidRPr="007725D2">
        <w:rPr>
          <w:rFonts w:asciiTheme="minorEastAsia" w:eastAsiaTheme="minorEastAsia" w:hAnsiTheme="minorEastAsia"/>
          <w:bCs/>
          <w:sz w:val="24"/>
        </w:rPr>
        <w:t xml:space="preserve">         </w:t>
      </w:r>
      <w:r w:rsidR="00DE75E7">
        <w:rPr>
          <w:rFonts w:asciiTheme="minorEastAsia" w:eastAsiaTheme="minorEastAsia" w:hAnsiTheme="minorEastAsia" w:hint="eastAsia"/>
          <w:bCs/>
          <w:sz w:val="24"/>
        </w:rPr>
        <w:t xml:space="preserve">    </w:t>
      </w:r>
      <w:r w:rsidRPr="007725D2">
        <w:rPr>
          <w:rFonts w:asciiTheme="minorEastAsia" w:eastAsiaTheme="minorEastAsia" w:hAnsiTheme="minorEastAsia"/>
          <w:bCs/>
          <w:sz w:val="24"/>
        </w:rPr>
        <w:t>*</w:t>
      </w:r>
      <w:r w:rsidR="00DE75E7">
        <w:rPr>
          <w:rFonts w:asciiTheme="minorEastAsia" w:eastAsiaTheme="minorEastAsia" w:hAnsiTheme="minorEastAsia" w:hint="eastAsia"/>
          <w:bCs/>
          <w:sz w:val="24"/>
        </w:rPr>
        <w:t xml:space="preserve"> </w:t>
      </w:r>
      <w:r w:rsidR="00F968FB" w:rsidRPr="007725D2">
        <w:rPr>
          <w:rFonts w:asciiTheme="minorEastAsia" w:eastAsiaTheme="minorEastAsia" w:hAnsiTheme="minorEastAsia" w:hint="eastAsia"/>
          <w:bCs/>
          <w:sz w:val="24"/>
        </w:rPr>
        <w:t>轴承箱呼吸帽防雨较差</w:t>
      </w:r>
      <w:r w:rsidR="00DE75E7">
        <w:rPr>
          <w:rFonts w:asciiTheme="minorEastAsia" w:eastAsiaTheme="minorEastAsia" w:hAnsiTheme="minorEastAsia" w:hint="eastAsia"/>
          <w:bCs/>
          <w:sz w:val="24"/>
        </w:rPr>
        <w:t>，轴承箱进水。</w:t>
      </w:r>
      <w:r w:rsidR="00F968FB" w:rsidRPr="007725D2">
        <w:rPr>
          <w:rFonts w:asciiTheme="minorEastAsia" w:eastAsiaTheme="minorEastAsia" w:hAnsiTheme="minorEastAsia"/>
          <w:bCs/>
          <w:sz w:val="24"/>
        </w:rPr>
        <w:t xml:space="preserve"> </w:t>
      </w:r>
    </w:p>
    <w:p w:rsidR="00BF5564" w:rsidRPr="007725D2" w:rsidRDefault="00891E28" w:rsidP="00DE75E7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Cs/>
          <w:sz w:val="24"/>
        </w:rPr>
      </w:pPr>
      <w:r w:rsidRPr="00DE75E7">
        <w:rPr>
          <w:rFonts w:asciiTheme="minorEastAsia" w:eastAsiaTheme="minorEastAsia" w:hAnsiTheme="minorEastAsia" w:hint="eastAsia"/>
          <w:b/>
          <w:bCs/>
          <w:sz w:val="24"/>
        </w:rPr>
        <w:t>处理措施：</w:t>
      </w:r>
      <w:r w:rsidRPr="007725D2">
        <w:rPr>
          <w:rFonts w:asciiTheme="minorEastAsia" w:eastAsiaTheme="minorEastAsia" w:hAnsiTheme="minorEastAsia" w:hint="eastAsia"/>
          <w:bCs/>
          <w:sz w:val="24"/>
        </w:rPr>
        <w:t>*</w:t>
      </w:r>
      <w:r w:rsidR="00DE75E7">
        <w:rPr>
          <w:rFonts w:asciiTheme="minorEastAsia" w:eastAsiaTheme="minorEastAsia" w:hAnsiTheme="minorEastAsia" w:hint="eastAsia"/>
          <w:bCs/>
          <w:sz w:val="24"/>
        </w:rPr>
        <w:t xml:space="preserve"> </w:t>
      </w:r>
      <w:r w:rsidR="00F968FB" w:rsidRPr="007725D2">
        <w:rPr>
          <w:rFonts w:asciiTheme="minorEastAsia" w:eastAsiaTheme="minorEastAsia" w:hAnsiTheme="minorEastAsia" w:hint="eastAsia"/>
          <w:bCs/>
          <w:sz w:val="24"/>
        </w:rPr>
        <w:t>泵入口增加过滤器。</w:t>
      </w:r>
    </w:p>
    <w:p w:rsidR="00BF5564" w:rsidRPr="007725D2" w:rsidRDefault="00891E28">
      <w:pPr>
        <w:widowControl/>
        <w:spacing w:line="360" w:lineRule="auto"/>
        <w:jc w:val="left"/>
        <w:rPr>
          <w:rFonts w:asciiTheme="minorEastAsia" w:eastAsiaTheme="minorEastAsia" w:hAnsiTheme="minorEastAsia"/>
          <w:bCs/>
          <w:sz w:val="24"/>
        </w:rPr>
      </w:pPr>
      <w:r w:rsidRPr="007725D2">
        <w:rPr>
          <w:rFonts w:asciiTheme="minorEastAsia" w:eastAsiaTheme="minorEastAsia" w:hAnsiTheme="minorEastAsia" w:hint="eastAsia"/>
          <w:bCs/>
          <w:sz w:val="24"/>
        </w:rPr>
        <w:t xml:space="preserve"> </w:t>
      </w:r>
      <w:r w:rsidRPr="007725D2">
        <w:rPr>
          <w:rFonts w:asciiTheme="minorEastAsia" w:eastAsiaTheme="minorEastAsia" w:hAnsiTheme="minorEastAsia"/>
          <w:bCs/>
          <w:sz w:val="24"/>
        </w:rPr>
        <w:t xml:space="preserve">         </w:t>
      </w:r>
      <w:r w:rsidR="00DE75E7">
        <w:rPr>
          <w:rFonts w:asciiTheme="minorEastAsia" w:eastAsiaTheme="minorEastAsia" w:hAnsiTheme="minorEastAsia" w:hint="eastAsia"/>
          <w:bCs/>
          <w:sz w:val="24"/>
        </w:rPr>
        <w:t xml:space="preserve">    </w:t>
      </w:r>
      <w:r w:rsidRPr="007725D2">
        <w:rPr>
          <w:rFonts w:asciiTheme="minorEastAsia" w:eastAsiaTheme="minorEastAsia" w:hAnsiTheme="minorEastAsia"/>
          <w:bCs/>
          <w:sz w:val="24"/>
        </w:rPr>
        <w:t>*</w:t>
      </w:r>
      <w:r w:rsidR="00DE75E7">
        <w:rPr>
          <w:rFonts w:asciiTheme="minorEastAsia" w:eastAsiaTheme="minorEastAsia" w:hAnsiTheme="minorEastAsia" w:hint="eastAsia"/>
          <w:bCs/>
          <w:sz w:val="24"/>
        </w:rPr>
        <w:t xml:space="preserve"> </w:t>
      </w:r>
      <w:proofErr w:type="gramStart"/>
      <w:r w:rsidR="00F968FB" w:rsidRPr="007725D2">
        <w:rPr>
          <w:rFonts w:asciiTheme="minorEastAsia" w:eastAsiaTheme="minorEastAsia" w:hAnsiTheme="minorEastAsia" w:hint="eastAsia"/>
          <w:bCs/>
          <w:sz w:val="24"/>
        </w:rPr>
        <w:t>轴承箱新加工</w:t>
      </w:r>
      <w:proofErr w:type="gramEnd"/>
      <w:r w:rsidR="00F968FB" w:rsidRPr="007725D2">
        <w:rPr>
          <w:rFonts w:asciiTheme="minorEastAsia" w:eastAsiaTheme="minorEastAsia" w:hAnsiTheme="minorEastAsia" w:hint="eastAsia"/>
          <w:bCs/>
          <w:sz w:val="24"/>
        </w:rPr>
        <w:t>的呼吸帽已采购到位，后续安装。</w:t>
      </w:r>
    </w:p>
    <w:p w:rsidR="004155F0" w:rsidRDefault="004155F0">
      <w:pPr>
        <w:widowControl/>
        <w:spacing w:line="360" w:lineRule="auto"/>
        <w:jc w:val="left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 xml:space="preserve"> </w:t>
      </w:r>
      <w:r w:rsidR="00F968FB">
        <w:rPr>
          <w:rFonts w:asciiTheme="minorEastAsia" w:eastAsiaTheme="minorEastAsia" w:hAnsiTheme="minorEastAsia"/>
          <w:bCs/>
          <w:sz w:val="24"/>
        </w:rPr>
        <w:t xml:space="preserve">      </w:t>
      </w:r>
    </w:p>
    <w:p w:rsidR="00BF5564" w:rsidRDefault="00891E28" w:rsidP="007725D2">
      <w:pPr>
        <w:widowControl/>
        <w:spacing w:line="360" w:lineRule="auto"/>
        <w:jc w:val="center"/>
        <w:rPr>
          <w:rFonts w:ascii="宋体" w:hAnsi="宋体"/>
          <w:bCs/>
          <w:sz w:val="24"/>
        </w:rPr>
      </w:pPr>
      <w:r>
        <w:rPr>
          <w:rFonts w:ascii="宋体" w:hAnsi="宋体"/>
          <w:bCs/>
          <w:noProof/>
          <w:sz w:val="24"/>
        </w:rPr>
        <w:lastRenderedPageBreak/>
        <w:drawing>
          <wp:inline distT="0" distB="0" distL="0" distR="0">
            <wp:extent cx="1988744" cy="2433320"/>
            <wp:effectExtent l="0" t="0" r="571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211" cy="249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5F0">
        <w:rPr>
          <w:rFonts w:ascii="宋体" w:hAnsi="宋体"/>
          <w:bCs/>
          <w:noProof/>
          <w:sz w:val="24"/>
        </w:rPr>
        <w:drawing>
          <wp:inline distT="0" distB="0" distL="0" distR="0">
            <wp:extent cx="2082800" cy="2438188"/>
            <wp:effectExtent l="0" t="0" r="0" b="635"/>
            <wp:docPr id="11" name="图片 11" descr="图片包含 食物, 自行车, 桌子, 香蕉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echatIMG45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733" cy="24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564" w:rsidRDefault="00891E28">
      <w:pPr>
        <w:widowControl/>
        <w:spacing w:line="360" w:lineRule="auto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2）2</w:t>
      </w:r>
      <w:r>
        <w:rPr>
          <w:rFonts w:ascii="宋体" w:hAnsi="宋体"/>
          <w:bCs/>
          <w:sz w:val="24"/>
        </w:rPr>
        <w:t>020</w:t>
      </w:r>
      <w:r>
        <w:rPr>
          <w:rFonts w:ascii="宋体" w:hAnsi="宋体" w:hint="eastAsia"/>
          <w:bCs/>
          <w:sz w:val="24"/>
        </w:rPr>
        <w:t>年</w:t>
      </w:r>
      <w:r w:rsidR="004155F0">
        <w:rPr>
          <w:rFonts w:ascii="宋体" w:hAnsi="宋体"/>
          <w:bCs/>
          <w:sz w:val="24"/>
        </w:rPr>
        <w:t>5</w:t>
      </w:r>
      <w:r>
        <w:rPr>
          <w:rFonts w:ascii="宋体" w:hAnsi="宋体" w:hint="eastAsia"/>
          <w:bCs/>
          <w:sz w:val="24"/>
        </w:rPr>
        <w:t>月</w:t>
      </w:r>
      <w:r w:rsidR="004155F0">
        <w:rPr>
          <w:rFonts w:ascii="宋体" w:hAnsi="宋体"/>
          <w:bCs/>
          <w:sz w:val="24"/>
        </w:rPr>
        <w:t>4</w:t>
      </w:r>
      <w:r>
        <w:rPr>
          <w:rFonts w:ascii="宋体" w:hAnsi="宋体" w:hint="eastAsia"/>
          <w:bCs/>
          <w:sz w:val="24"/>
        </w:rPr>
        <w:t>日，班组发现5</w:t>
      </w:r>
      <w:r>
        <w:rPr>
          <w:rFonts w:ascii="宋体" w:hAnsi="宋体"/>
          <w:bCs/>
          <w:sz w:val="24"/>
        </w:rPr>
        <w:t>152-P3002A</w:t>
      </w:r>
      <w:r>
        <w:rPr>
          <w:rFonts w:ascii="宋体" w:hAnsi="宋体" w:hint="eastAsia"/>
          <w:bCs/>
          <w:sz w:val="24"/>
        </w:rPr>
        <w:t>泵不上量，拆检发现叶轮被异物堵塞，清理出填料等杂物，清理后 运行正常。</w:t>
      </w:r>
    </w:p>
    <w:p w:rsidR="00BF5564" w:rsidRDefault="00891E28">
      <w:pPr>
        <w:spacing w:line="360" w:lineRule="auto"/>
        <w:jc w:val="center"/>
        <w:rPr>
          <w:rFonts w:ascii="宋体" w:hAnsi="宋体"/>
          <w:bCs/>
          <w:sz w:val="24"/>
        </w:rPr>
      </w:pPr>
      <w:r>
        <w:rPr>
          <w:rFonts w:ascii="宋体" w:hAnsi="宋体"/>
          <w:bCs/>
          <w:noProof/>
          <w:sz w:val="24"/>
        </w:rPr>
        <w:drawing>
          <wp:inline distT="0" distB="0" distL="0" distR="0">
            <wp:extent cx="2378710" cy="2277110"/>
            <wp:effectExtent l="0" t="0" r="0" b="0"/>
            <wp:docPr id="3" name="图片 3" descr="图片包含 黑色, 消防栓, 火, 轮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包含 黑色, 消防栓, 火, 轮子&#10;&#10;描述已自动生成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957" cy="229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564" w:rsidRPr="007725D2" w:rsidRDefault="00891E28">
      <w:pPr>
        <w:widowControl/>
        <w:spacing w:line="360" w:lineRule="auto"/>
        <w:jc w:val="left"/>
        <w:rPr>
          <w:rFonts w:ascii="宋体" w:hAnsi="宋体" w:cs="宋体"/>
          <w:color w:val="000000" w:themeColor="text1"/>
          <w:kern w:val="0"/>
          <w:sz w:val="24"/>
        </w:rPr>
      </w:pPr>
      <w:r w:rsidRPr="007725D2">
        <w:rPr>
          <w:rFonts w:ascii="宋体" w:hAnsi="宋体" w:hint="eastAsia"/>
          <w:bCs/>
          <w:color w:val="000000" w:themeColor="text1"/>
          <w:sz w:val="24"/>
        </w:rPr>
        <w:t>3）</w:t>
      </w:r>
      <w:r w:rsidR="00DE75E7">
        <w:rPr>
          <w:rFonts w:ascii="宋体" w:hAnsi="宋体" w:hint="eastAsia"/>
          <w:bCs/>
          <w:color w:val="000000" w:themeColor="text1"/>
          <w:sz w:val="24"/>
        </w:rPr>
        <w:t>目前主装置碱渣排放量远超设计值，碱渣处理2台500m</w:t>
      </w:r>
      <w:r w:rsidR="00DE75E7" w:rsidRPr="00DE75E7">
        <w:rPr>
          <w:rFonts w:ascii="宋体" w:hAnsi="宋体" w:hint="eastAsia"/>
          <w:bCs/>
          <w:color w:val="000000" w:themeColor="text1"/>
          <w:sz w:val="24"/>
          <w:vertAlign w:val="superscript"/>
        </w:rPr>
        <w:t>3</w:t>
      </w:r>
      <w:r w:rsidR="00DE75E7">
        <w:rPr>
          <w:rFonts w:ascii="宋体" w:hAnsi="宋体" w:hint="eastAsia"/>
          <w:bCs/>
          <w:color w:val="000000" w:themeColor="text1"/>
          <w:sz w:val="24"/>
        </w:rPr>
        <w:t>碱渣罐</w:t>
      </w:r>
      <w:proofErr w:type="gramStart"/>
      <w:r w:rsidR="00DE75E7">
        <w:rPr>
          <w:rFonts w:ascii="宋体" w:hAnsi="宋体" w:hint="eastAsia"/>
          <w:bCs/>
          <w:color w:val="000000" w:themeColor="text1"/>
          <w:sz w:val="24"/>
        </w:rPr>
        <w:t>已近满液位</w:t>
      </w:r>
      <w:proofErr w:type="gramEnd"/>
      <w:r w:rsidR="00DE75E7">
        <w:rPr>
          <w:rFonts w:ascii="宋体" w:hAnsi="宋体" w:hint="eastAsia"/>
          <w:bCs/>
          <w:color w:val="000000" w:themeColor="text1"/>
          <w:sz w:val="24"/>
        </w:rPr>
        <w:t>。工艺考虑将部分碱渣排进调节</w:t>
      </w:r>
      <w:proofErr w:type="gramStart"/>
      <w:r w:rsidR="00DE75E7">
        <w:rPr>
          <w:rFonts w:ascii="宋体" w:hAnsi="宋体" w:hint="eastAsia"/>
          <w:bCs/>
          <w:color w:val="000000" w:themeColor="text1"/>
          <w:sz w:val="24"/>
        </w:rPr>
        <w:t>罐直接</w:t>
      </w:r>
      <w:proofErr w:type="gramEnd"/>
      <w:r w:rsidR="00DE75E7">
        <w:rPr>
          <w:rFonts w:ascii="宋体" w:hAnsi="宋体" w:hint="eastAsia"/>
          <w:bCs/>
          <w:color w:val="000000" w:themeColor="text1"/>
          <w:sz w:val="24"/>
        </w:rPr>
        <w:t>进生化系统处理。</w:t>
      </w:r>
      <w:r w:rsidRPr="007725D2">
        <w:rPr>
          <w:rFonts w:ascii="宋体" w:hAnsi="宋体" w:hint="eastAsia"/>
          <w:color w:val="000000" w:themeColor="text1"/>
          <w:sz w:val="24"/>
        </w:rPr>
        <w:t>2</w:t>
      </w:r>
      <w:r w:rsidRPr="007725D2">
        <w:rPr>
          <w:rFonts w:ascii="宋体" w:hAnsi="宋体"/>
          <w:color w:val="000000" w:themeColor="text1"/>
          <w:sz w:val="24"/>
        </w:rPr>
        <w:t>020</w:t>
      </w:r>
      <w:r w:rsidRPr="007725D2">
        <w:rPr>
          <w:rFonts w:ascii="宋体" w:hAnsi="宋体" w:hint="eastAsia"/>
          <w:color w:val="000000" w:themeColor="text1"/>
          <w:sz w:val="24"/>
        </w:rPr>
        <w:t>年</w:t>
      </w:r>
      <w:r w:rsidR="00AD2325" w:rsidRPr="007725D2">
        <w:rPr>
          <w:rFonts w:ascii="宋体" w:hAnsi="宋体"/>
          <w:color w:val="000000" w:themeColor="text1"/>
          <w:sz w:val="24"/>
        </w:rPr>
        <w:t>5</w:t>
      </w:r>
      <w:r w:rsidRPr="007725D2">
        <w:rPr>
          <w:rFonts w:ascii="宋体" w:hAnsi="宋体" w:hint="eastAsia"/>
          <w:color w:val="000000" w:themeColor="text1"/>
          <w:sz w:val="24"/>
        </w:rPr>
        <w:t>月</w:t>
      </w:r>
      <w:r w:rsidR="00AD2325" w:rsidRPr="007725D2">
        <w:rPr>
          <w:rFonts w:ascii="宋体" w:hAnsi="宋体"/>
          <w:color w:val="000000" w:themeColor="text1"/>
          <w:sz w:val="24"/>
        </w:rPr>
        <w:t>8</w:t>
      </w:r>
      <w:r w:rsidRPr="007725D2">
        <w:rPr>
          <w:rFonts w:ascii="宋体" w:hAnsi="宋体" w:hint="eastAsia"/>
          <w:color w:val="000000" w:themeColor="text1"/>
          <w:sz w:val="24"/>
        </w:rPr>
        <w:t>日，</w:t>
      </w:r>
      <w:r w:rsidR="00DE75E7">
        <w:rPr>
          <w:rFonts w:ascii="宋体" w:hAnsi="宋体" w:hint="eastAsia"/>
          <w:color w:val="000000" w:themeColor="text1"/>
          <w:sz w:val="24"/>
        </w:rPr>
        <w:t>管道改造完成。</w:t>
      </w:r>
    </w:p>
    <w:p w:rsidR="00BF5564" w:rsidRDefault="007725D2">
      <w:pPr>
        <w:spacing w:line="360" w:lineRule="auto"/>
        <w:jc w:val="center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noProof/>
          <w:sz w:val="24"/>
        </w:rPr>
        <w:drawing>
          <wp:anchor distT="0" distB="0" distL="114300" distR="114300" simplePos="0" relativeHeight="251664384" behindDoc="0" locked="0" layoutInCell="1" allowOverlap="1" wp14:anchorId="37252D9B" wp14:editId="28536F79">
            <wp:simplePos x="0" y="0"/>
            <wp:positionH relativeFrom="column">
              <wp:posOffset>799465</wp:posOffset>
            </wp:positionH>
            <wp:positionV relativeFrom="paragraph">
              <wp:posOffset>53340</wp:posOffset>
            </wp:positionV>
            <wp:extent cx="1557020" cy="2218055"/>
            <wp:effectExtent l="0" t="0" r="5080" b="444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红色碗里的食物&#10;&#10;描述已自动生成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/>
          <w:bCs/>
          <w:noProof/>
          <w:sz w:val="24"/>
        </w:rPr>
        <w:drawing>
          <wp:anchor distT="0" distB="0" distL="114300" distR="114300" simplePos="0" relativeHeight="251665408" behindDoc="0" locked="0" layoutInCell="1" allowOverlap="1" wp14:anchorId="23E83878" wp14:editId="1ECB2053">
            <wp:simplePos x="0" y="0"/>
            <wp:positionH relativeFrom="column">
              <wp:posOffset>3026410</wp:posOffset>
            </wp:positionH>
            <wp:positionV relativeFrom="paragraph">
              <wp:posOffset>53340</wp:posOffset>
            </wp:positionV>
            <wp:extent cx="1786255" cy="2218055"/>
            <wp:effectExtent l="0" t="0" r="4445" b="4445"/>
            <wp:wrapSquare wrapText="bothSides"/>
            <wp:docPr id="14" name="图片 14" descr="C:\Users\hhjt11\AppData\Local\Temp\WeChat Files\12b3afc76348757e0e81db550e43e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hjt11\AppData\Local\Temp\WeChat Files\12b3afc76348757e0e81db550e43e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966" w:rsidRDefault="00D83966">
      <w:pPr>
        <w:spacing w:line="360" w:lineRule="auto"/>
        <w:jc w:val="center"/>
        <w:rPr>
          <w:rFonts w:ascii="宋体" w:hAnsi="宋体"/>
          <w:bCs/>
          <w:sz w:val="24"/>
        </w:rPr>
      </w:pPr>
    </w:p>
    <w:p w:rsidR="00D83966" w:rsidRDefault="00D83966">
      <w:pPr>
        <w:spacing w:line="360" w:lineRule="auto"/>
        <w:jc w:val="center"/>
        <w:rPr>
          <w:rFonts w:ascii="宋体" w:hAnsi="宋体"/>
          <w:bCs/>
          <w:sz w:val="24"/>
        </w:rPr>
      </w:pPr>
    </w:p>
    <w:p w:rsidR="00D83966" w:rsidRDefault="00D83966">
      <w:pPr>
        <w:spacing w:line="360" w:lineRule="auto"/>
        <w:jc w:val="center"/>
        <w:rPr>
          <w:rFonts w:ascii="宋体" w:hAnsi="宋体"/>
          <w:bCs/>
          <w:sz w:val="24"/>
        </w:rPr>
      </w:pPr>
    </w:p>
    <w:p w:rsidR="00D83966" w:rsidRDefault="00D83966">
      <w:pPr>
        <w:spacing w:line="360" w:lineRule="auto"/>
        <w:jc w:val="center"/>
        <w:rPr>
          <w:rFonts w:ascii="宋体" w:hAnsi="宋体"/>
          <w:bCs/>
          <w:sz w:val="24"/>
        </w:rPr>
      </w:pPr>
    </w:p>
    <w:p w:rsidR="00D83966" w:rsidRDefault="00D83966">
      <w:pPr>
        <w:spacing w:line="360" w:lineRule="auto"/>
        <w:jc w:val="center"/>
        <w:rPr>
          <w:rFonts w:ascii="宋体" w:hAnsi="宋体"/>
          <w:bCs/>
          <w:sz w:val="24"/>
        </w:rPr>
      </w:pPr>
    </w:p>
    <w:p w:rsidR="00D83966" w:rsidRDefault="00D83966">
      <w:pPr>
        <w:spacing w:line="360" w:lineRule="auto"/>
        <w:jc w:val="center"/>
        <w:rPr>
          <w:rFonts w:ascii="宋体" w:hAnsi="宋体"/>
          <w:bCs/>
          <w:sz w:val="24"/>
        </w:rPr>
      </w:pPr>
    </w:p>
    <w:p w:rsidR="00D83966" w:rsidRDefault="00D83966">
      <w:pPr>
        <w:spacing w:line="360" w:lineRule="auto"/>
        <w:jc w:val="center"/>
        <w:rPr>
          <w:rFonts w:ascii="宋体" w:hAnsi="宋体"/>
          <w:bCs/>
          <w:sz w:val="24"/>
        </w:rPr>
      </w:pPr>
    </w:p>
    <w:p w:rsidR="00DE75E7" w:rsidRDefault="00DE75E7">
      <w:pPr>
        <w:spacing w:line="360" w:lineRule="auto"/>
        <w:jc w:val="left"/>
        <w:rPr>
          <w:rFonts w:ascii="宋体" w:hAnsi="宋体" w:hint="eastAsia"/>
          <w:b/>
          <w:sz w:val="24"/>
        </w:rPr>
      </w:pPr>
    </w:p>
    <w:p w:rsidR="00BF5564" w:rsidRDefault="00891E28"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lastRenderedPageBreak/>
        <w:t>9、雨水监控及事故池：</w:t>
      </w:r>
    </w:p>
    <w:p w:rsidR="00BF5564" w:rsidRDefault="00891E28">
      <w:pPr>
        <w:spacing w:line="360" w:lineRule="auto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1）2</w:t>
      </w:r>
      <w:r>
        <w:rPr>
          <w:rFonts w:ascii="宋体" w:hAnsi="宋体"/>
          <w:bCs/>
          <w:sz w:val="24"/>
        </w:rPr>
        <w:t>020</w:t>
      </w:r>
      <w:r>
        <w:rPr>
          <w:rFonts w:ascii="宋体" w:hAnsi="宋体" w:hint="eastAsia"/>
          <w:bCs/>
          <w:sz w:val="24"/>
        </w:rPr>
        <w:t>年</w:t>
      </w:r>
      <w:r w:rsidR="00AD2325">
        <w:rPr>
          <w:rFonts w:ascii="宋体" w:hAnsi="宋体"/>
          <w:bCs/>
          <w:sz w:val="24"/>
        </w:rPr>
        <w:t>5</w:t>
      </w:r>
      <w:r>
        <w:rPr>
          <w:rFonts w:ascii="宋体" w:hAnsi="宋体" w:hint="eastAsia"/>
          <w:bCs/>
          <w:sz w:val="24"/>
        </w:rPr>
        <w:t>月</w:t>
      </w:r>
      <w:r>
        <w:rPr>
          <w:rFonts w:ascii="宋体" w:hAnsi="宋体"/>
          <w:bCs/>
          <w:sz w:val="24"/>
        </w:rPr>
        <w:t>5</w:t>
      </w:r>
      <w:r>
        <w:rPr>
          <w:rFonts w:ascii="宋体" w:hAnsi="宋体" w:hint="eastAsia"/>
          <w:bCs/>
          <w:sz w:val="24"/>
        </w:rPr>
        <w:t>日，事故池</w:t>
      </w:r>
      <w:r w:rsidR="00AD2325">
        <w:rPr>
          <w:rFonts w:ascii="宋体" w:hAnsi="宋体" w:hint="eastAsia"/>
          <w:bCs/>
          <w:sz w:val="24"/>
        </w:rPr>
        <w:t>已</w:t>
      </w:r>
      <w:r>
        <w:rPr>
          <w:rFonts w:ascii="宋体" w:hAnsi="宋体" w:hint="eastAsia"/>
          <w:bCs/>
          <w:sz w:val="24"/>
        </w:rPr>
        <w:t>清理事故池焦化灰渣</w:t>
      </w:r>
      <w:r w:rsidR="00AD2325">
        <w:rPr>
          <w:rFonts w:ascii="宋体" w:hAnsi="宋体" w:hint="eastAsia"/>
          <w:bCs/>
          <w:sz w:val="24"/>
        </w:rPr>
        <w:t>共3</w:t>
      </w:r>
      <w:r w:rsidR="00AD2325">
        <w:rPr>
          <w:rFonts w:ascii="宋体" w:hAnsi="宋体"/>
          <w:bCs/>
          <w:sz w:val="24"/>
        </w:rPr>
        <w:t>02</w:t>
      </w:r>
      <w:r w:rsidR="00AD2325">
        <w:rPr>
          <w:rFonts w:ascii="宋体" w:hAnsi="宋体" w:hint="eastAsia"/>
          <w:bCs/>
          <w:sz w:val="24"/>
        </w:rPr>
        <w:t>桶</w:t>
      </w:r>
      <w:r>
        <w:rPr>
          <w:rFonts w:ascii="宋体" w:hAnsi="宋体" w:hint="eastAsia"/>
          <w:bCs/>
          <w:sz w:val="24"/>
        </w:rPr>
        <w:t>，</w:t>
      </w:r>
      <w:r w:rsidR="00AD2325">
        <w:rPr>
          <w:rFonts w:ascii="宋体" w:hAnsi="宋体" w:hint="eastAsia"/>
          <w:bCs/>
          <w:sz w:val="24"/>
        </w:rPr>
        <w:t>分为4车</w:t>
      </w:r>
      <w:r>
        <w:rPr>
          <w:rFonts w:ascii="宋体" w:hAnsi="宋体" w:hint="eastAsia"/>
          <w:bCs/>
          <w:sz w:val="24"/>
        </w:rPr>
        <w:t>外送至热电。</w:t>
      </w:r>
    </w:p>
    <w:p w:rsidR="00BF5564" w:rsidRDefault="00891E28">
      <w:pPr>
        <w:spacing w:line="360" w:lineRule="auto"/>
        <w:jc w:val="center"/>
        <w:rPr>
          <w:rFonts w:ascii="宋体" w:hAnsi="宋体"/>
          <w:bCs/>
          <w:sz w:val="24"/>
        </w:rPr>
      </w:pPr>
      <w:r>
        <w:rPr>
          <w:rFonts w:ascii="宋体" w:hAnsi="宋体"/>
          <w:bCs/>
          <w:noProof/>
          <w:sz w:val="24"/>
        </w:rPr>
        <w:drawing>
          <wp:inline distT="0" distB="0" distL="0" distR="0">
            <wp:extent cx="2326640" cy="2108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沙滩上有许多人&#10;&#10;描述已自动生成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36" cy="211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564" w:rsidRDefault="00891E28">
      <w:pPr>
        <w:spacing w:line="360" w:lineRule="auto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2）2</w:t>
      </w:r>
      <w:r>
        <w:rPr>
          <w:rFonts w:ascii="宋体" w:hAnsi="宋体"/>
          <w:bCs/>
          <w:sz w:val="24"/>
        </w:rPr>
        <w:t>020</w:t>
      </w:r>
      <w:r>
        <w:rPr>
          <w:rFonts w:ascii="宋体" w:hAnsi="宋体" w:hint="eastAsia"/>
          <w:bCs/>
          <w:sz w:val="24"/>
        </w:rPr>
        <w:t>年</w:t>
      </w:r>
      <w:r w:rsidR="00AD2325">
        <w:rPr>
          <w:rFonts w:ascii="宋体" w:hAnsi="宋体"/>
          <w:bCs/>
          <w:sz w:val="24"/>
        </w:rPr>
        <w:t>5</w:t>
      </w:r>
      <w:r>
        <w:rPr>
          <w:rFonts w:ascii="宋体" w:hAnsi="宋体" w:hint="eastAsia"/>
          <w:bCs/>
          <w:sz w:val="24"/>
        </w:rPr>
        <w:t>月</w:t>
      </w:r>
      <w:r w:rsidR="00AD2325">
        <w:rPr>
          <w:rFonts w:ascii="宋体" w:hAnsi="宋体"/>
          <w:bCs/>
          <w:sz w:val="24"/>
        </w:rPr>
        <w:t>5</w:t>
      </w:r>
      <w:r>
        <w:rPr>
          <w:rFonts w:ascii="宋体" w:hAnsi="宋体" w:hint="eastAsia"/>
          <w:bCs/>
          <w:sz w:val="24"/>
        </w:rPr>
        <w:t>日，雨水监控池1</w:t>
      </w:r>
      <w:r>
        <w:rPr>
          <w:rFonts w:ascii="宋体" w:hAnsi="宋体"/>
          <w:bCs/>
          <w:sz w:val="24"/>
        </w:rPr>
        <w:t>#</w:t>
      </w:r>
      <w:r>
        <w:rPr>
          <w:rFonts w:ascii="宋体" w:hAnsi="宋体" w:hint="eastAsia"/>
          <w:bCs/>
          <w:sz w:val="24"/>
        </w:rPr>
        <w:t>入水口2</w:t>
      </w:r>
      <w:r>
        <w:rPr>
          <w:rFonts w:ascii="宋体" w:hAnsi="宋体"/>
          <w:bCs/>
          <w:sz w:val="24"/>
        </w:rPr>
        <w:t>#</w:t>
      </w:r>
      <w:r>
        <w:rPr>
          <w:rFonts w:ascii="宋体" w:hAnsi="宋体" w:hint="eastAsia"/>
          <w:bCs/>
          <w:sz w:val="24"/>
        </w:rPr>
        <w:t>壁板阀损坏，</w:t>
      </w:r>
      <w:r w:rsidR="00AD2325">
        <w:rPr>
          <w:rFonts w:ascii="宋体" w:hAnsi="宋体" w:hint="eastAsia"/>
          <w:bCs/>
          <w:sz w:val="24"/>
        </w:rPr>
        <w:t>阀杆弯曲损坏，已更换阀杆，运行正常。</w:t>
      </w:r>
    </w:p>
    <w:p w:rsidR="008B4BEB" w:rsidRDefault="008B4BEB">
      <w:pPr>
        <w:spacing w:line="360" w:lineRule="auto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noProof/>
          <w:sz w:val="24"/>
        </w:rPr>
        <w:drawing>
          <wp:anchor distT="0" distB="0" distL="114300" distR="114300" simplePos="0" relativeHeight="251663360" behindDoc="0" locked="0" layoutInCell="1" allowOverlap="1" wp14:anchorId="47646566" wp14:editId="7192D337">
            <wp:simplePos x="0" y="0"/>
            <wp:positionH relativeFrom="column">
              <wp:posOffset>2096135</wp:posOffset>
            </wp:positionH>
            <wp:positionV relativeFrom="paragraph">
              <wp:posOffset>107950</wp:posOffset>
            </wp:positionV>
            <wp:extent cx="1779905" cy="2371725"/>
            <wp:effectExtent l="0" t="0" r="0" b="9525"/>
            <wp:wrapSquare wrapText="bothSides"/>
            <wp:docPr id="13" name="图片 13" descr="C:\Users\hhjt11\AppData\Local\Temp\WeChat Files\7d0054488cee45cf0bfd4429473da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hjt11\AppData\Local\Temp\WeChat Files\7d0054488cee45cf0bfd4429473da1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BEB" w:rsidRDefault="008B4BEB">
      <w:pPr>
        <w:spacing w:line="360" w:lineRule="auto"/>
        <w:rPr>
          <w:rFonts w:ascii="宋体" w:hAnsi="宋体"/>
          <w:bCs/>
          <w:sz w:val="24"/>
        </w:rPr>
      </w:pPr>
    </w:p>
    <w:p w:rsidR="008B4BEB" w:rsidRDefault="008B4BEB">
      <w:pPr>
        <w:spacing w:line="360" w:lineRule="auto"/>
        <w:rPr>
          <w:rFonts w:ascii="宋体" w:hAnsi="宋体"/>
          <w:bCs/>
          <w:sz w:val="24"/>
        </w:rPr>
      </w:pPr>
    </w:p>
    <w:p w:rsidR="008B4BEB" w:rsidRDefault="008B4BEB">
      <w:pPr>
        <w:spacing w:line="360" w:lineRule="auto"/>
        <w:rPr>
          <w:rFonts w:ascii="宋体" w:hAnsi="宋体"/>
          <w:bCs/>
          <w:sz w:val="24"/>
        </w:rPr>
      </w:pPr>
    </w:p>
    <w:p w:rsidR="008B4BEB" w:rsidRDefault="008B4BEB">
      <w:pPr>
        <w:spacing w:line="360" w:lineRule="auto"/>
        <w:rPr>
          <w:rFonts w:ascii="宋体" w:hAnsi="宋体"/>
          <w:bCs/>
          <w:sz w:val="24"/>
        </w:rPr>
      </w:pPr>
    </w:p>
    <w:p w:rsidR="008B4BEB" w:rsidRDefault="008B4BEB">
      <w:pPr>
        <w:spacing w:line="360" w:lineRule="auto"/>
        <w:rPr>
          <w:rFonts w:ascii="宋体" w:hAnsi="宋体"/>
          <w:bCs/>
          <w:sz w:val="24"/>
        </w:rPr>
      </w:pPr>
    </w:p>
    <w:p w:rsidR="00BF5564" w:rsidRDefault="00BF5564">
      <w:pPr>
        <w:spacing w:line="360" w:lineRule="auto"/>
        <w:jc w:val="center"/>
        <w:rPr>
          <w:rFonts w:ascii="宋体" w:hAnsi="宋体"/>
          <w:bCs/>
          <w:sz w:val="24"/>
        </w:rPr>
      </w:pPr>
    </w:p>
    <w:p w:rsidR="008B4BEB" w:rsidRDefault="008B4BEB">
      <w:pPr>
        <w:spacing w:line="360" w:lineRule="auto"/>
        <w:jc w:val="center"/>
        <w:rPr>
          <w:rFonts w:ascii="宋体" w:hAnsi="宋体"/>
          <w:bCs/>
          <w:sz w:val="24"/>
        </w:rPr>
      </w:pPr>
    </w:p>
    <w:p w:rsidR="008B4BEB" w:rsidRDefault="008B4BEB">
      <w:pPr>
        <w:spacing w:line="360" w:lineRule="auto"/>
        <w:jc w:val="center"/>
        <w:rPr>
          <w:rFonts w:ascii="宋体" w:hAnsi="宋体"/>
          <w:bCs/>
          <w:sz w:val="24"/>
        </w:rPr>
      </w:pPr>
    </w:p>
    <w:p w:rsidR="008B4BEB" w:rsidRDefault="008B4BEB">
      <w:pPr>
        <w:spacing w:line="360" w:lineRule="auto"/>
        <w:jc w:val="center"/>
        <w:rPr>
          <w:rFonts w:ascii="宋体" w:hAnsi="宋体"/>
          <w:bCs/>
          <w:sz w:val="24"/>
        </w:rPr>
      </w:pPr>
    </w:p>
    <w:p w:rsidR="00041329" w:rsidRDefault="00041329" w:rsidP="00041329">
      <w:pPr>
        <w:spacing w:line="360" w:lineRule="auto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3）巡检发现雨水大泵5131-P05A电机顶部非驱动端轴承箱漏油，及时联系电气及设备检修人员，检查</w:t>
      </w:r>
      <w:r w:rsidR="00DF76DC">
        <w:rPr>
          <w:rFonts w:ascii="宋体" w:hAnsi="宋体" w:hint="eastAsia"/>
          <w:bCs/>
          <w:sz w:val="24"/>
        </w:rPr>
        <w:t>确认</w:t>
      </w:r>
      <w:r>
        <w:rPr>
          <w:rFonts w:ascii="宋体" w:hAnsi="宋体" w:hint="eastAsia"/>
          <w:bCs/>
          <w:sz w:val="24"/>
        </w:rPr>
        <w:t>为轴承箱内冷却盘管泄漏，造成水</w:t>
      </w:r>
      <w:r w:rsidR="00DF76DC">
        <w:rPr>
          <w:rFonts w:ascii="宋体" w:hAnsi="宋体" w:hint="eastAsia"/>
          <w:bCs/>
          <w:sz w:val="24"/>
        </w:rPr>
        <w:t>进入</w:t>
      </w:r>
      <w:r>
        <w:rPr>
          <w:rFonts w:ascii="宋体" w:hAnsi="宋体" w:hint="eastAsia"/>
          <w:bCs/>
          <w:sz w:val="24"/>
        </w:rPr>
        <w:t>轴承箱。</w:t>
      </w:r>
      <w:proofErr w:type="gramStart"/>
      <w:r>
        <w:rPr>
          <w:rFonts w:ascii="宋体" w:hAnsi="宋体" w:hint="eastAsia"/>
          <w:bCs/>
          <w:sz w:val="24"/>
        </w:rPr>
        <w:t>现安排</w:t>
      </w:r>
      <w:proofErr w:type="gramEnd"/>
      <w:r>
        <w:rPr>
          <w:rFonts w:ascii="宋体" w:hAnsi="宋体" w:hint="eastAsia"/>
          <w:bCs/>
          <w:sz w:val="24"/>
        </w:rPr>
        <w:t>电气专业先拆卸电机风扇及风道，</w:t>
      </w:r>
      <w:r w:rsidR="00DF76DC">
        <w:rPr>
          <w:rFonts w:ascii="宋体" w:hAnsi="宋体" w:hint="eastAsia"/>
          <w:bCs/>
          <w:sz w:val="24"/>
        </w:rPr>
        <w:t>计划</w:t>
      </w:r>
      <w:r>
        <w:rPr>
          <w:rFonts w:ascii="宋体" w:hAnsi="宋体" w:hint="eastAsia"/>
          <w:bCs/>
          <w:sz w:val="24"/>
        </w:rPr>
        <w:t>安排设备</w:t>
      </w:r>
      <w:proofErr w:type="gramStart"/>
      <w:r>
        <w:rPr>
          <w:rFonts w:ascii="宋体" w:hAnsi="宋体" w:hint="eastAsia"/>
          <w:bCs/>
          <w:sz w:val="24"/>
        </w:rPr>
        <w:t>检修部</w:t>
      </w:r>
      <w:proofErr w:type="gramEnd"/>
      <w:r>
        <w:rPr>
          <w:rFonts w:ascii="宋体" w:hAnsi="宋体" w:hint="eastAsia"/>
          <w:bCs/>
          <w:sz w:val="24"/>
        </w:rPr>
        <w:t>拆卸轴承箱检修。</w:t>
      </w:r>
    </w:p>
    <w:p w:rsidR="00041329" w:rsidRDefault="00DF76DC" w:rsidP="00041329">
      <w:pPr>
        <w:spacing w:line="360" w:lineRule="auto"/>
        <w:rPr>
          <w:rFonts w:ascii="宋体" w:hAnsi="宋体"/>
          <w:bCs/>
          <w:sz w:val="24"/>
        </w:rPr>
      </w:pPr>
      <w:r>
        <w:rPr>
          <w:rFonts w:ascii="宋体" w:hAnsi="宋体"/>
          <w:bCs/>
          <w:noProof/>
          <w:sz w:val="24"/>
        </w:rPr>
        <w:drawing>
          <wp:anchor distT="0" distB="0" distL="114300" distR="114300" simplePos="0" relativeHeight="251659264" behindDoc="0" locked="0" layoutInCell="1" allowOverlap="1" wp14:anchorId="628142C4" wp14:editId="13EB3E5C">
            <wp:simplePos x="0" y="0"/>
            <wp:positionH relativeFrom="column">
              <wp:posOffset>2933700</wp:posOffset>
            </wp:positionH>
            <wp:positionV relativeFrom="paragraph">
              <wp:posOffset>40005</wp:posOffset>
            </wp:positionV>
            <wp:extent cx="1903095" cy="1884045"/>
            <wp:effectExtent l="0" t="0" r="1905" b="1905"/>
            <wp:wrapSquare wrapText="bothSides"/>
            <wp:docPr id="1" name="图片 1" descr="C:\Users\hhjt11\AppData\Local\Temp\158910851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hjt11\AppData\Local\Temp\1589108519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bCs/>
          <w:noProof/>
          <w:sz w:val="24"/>
        </w:rPr>
        <w:drawing>
          <wp:anchor distT="0" distB="0" distL="114300" distR="114300" simplePos="0" relativeHeight="251660288" behindDoc="0" locked="0" layoutInCell="1" allowOverlap="1" wp14:anchorId="11774019" wp14:editId="26E2B688">
            <wp:simplePos x="0" y="0"/>
            <wp:positionH relativeFrom="column">
              <wp:posOffset>741680</wp:posOffset>
            </wp:positionH>
            <wp:positionV relativeFrom="paragraph">
              <wp:posOffset>31115</wp:posOffset>
            </wp:positionV>
            <wp:extent cx="1879600" cy="1884045"/>
            <wp:effectExtent l="0" t="0" r="6350" b="1905"/>
            <wp:wrapSquare wrapText="bothSides"/>
            <wp:docPr id="8" name="图片 8" descr="C:\Users\hhjt11\AppData\Local\Temp\WeChat Files\3ccb64a21184bac8578d3759a0bd7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hjt11\AppData\Local\Temp\WeChat Files\3ccb64a21184bac8578d3759a0bd73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329" w:rsidRDefault="00041329" w:rsidP="00041329">
      <w:pPr>
        <w:spacing w:line="360" w:lineRule="auto"/>
        <w:rPr>
          <w:rFonts w:ascii="宋体" w:hAnsi="宋体"/>
          <w:bCs/>
          <w:sz w:val="24"/>
        </w:rPr>
      </w:pPr>
    </w:p>
    <w:p w:rsidR="00041329" w:rsidRDefault="00041329" w:rsidP="00041329">
      <w:pPr>
        <w:spacing w:line="360" w:lineRule="auto"/>
        <w:rPr>
          <w:rFonts w:ascii="宋体" w:hAnsi="宋体"/>
          <w:bCs/>
          <w:sz w:val="24"/>
        </w:rPr>
      </w:pPr>
    </w:p>
    <w:p w:rsidR="00041329" w:rsidRDefault="00041329" w:rsidP="00041329">
      <w:pPr>
        <w:spacing w:line="360" w:lineRule="auto"/>
        <w:rPr>
          <w:rFonts w:ascii="宋体" w:hAnsi="宋体"/>
          <w:bCs/>
          <w:sz w:val="24"/>
        </w:rPr>
      </w:pPr>
    </w:p>
    <w:p w:rsidR="008B4BEB" w:rsidRDefault="008B4BEB" w:rsidP="00041329">
      <w:pPr>
        <w:spacing w:line="360" w:lineRule="auto"/>
        <w:rPr>
          <w:rFonts w:ascii="宋体" w:hAnsi="宋体"/>
          <w:bCs/>
          <w:sz w:val="24"/>
        </w:rPr>
      </w:pPr>
    </w:p>
    <w:p w:rsidR="008B4BEB" w:rsidRDefault="007725D2" w:rsidP="00041329">
      <w:pPr>
        <w:spacing w:line="360" w:lineRule="auto"/>
        <w:rPr>
          <w:rFonts w:ascii="宋体" w:hAnsi="宋体"/>
          <w:bCs/>
          <w:sz w:val="24"/>
        </w:rPr>
      </w:pPr>
      <w:r>
        <w:rPr>
          <w:rFonts w:ascii="宋体" w:hAnsi="宋体"/>
          <w:bCs/>
          <w:noProof/>
          <w:sz w:val="24"/>
        </w:rPr>
        <w:lastRenderedPageBreak/>
        <w:drawing>
          <wp:anchor distT="0" distB="0" distL="114300" distR="114300" simplePos="0" relativeHeight="251661312" behindDoc="0" locked="0" layoutInCell="1" allowOverlap="1" wp14:anchorId="79F39965" wp14:editId="1150BF04">
            <wp:simplePos x="0" y="0"/>
            <wp:positionH relativeFrom="column">
              <wp:posOffset>2772410</wp:posOffset>
            </wp:positionH>
            <wp:positionV relativeFrom="paragraph">
              <wp:posOffset>53340</wp:posOffset>
            </wp:positionV>
            <wp:extent cx="1903095" cy="2047240"/>
            <wp:effectExtent l="0" t="0" r="1905" b="0"/>
            <wp:wrapSquare wrapText="bothSides"/>
            <wp:docPr id="12" name="图片 12" descr="C:\Users\hhjt11\AppData\Local\Temp\WeChat Files\130800797cf799f70a3c2b1bbec4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hjt11\AppData\Local\Temp\WeChat Files\130800797cf799f70a3c2b1bbec47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BEB">
        <w:rPr>
          <w:rFonts w:ascii="宋体" w:hAnsi="宋体"/>
          <w:bCs/>
          <w:noProof/>
          <w:sz w:val="24"/>
        </w:rPr>
        <w:drawing>
          <wp:anchor distT="0" distB="0" distL="114300" distR="114300" simplePos="0" relativeHeight="251658240" behindDoc="0" locked="0" layoutInCell="1" allowOverlap="1" wp14:anchorId="3597E219" wp14:editId="1EC99A32">
            <wp:simplePos x="0" y="0"/>
            <wp:positionH relativeFrom="column">
              <wp:posOffset>681355</wp:posOffset>
            </wp:positionH>
            <wp:positionV relativeFrom="paragraph">
              <wp:posOffset>53340</wp:posOffset>
            </wp:positionV>
            <wp:extent cx="1879600" cy="2047240"/>
            <wp:effectExtent l="0" t="0" r="0" b="0"/>
            <wp:wrapSquare wrapText="bothSides"/>
            <wp:docPr id="2" name="图片 2" descr="C:\Users\hhjt11\AppData\Local\Temp\WeChat Files\e30cbcfc219e80bd4002f6151c75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hjt11\AppData\Local\Temp\WeChat Files\e30cbcfc219e80bd4002f6151c7530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BEB" w:rsidRDefault="008B4BEB" w:rsidP="00041329">
      <w:pPr>
        <w:spacing w:line="360" w:lineRule="auto"/>
        <w:rPr>
          <w:rFonts w:ascii="宋体" w:hAnsi="宋体"/>
          <w:bCs/>
          <w:sz w:val="24"/>
        </w:rPr>
      </w:pPr>
    </w:p>
    <w:p w:rsidR="008B4BEB" w:rsidRDefault="008B4BEB" w:rsidP="00041329">
      <w:pPr>
        <w:spacing w:line="360" w:lineRule="auto"/>
        <w:rPr>
          <w:rFonts w:ascii="宋体" w:hAnsi="宋体"/>
          <w:bCs/>
          <w:sz w:val="24"/>
        </w:rPr>
      </w:pPr>
    </w:p>
    <w:p w:rsidR="008B4BEB" w:rsidRDefault="008B4BEB" w:rsidP="00041329">
      <w:pPr>
        <w:spacing w:line="360" w:lineRule="auto"/>
        <w:rPr>
          <w:rFonts w:ascii="宋体" w:hAnsi="宋体"/>
          <w:bCs/>
          <w:sz w:val="24"/>
        </w:rPr>
      </w:pPr>
    </w:p>
    <w:p w:rsidR="008B4BEB" w:rsidRDefault="008B4BEB" w:rsidP="00041329">
      <w:pPr>
        <w:spacing w:line="360" w:lineRule="auto"/>
        <w:rPr>
          <w:rFonts w:ascii="宋体" w:hAnsi="宋体"/>
          <w:bCs/>
          <w:sz w:val="24"/>
        </w:rPr>
      </w:pPr>
    </w:p>
    <w:p w:rsidR="008B4BEB" w:rsidRDefault="008B4BEB" w:rsidP="00041329">
      <w:pPr>
        <w:spacing w:line="360" w:lineRule="auto"/>
        <w:rPr>
          <w:rFonts w:ascii="宋体" w:hAnsi="宋体"/>
          <w:bCs/>
          <w:sz w:val="24"/>
        </w:rPr>
      </w:pPr>
    </w:p>
    <w:p w:rsidR="008B4BEB" w:rsidRDefault="008B4BEB" w:rsidP="00041329">
      <w:pPr>
        <w:spacing w:line="360" w:lineRule="auto"/>
        <w:rPr>
          <w:rFonts w:ascii="宋体" w:hAnsi="宋体"/>
          <w:bCs/>
          <w:sz w:val="24"/>
        </w:rPr>
      </w:pPr>
    </w:p>
    <w:p w:rsidR="0057661A" w:rsidRDefault="0057661A">
      <w:pPr>
        <w:spacing w:line="360" w:lineRule="auto"/>
        <w:jc w:val="left"/>
        <w:rPr>
          <w:rFonts w:ascii="宋体" w:hAnsi="宋体" w:hint="eastAsia"/>
          <w:b/>
          <w:sz w:val="24"/>
        </w:rPr>
      </w:pPr>
    </w:p>
    <w:p w:rsidR="00BF5564" w:rsidRDefault="00891E28"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10、厂外排洪：</w:t>
      </w:r>
    </w:p>
    <w:p w:rsidR="00BF5564" w:rsidRDefault="00891E28">
      <w:pPr>
        <w:spacing w:line="360" w:lineRule="auto"/>
        <w:jc w:val="left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1）无检修</w:t>
      </w:r>
    </w:p>
    <w:p w:rsidR="0057661A" w:rsidRDefault="0057661A">
      <w:pPr>
        <w:spacing w:line="360" w:lineRule="auto"/>
        <w:rPr>
          <w:rFonts w:hint="eastAsia"/>
          <w:b/>
          <w:sz w:val="28"/>
          <w:szCs w:val="28"/>
        </w:rPr>
      </w:pPr>
    </w:p>
    <w:p w:rsidR="00BF5564" w:rsidRDefault="00891E28"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三、重要设备故障处理及原因分析</w:t>
      </w:r>
    </w:p>
    <w:p w:rsidR="00BF5564" w:rsidRDefault="00891E28">
      <w:pPr>
        <w:spacing w:line="360" w:lineRule="auto"/>
        <w:ind w:firstLineChars="200" w:firstLine="480"/>
        <w:rPr>
          <w:bCs/>
          <w:sz w:val="24"/>
        </w:rPr>
      </w:pPr>
      <w:r>
        <w:rPr>
          <w:rFonts w:hint="eastAsia"/>
          <w:bCs/>
          <w:sz w:val="24"/>
        </w:rPr>
        <w:t>本周无重要设备检修。</w:t>
      </w:r>
    </w:p>
    <w:p w:rsidR="00BF5564" w:rsidRDefault="00BF5564">
      <w:pPr>
        <w:spacing w:line="360" w:lineRule="auto"/>
        <w:jc w:val="center"/>
        <w:rPr>
          <w:rFonts w:ascii="宋体" w:hAnsi="宋体"/>
          <w:sz w:val="24"/>
        </w:rPr>
        <w:sectPr w:rsidR="00BF5564">
          <w:pgSz w:w="11906" w:h="16838"/>
          <w:pgMar w:top="1418" w:right="1247" w:bottom="1247" w:left="1247" w:header="851" w:footer="992" w:gutter="0"/>
          <w:cols w:space="425"/>
          <w:docGrid w:type="lines" w:linePitch="312"/>
        </w:sectPr>
      </w:pPr>
    </w:p>
    <w:p w:rsidR="00BF5564" w:rsidRDefault="00891E28">
      <w:pPr>
        <w:spacing w:line="360" w:lineRule="auto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四、机泵检修情况统计</w:t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999"/>
        <w:gridCol w:w="998"/>
        <w:gridCol w:w="998"/>
        <w:gridCol w:w="999"/>
        <w:gridCol w:w="1535"/>
        <w:gridCol w:w="1559"/>
        <w:gridCol w:w="1276"/>
        <w:gridCol w:w="2976"/>
      </w:tblGrid>
      <w:tr w:rsidR="00BF5564">
        <w:trPr>
          <w:trHeight w:val="501"/>
        </w:trPr>
        <w:tc>
          <w:tcPr>
            <w:tcW w:w="2802" w:type="dxa"/>
            <w:vMerge w:val="restart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装置/单元</w:t>
            </w:r>
          </w:p>
        </w:tc>
        <w:tc>
          <w:tcPr>
            <w:tcW w:w="3994" w:type="dxa"/>
            <w:gridSpan w:val="4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机泵总数</w:t>
            </w:r>
          </w:p>
        </w:tc>
        <w:tc>
          <w:tcPr>
            <w:tcW w:w="7346" w:type="dxa"/>
            <w:gridSpan w:val="4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更换零部件数量</w:t>
            </w:r>
          </w:p>
        </w:tc>
      </w:tr>
      <w:tr w:rsidR="00BF5564">
        <w:trPr>
          <w:trHeight w:val="568"/>
        </w:trPr>
        <w:tc>
          <w:tcPr>
            <w:tcW w:w="2802" w:type="dxa"/>
            <w:vMerge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997" w:type="dxa"/>
            <w:gridSpan w:val="2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离心泵</w:t>
            </w:r>
          </w:p>
        </w:tc>
        <w:tc>
          <w:tcPr>
            <w:tcW w:w="1997" w:type="dxa"/>
            <w:gridSpan w:val="2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往复泵</w:t>
            </w:r>
          </w:p>
        </w:tc>
        <w:tc>
          <w:tcPr>
            <w:tcW w:w="1535" w:type="dxa"/>
            <w:vMerge w:val="restart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轴承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机封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膜片</w:t>
            </w:r>
          </w:p>
        </w:tc>
        <w:tc>
          <w:tcPr>
            <w:tcW w:w="2976" w:type="dxa"/>
            <w:vMerge w:val="restart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其它</w:t>
            </w:r>
          </w:p>
        </w:tc>
      </w:tr>
      <w:tr w:rsidR="00BF5564">
        <w:trPr>
          <w:trHeight w:val="505"/>
        </w:trPr>
        <w:tc>
          <w:tcPr>
            <w:tcW w:w="2802" w:type="dxa"/>
            <w:vMerge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999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运行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备用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运行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备用</w:t>
            </w:r>
          </w:p>
        </w:tc>
        <w:tc>
          <w:tcPr>
            <w:tcW w:w="1535" w:type="dxa"/>
            <w:vMerge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2976" w:type="dxa"/>
            <w:vMerge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</w:tr>
      <w:tr w:rsidR="00BF5564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空分空压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7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8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99" w:type="dxa"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 w:rsidR="00BF5564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厂前区制冷站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15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15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  <w:bCs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</w:tr>
      <w:tr w:rsidR="00BF5564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Ⅱ循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</w:tr>
      <w:tr w:rsidR="00BF5564">
        <w:trPr>
          <w:trHeight w:val="634"/>
        </w:trPr>
        <w:tc>
          <w:tcPr>
            <w:tcW w:w="2802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热水站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999" w:type="dxa"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</w:tr>
      <w:tr w:rsidR="00BF5564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Ⅰ循（含湖水利用）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11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10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10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8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</w:tr>
      <w:tr w:rsidR="00BF5564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装置区制冷站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16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16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</w:tr>
      <w:tr w:rsidR="00BF5564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给水及消防加压泵站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7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15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999" w:type="dxa"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</w:tr>
      <w:tr w:rsidR="00BF5564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污水处理场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42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39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16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BF5564" w:rsidRDefault="00AD2325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</w:tr>
      <w:tr w:rsidR="00BF5564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雨水监控及事故池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17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</w:tr>
      <w:tr w:rsidR="00BF5564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厂外排洪及污水提升泵站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7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BF5564" w:rsidRDefault="00BF5564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</w:tr>
      <w:tr w:rsidR="00BF5564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汇总</w:t>
            </w:r>
          </w:p>
        </w:tc>
        <w:tc>
          <w:tcPr>
            <w:tcW w:w="3994" w:type="dxa"/>
            <w:gridSpan w:val="4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321台</w:t>
            </w:r>
          </w:p>
        </w:tc>
        <w:tc>
          <w:tcPr>
            <w:tcW w:w="4370" w:type="dxa"/>
            <w:gridSpan w:val="3"/>
            <w:shd w:val="clear" w:color="auto" w:fill="auto"/>
            <w:vAlign w:val="center"/>
          </w:tcPr>
          <w:p w:rsidR="00BF5564" w:rsidRDefault="00891E28" w:rsidP="0057661A">
            <w:pPr>
              <w:spacing w:line="360" w:lineRule="auto"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</w:rPr>
              <w:t>故障数量</w:t>
            </w:r>
            <w:r>
              <w:rPr>
                <w:rFonts w:ascii="宋体" w:hAnsi="宋体" w:hint="eastAsia"/>
              </w:rPr>
              <w:t xml:space="preserve">：        </w:t>
            </w:r>
            <w:r w:rsidR="0057661A" w:rsidRPr="0057661A">
              <w:rPr>
                <w:rFonts w:ascii="宋体" w:hAnsi="宋体" w:hint="eastAsia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台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BF5564" w:rsidRDefault="00891E28"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故障率： </w:t>
            </w:r>
            <w:r>
              <w:rPr>
                <w:rFonts w:ascii="宋体" w:hAnsi="宋体" w:hint="eastAsia"/>
                <w:b/>
                <w:szCs w:val="21"/>
              </w:rPr>
              <w:t xml:space="preserve"> 0</w:t>
            </w:r>
            <w:r w:rsidR="0057661A">
              <w:rPr>
                <w:rFonts w:ascii="宋体" w:hAnsi="宋体" w:hint="eastAsia"/>
                <w:b/>
                <w:szCs w:val="21"/>
              </w:rPr>
              <w:t>.3</w:t>
            </w:r>
            <w:r>
              <w:rPr>
                <w:rFonts w:ascii="宋体" w:hAnsi="宋体" w:hint="eastAsia"/>
                <w:b/>
                <w:szCs w:val="21"/>
              </w:rPr>
              <w:t>%</w:t>
            </w:r>
          </w:p>
        </w:tc>
      </w:tr>
    </w:tbl>
    <w:p w:rsidR="00BF5564" w:rsidRDefault="00BF5564">
      <w:pPr>
        <w:spacing w:line="360" w:lineRule="auto"/>
        <w:jc w:val="left"/>
        <w:rPr>
          <w:b/>
        </w:rPr>
      </w:pPr>
    </w:p>
    <w:p w:rsidR="00BF5564" w:rsidRDefault="00BF5564">
      <w:pPr>
        <w:spacing w:line="360" w:lineRule="auto"/>
        <w:jc w:val="left"/>
        <w:rPr>
          <w:b/>
        </w:rPr>
        <w:sectPr w:rsidR="00BF5564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:rsidR="00BF5564" w:rsidRDefault="00891E28">
      <w:pPr>
        <w:spacing w:line="360" w:lineRule="auto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五、其它工作</w:t>
      </w:r>
    </w:p>
    <w:p w:rsidR="00A2377E" w:rsidRDefault="00891E28">
      <w:pPr>
        <w:spacing w:line="360" w:lineRule="auto"/>
        <w:jc w:val="left"/>
        <w:rPr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Cs/>
          <w:sz w:val="24"/>
          <w:szCs w:val="21"/>
        </w:rPr>
        <w:t>1）</w:t>
      </w:r>
      <w:r w:rsidR="00076DC6">
        <w:rPr>
          <w:rFonts w:asciiTheme="minorEastAsia" w:eastAsiaTheme="minorEastAsia" w:hAnsiTheme="minorEastAsia" w:hint="eastAsia"/>
          <w:bCs/>
          <w:sz w:val="24"/>
          <w:szCs w:val="21"/>
        </w:rPr>
        <w:t>相关月报编制并上报。</w:t>
      </w:r>
    </w:p>
    <w:p w:rsidR="0057661A" w:rsidRDefault="0057661A">
      <w:pPr>
        <w:spacing w:line="360" w:lineRule="auto"/>
        <w:jc w:val="left"/>
        <w:rPr>
          <w:rFonts w:hint="eastAsia"/>
          <w:b/>
          <w:sz w:val="28"/>
          <w:szCs w:val="28"/>
        </w:rPr>
      </w:pPr>
    </w:p>
    <w:p w:rsidR="00BF5564" w:rsidRDefault="00891E28">
      <w:pPr>
        <w:spacing w:line="360" w:lineRule="auto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六、遗留及需要协调的问题</w:t>
      </w:r>
    </w:p>
    <w:p w:rsidR="00BF5564" w:rsidRDefault="00891E28">
      <w:pPr>
        <w:spacing w:line="360" w:lineRule="auto"/>
        <w:jc w:val="left"/>
      </w:pPr>
      <w:r>
        <w:rPr>
          <w:rFonts w:hint="eastAsia"/>
        </w:rPr>
        <w:t xml:space="preserve">    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无。</w:t>
      </w:r>
    </w:p>
    <w:p w:rsidR="00BF5564" w:rsidRDefault="00BF5564">
      <w:pPr>
        <w:spacing w:line="360" w:lineRule="auto"/>
        <w:jc w:val="left"/>
        <w:rPr>
          <w:b/>
          <w:sz w:val="28"/>
          <w:szCs w:val="28"/>
        </w:rPr>
      </w:pPr>
    </w:p>
    <w:p w:rsidR="00BF5564" w:rsidRDefault="00891E28">
      <w:pPr>
        <w:spacing w:line="360" w:lineRule="auto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七、下周主要工作计划</w:t>
      </w:r>
    </w:p>
    <w:p w:rsidR="00BF5564" w:rsidRDefault="00891E28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1、一循视情况安排剩余A、F冷却塔风机叶片角度调整。</w:t>
      </w:r>
    </w:p>
    <w:p w:rsidR="00BF5564" w:rsidRDefault="00891E28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2、配合</w:t>
      </w:r>
      <w:r w:rsidR="00076DC6">
        <w:rPr>
          <w:rFonts w:asciiTheme="minorEastAsia" w:eastAsiaTheme="minorEastAsia" w:hAnsiTheme="minorEastAsia" w:hint="eastAsia"/>
          <w:sz w:val="24"/>
        </w:rPr>
        <w:t>继续</w:t>
      </w:r>
      <w:r>
        <w:rPr>
          <w:rFonts w:asciiTheme="minorEastAsia" w:eastAsiaTheme="minorEastAsia" w:hAnsiTheme="minorEastAsia" w:hint="eastAsia"/>
          <w:sz w:val="24"/>
        </w:rPr>
        <w:t>清理事故水池焦化灰渣。</w:t>
      </w:r>
    </w:p>
    <w:p w:rsidR="00076DC6" w:rsidRDefault="00076DC6" w:rsidP="00076DC6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3、雨水提升泵P05A电机轴承箱冷却水盘管泄漏处理。</w:t>
      </w:r>
      <w:bookmarkStart w:id="2" w:name="_GoBack"/>
      <w:bookmarkEnd w:id="2"/>
    </w:p>
    <w:p w:rsidR="00BF5564" w:rsidRDefault="00BF5564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</w:p>
    <w:p w:rsidR="00BF5564" w:rsidRDefault="00BF5564">
      <w:pPr>
        <w:spacing w:line="360" w:lineRule="auto"/>
        <w:jc w:val="left"/>
      </w:pPr>
    </w:p>
    <w:sectPr w:rsidR="00BF55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2417" w:rsidRDefault="000A2417">
      <w:r>
        <w:separator/>
      </w:r>
    </w:p>
  </w:endnote>
  <w:endnote w:type="continuationSeparator" w:id="0">
    <w:p w:rsidR="000A2417" w:rsidRDefault="000A2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altName w:val="微软雅黑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2417" w:rsidRDefault="000A2417">
      <w:r>
        <w:separator/>
      </w:r>
    </w:p>
  </w:footnote>
  <w:footnote w:type="continuationSeparator" w:id="0">
    <w:p w:rsidR="000A2417" w:rsidRDefault="000A24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564" w:rsidRDefault="00BF5564">
    <w:pPr>
      <w:pStyle w:val="a5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E23"/>
    <w:rsid w:val="000079C5"/>
    <w:rsid w:val="00013C2B"/>
    <w:rsid w:val="00017320"/>
    <w:rsid w:val="00023246"/>
    <w:rsid w:val="00033709"/>
    <w:rsid w:val="00034283"/>
    <w:rsid w:val="00034466"/>
    <w:rsid w:val="00035BE9"/>
    <w:rsid w:val="00041329"/>
    <w:rsid w:val="0004329A"/>
    <w:rsid w:val="00047299"/>
    <w:rsid w:val="000534C3"/>
    <w:rsid w:val="00055AD1"/>
    <w:rsid w:val="0005633A"/>
    <w:rsid w:val="00063ACF"/>
    <w:rsid w:val="000663E6"/>
    <w:rsid w:val="00071BBD"/>
    <w:rsid w:val="00072102"/>
    <w:rsid w:val="00076DC6"/>
    <w:rsid w:val="0007779C"/>
    <w:rsid w:val="00084D75"/>
    <w:rsid w:val="00084ED7"/>
    <w:rsid w:val="00086856"/>
    <w:rsid w:val="000A0B49"/>
    <w:rsid w:val="000A2417"/>
    <w:rsid w:val="000A4E23"/>
    <w:rsid w:val="000A7A12"/>
    <w:rsid w:val="000B0A9B"/>
    <w:rsid w:val="000C1AD8"/>
    <w:rsid w:val="000C35AB"/>
    <w:rsid w:val="000D3E7D"/>
    <w:rsid w:val="000D64BA"/>
    <w:rsid w:val="000D6E38"/>
    <w:rsid w:val="000D7D9E"/>
    <w:rsid w:val="000E4E00"/>
    <w:rsid w:val="000E6A0B"/>
    <w:rsid w:val="000F0E75"/>
    <w:rsid w:val="000F56B6"/>
    <w:rsid w:val="00102815"/>
    <w:rsid w:val="00104DF4"/>
    <w:rsid w:val="00106D26"/>
    <w:rsid w:val="001113C3"/>
    <w:rsid w:val="00113977"/>
    <w:rsid w:val="001148F4"/>
    <w:rsid w:val="001164F4"/>
    <w:rsid w:val="001275D5"/>
    <w:rsid w:val="001376C2"/>
    <w:rsid w:val="00153E39"/>
    <w:rsid w:val="00161F87"/>
    <w:rsid w:val="00172995"/>
    <w:rsid w:val="00183C98"/>
    <w:rsid w:val="00191CAB"/>
    <w:rsid w:val="00191ECD"/>
    <w:rsid w:val="00196225"/>
    <w:rsid w:val="001A5994"/>
    <w:rsid w:val="001B061B"/>
    <w:rsid w:val="001B0F97"/>
    <w:rsid w:val="001B6194"/>
    <w:rsid w:val="001C2CD3"/>
    <w:rsid w:val="001D0DAA"/>
    <w:rsid w:val="001D6F86"/>
    <w:rsid w:val="001D79D6"/>
    <w:rsid w:val="001E17A2"/>
    <w:rsid w:val="001E5C4C"/>
    <w:rsid w:val="001E6572"/>
    <w:rsid w:val="001F15A2"/>
    <w:rsid w:val="001F2565"/>
    <w:rsid w:val="001F3E5C"/>
    <w:rsid w:val="002062C1"/>
    <w:rsid w:val="00210C91"/>
    <w:rsid w:val="00210D1C"/>
    <w:rsid w:val="002147AF"/>
    <w:rsid w:val="00215B1C"/>
    <w:rsid w:val="00226D7D"/>
    <w:rsid w:val="00231649"/>
    <w:rsid w:val="00247B20"/>
    <w:rsid w:val="00255817"/>
    <w:rsid w:val="002708A9"/>
    <w:rsid w:val="002735F8"/>
    <w:rsid w:val="00273B56"/>
    <w:rsid w:val="00273BB0"/>
    <w:rsid w:val="00273FF7"/>
    <w:rsid w:val="00282D09"/>
    <w:rsid w:val="002920B7"/>
    <w:rsid w:val="00295428"/>
    <w:rsid w:val="002A311C"/>
    <w:rsid w:val="002A6B56"/>
    <w:rsid w:val="002B1E1F"/>
    <w:rsid w:val="002B24D0"/>
    <w:rsid w:val="002B5F92"/>
    <w:rsid w:val="002B6642"/>
    <w:rsid w:val="002B71BD"/>
    <w:rsid w:val="002C4919"/>
    <w:rsid w:val="002C64FD"/>
    <w:rsid w:val="002D0D01"/>
    <w:rsid w:val="002D40FB"/>
    <w:rsid w:val="002D570F"/>
    <w:rsid w:val="002E0F15"/>
    <w:rsid w:val="002F333D"/>
    <w:rsid w:val="00302C2B"/>
    <w:rsid w:val="00305DA0"/>
    <w:rsid w:val="003154F9"/>
    <w:rsid w:val="00332FFB"/>
    <w:rsid w:val="00334247"/>
    <w:rsid w:val="00346788"/>
    <w:rsid w:val="00351FCB"/>
    <w:rsid w:val="00354C51"/>
    <w:rsid w:val="003564F4"/>
    <w:rsid w:val="0036042B"/>
    <w:rsid w:val="00367BD0"/>
    <w:rsid w:val="00371696"/>
    <w:rsid w:val="003727C7"/>
    <w:rsid w:val="00377C66"/>
    <w:rsid w:val="00380354"/>
    <w:rsid w:val="00382B01"/>
    <w:rsid w:val="00391F1C"/>
    <w:rsid w:val="003A3E35"/>
    <w:rsid w:val="003B209B"/>
    <w:rsid w:val="003B78D4"/>
    <w:rsid w:val="003C0D72"/>
    <w:rsid w:val="003C21B1"/>
    <w:rsid w:val="003D25A7"/>
    <w:rsid w:val="003D3148"/>
    <w:rsid w:val="003D71F4"/>
    <w:rsid w:val="003E02B2"/>
    <w:rsid w:val="003E3958"/>
    <w:rsid w:val="003E594A"/>
    <w:rsid w:val="003F4567"/>
    <w:rsid w:val="004155F0"/>
    <w:rsid w:val="00431AEC"/>
    <w:rsid w:val="0043600D"/>
    <w:rsid w:val="00440948"/>
    <w:rsid w:val="00440B62"/>
    <w:rsid w:val="00445EF1"/>
    <w:rsid w:val="00447CEC"/>
    <w:rsid w:val="00453DD2"/>
    <w:rsid w:val="00453F63"/>
    <w:rsid w:val="00465F44"/>
    <w:rsid w:val="00472665"/>
    <w:rsid w:val="004807A6"/>
    <w:rsid w:val="00485A75"/>
    <w:rsid w:val="00490973"/>
    <w:rsid w:val="004A28CF"/>
    <w:rsid w:val="004A4E44"/>
    <w:rsid w:val="004A753D"/>
    <w:rsid w:val="004B20C4"/>
    <w:rsid w:val="004B5109"/>
    <w:rsid w:val="004B7EC2"/>
    <w:rsid w:val="004C057B"/>
    <w:rsid w:val="004C12D4"/>
    <w:rsid w:val="004C53B2"/>
    <w:rsid w:val="004E1469"/>
    <w:rsid w:val="004F6951"/>
    <w:rsid w:val="004F729B"/>
    <w:rsid w:val="00500971"/>
    <w:rsid w:val="0050373F"/>
    <w:rsid w:val="00512EF0"/>
    <w:rsid w:val="00521D3F"/>
    <w:rsid w:val="00523283"/>
    <w:rsid w:val="00524628"/>
    <w:rsid w:val="00524B8D"/>
    <w:rsid w:val="00525079"/>
    <w:rsid w:val="0052728E"/>
    <w:rsid w:val="005343F1"/>
    <w:rsid w:val="00534B9D"/>
    <w:rsid w:val="0055327B"/>
    <w:rsid w:val="005563BC"/>
    <w:rsid w:val="00557488"/>
    <w:rsid w:val="005616F2"/>
    <w:rsid w:val="0056564E"/>
    <w:rsid w:val="0056626F"/>
    <w:rsid w:val="0057661A"/>
    <w:rsid w:val="005777E5"/>
    <w:rsid w:val="005806F4"/>
    <w:rsid w:val="00581797"/>
    <w:rsid w:val="00583BDD"/>
    <w:rsid w:val="005863EF"/>
    <w:rsid w:val="00594D55"/>
    <w:rsid w:val="005A14A2"/>
    <w:rsid w:val="005A504B"/>
    <w:rsid w:val="005A7C8C"/>
    <w:rsid w:val="005B17D9"/>
    <w:rsid w:val="005B30AC"/>
    <w:rsid w:val="005B5BCB"/>
    <w:rsid w:val="005C0DF0"/>
    <w:rsid w:val="005C34FA"/>
    <w:rsid w:val="005D1052"/>
    <w:rsid w:val="005D27F2"/>
    <w:rsid w:val="005D3A18"/>
    <w:rsid w:val="005E58E1"/>
    <w:rsid w:val="005E6B64"/>
    <w:rsid w:val="005F62F3"/>
    <w:rsid w:val="005F70E5"/>
    <w:rsid w:val="0060529F"/>
    <w:rsid w:val="006059D2"/>
    <w:rsid w:val="00606139"/>
    <w:rsid w:val="00610E2F"/>
    <w:rsid w:val="00612717"/>
    <w:rsid w:val="00613264"/>
    <w:rsid w:val="006157D8"/>
    <w:rsid w:val="006168EC"/>
    <w:rsid w:val="00620F81"/>
    <w:rsid w:val="00624ABE"/>
    <w:rsid w:val="006276C4"/>
    <w:rsid w:val="00632337"/>
    <w:rsid w:val="00675C58"/>
    <w:rsid w:val="00696050"/>
    <w:rsid w:val="006963EC"/>
    <w:rsid w:val="006A29C6"/>
    <w:rsid w:val="006B4BE9"/>
    <w:rsid w:val="006C413D"/>
    <w:rsid w:val="006C7677"/>
    <w:rsid w:val="006D49C0"/>
    <w:rsid w:val="006E1BBA"/>
    <w:rsid w:val="006F2FA9"/>
    <w:rsid w:val="006F3E4E"/>
    <w:rsid w:val="006F4D7A"/>
    <w:rsid w:val="006F5C2F"/>
    <w:rsid w:val="0070102F"/>
    <w:rsid w:val="007238E6"/>
    <w:rsid w:val="00727B08"/>
    <w:rsid w:val="00732B12"/>
    <w:rsid w:val="007366A5"/>
    <w:rsid w:val="007455C5"/>
    <w:rsid w:val="00746E76"/>
    <w:rsid w:val="00772289"/>
    <w:rsid w:val="007725D2"/>
    <w:rsid w:val="007751DD"/>
    <w:rsid w:val="007758FE"/>
    <w:rsid w:val="00783787"/>
    <w:rsid w:val="0078601A"/>
    <w:rsid w:val="007A5F60"/>
    <w:rsid w:val="007A6AEE"/>
    <w:rsid w:val="007B2377"/>
    <w:rsid w:val="007B3CE4"/>
    <w:rsid w:val="007C3C28"/>
    <w:rsid w:val="007C61FF"/>
    <w:rsid w:val="007C63EC"/>
    <w:rsid w:val="007D1FC3"/>
    <w:rsid w:val="007D7F88"/>
    <w:rsid w:val="007E1FEB"/>
    <w:rsid w:val="007F38BC"/>
    <w:rsid w:val="007F6825"/>
    <w:rsid w:val="00800531"/>
    <w:rsid w:val="00800977"/>
    <w:rsid w:val="00804947"/>
    <w:rsid w:val="0081131A"/>
    <w:rsid w:val="0081198E"/>
    <w:rsid w:val="0081203F"/>
    <w:rsid w:val="00812F6D"/>
    <w:rsid w:val="008151ED"/>
    <w:rsid w:val="00815EC7"/>
    <w:rsid w:val="00815FBD"/>
    <w:rsid w:val="00817BFC"/>
    <w:rsid w:val="0082338E"/>
    <w:rsid w:val="0082652A"/>
    <w:rsid w:val="00834BC2"/>
    <w:rsid w:val="0083732F"/>
    <w:rsid w:val="00846419"/>
    <w:rsid w:val="00852433"/>
    <w:rsid w:val="00854216"/>
    <w:rsid w:val="008549BC"/>
    <w:rsid w:val="008550C9"/>
    <w:rsid w:val="00862ABB"/>
    <w:rsid w:val="008648F4"/>
    <w:rsid w:val="0086742F"/>
    <w:rsid w:val="00875FF9"/>
    <w:rsid w:val="00877168"/>
    <w:rsid w:val="00880363"/>
    <w:rsid w:val="00890C43"/>
    <w:rsid w:val="00891E28"/>
    <w:rsid w:val="00894494"/>
    <w:rsid w:val="008973CB"/>
    <w:rsid w:val="008A0B8B"/>
    <w:rsid w:val="008A30CE"/>
    <w:rsid w:val="008B0366"/>
    <w:rsid w:val="008B0CCE"/>
    <w:rsid w:val="008B22B2"/>
    <w:rsid w:val="008B4BEB"/>
    <w:rsid w:val="008C48A9"/>
    <w:rsid w:val="008D0F9B"/>
    <w:rsid w:val="008E2228"/>
    <w:rsid w:val="008E29D0"/>
    <w:rsid w:val="008E733C"/>
    <w:rsid w:val="008F1B8D"/>
    <w:rsid w:val="008F1E49"/>
    <w:rsid w:val="008F2587"/>
    <w:rsid w:val="008F7776"/>
    <w:rsid w:val="00900574"/>
    <w:rsid w:val="00901975"/>
    <w:rsid w:val="00907F96"/>
    <w:rsid w:val="009127BD"/>
    <w:rsid w:val="00917D0C"/>
    <w:rsid w:val="0092320A"/>
    <w:rsid w:val="00924503"/>
    <w:rsid w:val="00925478"/>
    <w:rsid w:val="00930B9B"/>
    <w:rsid w:val="00933DC6"/>
    <w:rsid w:val="00935C4F"/>
    <w:rsid w:val="00946E54"/>
    <w:rsid w:val="009511BC"/>
    <w:rsid w:val="00951AB4"/>
    <w:rsid w:val="00952969"/>
    <w:rsid w:val="00952FB6"/>
    <w:rsid w:val="0095541F"/>
    <w:rsid w:val="00955E62"/>
    <w:rsid w:val="009625F0"/>
    <w:rsid w:val="00964BF3"/>
    <w:rsid w:val="009677EE"/>
    <w:rsid w:val="00970013"/>
    <w:rsid w:val="00972782"/>
    <w:rsid w:val="0097317E"/>
    <w:rsid w:val="00975861"/>
    <w:rsid w:val="009812F9"/>
    <w:rsid w:val="009829E2"/>
    <w:rsid w:val="00985389"/>
    <w:rsid w:val="00991B4B"/>
    <w:rsid w:val="00991F88"/>
    <w:rsid w:val="009946E0"/>
    <w:rsid w:val="00995811"/>
    <w:rsid w:val="009A64C8"/>
    <w:rsid w:val="009B4026"/>
    <w:rsid w:val="009B7E48"/>
    <w:rsid w:val="009B7E61"/>
    <w:rsid w:val="009C288B"/>
    <w:rsid w:val="009C7A17"/>
    <w:rsid w:val="009E371F"/>
    <w:rsid w:val="009E73CB"/>
    <w:rsid w:val="009E7406"/>
    <w:rsid w:val="009E7B0B"/>
    <w:rsid w:val="009F777A"/>
    <w:rsid w:val="00A10EC9"/>
    <w:rsid w:val="00A15181"/>
    <w:rsid w:val="00A1583F"/>
    <w:rsid w:val="00A23527"/>
    <w:rsid w:val="00A2377E"/>
    <w:rsid w:val="00A252CF"/>
    <w:rsid w:val="00A2563F"/>
    <w:rsid w:val="00A31D49"/>
    <w:rsid w:val="00A33897"/>
    <w:rsid w:val="00A357E7"/>
    <w:rsid w:val="00A41328"/>
    <w:rsid w:val="00A51F47"/>
    <w:rsid w:val="00A57A28"/>
    <w:rsid w:val="00A65770"/>
    <w:rsid w:val="00A74426"/>
    <w:rsid w:val="00A756C8"/>
    <w:rsid w:val="00A768D1"/>
    <w:rsid w:val="00A80EEA"/>
    <w:rsid w:val="00A815B8"/>
    <w:rsid w:val="00A82C84"/>
    <w:rsid w:val="00A83596"/>
    <w:rsid w:val="00A83747"/>
    <w:rsid w:val="00A848F0"/>
    <w:rsid w:val="00AA468A"/>
    <w:rsid w:val="00AA72D1"/>
    <w:rsid w:val="00AB4794"/>
    <w:rsid w:val="00AB55D5"/>
    <w:rsid w:val="00AB6645"/>
    <w:rsid w:val="00AC142D"/>
    <w:rsid w:val="00AC1648"/>
    <w:rsid w:val="00AC5F29"/>
    <w:rsid w:val="00AD0C67"/>
    <w:rsid w:val="00AD2325"/>
    <w:rsid w:val="00AD2FF2"/>
    <w:rsid w:val="00AD793F"/>
    <w:rsid w:val="00AE04B4"/>
    <w:rsid w:val="00AE092D"/>
    <w:rsid w:val="00AF7613"/>
    <w:rsid w:val="00B054C6"/>
    <w:rsid w:val="00B22059"/>
    <w:rsid w:val="00B303E1"/>
    <w:rsid w:val="00B35AF0"/>
    <w:rsid w:val="00B51C9A"/>
    <w:rsid w:val="00B63410"/>
    <w:rsid w:val="00B64C9E"/>
    <w:rsid w:val="00B7133D"/>
    <w:rsid w:val="00B7767E"/>
    <w:rsid w:val="00B8232E"/>
    <w:rsid w:val="00B83A8F"/>
    <w:rsid w:val="00BA55F7"/>
    <w:rsid w:val="00BB1AE2"/>
    <w:rsid w:val="00BB290D"/>
    <w:rsid w:val="00BD2B28"/>
    <w:rsid w:val="00BD36E3"/>
    <w:rsid w:val="00BD67E0"/>
    <w:rsid w:val="00BD6F32"/>
    <w:rsid w:val="00BD73C4"/>
    <w:rsid w:val="00BF2F82"/>
    <w:rsid w:val="00BF4377"/>
    <w:rsid w:val="00BF5564"/>
    <w:rsid w:val="00C01D38"/>
    <w:rsid w:val="00C13A39"/>
    <w:rsid w:val="00C16A7B"/>
    <w:rsid w:val="00C3628C"/>
    <w:rsid w:val="00C41C22"/>
    <w:rsid w:val="00C50246"/>
    <w:rsid w:val="00C518ED"/>
    <w:rsid w:val="00C548E9"/>
    <w:rsid w:val="00C555A4"/>
    <w:rsid w:val="00C61A6C"/>
    <w:rsid w:val="00C65787"/>
    <w:rsid w:val="00CB2588"/>
    <w:rsid w:val="00CC0069"/>
    <w:rsid w:val="00CC0833"/>
    <w:rsid w:val="00CF1736"/>
    <w:rsid w:val="00CF23B3"/>
    <w:rsid w:val="00CF71C1"/>
    <w:rsid w:val="00D005B9"/>
    <w:rsid w:val="00D11C1B"/>
    <w:rsid w:val="00D21766"/>
    <w:rsid w:val="00D3172D"/>
    <w:rsid w:val="00D35462"/>
    <w:rsid w:val="00D35BFE"/>
    <w:rsid w:val="00D473CA"/>
    <w:rsid w:val="00D47F9F"/>
    <w:rsid w:val="00D508CC"/>
    <w:rsid w:val="00D5093B"/>
    <w:rsid w:val="00D52B1C"/>
    <w:rsid w:val="00D5577D"/>
    <w:rsid w:val="00D57FFD"/>
    <w:rsid w:val="00D659A6"/>
    <w:rsid w:val="00D65F91"/>
    <w:rsid w:val="00D7691C"/>
    <w:rsid w:val="00D83966"/>
    <w:rsid w:val="00D951CD"/>
    <w:rsid w:val="00DA44A4"/>
    <w:rsid w:val="00DC6AC8"/>
    <w:rsid w:val="00DD0C11"/>
    <w:rsid w:val="00DD208C"/>
    <w:rsid w:val="00DD2BDB"/>
    <w:rsid w:val="00DE4053"/>
    <w:rsid w:val="00DE41C0"/>
    <w:rsid w:val="00DE52A3"/>
    <w:rsid w:val="00DE6AE7"/>
    <w:rsid w:val="00DE75E7"/>
    <w:rsid w:val="00DF76DC"/>
    <w:rsid w:val="00E02710"/>
    <w:rsid w:val="00E0669F"/>
    <w:rsid w:val="00E137B1"/>
    <w:rsid w:val="00E1530A"/>
    <w:rsid w:val="00E174A1"/>
    <w:rsid w:val="00E17D14"/>
    <w:rsid w:val="00E17EDC"/>
    <w:rsid w:val="00E2276A"/>
    <w:rsid w:val="00E36A2E"/>
    <w:rsid w:val="00E45F5F"/>
    <w:rsid w:val="00E46C7F"/>
    <w:rsid w:val="00E53E99"/>
    <w:rsid w:val="00E62413"/>
    <w:rsid w:val="00E66C3A"/>
    <w:rsid w:val="00E70651"/>
    <w:rsid w:val="00E73CD9"/>
    <w:rsid w:val="00E82602"/>
    <w:rsid w:val="00E82E44"/>
    <w:rsid w:val="00E90CD5"/>
    <w:rsid w:val="00EA0611"/>
    <w:rsid w:val="00EA1ED9"/>
    <w:rsid w:val="00EA274C"/>
    <w:rsid w:val="00EB1ED8"/>
    <w:rsid w:val="00EC0188"/>
    <w:rsid w:val="00EC1415"/>
    <w:rsid w:val="00EC7BF9"/>
    <w:rsid w:val="00ED164D"/>
    <w:rsid w:val="00ED4817"/>
    <w:rsid w:val="00ED61F2"/>
    <w:rsid w:val="00EF781F"/>
    <w:rsid w:val="00F01E1D"/>
    <w:rsid w:val="00F05830"/>
    <w:rsid w:val="00F066F2"/>
    <w:rsid w:val="00F067D3"/>
    <w:rsid w:val="00F10F17"/>
    <w:rsid w:val="00F1172F"/>
    <w:rsid w:val="00F13BD7"/>
    <w:rsid w:val="00F15D98"/>
    <w:rsid w:val="00F16B35"/>
    <w:rsid w:val="00F200FE"/>
    <w:rsid w:val="00F2017C"/>
    <w:rsid w:val="00F3417E"/>
    <w:rsid w:val="00F34766"/>
    <w:rsid w:val="00F4403A"/>
    <w:rsid w:val="00F5107F"/>
    <w:rsid w:val="00F53ABF"/>
    <w:rsid w:val="00F53CD3"/>
    <w:rsid w:val="00F60F51"/>
    <w:rsid w:val="00F676CA"/>
    <w:rsid w:val="00F716A7"/>
    <w:rsid w:val="00F71ECF"/>
    <w:rsid w:val="00F71F71"/>
    <w:rsid w:val="00F76962"/>
    <w:rsid w:val="00F80C4C"/>
    <w:rsid w:val="00F81750"/>
    <w:rsid w:val="00F842AF"/>
    <w:rsid w:val="00F86E00"/>
    <w:rsid w:val="00F956B5"/>
    <w:rsid w:val="00F968FB"/>
    <w:rsid w:val="00F973C7"/>
    <w:rsid w:val="00FA5E89"/>
    <w:rsid w:val="00FB194B"/>
    <w:rsid w:val="00FB6E4F"/>
    <w:rsid w:val="00FC0EA0"/>
    <w:rsid w:val="00FC60C2"/>
    <w:rsid w:val="00FD1115"/>
    <w:rsid w:val="00FD76FB"/>
    <w:rsid w:val="00FD7861"/>
    <w:rsid w:val="00FE7801"/>
    <w:rsid w:val="0F1D7A1E"/>
    <w:rsid w:val="190829A3"/>
    <w:rsid w:val="1D677938"/>
    <w:rsid w:val="25F07B8F"/>
    <w:rsid w:val="26A70B4C"/>
    <w:rsid w:val="2F2850EC"/>
    <w:rsid w:val="3F447B57"/>
    <w:rsid w:val="41E5758B"/>
    <w:rsid w:val="43D6481D"/>
    <w:rsid w:val="446E3387"/>
    <w:rsid w:val="47154EB7"/>
    <w:rsid w:val="5CDF01A3"/>
    <w:rsid w:val="61CB15A5"/>
    <w:rsid w:val="61D66FF4"/>
    <w:rsid w:val="6A0D68F6"/>
    <w:rsid w:val="6F2F1AD7"/>
    <w:rsid w:val="71241BCD"/>
    <w:rsid w:val="772F0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semiHidden="0" w:uiPriority="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7">
    <w:name w:val="Table Grid"/>
    <w:basedOn w:val="a1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link w:val="a5"/>
    <w:qFormat/>
    <w:rPr>
      <w:kern w:val="2"/>
      <w:sz w:val="18"/>
      <w:szCs w:val="18"/>
    </w:rPr>
  </w:style>
  <w:style w:type="character" w:customStyle="1" w:styleId="Char0">
    <w:name w:val="页脚 Char"/>
    <w:link w:val="a4"/>
    <w:qFormat/>
    <w:rPr>
      <w:kern w:val="2"/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semiHidden="0" w:uiPriority="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7">
    <w:name w:val="Table Grid"/>
    <w:basedOn w:val="a1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link w:val="a5"/>
    <w:qFormat/>
    <w:rPr>
      <w:kern w:val="2"/>
      <w:sz w:val="18"/>
      <w:szCs w:val="18"/>
    </w:rPr>
  </w:style>
  <w:style w:type="character" w:customStyle="1" w:styleId="Char0">
    <w:name w:val="页脚 Char"/>
    <w:link w:val="a4"/>
    <w:qFormat/>
    <w:rPr>
      <w:kern w:val="2"/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861</TotalTime>
  <Pages>9</Pages>
  <Words>395</Words>
  <Characters>2258</Characters>
  <Application>Microsoft Office Word</Application>
  <DocSecurity>0</DocSecurity>
  <Lines>18</Lines>
  <Paragraphs>5</Paragraphs>
  <ScaleCrop>false</ScaleCrop>
  <Company>Lenovo (Beijing) Limited</Company>
  <LinksUpToDate>false</LinksUpToDate>
  <CharactersWithSpaces>2648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administator</cp:lastModifiedBy>
  <cp:revision>193</cp:revision>
  <dcterms:created xsi:type="dcterms:W3CDTF">2020-02-29T05:03:00Z</dcterms:created>
  <dcterms:modified xsi:type="dcterms:W3CDTF">2020-05-12T03:34:00Z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