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E5E8A" w14:textId="77777777" w:rsidR="006F7ACB" w:rsidRPr="00F13DC0" w:rsidRDefault="006F7ACB" w:rsidP="00183BBC">
      <w:pPr>
        <w:spacing w:after="120" w:line="360" w:lineRule="auto"/>
        <w:rPr>
          <w:rFonts w:ascii="Arial" w:hAnsi="Arial" w:cs="Arial"/>
          <w:b/>
          <w:bCs/>
          <w:sz w:val="28"/>
          <w:szCs w:val="28"/>
          <w:lang w:val="en-US"/>
        </w:rPr>
      </w:pPr>
      <w:r w:rsidRPr="00F13DC0">
        <w:rPr>
          <w:rFonts w:ascii="Arial" w:hAnsi="Arial" w:cs="Arial" w:hint="eastAsia"/>
          <w:b/>
          <w:bCs/>
          <w:sz w:val="28"/>
          <w:szCs w:val="28"/>
          <w:lang w:val="en-US"/>
        </w:rPr>
        <w:t>新</w:t>
      </w:r>
      <w:r w:rsidRPr="00F13DC0">
        <w:rPr>
          <w:rFonts w:ascii="Arial" w:hAnsi="Arial" w:cs="Arial"/>
          <w:b/>
          <w:bCs/>
          <w:sz w:val="28"/>
          <w:szCs w:val="28"/>
          <w:lang w:val="en-US"/>
        </w:rPr>
        <w:t>加坡</w:t>
      </w:r>
      <w:r w:rsidRPr="00F13DC0">
        <w:rPr>
          <w:rFonts w:ascii="Arial" w:hAnsi="Arial" w:cs="Arial" w:hint="eastAsia"/>
          <w:b/>
          <w:bCs/>
          <w:sz w:val="28"/>
          <w:szCs w:val="28"/>
          <w:lang w:val="en-US"/>
        </w:rPr>
        <w:t>恒</w:t>
      </w:r>
      <w:r w:rsidRPr="00F13DC0">
        <w:rPr>
          <w:rFonts w:ascii="Arial" w:hAnsi="Arial" w:cs="Arial"/>
          <w:b/>
          <w:bCs/>
          <w:sz w:val="28"/>
          <w:szCs w:val="28"/>
          <w:lang w:val="en-US"/>
        </w:rPr>
        <w:t>逸国际负责</w:t>
      </w:r>
      <w:r w:rsidRPr="00F13DC0">
        <w:rPr>
          <w:rFonts w:ascii="Arial" w:hAnsi="Arial" w:cs="Arial" w:hint="eastAsia"/>
          <w:b/>
          <w:bCs/>
          <w:sz w:val="28"/>
          <w:szCs w:val="28"/>
          <w:lang w:val="en-US"/>
        </w:rPr>
        <w:t>原</w:t>
      </w:r>
      <w:r w:rsidRPr="00F13DC0">
        <w:rPr>
          <w:rFonts w:ascii="Arial" w:hAnsi="Arial" w:cs="Arial"/>
          <w:b/>
          <w:bCs/>
          <w:sz w:val="28"/>
          <w:szCs w:val="28"/>
          <w:lang w:val="en-US"/>
        </w:rPr>
        <w:t>油</w:t>
      </w:r>
      <w:r w:rsidRPr="00F13DC0">
        <w:rPr>
          <w:rFonts w:ascii="Arial" w:hAnsi="Arial" w:cs="Arial" w:hint="eastAsia"/>
          <w:b/>
          <w:bCs/>
          <w:sz w:val="28"/>
          <w:szCs w:val="28"/>
          <w:lang w:val="en-US"/>
        </w:rPr>
        <w:t>、煤</w:t>
      </w:r>
      <w:r w:rsidRPr="00F13DC0">
        <w:rPr>
          <w:rFonts w:ascii="Arial" w:hAnsi="Arial" w:cs="Arial"/>
          <w:b/>
          <w:bCs/>
          <w:sz w:val="28"/>
          <w:szCs w:val="28"/>
          <w:lang w:val="en-US"/>
        </w:rPr>
        <w:t>碳等原料油的采购</w:t>
      </w:r>
      <w:r w:rsidRPr="00F13DC0">
        <w:rPr>
          <w:rFonts w:ascii="Arial" w:hAnsi="Arial" w:cs="Arial" w:hint="eastAsia"/>
          <w:b/>
          <w:bCs/>
          <w:sz w:val="28"/>
          <w:szCs w:val="28"/>
          <w:lang w:val="en-US"/>
        </w:rPr>
        <w:t>和</w:t>
      </w:r>
      <w:r w:rsidRPr="00F13DC0">
        <w:rPr>
          <w:rFonts w:ascii="Arial" w:hAnsi="Arial" w:cs="Arial"/>
          <w:b/>
          <w:bCs/>
          <w:sz w:val="28"/>
          <w:szCs w:val="28"/>
          <w:lang w:val="en-US"/>
        </w:rPr>
        <w:t>产品的销售工作</w:t>
      </w:r>
    </w:p>
    <w:p w14:paraId="33C573B2" w14:textId="3C35EEA9" w:rsidR="00BB437B" w:rsidRPr="00F13DC0" w:rsidRDefault="00A82121" w:rsidP="00183BBC">
      <w:pPr>
        <w:spacing w:after="120" w:line="360" w:lineRule="auto"/>
        <w:rPr>
          <w:rFonts w:ascii="Arial" w:hAnsi="Arial" w:cs="Arial"/>
          <w:b/>
          <w:sz w:val="28"/>
          <w:szCs w:val="28"/>
          <w:lang w:val="en-US"/>
        </w:rPr>
      </w:pPr>
      <w:r w:rsidRPr="00F13DC0">
        <w:rPr>
          <w:rFonts w:ascii="Arial" w:hAnsi="Arial" w:cs="Arial" w:hint="eastAsia"/>
          <w:b/>
          <w:sz w:val="28"/>
          <w:szCs w:val="28"/>
          <w:lang w:val="en-US"/>
        </w:rPr>
        <w:t>炼油一</w:t>
      </w:r>
      <w:r w:rsidRPr="00F13DC0">
        <w:rPr>
          <w:rFonts w:ascii="Arial" w:hAnsi="Arial" w:cs="Arial"/>
          <w:b/>
          <w:sz w:val="28"/>
          <w:szCs w:val="28"/>
          <w:lang w:val="en-US"/>
        </w:rPr>
        <w:t>部</w:t>
      </w:r>
      <w:r w:rsidR="00183BBC" w:rsidRPr="00F13DC0">
        <w:rPr>
          <w:rFonts w:ascii="Arial" w:hAnsi="Arial" w:cs="Arial" w:hint="eastAsia"/>
          <w:b/>
          <w:sz w:val="28"/>
          <w:szCs w:val="28"/>
          <w:lang w:val="en-US"/>
        </w:rPr>
        <w:t xml:space="preserve"> </w:t>
      </w:r>
      <w:r w:rsidR="00183BBC" w:rsidRPr="00F13DC0">
        <w:rPr>
          <w:rFonts w:ascii="Arial" w:hAnsi="Arial" w:cs="Arial"/>
          <w:b/>
          <w:sz w:val="28"/>
          <w:szCs w:val="28"/>
          <w:lang w:val="en-US"/>
        </w:rPr>
        <w:t xml:space="preserve">No. 1 Refinery </w:t>
      </w:r>
    </w:p>
    <w:p w14:paraId="38F4420A" w14:textId="77777777" w:rsidR="002273DA" w:rsidRDefault="00812A0D" w:rsidP="00183BBC">
      <w:pPr>
        <w:spacing w:after="120" w:line="360" w:lineRule="auto"/>
        <w:rPr>
          <w:rFonts w:ascii="Arial" w:hAnsi="Arial" w:cs="Arial"/>
          <w:sz w:val="28"/>
          <w:szCs w:val="28"/>
          <w:lang w:val="en-US"/>
        </w:rPr>
      </w:pPr>
      <w:r w:rsidRPr="002A6A1D">
        <w:rPr>
          <w:rFonts w:ascii="Arial" w:hAnsi="Arial" w:cs="Arial"/>
          <w:sz w:val="28"/>
          <w:szCs w:val="28"/>
          <w:lang w:val="en-US"/>
        </w:rPr>
        <w:t>The</w:t>
      </w:r>
      <w:r w:rsidR="002618EC" w:rsidRPr="002A6A1D">
        <w:rPr>
          <w:rFonts w:ascii="Arial" w:hAnsi="Arial" w:cs="Arial"/>
          <w:sz w:val="28"/>
          <w:szCs w:val="28"/>
          <w:lang w:val="en-US"/>
        </w:rPr>
        <w:t xml:space="preserve"> crude oil will undergo dewatering and desalting treatment and </w:t>
      </w:r>
      <w:r w:rsidR="008D04BB" w:rsidRPr="002A6A1D">
        <w:rPr>
          <w:rFonts w:ascii="Arial" w:hAnsi="Arial" w:cs="Arial" w:hint="eastAsia"/>
          <w:sz w:val="28"/>
          <w:szCs w:val="28"/>
          <w:lang w:val="en-US"/>
        </w:rPr>
        <w:t>P</w:t>
      </w:r>
      <w:r w:rsidR="002618EC" w:rsidRPr="002A6A1D">
        <w:rPr>
          <w:rFonts w:ascii="Arial" w:hAnsi="Arial" w:cs="Arial"/>
          <w:sz w:val="28"/>
          <w:szCs w:val="28"/>
          <w:lang w:val="en-US"/>
        </w:rPr>
        <w:t xml:space="preserve">rimary </w:t>
      </w:r>
      <w:r w:rsidR="008D04BB" w:rsidRPr="002A6A1D">
        <w:rPr>
          <w:rFonts w:ascii="Arial" w:hAnsi="Arial" w:cs="Arial" w:hint="eastAsia"/>
          <w:sz w:val="28"/>
          <w:szCs w:val="28"/>
          <w:lang w:val="en-US"/>
        </w:rPr>
        <w:t>T</w:t>
      </w:r>
      <w:r w:rsidR="002618EC" w:rsidRPr="002A6A1D">
        <w:rPr>
          <w:rFonts w:ascii="Arial" w:hAnsi="Arial" w:cs="Arial"/>
          <w:sz w:val="28"/>
          <w:szCs w:val="28"/>
          <w:lang w:val="en-US"/>
        </w:rPr>
        <w:t>ower</w:t>
      </w:r>
      <w:r w:rsidR="002273DA">
        <w:rPr>
          <w:rFonts w:ascii="Arial" w:hAnsi="Arial" w:cs="Arial" w:hint="eastAsia"/>
          <w:sz w:val="28"/>
          <w:szCs w:val="28"/>
          <w:lang w:val="en-US"/>
        </w:rPr>
        <w:t>、</w:t>
      </w:r>
      <w:r w:rsidR="00C62162" w:rsidRPr="002A6A1D">
        <w:rPr>
          <w:rFonts w:ascii="Arial" w:hAnsi="Arial" w:cs="Arial"/>
          <w:sz w:val="28"/>
          <w:szCs w:val="28"/>
          <w:lang w:val="en-US"/>
        </w:rPr>
        <w:t xml:space="preserve"> </w:t>
      </w:r>
      <w:r w:rsidR="002273DA" w:rsidRPr="002A6A1D">
        <w:rPr>
          <w:rFonts w:ascii="Arial" w:hAnsi="Arial" w:cs="Arial" w:hint="eastAsia"/>
          <w:sz w:val="28"/>
          <w:szCs w:val="28"/>
          <w:lang w:val="en-US"/>
        </w:rPr>
        <w:t>A</w:t>
      </w:r>
      <w:r w:rsidR="002273DA" w:rsidRPr="002A6A1D">
        <w:rPr>
          <w:rFonts w:ascii="Arial" w:hAnsi="Arial" w:cs="Arial"/>
          <w:sz w:val="28"/>
          <w:szCs w:val="28"/>
          <w:lang w:val="en-US"/>
        </w:rPr>
        <w:t xml:space="preserve">tmospheric </w:t>
      </w:r>
      <w:r w:rsidR="002273DA" w:rsidRPr="002A6A1D">
        <w:rPr>
          <w:rFonts w:ascii="Arial" w:hAnsi="Arial" w:cs="Arial" w:hint="eastAsia"/>
          <w:sz w:val="28"/>
          <w:szCs w:val="28"/>
          <w:lang w:val="en-US"/>
        </w:rPr>
        <w:t>D</w:t>
      </w:r>
      <w:r w:rsidR="002273DA" w:rsidRPr="002A6A1D">
        <w:rPr>
          <w:rFonts w:ascii="Arial" w:hAnsi="Arial" w:cs="Arial"/>
          <w:sz w:val="28"/>
          <w:szCs w:val="28"/>
          <w:lang w:val="en-US"/>
        </w:rPr>
        <w:t xml:space="preserve">istillation </w:t>
      </w:r>
      <w:r w:rsidR="002273DA" w:rsidRPr="002A6A1D">
        <w:rPr>
          <w:rFonts w:ascii="Arial" w:hAnsi="Arial" w:cs="Arial" w:hint="eastAsia"/>
          <w:sz w:val="28"/>
          <w:szCs w:val="28"/>
          <w:lang w:val="en-US"/>
        </w:rPr>
        <w:t>T</w:t>
      </w:r>
      <w:r w:rsidR="002273DA" w:rsidRPr="002A6A1D">
        <w:rPr>
          <w:rFonts w:ascii="Arial" w:hAnsi="Arial" w:cs="Arial"/>
          <w:sz w:val="28"/>
          <w:szCs w:val="28"/>
          <w:lang w:val="en-US"/>
        </w:rPr>
        <w:t>ower</w:t>
      </w:r>
      <w:r w:rsidR="002273DA">
        <w:rPr>
          <w:rFonts w:ascii="Arial" w:hAnsi="Arial" w:cs="Arial" w:hint="eastAsia"/>
          <w:sz w:val="28"/>
          <w:szCs w:val="28"/>
          <w:lang w:val="en-US"/>
        </w:rPr>
        <w:t>、</w:t>
      </w:r>
      <w:r w:rsidR="002273DA" w:rsidRPr="002A6A1D">
        <w:rPr>
          <w:rFonts w:ascii="Arial" w:hAnsi="Arial" w:cs="Arial"/>
          <w:sz w:val="28"/>
          <w:szCs w:val="28"/>
          <w:lang w:val="en-US"/>
        </w:rPr>
        <w:t xml:space="preserve"> </w:t>
      </w:r>
      <w:r w:rsidR="002273DA" w:rsidRPr="002A6A1D">
        <w:rPr>
          <w:rFonts w:ascii="Arial" w:hAnsi="Arial" w:cs="Arial" w:hint="eastAsia"/>
          <w:sz w:val="28"/>
          <w:szCs w:val="28"/>
          <w:lang w:val="en-US"/>
        </w:rPr>
        <w:t>V</w:t>
      </w:r>
      <w:r w:rsidR="002273DA" w:rsidRPr="002A6A1D">
        <w:rPr>
          <w:rFonts w:ascii="Arial" w:hAnsi="Arial" w:cs="Arial"/>
          <w:sz w:val="28"/>
          <w:szCs w:val="28"/>
          <w:lang w:val="en-US"/>
        </w:rPr>
        <w:t xml:space="preserve">acuum </w:t>
      </w:r>
      <w:r w:rsidR="002273DA" w:rsidRPr="002A6A1D">
        <w:rPr>
          <w:rFonts w:ascii="Arial" w:hAnsi="Arial" w:cs="Arial" w:hint="eastAsia"/>
          <w:sz w:val="28"/>
          <w:szCs w:val="28"/>
          <w:lang w:val="en-US"/>
        </w:rPr>
        <w:t>D</w:t>
      </w:r>
      <w:r w:rsidR="002273DA" w:rsidRPr="002A6A1D">
        <w:rPr>
          <w:rFonts w:ascii="Arial" w:hAnsi="Arial" w:cs="Arial"/>
          <w:sz w:val="28"/>
          <w:szCs w:val="28"/>
          <w:lang w:val="en-US"/>
        </w:rPr>
        <w:t xml:space="preserve">istillation </w:t>
      </w:r>
      <w:r w:rsidR="002273DA" w:rsidRPr="002A6A1D">
        <w:rPr>
          <w:rFonts w:ascii="Arial" w:hAnsi="Arial" w:cs="Arial" w:hint="eastAsia"/>
          <w:sz w:val="28"/>
          <w:szCs w:val="28"/>
          <w:lang w:val="en-US"/>
        </w:rPr>
        <w:t>T</w:t>
      </w:r>
      <w:r w:rsidR="002273DA" w:rsidRPr="002A6A1D">
        <w:rPr>
          <w:rFonts w:ascii="Arial" w:hAnsi="Arial" w:cs="Arial"/>
          <w:sz w:val="28"/>
          <w:szCs w:val="28"/>
          <w:lang w:val="en-US"/>
        </w:rPr>
        <w:t>ower</w:t>
      </w:r>
      <w:r w:rsidR="00302A78">
        <w:rPr>
          <w:rFonts w:ascii="Arial" w:hAnsi="Arial" w:cs="Arial"/>
          <w:sz w:val="28"/>
          <w:szCs w:val="28"/>
          <w:lang w:val="en-US"/>
        </w:rPr>
        <w:t xml:space="preserve"> </w:t>
      </w:r>
      <w:r w:rsidR="00302A78">
        <w:rPr>
          <w:rFonts w:ascii="Arial" w:hAnsi="Arial" w:cs="Arial" w:hint="eastAsia"/>
          <w:sz w:val="28"/>
          <w:szCs w:val="28"/>
          <w:lang w:val="en-US"/>
        </w:rPr>
        <w:t>produse</w:t>
      </w:r>
    </w:p>
    <w:p w14:paraId="0D965353" w14:textId="77777777" w:rsidR="002273DA" w:rsidRDefault="008B04AD" w:rsidP="00183BBC">
      <w:pPr>
        <w:spacing w:after="120" w:line="360" w:lineRule="auto"/>
        <w:rPr>
          <w:rFonts w:ascii="Arial" w:hAnsi="Arial" w:cs="Arial"/>
          <w:sz w:val="28"/>
          <w:szCs w:val="28"/>
          <w:lang w:val="en-US"/>
        </w:rPr>
      </w:pPr>
      <w:r w:rsidRPr="002A6A1D">
        <w:rPr>
          <w:rFonts w:ascii="Arial" w:hAnsi="Arial" w:cs="Arial"/>
          <w:sz w:val="28"/>
          <w:szCs w:val="28"/>
          <w:lang w:val="en-US"/>
        </w:rPr>
        <w:t>Overhead (</w:t>
      </w:r>
      <w:r w:rsidR="00C62162" w:rsidRPr="002A6A1D">
        <w:rPr>
          <w:rFonts w:ascii="Arial" w:hAnsi="Arial" w:cs="Arial"/>
          <w:sz w:val="28"/>
          <w:szCs w:val="28"/>
          <w:lang w:val="en-US"/>
        </w:rPr>
        <w:t>OVHD</w:t>
      </w:r>
      <w:r w:rsidRPr="002A6A1D">
        <w:rPr>
          <w:rFonts w:ascii="Arial" w:hAnsi="Arial" w:cs="Arial"/>
          <w:sz w:val="28"/>
          <w:szCs w:val="28"/>
          <w:lang w:val="en-US"/>
        </w:rPr>
        <w:t>)</w:t>
      </w:r>
      <w:r w:rsidR="00C62162" w:rsidRPr="002A6A1D">
        <w:rPr>
          <w:rFonts w:ascii="Arial" w:hAnsi="Arial" w:cs="Arial"/>
          <w:sz w:val="28"/>
          <w:szCs w:val="28"/>
          <w:lang w:val="en-US"/>
        </w:rPr>
        <w:t xml:space="preserve"> Gas/Naphtha </w:t>
      </w:r>
      <w:r w:rsidR="002273DA">
        <w:rPr>
          <w:rFonts w:ascii="Arial" w:hAnsi="Arial" w:cs="Arial" w:hint="eastAsia"/>
          <w:sz w:val="28"/>
          <w:szCs w:val="28"/>
          <w:lang w:val="en-US"/>
        </w:rPr>
        <w:t>、</w:t>
      </w:r>
      <w:r w:rsidR="00C62162" w:rsidRPr="002A6A1D">
        <w:rPr>
          <w:rFonts w:ascii="Arial" w:hAnsi="Arial" w:cs="Arial"/>
          <w:sz w:val="28"/>
          <w:szCs w:val="28"/>
          <w:lang w:val="en-US"/>
        </w:rPr>
        <w:t>atmospheric OVHD gas,  kerosene</w:t>
      </w:r>
      <w:r w:rsidR="003439C4" w:rsidRPr="002A6A1D">
        <w:rPr>
          <w:rFonts w:ascii="Arial" w:hAnsi="Arial" w:cs="Arial"/>
          <w:sz w:val="28"/>
          <w:szCs w:val="28"/>
          <w:lang w:val="en-US"/>
        </w:rPr>
        <w:t xml:space="preserve">, middle distillates, heavy atmospheric gas oil, vacuum gas oil, and heavy vacuum gas oil/vacuum residue. </w:t>
      </w:r>
    </w:p>
    <w:p w14:paraId="5B075AE3" w14:textId="77777777" w:rsidR="002273DA" w:rsidRPr="002A6A1D" w:rsidRDefault="002273DA" w:rsidP="00183BBC">
      <w:pPr>
        <w:spacing w:after="120" w:line="360" w:lineRule="auto"/>
        <w:rPr>
          <w:rFonts w:ascii="Arial" w:hAnsi="Arial" w:cs="Arial"/>
          <w:sz w:val="28"/>
          <w:szCs w:val="28"/>
          <w:lang w:val="en-US"/>
        </w:rPr>
      </w:pPr>
    </w:p>
    <w:p w14:paraId="44369819" w14:textId="47BC06B4" w:rsidR="00A82121" w:rsidRDefault="002273DA" w:rsidP="00183BBC">
      <w:pPr>
        <w:spacing w:after="120" w:line="360" w:lineRule="auto"/>
        <w:rPr>
          <w:rFonts w:ascii="Arial" w:hAnsi="Arial" w:cs="Arial"/>
          <w:sz w:val="28"/>
          <w:szCs w:val="28"/>
          <w:lang w:val="en-US"/>
        </w:rPr>
      </w:pPr>
      <w:r w:rsidRPr="002A6A1D">
        <w:rPr>
          <w:rFonts w:ascii="Arial" w:hAnsi="Arial" w:cs="Arial"/>
          <w:sz w:val="28"/>
          <w:szCs w:val="28"/>
          <w:lang w:val="en-US"/>
        </w:rPr>
        <w:t xml:space="preserve">The </w:t>
      </w:r>
      <w:r w:rsidRPr="002A6A1D">
        <w:rPr>
          <w:rFonts w:ascii="Arial" w:hAnsi="Arial" w:cs="Arial" w:hint="eastAsia"/>
          <w:sz w:val="28"/>
          <w:szCs w:val="28"/>
          <w:lang w:val="en-US"/>
        </w:rPr>
        <w:t>P</w:t>
      </w:r>
      <w:r w:rsidRPr="002A6A1D">
        <w:rPr>
          <w:rFonts w:ascii="Arial" w:hAnsi="Arial" w:cs="Arial"/>
          <w:sz w:val="28"/>
          <w:szCs w:val="28"/>
          <w:lang w:val="en-US"/>
        </w:rPr>
        <w:t xml:space="preserve">rimary </w:t>
      </w:r>
      <w:r w:rsidRPr="002A6A1D">
        <w:rPr>
          <w:rFonts w:ascii="Arial" w:hAnsi="Arial" w:cs="Arial" w:hint="eastAsia"/>
          <w:sz w:val="28"/>
          <w:szCs w:val="28"/>
          <w:lang w:val="en-US"/>
        </w:rPr>
        <w:t>T</w:t>
      </w:r>
      <w:r w:rsidRPr="002A6A1D">
        <w:rPr>
          <w:rFonts w:ascii="Arial" w:hAnsi="Arial" w:cs="Arial"/>
          <w:sz w:val="28"/>
          <w:szCs w:val="28"/>
          <w:lang w:val="en-US"/>
        </w:rPr>
        <w:t xml:space="preserve">ower’s OVHD gas/naphtha, </w:t>
      </w:r>
      <w:r w:rsidRPr="002A6A1D">
        <w:rPr>
          <w:rFonts w:ascii="Arial" w:hAnsi="Arial" w:cs="Arial" w:hint="eastAsia"/>
          <w:sz w:val="28"/>
          <w:szCs w:val="28"/>
          <w:lang w:val="en-US"/>
        </w:rPr>
        <w:t>A</w:t>
      </w:r>
      <w:r w:rsidRPr="002A6A1D">
        <w:rPr>
          <w:rFonts w:ascii="Arial" w:hAnsi="Arial" w:cs="Arial"/>
          <w:sz w:val="28"/>
          <w:szCs w:val="28"/>
          <w:lang w:val="en-US"/>
        </w:rPr>
        <w:t xml:space="preserve">tmospheric </w:t>
      </w:r>
      <w:r w:rsidRPr="002A6A1D">
        <w:rPr>
          <w:rFonts w:ascii="Arial" w:hAnsi="Arial" w:cs="Arial" w:hint="eastAsia"/>
          <w:sz w:val="28"/>
          <w:szCs w:val="28"/>
          <w:lang w:val="en-US"/>
        </w:rPr>
        <w:t>T</w:t>
      </w:r>
      <w:r w:rsidRPr="002A6A1D">
        <w:rPr>
          <w:rFonts w:ascii="Arial" w:hAnsi="Arial" w:cs="Arial"/>
          <w:sz w:val="28"/>
          <w:szCs w:val="28"/>
          <w:lang w:val="en-US"/>
        </w:rPr>
        <w:t xml:space="preserve">ower’s OVHD gas &amp; Naphtha fractions, along with OVHD gas from </w:t>
      </w:r>
      <w:r w:rsidRPr="002A6A1D">
        <w:rPr>
          <w:rFonts w:ascii="Arial" w:hAnsi="Arial" w:cs="Arial" w:hint="eastAsia"/>
          <w:sz w:val="28"/>
          <w:szCs w:val="28"/>
          <w:lang w:val="en-US"/>
        </w:rPr>
        <w:t>D</w:t>
      </w:r>
      <w:r w:rsidRPr="002A6A1D">
        <w:rPr>
          <w:rFonts w:ascii="Arial" w:hAnsi="Arial" w:cs="Arial"/>
          <w:sz w:val="28"/>
          <w:szCs w:val="28"/>
          <w:lang w:val="en-US"/>
        </w:rPr>
        <w:t xml:space="preserve">iesel </w:t>
      </w:r>
      <w:r w:rsidRPr="002A6A1D">
        <w:rPr>
          <w:rFonts w:ascii="Arial" w:hAnsi="Arial" w:cs="Arial" w:hint="eastAsia"/>
          <w:sz w:val="28"/>
          <w:szCs w:val="28"/>
          <w:lang w:val="en-US"/>
        </w:rPr>
        <w:t>H</w:t>
      </w:r>
      <w:r w:rsidRPr="002A6A1D">
        <w:rPr>
          <w:rFonts w:ascii="Arial" w:hAnsi="Arial" w:cs="Arial"/>
          <w:sz w:val="28"/>
          <w:szCs w:val="28"/>
          <w:lang w:val="en-US"/>
        </w:rPr>
        <w:t xml:space="preserve">ydrotreating </w:t>
      </w:r>
      <w:r w:rsidRPr="002A6A1D">
        <w:rPr>
          <w:rFonts w:ascii="Arial" w:hAnsi="Arial" w:cs="Arial" w:hint="eastAsia"/>
          <w:sz w:val="28"/>
          <w:szCs w:val="28"/>
          <w:lang w:val="en-US"/>
        </w:rPr>
        <w:t>U</w:t>
      </w:r>
      <w:r w:rsidRPr="002A6A1D">
        <w:rPr>
          <w:rFonts w:ascii="Arial" w:hAnsi="Arial" w:cs="Arial"/>
          <w:sz w:val="28"/>
          <w:szCs w:val="28"/>
          <w:lang w:val="en-US"/>
        </w:rPr>
        <w:t xml:space="preserve">nit and OVHD/LPG from </w:t>
      </w:r>
      <w:r w:rsidRPr="002A6A1D">
        <w:rPr>
          <w:rFonts w:ascii="Arial" w:hAnsi="Arial" w:cs="Arial" w:hint="eastAsia"/>
          <w:sz w:val="28"/>
          <w:szCs w:val="28"/>
          <w:lang w:val="en-US"/>
        </w:rPr>
        <w:t>F</w:t>
      </w:r>
      <w:r w:rsidRPr="002A6A1D">
        <w:rPr>
          <w:rFonts w:ascii="Arial" w:hAnsi="Arial" w:cs="Arial"/>
          <w:sz w:val="28"/>
          <w:szCs w:val="28"/>
          <w:lang w:val="en-US"/>
        </w:rPr>
        <w:t xml:space="preserve">lexicoking </w:t>
      </w:r>
      <w:r w:rsidRPr="002A6A1D">
        <w:rPr>
          <w:rFonts w:ascii="Arial" w:hAnsi="Arial" w:cs="Arial" w:hint="eastAsia"/>
          <w:sz w:val="28"/>
          <w:szCs w:val="28"/>
          <w:lang w:val="en-US"/>
        </w:rPr>
        <w:t>U</w:t>
      </w:r>
      <w:r w:rsidRPr="002A6A1D">
        <w:rPr>
          <w:rFonts w:ascii="Arial" w:hAnsi="Arial" w:cs="Arial"/>
          <w:sz w:val="28"/>
          <w:szCs w:val="28"/>
          <w:lang w:val="en-US"/>
        </w:rPr>
        <w:t xml:space="preserve">nit, will be the feedstocks for </w:t>
      </w:r>
      <w:r w:rsidRPr="002A6A1D">
        <w:rPr>
          <w:rFonts w:ascii="Arial" w:hAnsi="Arial" w:cs="Arial" w:hint="eastAsia"/>
          <w:sz w:val="28"/>
          <w:szCs w:val="28"/>
          <w:lang w:val="en-US"/>
        </w:rPr>
        <w:t>L</w:t>
      </w:r>
      <w:r w:rsidRPr="002A6A1D">
        <w:rPr>
          <w:rFonts w:ascii="Arial" w:hAnsi="Arial" w:cs="Arial"/>
          <w:sz w:val="28"/>
          <w:szCs w:val="28"/>
          <w:lang w:val="en-US"/>
        </w:rPr>
        <w:t xml:space="preserve">ight </w:t>
      </w:r>
      <w:r w:rsidRPr="002A6A1D">
        <w:rPr>
          <w:rFonts w:ascii="Arial" w:hAnsi="Arial" w:cs="Arial" w:hint="eastAsia"/>
          <w:sz w:val="28"/>
          <w:szCs w:val="28"/>
          <w:lang w:val="en-US"/>
        </w:rPr>
        <w:t>E</w:t>
      </w:r>
      <w:r w:rsidRPr="002A6A1D">
        <w:rPr>
          <w:rFonts w:ascii="Arial" w:hAnsi="Arial" w:cs="Arial"/>
          <w:sz w:val="28"/>
          <w:szCs w:val="28"/>
          <w:lang w:val="en-US"/>
        </w:rPr>
        <w:t xml:space="preserve">nds </w:t>
      </w:r>
      <w:r w:rsidRPr="002A6A1D">
        <w:rPr>
          <w:rFonts w:ascii="Arial" w:hAnsi="Arial" w:cs="Arial" w:hint="eastAsia"/>
          <w:sz w:val="28"/>
          <w:szCs w:val="28"/>
          <w:lang w:val="en-US"/>
        </w:rPr>
        <w:t>R</w:t>
      </w:r>
      <w:r w:rsidRPr="002A6A1D">
        <w:rPr>
          <w:rFonts w:ascii="Arial" w:hAnsi="Arial" w:cs="Arial"/>
          <w:sz w:val="28"/>
          <w:szCs w:val="28"/>
          <w:lang w:val="en-US"/>
        </w:rPr>
        <w:t xml:space="preserve">ecovery/Gas and LPG Treating </w:t>
      </w:r>
      <w:r w:rsidRPr="002A6A1D">
        <w:rPr>
          <w:rFonts w:ascii="Arial" w:hAnsi="Arial" w:cs="Arial" w:hint="eastAsia"/>
          <w:sz w:val="28"/>
          <w:szCs w:val="28"/>
          <w:lang w:val="en-US"/>
        </w:rPr>
        <w:t>U</w:t>
      </w:r>
      <w:r w:rsidRPr="002A6A1D">
        <w:rPr>
          <w:rFonts w:ascii="Arial" w:hAnsi="Arial" w:cs="Arial"/>
          <w:sz w:val="28"/>
          <w:szCs w:val="28"/>
          <w:lang w:val="en-US"/>
        </w:rPr>
        <w:t xml:space="preserve">nit. Liquefied Petroleum Gas (LPG) and heavy naphtha will be produced from this unit, LPG </w:t>
      </w:r>
      <w:r w:rsidR="00302A78" w:rsidRPr="002A6A1D">
        <w:rPr>
          <w:rFonts w:ascii="Arial" w:hAnsi="Arial" w:cs="Arial"/>
          <w:sz w:val="28"/>
          <w:szCs w:val="28"/>
          <w:lang w:val="en-US"/>
        </w:rPr>
        <w:t xml:space="preserve">as a feedstock </w:t>
      </w:r>
      <w:r w:rsidR="00302A78">
        <w:rPr>
          <w:rFonts w:ascii="Arial" w:hAnsi="Arial" w:cs="Arial"/>
          <w:sz w:val="28"/>
          <w:szCs w:val="28"/>
          <w:lang w:val="en-US"/>
        </w:rPr>
        <w:t xml:space="preserve">for Treating And </w:t>
      </w:r>
      <w:r w:rsidR="00F34F96">
        <w:rPr>
          <w:rFonts w:ascii="Arial" w:hAnsi="Arial" w:cs="Arial"/>
          <w:sz w:val="28"/>
          <w:szCs w:val="28"/>
          <w:lang w:val="en-US"/>
        </w:rPr>
        <w:t>Blending</w:t>
      </w:r>
      <w:r w:rsidR="00F34F96" w:rsidRPr="00A82121">
        <w:rPr>
          <w:rFonts w:ascii="Arial" w:hAnsi="Arial" w:cs="Arial"/>
          <w:sz w:val="28"/>
          <w:szCs w:val="28"/>
          <w:lang w:val="en-US"/>
        </w:rPr>
        <w:t>, and</w:t>
      </w:r>
      <w:r w:rsidR="00A82121" w:rsidRPr="002A6A1D">
        <w:rPr>
          <w:rFonts w:ascii="Arial" w:hAnsi="Arial" w:cs="Arial"/>
          <w:sz w:val="28"/>
          <w:szCs w:val="28"/>
          <w:lang w:val="en-US"/>
        </w:rPr>
        <w:t xml:space="preserve"> the heavy naphtha as a feedstock for </w:t>
      </w:r>
      <w:r w:rsidR="00A82121" w:rsidRPr="002A6A1D">
        <w:rPr>
          <w:rFonts w:ascii="Arial" w:hAnsi="Arial" w:cs="Arial" w:hint="eastAsia"/>
          <w:sz w:val="28"/>
          <w:szCs w:val="28"/>
          <w:lang w:val="en-US"/>
        </w:rPr>
        <w:t>A</w:t>
      </w:r>
      <w:r w:rsidR="00A82121" w:rsidRPr="002A6A1D">
        <w:rPr>
          <w:rFonts w:ascii="Arial" w:hAnsi="Arial" w:cs="Arial"/>
          <w:sz w:val="28"/>
          <w:szCs w:val="28"/>
          <w:lang w:val="en-US"/>
        </w:rPr>
        <w:t xml:space="preserve">romatics </w:t>
      </w:r>
      <w:r w:rsidR="00A82121" w:rsidRPr="002A6A1D">
        <w:rPr>
          <w:rFonts w:ascii="Arial" w:hAnsi="Arial" w:cs="Arial" w:hint="eastAsia"/>
          <w:sz w:val="28"/>
          <w:szCs w:val="28"/>
          <w:lang w:val="en-US"/>
        </w:rPr>
        <w:t>C</w:t>
      </w:r>
      <w:r w:rsidR="00A82121" w:rsidRPr="002A6A1D">
        <w:rPr>
          <w:rFonts w:ascii="Arial" w:hAnsi="Arial" w:cs="Arial"/>
          <w:sz w:val="28"/>
          <w:szCs w:val="28"/>
          <w:lang w:val="en-US"/>
        </w:rPr>
        <w:t>omplex.</w:t>
      </w:r>
    </w:p>
    <w:p w14:paraId="7D75C48E" w14:textId="77777777" w:rsidR="00A82121" w:rsidRDefault="00A82121" w:rsidP="00183BBC">
      <w:pPr>
        <w:spacing w:after="120" w:line="360" w:lineRule="auto"/>
        <w:rPr>
          <w:rFonts w:ascii="Arial" w:hAnsi="Arial" w:cs="Arial"/>
          <w:sz w:val="28"/>
          <w:szCs w:val="28"/>
          <w:lang w:val="en-US"/>
        </w:rPr>
      </w:pPr>
    </w:p>
    <w:p w14:paraId="2A0274BF" w14:textId="7BCE9ECF" w:rsidR="002273DA" w:rsidRDefault="00A82121" w:rsidP="00183BBC">
      <w:pPr>
        <w:spacing w:after="120" w:line="360" w:lineRule="auto"/>
        <w:rPr>
          <w:rFonts w:ascii="Arial" w:hAnsi="Arial" w:cs="Arial"/>
          <w:sz w:val="28"/>
          <w:szCs w:val="28"/>
          <w:lang w:val="en-US"/>
        </w:rPr>
      </w:pPr>
      <w:r w:rsidRPr="002A6A1D">
        <w:rPr>
          <w:rFonts w:ascii="Arial" w:hAnsi="Arial" w:cs="Arial"/>
          <w:sz w:val="28"/>
          <w:szCs w:val="28"/>
          <w:lang w:val="en-US"/>
        </w:rPr>
        <w:t>LPG</w:t>
      </w:r>
      <w:r>
        <w:rPr>
          <w:rFonts w:ascii="Arial" w:hAnsi="Arial" w:cs="Arial"/>
          <w:sz w:val="28"/>
          <w:szCs w:val="28"/>
          <w:lang w:val="en-US"/>
        </w:rPr>
        <w:t xml:space="preserve"> from </w:t>
      </w:r>
      <w:r w:rsidRPr="002A6A1D">
        <w:rPr>
          <w:rFonts w:ascii="Arial" w:hAnsi="Arial" w:cs="Arial" w:hint="eastAsia"/>
          <w:sz w:val="28"/>
          <w:szCs w:val="28"/>
          <w:lang w:val="en-US"/>
        </w:rPr>
        <w:t>F</w:t>
      </w:r>
      <w:r w:rsidRPr="002A6A1D">
        <w:rPr>
          <w:rFonts w:ascii="Arial" w:hAnsi="Arial" w:cs="Arial"/>
          <w:sz w:val="28"/>
          <w:szCs w:val="28"/>
          <w:lang w:val="en-US"/>
        </w:rPr>
        <w:t xml:space="preserve">lexicoking </w:t>
      </w:r>
      <w:r w:rsidRPr="002A6A1D">
        <w:rPr>
          <w:rFonts w:ascii="Arial" w:hAnsi="Arial" w:cs="Arial" w:hint="eastAsia"/>
          <w:sz w:val="28"/>
          <w:szCs w:val="28"/>
          <w:lang w:val="en-US"/>
        </w:rPr>
        <w:t>U</w:t>
      </w:r>
      <w:r w:rsidRPr="002A6A1D">
        <w:rPr>
          <w:rFonts w:ascii="Arial" w:hAnsi="Arial" w:cs="Arial"/>
          <w:sz w:val="28"/>
          <w:szCs w:val="28"/>
          <w:lang w:val="en-US"/>
        </w:rPr>
        <w:t>nit</w:t>
      </w:r>
      <w:r>
        <w:rPr>
          <w:rFonts w:ascii="Arial" w:hAnsi="Arial" w:cs="Arial"/>
          <w:sz w:val="28"/>
          <w:szCs w:val="28"/>
          <w:lang w:val="en-US"/>
        </w:rPr>
        <w:t xml:space="preserve"> togather with from</w:t>
      </w:r>
      <w:r w:rsidRPr="002A6A1D">
        <w:rPr>
          <w:rFonts w:ascii="Arial" w:hAnsi="Arial" w:cs="Arial" w:hint="eastAsia"/>
          <w:sz w:val="28"/>
          <w:szCs w:val="28"/>
          <w:lang w:val="en-US"/>
        </w:rPr>
        <w:t xml:space="preserve"> L</w:t>
      </w:r>
      <w:r w:rsidRPr="002A6A1D">
        <w:rPr>
          <w:rFonts w:ascii="Arial" w:hAnsi="Arial" w:cs="Arial"/>
          <w:sz w:val="28"/>
          <w:szCs w:val="28"/>
          <w:lang w:val="en-US"/>
        </w:rPr>
        <w:t xml:space="preserve">ight </w:t>
      </w:r>
      <w:r w:rsidRPr="002A6A1D">
        <w:rPr>
          <w:rFonts w:ascii="Arial" w:hAnsi="Arial" w:cs="Arial" w:hint="eastAsia"/>
          <w:sz w:val="28"/>
          <w:szCs w:val="28"/>
          <w:lang w:val="en-US"/>
        </w:rPr>
        <w:t>E</w:t>
      </w:r>
      <w:r w:rsidRPr="002A6A1D">
        <w:rPr>
          <w:rFonts w:ascii="Arial" w:hAnsi="Arial" w:cs="Arial"/>
          <w:sz w:val="28"/>
          <w:szCs w:val="28"/>
          <w:lang w:val="en-US"/>
        </w:rPr>
        <w:t xml:space="preserve">nds </w:t>
      </w:r>
      <w:r w:rsidRPr="002A6A1D">
        <w:rPr>
          <w:rFonts w:ascii="Arial" w:hAnsi="Arial" w:cs="Arial" w:hint="eastAsia"/>
          <w:sz w:val="28"/>
          <w:szCs w:val="28"/>
          <w:lang w:val="en-US"/>
        </w:rPr>
        <w:t>R</w:t>
      </w:r>
      <w:r w:rsidRPr="002A6A1D">
        <w:rPr>
          <w:rFonts w:ascii="Arial" w:hAnsi="Arial" w:cs="Arial"/>
          <w:sz w:val="28"/>
          <w:szCs w:val="28"/>
          <w:lang w:val="en-US"/>
        </w:rPr>
        <w:t xml:space="preserve">ecovery/Gas and LPG Treating </w:t>
      </w:r>
      <w:r w:rsidRPr="002A6A1D">
        <w:rPr>
          <w:rFonts w:ascii="Arial" w:hAnsi="Arial" w:cs="Arial" w:hint="eastAsia"/>
          <w:sz w:val="28"/>
          <w:szCs w:val="28"/>
          <w:lang w:val="en-US"/>
        </w:rPr>
        <w:t>U</w:t>
      </w:r>
      <w:r w:rsidRPr="002A6A1D">
        <w:rPr>
          <w:rFonts w:ascii="Arial" w:hAnsi="Arial" w:cs="Arial"/>
          <w:sz w:val="28"/>
          <w:szCs w:val="28"/>
          <w:lang w:val="en-US"/>
        </w:rPr>
        <w:t xml:space="preserve">nit will be the </w:t>
      </w:r>
      <w:r w:rsidR="00F34F96" w:rsidRPr="002A6A1D">
        <w:rPr>
          <w:rFonts w:ascii="Arial" w:hAnsi="Arial" w:cs="Arial"/>
          <w:sz w:val="28"/>
          <w:szCs w:val="28"/>
          <w:lang w:val="en-US"/>
        </w:rPr>
        <w:t>feedstocks</w:t>
      </w:r>
      <w:r w:rsidR="00F34F96">
        <w:rPr>
          <w:rFonts w:ascii="Arial" w:hAnsi="Arial" w:cs="Arial"/>
          <w:sz w:val="28"/>
          <w:szCs w:val="28"/>
          <w:lang w:val="en-US"/>
        </w:rPr>
        <w:t xml:space="preserve"> for</w:t>
      </w:r>
      <w:r>
        <w:rPr>
          <w:rFonts w:ascii="Arial" w:hAnsi="Arial" w:cs="Arial"/>
          <w:sz w:val="28"/>
          <w:szCs w:val="28"/>
          <w:lang w:val="en-US"/>
        </w:rPr>
        <w:t xml:space="preserve"> Tre</w:t>
      </w:r>
      <w:bookmarkStart w:id="0" w:name="_GoBack"/>
      <w:bookmarkEnd w:id="0"/>
      <w:r>
        <w:rPr>
          <w:rFonts w:ascii="Arial" w:hAnsi="Arial" w:cs="Arial"/>
          <w:sz w:val="28"/>
          <w:szCs w:val="28"/>
          <w:lang w:val="en-US"/>
        </w:rPr>
        <w:t>ating And Blending</w:t>
      </w:r>
      <w:r w:rsidR="00F34F96">
        <w:rPr>
          <w:rFonts w:ascii="Arial" w:hAnsi="Arial" w:cs="Arial"/>
          <w:sz w:val="28"/>
          <w:szCs w:val="28"/>
          <w:lang w:val="en-US"/>
        </w:rPr>
        <w:t xml:space="preserve">, </w:t>
      </w:r>
      <w:r w:rsidR="00F34F96">
        <w:rPr>
          <w:rFonts w:ascii="Arial" w:hAnsi="Arial" w:cs="Arial" w:hint="eastAsia"/>
          <w:sz w:val="28"/>
          <w:szCs w:val="28"/>
          <w:lang w:val="en-US"/>
        </w:rPr>
        <w:t>R</w:t>
      </w:r>
      <w:r w:rsidR="00F34F96">
        <w:rPr>
          <w:rFonts w:ascii="Arial" w:hAnsi="Arial" w:cs="Arial"/>
          <w:sz w:val="28"/>
          <w:szCs w:val="28"/>
          <w:lang w:val="en-US"/>
        </w:rPr>
        <w:t xml:space="preserve">efined </w:t>
      </w:r>
      <w:r w:rsidRPr="002A6A1D">
        <w:rPr>
          <w:rFonts w:ascii="Arial" w:hAnsi="Arial" w:cs="Arial"/>
          <w:sz w:val="28"/>
          <w:szCs w:val="28"/>
          <w:lang w:val="en-US"/>
        </w:rPr>
        <w:t xml:space="preserve">LPG </w:t>
      </w:r>
      <w:r w:rsidR="002273DA" w:rsidRPr="002A6A1D">
        <w:rPr>
          <w:rFonts w:ascii="Arial" w:hAnsi="Arial" w:cs="Arial"/>
          <w:sz w:val="28"/>
          <w:szCs w:val="28"/>
          <w:lang w:val="en-US"/>
        </w:rPr>
        <w:t>will be one of</w:t>
      </w:r>
      <w:r w:rsidRPr="00A82121">
        <w:rPr>
          <w:rFonts w:ascii="Arial" w:hAnsi="Arial" w:cs="Arial"/>
          <w:sz w:val="28"/>
          <w:szCs w:val="28"/>
          <w:lang w:val="en-US"/>
        </w:rPr>
        <w:t xml:space="preserve"> </w:t>
      </w:r>
      <w:r w:rsidRPr="002A6A1D">
        <w:rPr>
          <w:rFonts w:ascii="Arial" w:hAnsi="Arial" w:cs="Arial"/>
          <w:sz w:val="28"/>
          <w:szCs w:val="28"/>
          <w:lang w:val="en-US"/>
        </w:rPr>
        <w:t>a feedstock</w:t>
      </w:r>
      <w:r>
        <w:rPr>
          <w:rFonts w:ascii="Arial" w:hAnsi="Arial" w:cs="Arial"/>
          <w:sz w:val="28"/>
          <w:szCs w:val="28"/>
          <w:lang w:val="en-US"/>
        </w:rPr>
        <w:t xml:space="preserve"> </w:t>
      </w:r>
      <w:r>
        <w:rPr>
          <w:rFonts w:ascii="Arial" w:hAnsi="Arial" w:cs="Arial" w:hint="eastAsia"/>
          <w:sz w:val="28"/>
          <w:szCs w:val="28"/>
          <w:lang w:val="en-US"/>
        </w:rPr>
        <w:t>for LPG sap</w:t>
      </w:r>
      <w:r>
        <w:rPr>
          <w:rFonts w:ascii="Arial" w:hAnsi="Arial" w:cs="Arial"/>
          <w:sz w:val="28"/>
          <w:szCs w:val="28"/>
          <w:lang w:val="en-US"/>
        </w:rPr>
        <w:t>e</w:t>
      </w:r>
      <w:r>
        <w:rPr>
          <w:rFonts w:ascii="Arial" w:hAnsi="Arial" w:cs="Arial" w:hint="eastAsia"/>
          <w:sz w:val="28"/>
          <w:szCs w:val="28"/>
          <w:lang w:val="en-US"/>
        </w:rPr>
        <w:t>ration unit</w:t>
      </w:r>
      <w:r w:rsidR="002273DA" w:rsidRPr="002A6A1D">
        <w:rPr>
          <w:rFonts w:ascii="Arial" w:hAnsi="Arial" w:cs="Arial"/>
          <w:sz w:val="28"/>
          <w:szCs w:val="28"/>
          <w:lang w:val="en-US"/>
        </w:rPr>
        <w:t xml:space="preserve">, </w:t>
      </w:r>
    </w:p>
    <w:p w14:paraId="3B459249" w14:textId="77777777" w:rsidR="005A5EF1" w:rsidRPr="002A6A1D" w:rsidRDefault="005A5EF1" w:rsidP="00183BBC">
      <w:pPr>
        <w:spacing w:after="120" w:line="360" w:lineRule="auto"/>
        <w:rPr>
          <w:rFonts w:ascii="Arial" w:hAnsi="Arial" w:cs="Arial"/>
          <w:sz w:val="28"/>
          <w:szCs w:val="28"/>
          <w:lang w:val="en-US"/>
        </w:rPr>
      </w:pPr>
    </w:p>
    <w:p w14:paraId="7709DE9F" w14:textId="6621DD5C" w:rsidR="002273DA" w:rsidRDefault="00A82121" w:rsidP="00183BBC">
      <w:pPr>
        <w:spacing w:after="120" w:line="360" w:lineRule="auto"/>
        <w:rPr>
          <w:rFonts w:ascii="Arial" w:hAnsi="Arial" w:cs="Arial"/>
          <w:sz w:val="28"/>
          <w:szCs w:val="28"/>
          <w:lang w:val="en-US"/>
        </w:rPr>
      </w:pPr>
      <w:r>
        <w:rPr>
          <w:rFonts w:ascii="Arial" w:hAnsi="Arial" w:cs="Arial" w:hint="eastAsia"/>
          <w:sz w:val="28"/>
          <w:szCs w:val="28"/>
          <w:lang w:val="en-US"/>
        </w:rPr>
        <w:t>炼</w:t>
      </w:r>
      <w:r>
        <w:rPr>
          <w:rFonts w:ascii="Arial" w:hAnsi="Arial" w:cs="Arial"/>
          <w:sz w:val="28"/>
          <w:szCs w:val="28"/>
          <w:lang w:val="en-US"/>
        </w:rPr>
        <w:t>油二部</w:t>
      </w:r>
      <w:r w:rsidR="00183BBC">
        <w:rPr>
          <w:rFonts w:ascii="Arial" w:hAnsi="Arial" w:cs="Arial" w:hint="eastAsia"/>
          <w:sz w:val="28"/>
          <w:szCs w:val="28"/>
          <w:lang w:val="en-US"/>
        </w:rPr>
        <w:t xml:space="preserve"> </w:t>
      </w:r>
      <w:r w:rsidR="00183BBC">
        <w:rPr>
          <w:rFonts w:ascii="Arial" w:hAnsi="Arial" w:cs="Arial"/>
          <w:sz w:val="28"/>
          <w:szCs w:val="28"/>
          <w:lang w:val="en-US"/>
        </w:rPr>
        <w:t>No. 2 Refinery</w:t>
      </w:r>
    </w:p>
    <w:p w14:paraId="50AE6D60" w14:textId="77777777" w:rsidR="002273DA" w:rsidRDefault="00A82121" w:rsidP="00183BBC">
      <w:pPr>
        <w:spacing w:after="120" w:line="360" w:lineRule="auto"/>
        <w:rPr>
          <w:rFonts w:ascii="Arial" w:hAnsi="Arial" w:cs="Arial"/>
          <w:sz w:val="28"/>
          <w:szCs w:val="28"/>
          <w:lang w:val="en-US"/>
        </w:rPr>
      </w:pPr>
      <w:r>
        <w:rPr>
          <w:rFonts w:ascii="Arial" w:hAnsi="Arial" w:cs="Arial" w:hint="eastAsia"/>
          <w:sz w:val="28"/>
          <w:szCs w:val="28"/>
          <w:lang w:val="en-US"/>
        </w:rPr>
        <w:t>炼油</w:t>
      </w:r>
      <w:r>
        <w:rPr>
          <w:rFonts w:ascii="Arial" w:hAnsi="Arial" w:cs="Arial"/>
          <w:sz w:val="28"/>
          <w:szCs w:val="28"/>
          <w:lang w:val="en-US"/>
        </w:rPr>
        <w:t>二部</w:t>
      </w:r>
      <w:r>
        <w:rPr>
          <w:rFonts w:ascii="Arial" w:hAnsi="Arial" w:cs="Arial" w:hint="eastAsia"/>
          <w:sz w:val="28"/>
          <w:szCs w:val="28"/>
          <w:lang w:val="en-US"/>
        </w:rPr>
        <w:t>有</w:t>
      </w:r>
      <w:r>
        <w:rPr>
          <w:rFonts w:ascii="Arial" w:hAnsi="Arial" w:cs="Arial"/>
          <w:sz w:val="28"/>
          <w:szCs w:val="28"/>
          <w:lang w:val="en-US"/>
        </w:rPr>
        <w:t>套装置</w:t>
      </w:r>
      <w:r>
        <w:rPr>
          <w:rFonts w:ascii="Arial" w:hAnsi="Arial" w:cs="Arial" w:hint="eastAsia"/>
          <w:sz w:val="28"/>
          <w:szCs w:val="28"/>
          <w:lang w:val="en-US"/>
        </w:rPr>
        <w:t>煤</w:t>
      </w:r>
      <w:r>
        <w:rPr>
          <w:rFonts w:ascii="Arial" w:hAnsi="Arial" w:cs="Arial"/>
          <w:sz w:val="28"/>
          <w:szCs w:val="28"/>
          <w:lang w:val="en-US"/>
        </w:rPr>
        <w:t>油加</w:t>
      </w:r>
      <w:r>
        <w:rPr>
          <w:rFonts w:ascii="Arial" w:hAnsi="Arial" w:cs="Arial" w:hint="eastAsia"/>
          <w:sz w:val="28"/>
          <w:szCs w:val="28"/>
          <w:lang w:val="en-US"/>
        </w:rPr>
        <w:t>氢、柴</w:t>
      </w:r>
      <w:r>
        <w:rPr>
          <w:rFonts w:ascii="Arial" w:hAnsi="Arial" w:cs="Arial"/>
          <w:sz w:val="28"/>
          <w:szCs w:val="28"/>
          <w:lang w:val="en-US"/>
        </w:rPr>
        <w:t>油加氢</w:t>
      </w:r>
      <w:r>
        <w:rPr>
          <w:rFonts w:ascii="Arial" w:hAnsi="Arial" w:cs="Arial" w:hint="eastAsia"/>
          <w:sz w:val="28"/>
          <w:szCs w:val="28"/>
          <w:lang w:val="en-US"/>
        </w:rPr>
        <w:t>、加</w:t>
      </w:r>
      <w:r>
        <w:rPr>
          <w:rFonts w:ascii="Arial" w:hAnsi="Arial" w:cs="Arial"/>
          <w:sz w:val="28"/>
          <w:szCs w:val="28"/>
          <w:lang w:val="en-US"/>
        </w:rPr>
        <w:t>氢裂化</w:t>
      </w:r>
      <w:r>
        <w:rPr>
          <w:rFonts w:ascii="Arial" w:hAnsi="Arial" w:cs="Arial" w:hint="eastAsia"/>
          <w:sz w:val="28"/>
          <w:szCs w:val="28"/>
          <w:lang w:val="en-US"/>
        </w:rPr>
        <w:t>、气</w:t>
      </w:r>
      <w:r>
        <w:rPr>
          <w:rFonts w:ascii="Arial" w:hAnsi="Arial" w:cs="Arial"/>
          <w:sz w:val="28"/>
          <w:szCs w:val="28"/>
          <w:lang w:val="en-US"/>
        </w:rPr>
        <w:t>体分馏</w:t>
      </w:r>
    </w:p>
    <w:p w14:paraId="4EA6E034" w14:textId="70FAF1F9" w:rsidR="001320FF" w:rsidRDefault="001320FF" w:rsidP="00183BBC">
      <w:pPr>
        <w:spacing w:after="120" w:line="360" w:lineRule="auto"/>
        <w:rPr>
          <w:rFonts w:ascii="Arial" w:hAnsi="Arial" w:cs="Arial"/>
          <w:sz w:val="28"/>
          <w:szCs w:val="28"/>
          <w:lang w:val="en-US"/>
        </w:rPr>
      </w:pPr>
      <w:r>
        <w:rPr>
          <w:rFonts w:ascii="Arial" w:hAnsi="Arial" w:cs="Arial"/>
          <w:sz w:val="28"/>
          <w:szCs w:val="28"/>
          <w:lang w:val="en-US"/>
        </w:rPr>
        <w:lastRenderedPageBreak/>
        <w:t xml:space="preserve">Our </w:t>
      </w:r>
      <w:r w:rsidR="00183BBC">
        <w:rPr>
          <w:rFonts w:ascii="Arial" w:hAnsi="Arial" w:cs="Arial"/>
          <w:sz w:val="28"/>
          <w:szCs w:val="28"/>
          <w:lang w:val="en-US"/>
        </w:rPr>
        <w:t>No. 2 Refinery</w:t>
      </w:r>
      <w:r>
        <w:rPr>
          <w:rFonts w:ascii="Arial" w:hAnsi="Arial" w:cs="Arial"/>
          <w:sz w:val="28"/>
          <w:szCs w:val="28"/>
          <w:lang w:val="en-US"/>
        </w:rPr>
        <w:t xml:space="preserve"> consists of Kerosene Hydro</w:t>
      </w:r>
      <w:r w:rsidR="00D473D2">
        <w:rPr>
          <w:rFonts w:ascii="Arial" w:hAnsi="Arial" w:cs="Arial"/>
          <w:sz w:val="28"/>
          <w:szCs w:val="28"/>
          <w:lang w:val="en-US"/>
        </w:rPr>
        <w:t>treating Unit</w:t>
      </w:r>
      <w:r>
        <w:rPr>
          <w:rFonts w:ascii="Arial" w:hAnsi="Arial" w:cs="Arial"/>
          <w:sz w:val="28"/>
          <w:szCs w:val="28"/>
          <w:lang w:val="en-US"/>
        </w:rPr>
        <w:t>, Diesel Hydro</w:t>
      </w:r>
      <w:r w:rsidR="00D473D2">
        <w:rPr>
          <w:rFonts w:ascii="Arial" w:hAnsi="Arial" w:cs="Arial"/>
          <w:sz w:val="28"/>
          <w:szCs w:val="28"/>
          <w:lang w:val="en-US"/>
        </w:rPr>
        <w:t>treating Unit</w:t>
      </w:r>
      <w:r>
        <w:rPr>
          <w:rFonts w:ascii="Arial" w:hAnsi="Arial" w:cs="Arial"/>
          <w:sz w:val="28"/>
          <w:szCs w:val="28"/>
          <w:lang w:val="en-US"/>
        </w:rPr>
        <w:t xml:space="preserve">, </w:t>
      </w:r>
      <w:r w:rsidR="00D473D2">
        <w:rPr>
          <w:rFonts w:ascii="Arial" w:hAnsi="Arial" w:cs="Arial"/>
          <w:sz w:val="28"/>
          <w:szCs w:val="28"/>
          <w:lang w:val="en-US"/>
        </w:rPr>
        <w:t>Uni</w:t>
      </w:r>
      <w:r>
        <w:rPr>
          <w:rFonts w:ascii="Arial" w:hAnsi="Arial" w:cs="Arial"/>
          <w:sz w:val="28"/>
          <w:szCs w:val="28"/>
          <w:lang w:val="en-US"/>
        </w:rPr>
        <w:t>cracking</w:t>
      </w:r>
      <w:r w:rsidR="00D473D2">
        <w:rPr>
          <w:rFonts w:ascii="Arial" w:hAnsi="Arial" w:cs="Arial"/>
          <w:sz w:val="28"/>
          <w:szCs w:val="28"/>
          <w:lang w:val="en-US"/>
        </w:rPr>
        <w:t xml:space="preserve"> Process Unit</w:t>
      </w:r>
      <w:r>
        <w:rPr>
          <w:rFonts w:ascii="Arial" w:hAnsi="Arial" w:cs="Arial"/>
          <w:sz w:val="28"/>
          <w:szCs w:val="28"/>
          <w:lang w:val="en-US"/>
        </w:rPr>
        <w:t xml:space="preserve">, </w:t>
      </w:r>
      <w:r w:rsidR="00D473D2">
        <w:rPr>
          <w:rFonts w:ascii="Arial" w:hAnsi="Arial" w:cs="Arial"/>
          <w:sz w:val="28"/>
          <w:szCs w:val="28"/>
          <w:lang w:val="en-US"/>
        </w:rPr>
        <w:t>LPG</w:t>
      </w:r>
      <w:r>
        <w:rPr>
          <w:rFonts w:ascii="Arial" w:hAnsi="Arial" w:cs="Arial"/>
          <w:sz w:val="28"/>
          <w:szCs w:val="28"/>
          <w:lang w:val="en-US"/>
        </w:rPr>
        <w:t xml:space="preserve"> Fractio</w:t>
      </w:r>
      <w:r w:rsidR="005A5EF1">
        <w:rPr>
          <w:rFonts w:ascii="Arial" w:hAnsi="Arial" w:cs="Arial"/>
          <w:sz w:val="28"/>
          <w:szCs w:val="28"/>
          <w:lang w:val="en-US"/>
        </w:rPr>
        <w:t>n</w:t>
      </w:r>
      <w:r w:rsidR="00D473D2">
        <w:rPr>
          <w:rFonts w:ascii="Arial" w:hAnsi="Arial" w:cs="Arial"/>
          <w:sz w:val="28"/>
          <w:szCs w:val="28"/>
          <w:lang w:val="en-US"/>
        </w:rPr>
        <w:t>ation Unit</w:t>
      </w:r>
      <w:r w:rsidR="005A5EF1">
        <w:rPr>
          <w:rFonts w:ascii="Arial" w:hAnsi="Arial" w:cs="Arial"/>
          <w:sz w:val="28"/>
          <w:szCs w:val="28"/>
          <w:lang w:val="en-US"/>
        </w:rPr>
        <w:t>.</w:t>
      </w:r>
    </w:p>
    <w:p w14:paraId="72F40D0B" w14:textId="77777777" w:rsidR="001320FF" w:rsidRDefault="001320FF" w:rsidP="00183BBC">
      <w:pPr>
        <w:spacing w:after="120" w:line="360" w:lineRule="auto"/>
        <w:rPr>
          <w:rFonts w:ascii="Arial" w:hAnsi="Arial" w:cs="Arial"/>
          <w:sz w:val="28"/>
          <w:szCs w:val="28"/>
          <w:lang w:val="en-US"/>
        </w:rPr>
      </w:pPr>
    </w:p>
    <w:p w14:paraId="17A55D41" w14:textId="77777777" w:rsidR="00A82121" w:rsidRDefault="00A82121" w:rsidP="00183BBC">
      <w:pPr>
        <w:spacing w:after="120" w:line="360" w:lineRule="auto"/>
        <w:rPr>
          <w:rFonts w:ascii="Arial" w:hAnsi="Arial" w:cs="Arial"/>
          <w:sz w:val="28"/>
          <w:szCs w:val="28"/>
          <w:lang w:val="en-US"/>
        </w:rPr>
      </w:pPr>
      <w:r w:rsidRPr="002A6A1D">
        <w:rPr>
          <w:rFonts w:ascii="Arial" w:hAnsi="Arial" w:cs="Arial"/>
          <w:sz w:val="28"/>
          <w:szCs w:val="28"/>
          <w:lang w:val="en-US"/>
        </w:rPr>
        <w:t xml:space="preserve">The straight run kerosene from </w:t>
      </w:r>
      <w:r w:rsidRPr="002A6A1D">
        <w:rPr>
          <w:rFonts w:ascii="Arial" w:hAnsi="Arial" w:cs="Arial" w:hint="eastAsia"/>
          <w:sz w:val="28"/>
          <w:szCs w:val="28"/>
          <w:lang w:val="en-US"/>
        </w:rPr>
        <w:t>A</w:t>
      </w:r>
      <w:r w:rsidRPr="002A6A1D">
        <w:rPr>
          <w:rFonts w:ascii="Arial" w:hAnsi="Arial" w:cs="Arial"/>
          <w:sz w:val="28"/>
          <w:szCs w:val="28"/>
          <w:lang w:val="en-US"/>
        </w:rPr>
        <w:t xml:space="preserve">tmospheric </w:t>
      </w:r>
      <w:r w:rsidRPr="002A6A1D">
        <w:rPr>
          <w:rFonts w:ascii="Arial" w:hAnsi="Arial" w:cs="Arial" w:hint="eastAsia"/>
          <w:sz w:val="28"/>
          <w:szCs w:val="28"/>
          <w:lang w:val="en-US"/>
        </w:rPr>
        <w:t>T</w:t>
      </w:r>
      <w:r w:rsidRPr="002A6A1D">
        <w:rPr>
          <w:rFonts w:ascii="Arial" w:hAnsi="Arial" w:cs="Arial"/>
          <w:sz w:val="28"/>
          <w:szCs w:val="28"/>
          <w:lang w:val="en-US"/>
        </w:rPr>
        <w:t xml:space="preserve">ower will undergo </w:t>
      </w:r>
      <w:r w:rsidRPr="002A6A1D">
        <w:rPr>
          <w:rFonts w:ascii="Arial" w:hAnsi="Arial" w:cs="Arial" w:hint="eastAsia"/>
          <w:sz w:val="28"/>
          <w:szCs w:val="28"/>
          <w:lang w:val="en-US"/>
        </w:rPr>
        <w:t>K</w:t>
      </w:r>
      <w:r w:rsidRPr="002A6A1D">
        <w:rPr>
          <w:rFonts w:ascii="Arial" w:hAnsi="Arial" w:cs="Arial"/>
          <w:sz w:val="28"/>
          <w:szCs w:val="28"/>
          <w:lang w:val="en-US"/>
        </w:rPr>
        <w:t xml:space="preserve">erosene hydrotreating process with the purpose of improving the quality of the kerosene, so as to meet the kerosene product requirement. </w:t>
      </w:r>
    </w:p>
    <w:p w14:paraId="3DF73CA3" w14:textId="77777777" w:rsidR="00420516" w:rsidRPr="002A6A1D" w:rsidRDefault="00420516" w:rsidP="00183BBC">
      <w:pPr>
        <w:spacing w:after="120" w:line="360" w:lineRule="auto"/>
        <w:rPr>
          <w:rFonts w:ascii="Arial" w:hAnsi="Arial" w:cs="Arial"/>
          <w:sz w:val="28"/>
          <w:szCs w:val="28"/>
          <w:lang w:val="en-US"/>
        </w:rPr>
      </w:pPr>
    </w:p>
    <w:p w14:paraId="50DE11A1" w14:textId="2502DCCE" w:rsidR="00420516" w:rsidRPr="002A6A1D" w:rsidRDefault="00F34F96" w:rsidP="00183BBC">
      <w:pPr>
        <w:spacing w:after="120" w:line="360" w:lineRule="auto"/>
        <w:rPr>
          <w:rFonts w:ascii="Arial" w:hAnsi="Arial" w:cs="Arial"/>
          <w:sz w:val="28"/>
          <w:szCs w:val="28"/>
          <w:lang w:val="en-US"/>
        </w:rPr>
      </w:pPr>
      <w:r>
        <w:rPr>
          <w:rFonts w:ascii="Arial" w:hAnsi="Arial" w:cs="Arial"/>
          <w:sz w:val="28"/>
          <w:szCs w:val="28"/>
          <w:lang w:val="en-US"/>
        </w:rPr>
        <w:t>T</w:t>
      </w:r>
      <w:r w:rsidR="00420516" w:rsidRPr="002A6A1D">
        <w:rPr>
          <w:rFonts w:ascii="Arial" w:hAnsi="Arial" w:cs="Arial"/>
          <w:sz w:val="28"/>
          <w:szCs w:val="28"/>
          <w:lang w:val="en-US"/>
        </w:rPr>
        <w:t xml:space="preserve">he middle distillates fraction of </w:t>
      </w:r>
      <w:r w:rsidR="00420516" w:rsidRPr="002A6A1D">
        <w:rPr>
          <w:rFonts w:ascii="Arial" w:hAnsi="Arial" w:cs="Arial" w:hint="eastAsia"/>
          <w:sz w:val="28"/>
          <w:szCs w:val="28"/>
          <w:lang w:val="en-US"/>
        </w:rPr>
        <w:t>A</w:t>
      </w:r>
      <w:r w:rsidR="00420516" w:rsidRPr="002A6A1D">
        <w:rPr>
          <w:rFonts w:ascii="Arial" w:hAnsi="Arial" w:cs="Arial"/>
          <w:sz w:val="28"/>
          <w:szCs w:val="28"/>
          <w:lang w:val="en-US"/>
        </w:rPr>
        <w:t xml:space="preserve">tmospheric </w:t>
      </w:r>
      <w:r w:rsidR="00420516" w:rsidRPr="002A6A1D">
        <w:rPr>
          <w:rFonts w:ascii="Arial" w:hAnsi="Arial" w:cs="Arial" w:hint="eastAsia"/>
          <w:sz w:val="28"/>
          <w:szCs w:val="28"/>
          <w:lang w:val="en-US"/>
        </w:rPr>
        <w:t>T</w:t>
      </w:r>
      <w:r w:rsidR="00420516" w:rsidRPr="002A6A1D">
        <w:rPr>
          <w:rFonts w:ascii="Arial" w:hAnsi="Arial" w:cs="Arial"/>
          <w:sz w:val="28"/>
          <w:szCs w:val="28"/>
          <w:lang w:val="en-US"/>
        </w:rPr>
        <w:t xml:space="preserve">ower and coker naphtha/coker diesel from </w:t>
      </w:r>
      <w:r w:rsidR="00420516" w:rsidRPr="002A6A1D">
        <w:rPr>
          <w:rFonts w:ascii="Arial" w:hAnsi="Arial" w:cs="Arial" w:hint="eastAsia"/>
          <w:sz w:val="28"/>
          <w:szCs w:val="28"/>
          <w:lang w:val="en-US"/>
        </w:rPr>
        <w:t>F</w:t>
      </w:r>
      <w:r w:rsidR="00420516" w:rsidRPr="002A6A1D">
        <w:rPr>
          <w:rFonts w:ascii="Arial" w:hAnsi="Arial" w:cs="Arial"/>
          <w:sz w:val="28"/>
          <w:szCs w:val="28"/>
          <w:lang w:val="en-US"/>
        </w:rPr>
        <w:t xml:space="preserve">lexicoking </w:t>
      </w:r>
      <w:r w:rsidR="00420516" w:rsidRPr="002A6A1D">
        <w:rPr>
          <w:rFonts w:ascii="Arial" w:hAnsi="Arial" w:cs="Arial" w:hint="eastAsia"/>
          <w:sz w:val="28"/>
          <w:szCs w:val="28"/>
          <w:lang w:val="en-US"/>
        </w:rPr>
        <w:t>U</w:t>
      </w:r>
      <w:r w:rsidR="00420516" w:rsidRPr="002A6A1D">
        <w:rPr>
          <w:rFonts w:ascii="Arial" w:hAnsi="Arial" w:cs="Arial"/>
          <w:sz w:val="28"/>
          <w:szCs w:val="28"/>
          <w:lang w:val="en-US"/>
        </w:rPr>
        <w:t xml:space="preserve">nits will act as the feedstock for </w:t>
      </w:r>
      <w:r w:rsidR="00420516" w:rsidRPr="002A6A1D">
        <w:rPr>
          <w:rFonts w:ascii="Arial" w:hAnsi="Arial" w:cs="Arial" w:hint="eastAsia"/>
          <w:sz w:val="28"/>
          <w:szCs w:val="28"/>
          <w:lang w:val="en-US"/>
        </w:rPr>
        <w:t>D</w:t>
      </w:r>
      <w:r w:rsidR="00420516" w:rsidRPr="002A6A1D">
        <w:rPr>
          <w:rFonts w:ascii="Arial" w:hAnsi="Arial" w:cs="Arial"/>
          <w:sz w:val="28"/>
          <w:szCs w:val="28"/>
          <w:lang w:val="en-US"/>
        </w:rPr>
        <w:t xml:space="preserve">iesel </w:t>
      </w:r>
      <w:r w:rsidR="00420516" w:rsidRPr="002A6A1D">
        <w:rPr>
          <w:rFonts w:ascii="Arial" w:hAnsi="Arial" w:cs="Arial" w:hint="eastAsia"/>
          <w:sz w:val="28"/>
          <w:szCs w:val="28"/>
          <w:lang w:val="en-US"/>
        </w:rPr>
        <w:t>H</w:t>
      </w:r>
      <w:r w:rsidR="00420516" w:rsidRPr="002A6A1D">
        <w:rPr>
          <w:rFonts w:ascii="Arial" w:hAnsi="Arial" w:cs="Arial"/>
          <w:sz w:val="28"/>
          <w:szCs w:val="28"/>
          <w:lang w:val="en-US"/>
        </w:rPr>
        <w:t xml:space="preserve">ydrotreating </w:t>
      </w:r>
      <w:r w:rsidR="00420516" w:rsidRPr="002A6A1D">
        <w:rPr>
          <w:rFonts w:ascii="Arial" w:hAnsi="Arial" w:cs="Arial" w:hint="eastAsia"/>
          <w:sz w:val="28"/>
          <w:szCs w:val="28"/>
          <w:lang w:val="en-US"/>
        </w:rPr>
        <w:t>U</w:t>
      </w:r>
      <w:r w:rsidR="00420516" w:rsidRPr="002A6A1D">
        <w:rPr>
          <w:rFonts w:ascii="Arial" w:hAnsi="Arial" w:cs="Arial"/>
          <w:sz w:val="28"/>
          <w:szCs w:val="28"/>
          <w:lang w:val="en-US"/>
        </w:rPr>
        <w:t xml:space="preserve">nit. The </w:t>
      </w:r>
      <w:r w:rsidR="00420516" w:rsidRPr="002A6A1D">
        <w:rPr>
          <w:rFonts w:ascii="Arial" w:hAnsi="Arial" w:cs="Arial" w:hint="eastAsia"/>
          <w:sz w:val="28"/>
          <w:szCs w:val="28"/>
          <w:lang w:val="en-US"/>
        </w:rPr>
        <w:t>h</w:t>
      </w:r>
      <w:r w:rsidR="00420516" w:rsidRPr="002A6A1D">
        <w:rPr>
          <w:rFonts w:ascii="Arial" w:hAnsi="Arial" w:cs="Arial"/>
          <w:sz w:val="28"/>
          <w:szCs w:val="28"/>
          <w:lang w:val="en-US"/>
        </w:rPr>
        <w:t xml:space="preserve">ydrotreated qualified diesel product will be produced from this unit, along with other intermediate product such as OVHD gas and cold-low pressure separator (CLPS) gas that will be send to Light Ends Recovery/Gas and LPG Treating Unit, and Hydrocracking Process Unit, respectively, </w:t>
      </w:r>
    </w:p>
    <w:p w14:paraId="72573436" w14:textId="77777777" w:rsidR="00420516" w:rsidRPr="002A6A1D" w:rsidRDefault="00420516" w:rsidP="00183BBC">
      <w:pPr>
        <w:spacing w:after="120" w:line="360" w:lineRule="auto"/>
        <w:rPr>
          <w:rFonts w:ascii="Arial" w:hAnsi="Arial" w:cs="Arial"/>
          <w:sz w:val="28"/>
          <w:szCs w:val="28"/>
        </w:rPr>
      </w:pPr>
      <w:r w:rsidRPr="002A6A1D">
        <w:rPr>
          <w:rFonts w:ascii="Arial" w:hAnsi="Arial" w:cs="Arial"/>
          <w:sz w:val="28"/>
          <w:szCs w:val="28"/>
        </w:rPr>
        <w:t>The vacuum gas oil from Vacuum Tower is sent to Hydrocracking Process Unit together with heavy atmospheric gas oil from Atmospheric tower, CLPS gas from Diesel Hydrotreating Unit and LKGO/HKGO from Flexicoking Unit. The main objective for this unit is to crack the heavy molecule into lower molecular weight compounds to produce high quality products with high yield through hydrogenation. Hydrocracking Process Unit is designed to produce heavy naphtha as the main feedstock for Aromatics Complex together with a portion of heavy naphtha from Light Ends Recovery/Gas &amp; LPG Treating Unit. Light naphtha was also produced and is sent to Light Naphtha Isomerization Unit.</w:t>
      </w:r>
    </w:p>
    <w:p w14:paraId="167AFCF2" w14:textId="77777777" w:rsidR="00A82121" w:rsidRDefault="00420516" w:rsidP="00183BBC">
      <w:pPr>
        <w:spacing w:after="120" w:line="360" w:lineRule="auto"/>
        <w:rPr>
          <w:rFonts w:ascii="Arial" w:hAnsi="Arial" w:cs="Arial"/>
          <w:sz w:val="28"/>
          <w:szCs w:val="28"/>
        </w:rPr>
      </w:pPr>
      <w:r>
        <w:rPr>
          <w:rFonts w:ascii="Arial" w:hAnsi="Arial" w:cs="Arial" w:hint="eastAsia"/>
          <w:sz w:val="28"/>
          <w:szCs w:val="28"/>
        </w:rPr>
        <w:t>气</w:t>
      </w:r>
      <w:r>
        <w:rPr>
          <w:rFonts w:ascii="Arial" w:hAnsi="Arial" w:cs="Arial"/>
          <w:sz w:val="28"/>
          <w:szCs w:val="28"/>
        </w:rPr>
        <w:t>分装置是把</w:t>
      </w:r>
      <w:r>
        <w:rPr>
          <w:rFonts w:ascii="Arial" w:hAnsi="Arial" w:cs="Arial" w:hint="eastAsia"/>
          <w:sz w:val="28"/>
          <w:szCs w:val="28"/>
        </w:rPr>
        <w:t>L</w:t>
      </w:r>
      <w:r>
        <w:rPr>
          <w:rFonts w:ascii="Arial" w:hAnsi="Arial" w:cs="Arial"/>
          <w:sz w:val="28"/>
          <w:szCs w:val="28"/>
        </w:rPr>
        <w:t>PG</w:t>
      </w:r>
      <w:r>
        <w:rPr>
          <w:rFonts w:ascii="Arial" w:hAnsi="Arial" w:cs="Arial" w:hint="eastAsia"/>
          <w:sz w:val="28"/>
          <w:szCs w:val="28"/>
        </w:rPr>
        <w:t>分</w:t>
      </w:r>
      <w:r>
        <w:rPr>
          <w:rFonts w:ascii="Arial" w:hAnsi="Arial" w:cs="Arial"/>
          <w:sz w:val="28"/>
          <w:szCs w:val="28"/>
        </w:rPr>
        <w:t>离为丙烯</w:t>
      </w:r>
      <w:r>
        <w:rPr>
          <w:rFonts w:ascii="Arial" w:hAnsi="Arial" w:cs="Arial" w:hint="eastAsia"/>
          <w:sz w:val="28"/>
          <w:szCs w:val="28"/>
        </w:rPr>
        <w:t>、</w:t>
      </w:r>
      <w:r>
        <w:rPr>
          <w:rFonts w:ascii="Arial" w:hAnsi="Arial" w:cs="Arial" w:hint="eastAsia"/>
          <w:sz w:val="28"/>
          <w:szCs w:val="28"/>
        </w:rPr>
        <w:t>LPG</w:t>
      </w:r>
      <w:r>
        <w:rPr>
          <w:rFonts w:ascii="Arial" w:hAnsi="Arial" w:cs="Arial" w:hint="eastAsia"/>
          <w:sz w:val="28"/>
          <w:szCs w:val="28"/>
        </w:rPr>
        <w:t>、异</w:t>
      </w:r>
      <w:r>
        <w:rPr>
          <w:rFonts w:ascii="Arial" w:hAnsi="Arial" w:cs="Arial"/>
          <w:sz w:val="28"/>
          <w:szCs w:val="28"/>
        </w:rPr>
        <w:t>丁烯等高附加值产品</w:t>
      </w:r>
    </w:p>
    <w:p w14:paraId="0746972D" w14:textId="77777777" w:rsidR="005A5EF1" w:rsidRDefault="005A5EF1" w:rsidP="00183BBC">
      <w:pPr>
        <w:spacing w:after="120" w:line="360" w:lineRule="auto"/>
        <w:rPr>
          <w:rFonts w:ascii="Arial" w:hAnsi="Arial" w:cs="Arial"/>
          <w:sz w:val="28"/>
          <w:szCs w:val="28"/>
        </w:rPr>
      </w:pPr>
      <w:r>
        <w:rPr>
          <w:rFonts w:ascii="Arial" w:hAnsi="Arial" w:cs="Arial"/>
          <w:sz w:val="28"/>
          <w:szCs w:val="28"/>
        </w:rPr>
        <w:lastRenderedPageBreak/>
        <w:t>The Gas Fraction Unit separates LPG into products such as propylene, PLG, and isobutylene.</w:t>
      </w:r>
    </w:p>
    <w:p w14:paraId="4962C0FB" w14:textId="77777777" w:rsidR="00183BBC" w:rsidRDefault="00183BBC" w:rsidP="00183BBC">
      <w:pPr>
        <w:spacing w:after="120" w:line="360" w:lineRule="auto"/>
        <w:rPr>
          <w:rFonts w:ascii="Arial" w:hAnsi="Arial" w:cs="Arial"/>
          <w:sz w:val="28"/>
          <w:szCs w:val="28"/>
        </w:rPr>
      </w:pPr>
    </w:p>
    <w:p w14:paraId="3A2242DC" w14:textId="7C1193DF" w:rsidR="00CF1311" w:rsidRDefault="00420516" w:rsidP="00183BBC">
      <w:pPr>
        <w:spacing w:after="120" w:line="360" w:lineRule="auto"/>
        <w:rPr>
          <w:rFonts w:ascii="Arial" w:hAnsi="Arial" w:cs="Arial"/>
          <w:sz w:val="28"/>
          <w:szCs w:val="28"/>
        </w:rPr>
      </w:pPr>
      <w:r>
        <w:rPr>
          <w:rFonts w:ascii="Arial" w:hAnsi="Arial" w:cs="Arial" w:hint="eastAsia"/>
          <w:sz w:val="28"/>
          <w:szCs w:val="28"/>
        </w:rPr>
        <w:t>炼</w:t>
      </w:r>
      <w:r>
        <w:rPr>
          <w:rFonts w:ascii="Arial" w:hAnsi="Arial" w:cs="Arial"/>
          <w:sz w:val="28"/>
          <w:szCs w:val="28"/>
        </w:rPr>
        <w:t>油三部有九套装置</w:t>
      </w:r>
    </w:p>
    <w:p w14:paraId="7352A215" w14:textId="79DD8CC5" w:rsidR="005A5EF1" w:rsidRDefault="00183BBC" w:rsidP="00183BBC">
      <w:pPr>
        <w:spacing w:after="120" w:line="360" w:lineRule="auto"/>
        <w:rPr>
          <w:rFonts w:ascii="Arial" w:hAnsi="Arial" w:cs="Arial"/>
          <w:sz w:val="28"/>
          <w:szCs w:val="28"/>
        </w:rPr>
      </w:pPr>
      <w:r>
        <w:rPr>
          <w:rFonts w:ascii="Arial" w:hAnsi="Arial" w:cs="Arial"/>
          <w:sz w:val="28"/>
          <w:szCs w:val="28"/>
        </w:rPr>
        <w:t xml:space="preserve">No. </w:t>
      </w:r>
      <w:r w:rsidR="005A5EF1">
        <w:rPr>
          <w:rFonts w:ascii="Arial" w:hAnsi="Arial" w:cs="Arial"/>
          <w:sz w:val="28"/>
          <w:szCs w:val="28"/>
        </w:rPr>
        <w:t xml:space="preserve">3 </w:t>
      </w:r>
      <w:r>
        <w:rPr>
          <w:rFonts w:ascii="Arial" w:hAnsi="Arial" w:cs="Arial"/>
          <w:sz w:val="28"/>
          <w:szCs w:val="28"/>
        </w:rPr>
        <w:t xml:space="preserve">Refinery </w:t>
      </w:r>
      <w:r w:rsidR="005A5EF1">
        <w:rPr>
          <w:rFonts w:ascii="Arial" w:hAnsi="Arial" w:cs="Arial"/>
          <w:sz w:val="28"/>
          <w:szCs w:val="28"/>
        </w:rPr>
        <w:t>consists of 9 units</w:t>
      </w:r>
    </w:p>
    <w:p w14:paraId="436E5BC6" w14:textId="77777777" w:rsidR="00F34F96" w:rsidRPr="002A6A1D" w:rsidRDefault="00F34F96" w:rsidP="00183BBC">
      <w:pPr>
        <w:spacing w:after="120" w:line="360" w:lineRule="auto"/>
        <w:rPr>
          <w:rFonts w:ascii="Arial" w:hAnsi="Arial" w:cs="Arial"/>
          <w:sz w:val="28"/>
          <w:szCs w:val="28"/>
        </w:rPr>
      </w:pPr>
    </w:p>
    <w:p w14:paraId="4420E8C1" w14:textId="77777777" w:rsidR="00CF1311" w:rsidRPr="002A6A1D" w:rsidRDefault="00CF1311" w:rsidP="00183BBC">
      <w:pPr>
        <w:spacing w:after="120" w:line="360" w:lineRule="auto"/>
        <w:rPr>
          <w:rFonts w:ascii="Arial" w:hAnsi="Arial" w:cs="Arial"/>
          <w:sz w:val="28"/>
          <w:szCs w:val="28"/>
        </w:rPr>
      </w:pPr>
      <w:r w:rsidRPr="002A6A1D">
        <w:rPr>
          <w:rFonts w:ascii="Arial" w:hAnsi="Arial" w:cs="Arial"/>
          <w:sz w:val="28"/>
          <w:szCs w:val="28"/>
        </w:rPr>
        <w:t>Aromatics Complex is a downstream unit which primarily produced aromatics such as benzene and para-xylene (PX). This unit consists of 9 individual units where each unit has its own specific function designed to produce the aromatics which are the main products for the refinery plant. The Aromatics Complex also produced by-products such as hydrogen gas, raffinate oil, C5 compounds,</w:t>
      </w:r>
      <w:r w:rsidR="004B2410" w:rsidRPr="002A6A1D">
        <w:rPr>
          <w:rFonts w:ascii="Arial" w:hAnsi="Arial" w:cs="Arial"/>
          <w:sz w:val="28"/>
          <w:szCs w:val="28"/>
        </w:rPr>
        <w:t xml:space="preserve"> &amp;</w:t>
      </w:r>
      <w:r w:rsidRPr="002A6A1D">
        <w:rPr>
          <w:rFonts w:ascii="Arial" w:hAnsi="Arial" w:cs="Arial"/>
          <w:sz w:val="28"/>
          <w:szCs w:val="28"/>
        </w:rPr>
        <w:t xml:space="preserve"> light naphtha</w:t>
      </w:r>
      <w:r w:rsidR="004B2410" w:rsidRPr="002A6A1D">
        <w:rPr>
          <w:rFonts w:ascii="Arial" w:hAnsi="Arial" w:cs="Arial"/>
          <w:sz w:val="28"/>
          <w:szCs w:val="28"/>
        </w:rPr>
        <w:t>,</w:t>
      </w:r>
      <w:r w:rsidRPr="002A6A1D">
        <w:rPr>
          <w:rFonts w:ascii="Arial" w:hAnsi="Arial" w:cs="Arial"/>
          <w:sz w:val="28"/>
          <w:szCs w:val="28"/>
        </w:rPr>
        <w:t xml:space="preserve"> where hydrogen gas is produced from PSA unit within the Aromatics Complex to supply hydrogen gas to Kerosene Hydrotreating Unit, Diesel Hydrotreating Unit and Hydrocracking Process Unit</w:t>
      </w:r>
      <w:r w:rsidR="004B2410" w:rsidRPr="002A6A1D">
        <w:rPr>
          <w:rFonts w:ascii="Arial" w:hAnsi="Arial" w:cs="Arial"/>
          <w:sz w:val="28"/>
          <w:szCs w:val="28"/>
        </w:rPr>
        <w:t>.</w:t>
      </w:r>
      <w:r w:rsidRPr="002A6A1D">
        <w:rPr>
          <w:rFonts w:ascii="Arial" w:hAnsi="Arial" w:cs="Arial"/>
          <w:sz w:val="28"/>
          <w:szCs w:val="28"/>
        </w:rPr>
        <w:t xml:space="preserve"> </w:t>
      </w:r>
      <w:r w:rsidR="004B2410" w:rsidRPr="002A6A1D">
        <w:rPr>
          <w:rFonts w:ascii="Arial" w:hAnsi="Arial" w:cs="Arial"/>
          <w:sz w:val="28"/>
          <w:szCs w:val="28"/>
        </w:rPr>
        <w:t xml:space="preserve">The produced </w:t>
      </w:r>
      <w:r w:rsidRPr="002A6A1D">
        <w:rPr>
          <w:rFonts w:ascii="Arial" w:hAnsi="Arial" w:cs="Arial"/>
          <w:sz w:val="28"/>
          <w:szCs w:val="28"/>
        </w:rPr>
        <w:t>raffinate oil, C5 compounds and light naphtha is sent to Light Naphtha Isomerization Unit together with light naphtha from Hydrocracking Process Unit to undergo isomerization to convert straight-chain paraffins into isomers that have higher octane number. The products from Light Naphtha Isomerization Unit are blended into regular and premium gasoline for sale.</w:t>
      </w:r>
    </w:p>
    <w:p w14:paraId="4A2F5B25" w14:textId="77777777" w:rsidR="00183BBC" w:rsidRDefault="00183BBC" w:rsidP="00183BBC">
      <w:pPr>
        <w:spacing w:after="120" w:line="360" w:lineRule="auto"/>
        <w:rPr>
          <w:rFonts w:ascii="Arial" w:hAnsi="Arial" w:cs="Arial"/>
          <w:sz w:val="28"/>
          <w:szCs w:val="28"/>
        </w:rPr>
      </w:pPr>
    </w:p>
    <w:p w14:paraId="3D8E07F5" w14:textId="485D9BD0" w:rsidR="00CF1311" w:rsidRDefault="003D3C97" w:rsidP="00183BBC">
      <w:pPr>
        <w:spacing w:after="120" w:line="360" w:lineRule="auto"/>
        <w:rPr>
          <w:rFonts w:ascii="Arial" w:hAnsi="Arial" w:cs="Arial"/>
          <w:sz w:val="28"/>
          <w:szCs w:val="28"/>
        </w:rPr>
      </w:pPr>
      <w:r>
        <w:rPr>
          <w:rFonts w:ascii="Arial" w:hAnsi="Arial" w:cs="Arial" w:hint="eastAsia"/>
          <w:sz w:val="28"/>
          <w:szCs w:val="28"/>
        </w:rPr>
        <w:t>炼</w:t>
      </w:r>
      <w:r>
        <w:rPr>
          <w:rFonts w:ascii="Arial" w:hAnsi="Arial" w:cs="Arial"/>
          <w:sz w:val="28"/>
          <w:szCs w:val="28"/>
        </w:rPr>
        <w:t>油四部</w:t>
      </w:r>
      <w:r w:rsidR="008515A1">
        <w:rPr>
          <w:rFonts w:ascii="Arial" w:hAnsi="Arial" w:cs="Arial" w:hint="eastAsia"/>
          <w:sz w:val="28"/>
          <w:szCs w:val="28"/>
        </w:rPr>
        <w:t>有</w:t>
      </w:r>
      <w:r w:rsidR="008515A1">
        <w:rPr>
          <w:rFonts w:ascii="Arial" w:hAnsi="Arial" w:cs="Arial"/>
          <w:sz w:val="28"/>
          <w:szCs w:val="28"/>
        </w:rPr>
        <w:t>四套装置</w:t>
      </w:r>
      <w:r w:rsidR="008515A1">
        <w:rPr>
          <w:rFonts w:ascii="Arial" w:hAnsi="Arial" w:cs="Arial" w:hint="eastAsia"/>
          <w:sz w:val="28"/>
          <w:szCs w:val="28"/>
        </w:rPr>
        <w:t>，灵</w:t>
      </w:r>
      <w:r w:rsidR="008515A1">
        <w:rPr>
          <w:rFonts w:ascii="Arial" w:hAnsi="Arial" w:cs="Arial"/>
          <w:sz w:val="28"/>
          <w:szCs w:val="28"/>
        </w:rPr>
        <w:t>活焦化</w:t>
      </w:r>
      <w:r w:rsidR="008515A1">
        <w:rPr>
          <w:rFonts w:ascii="Arial" w:hAnsi="Arial" w:cs="Arial" w:hint="eastAsia"/>
          <w:sz w:val="28"/>
          <w:szCs w:val="28"/>
        </w:rPr>
        <w:t>、硫磺</w:t>
      </w:r>
      <w:r w:rsidR="008515A1">
        <w:rPr>
          <w:rFonts w:ascii="Arial" w:hAnsi="Arial" w:cs="Arial"/>
          <w:sz w:val="28"/>
          <w:szCs w:val="28"/>
        </w:rPr>
        <w:t>回收</w:t>
      </w:r>
      <w:r w:rsidR="008515A1">
        <w:rPr>
          <w:rFonts w:ascii="Arial" w:hAnsi="Arial" w:cs="Arial" w:hint="eastAsia"/>
          <w:sz w:val="28"/>
          <w:szCs w:val="28"/>
        </w:rPr>
        <w:t>、溶剂</w:t>
      </w:r>
      <w:r w:rsidR="008515A1">
        <w:rPr>
          <w:rFonts w:ascii="Arial" w:hAnsi="Arial" w:cs="Arial"/>
          <w:sz w:val="28"/>
          <w:szCs w:val="28"/>
        </w:rPr>
        <w:t>再生</w:t>
      </w:r>
      <w:r w:rsidR="008515A1">
        <w:rPr>
          <w:rFonts w:ascii="Arial" w:hAnsi="Arial" w:cs="Arial" w:hint="eastAsia"/>
          <w:sz w:val="28"/>
          <w:szCs w:val="28"/>
        </w:rPr>
        <w:t>、酸</w:t>
      </w:r>
      <w:r w:rsidR="008515A1">
        <w:rPr>
          <w:rFonts w:ascii="Arial" w:hAnsi="Arial" w:cs="Arial"/>
          <w:sz w:val="28"/>
          <w:szCs w:val="28"/>
        </w:rPr>
        <w:t>性水汽提</w:t>
      </w:r>
    </w:p>
    <w:p w14:paraId="358C5FD0" w14:textId="2171B702" w:rsidR="00183BBC" w:rsidRPr="002A6A1D" w:rsidRDefault="00CF1311" w:rsidP="00183BBC">
      <w:pPr>
        <w:spacing w:after="120" w:line="360" w:lineRule="auto"/>
        <w:rPr>
          <w:rFonts w:ascii="Arial" w:hAnsi="Arial" w:cs="Arial"/>
          <w:sz w:val="28"/>
          <w:szCs w:val="28"/>
        </w:rPr>
      </w:pPr>
      <w:r w:rsidRPr="002A6A1D">
        <w:rPr>
          <w:rFonts w:ascii="Arial" w:hAnsi="Arial" w:cs="Arial"/>
          <w:sz w:val="28"/>
          <w:szCs w:val="28"/>
        </w:rPr>
        <w:t xml:space="preserve">thermally cracked in Flexicoking </w:t>
      </w:r>
      <w:r w:rsidR="004B2410" w:rsidRPr="002A6A1D">
        <w:rPr>
          <w:rFonts w:ascii="Arial" w:hAnsi="Arial" w:cs="Arial"/>
          <w:sz w:val="28"/>
          <w:szCs w:val="28"/>
        </w:rPr>
        <w:t>Unit to produce coker naptha/</w:t>
      </w:r>
      <w:r w:rsidRPr="002A6A1D">
        <w:rPr>
          <w:rFonts w:ascii="Arial" w:hAnsi="Arial" w:cs="Arial"/>
          <w:sz w:val="28"/>
          <w:szCs w:val="28"/>
        </w:rPr>
        <w:t xml:space="preserve">coker diesel, </w:t>
      </w:r>
    </w:p>
    <w:p w14:paraId="0F279162" w14:textId="77777777" w:rsidR="008515A1" w:rsidRDefault="003D3C97" w:rsidP="00183BBC">
      <w:pPr>
        <w:autoSpaceDE w:val="0"/>
        <w:autoSpaceDN w:val="0"/>
        <w:adjustRightInd w:val="0"/>
        <w:spacing w:line="360" w:lineRule="auto"/>
        <w:jc w:val="left"/>
        <w:rPr>
          <w:rFonts w:ascii="Arial" w:hAnsi="Arial" w:cs="Arial"/>
          <w:sz w:val="28"/>
          <w:szCs w:val="28"/>
        </w:rPr>
      </w:pPr>
      <w:r w:rsidRPr="00F361D3">
        <w:rPr>
          <w:rFonts w:ascii="Arial" w:hAnsi="Arial" w:cs="Arial" w:hint="eastAsia"/>
          <w:sz w:val="28"/>
          <w:szCs w:val="28"/>
        </w:rPr>
        <w:t>硫磺</w:t>
      </w:r>
      <w:r w:rsidRPr="00F361D3">
        <w:rPr>
          <w:rFonts w:ascii="Arial" w:hAnsi="Arial" w:cs="Arial"/>
          <w:sz w:val="28"/>
          <w:szCs w:val="28"/>
        </w:rPr>
        <w:t>回收</w:t>
      </w:r>
      <w:r w:rsidRPr="00F361D3">
        <w:rPr>
          <w:rFonts w:ascii="Arial" w:hAnsi="Arial" w:cs="Arial" w:hint="eastAsia"/>
          <w:sz w:val="28"/>
          <w:szCs w:val="28"/>
        </w:rPr>
        <w:t>装置由硫磺回收及尾气处理装置、酸性水汽提装置、溶剂再生装置</w:t>
      </w:r>
      <w:r w:rsidRPr="00F361D3">
        <w:rPr>
          <w:rFonts w:ascii="Arial" w:hAnsi="Arial" w:cs="Arial" w:hint="eastAsia"/>
          <w:sz w:val="28"/>
          <w:szCs w:val="28"/>
        </w:rPr>
        <w:lastRenderedPageBreak/>
        <w:t>三套组成，形成一个联合装置</w:t>
      </w:r>
      <w:r w:rsidR="008515A1" w:rsidRPr="00F361D3">
        <w:rPr>
          <w:rFonts w:ascii="Arial" w:hAnsi="Arial" w:cs="Arial" w:hint="eastAsia"/>
          <w:sz w:val="28"/>
          <w:szCs w:val="28"/>
        </w:rPr>
        <w:t>，</w:t>
      </w:r>
      <w:r w:rsidRPr="00F361D3">
        <w:rPr>
          <w:rFonts w:ascii="Arial" w:hAnsi="Arial" w:cs="Arial" w:hint="eastAsia"/>
          <w:sz w:val="28"/>
          <w:szCs w:val="28"/>
        </w:rPr>
        <w:t>富</w:t>
      </w:r>
      <w:r w:rsidRPr="00F361D3">
        <w:rPr>
          <w:rFonts w:ascii="Arial" w:hAnsi="Arial" w:cs="Arial"/>
          <w:sz w:val="28"/>
          <w:szCs w:val="28"/>
        </w:rPr>
        <w:t xml:space="preserve">H2S </w:t>
      </w:r>
      <w:r w:rsidRPr="00F361D3">
        <w:rPr>
          <w:rFonts w:ascii="Arial" w:hAnsi="Arial" w:cs="Arial" w:hint="eastAsia"/>
          <w:sz w:val="28"/>
          <w:szCs w:val="28"/>
        </w:rPr>
        <w:t>酸性气、酸性水汽提装置产生的含</w:t>
      </w:r>
      <w:r w:rsidRPr="00F361D3">
        <w:rPr>
          <w:rFonts w:ascii="Arial" w:hAnsi="Arial" w:cs="Arial"/>
          <w:sz w:val="28"/>
          <w:szCs w:val="28"/>
        </w:rPr>
        <w:t xml:space="preserve">NH3 </w:t>
      </w:r>
      <w:r w:rsidRPr="00F361D3">
        <w:rPr>
          <w:rFonts w:ascii="Arial" w:hAnsi="Arial" w:cs="Arial" w:hint="eastAsia"/>
          <w:sz w:val="28"/>
          <w:szCs w:val="28"/>
        </w:rPr>
        <w:t>酸性气、灵活焦化酸性气为原料，生产工业硫磺</w:t>
      </w:r>
      <w:r w:rsidR="008515A1" w:rsidRPr="00F361D3">
        <w:rPr>
          <w:rFonts w:ascii="Arial" w:hAnsi="Arial" w:cs="Arial" w:hint="eastAsia"/>
          <w:sz w:val="28"/>
          <w:szCs w:val="28"/>
        </w:rPr>
        <w:t>。</w:t>
      </w:r>
    </w:p>
    <w:p w14:paraId="4C45AAFF" w14:textId="77777777" w:rsidR="008515A1" w:rsidRDefault="003D3C97" w:rsidP="00183BBC">
      <w:pPr>
        <w:autoSpaceDE w:val="0"/>
        <w:autoSpaceDN w:val="0"/>
        <w:adjustRightInd w:val="0"/>
        <w:spacing w:line="360" w:lineRule="auto"/>
        <w:jc w:val="left"/>
        <w:rPr>
          <w:rFonts w:ascii="Arial" w:hAnsi="Arial" w:cs="Arial"/>
          <w:sz w:val="28"/>
          <w:szCs w:val="28"/>
        </w:rPr>
      </w:pPr>
      <w:r w:rsidRPr="008515A1">
        <w:rPr>
          <w:rFonts w:ascii="Arial" w:hAnsi="Arial" w:cs="Arial" w:hint="eastAsia"/>
          <w:sz w:val="28"/>
          <w:szCs w:val="28"/>
        </w:rPr>
        <w:t>溶剂再生装置以加裂、柴油加氢、常减压、</w:t>
      </w:r>
      <w:r w:rsidRPr="00F361D3">
        <w:rPr>
          <w:rFonts w:ascii="Arial" w:hAnsi="Arial" w:cs="Arial" w:hint="eastAsia"/>
          <w:sz w:val="28"/>
          <w:szCs w:val="28"/>
        </w:rPr>
        <w:t>灵活焦化和产品精制装置的富溶剂为原料，采用常规蒸汽汽提再生工艺，再生后的贫胺液送至上游各装置循环使用</w:t>
      </w:r>
      <w:r w:rsidR="008515A1">
        <w:rPr>
          <w:rFonts w:ascii="Arial" w:hAnsi="Arial" w:cs="Arial" w:hint="eastAsia"/>
          <w:sz w:val="28"/>
          <w:szCs w:val="28"/>
        </w:rPr>
        <w:t>，</w:t>
      </w:r>
      <w:r w:rsidRPr="008515A1">
        <w:rPr>
          <w:rFonts w:ascii="Arial" w:hAnsi="Arial" w:cs="Arial" w:hint="eastAsia"/>
          <w:sz w:val="28"/>
          <w:szCs w:val="28"/>
        </w:rPr>
        <w:t>酸性气作为硫磺回收装置的原料。</w:t>
      </w:r>
    </w:p>
    <w:p w14:paraId="23E3F0DF" w14:textId="77777777" w:rsidR="00CF1311" w:rsidRDefault="008515A1" w:rsidP="00183BBC">
      <w:pPr>
        <w:autoSpaceDE w:val="0"/>
        <w:autoSpaceDN w:val="0"/>
        <w:adjustRightInd w:val="0"/>
        <w:spacing w:line="360" w:lineRule="auto"/>
        <w:jc w:val="left"/>
        <w:rPr>
          <w:rFonts w:ascii="Arial" w:hAnsi="Arial" w:cs="Arial"/>
          <w:sz w:val="28"/>
          <w:szCs w:val="28"/>
        </w:rPr>
      </w:pPr>
      <w:r w:rsidRPr="008515A1">
        <w:rPr>
          <w:rFonts w:ascii="Arial" w:hAnsi="Arial" w:cs="Arial" w:hint="eastAsia"/>
          <w:sz w:val="28"/>
          <w:szCs w:val="28"/>
        </w:rPr>
        <w:t>酸性水汽提装置原料为来自常减压</w:t>
      </w:r>
      <w:r w:rsidRPr="00F361D3">
        <w:rPr>
          <w:rFonts w:ascii="Arial" w:hAnsi="Arial" w:cs="Arial" w:hint="eastAsia"/>
          <w:sz w:val="28"/>
          <w:szCs w:val="28"/>
        </w:rPr>
        <w:t>、芳烃联合、加氢裂化、柴油加氢、航煤加氢、灵活焦化和硫磺回收装置的酸性水。装置采用单塔低压汽提工艺</w:t>
      </w:r>
      <w:r w:rsidRPr="008515A1">
        <w:rPr>
          <w:rFonts w:ascii="Arial" w:hAnsi="Arial" w:cs="Arial" w:hint="eastAsia"/>
          <w:sz w:val="28"/>
          <w:szCs w:val="28"/>
        </w:rPr>
        <w:t>，塔顶酸性气作为硫磺回收装置原料，塔底净化水送常减压装置回用，部分进入污水处理厂。</w:t>
      </w:r>
    </w:p>
    <w:p w14:paraId="18DD40B8" w14:textId="595EA94D" w:rsidR="006B7B93" w:rsidRDefault="0091437B" w:rsidP="00183BBC">
      <w:pPr>
        <w:spacing w:after="120" w:line="360" w:lineRule="auto"/>
        <w:rPr>
          <w:rFonts w:ascii="Arial" w:hAnsi="Arial" w:cs="Arial"/>
          <w:sz w:val="28"/>
          <w:szCs w:val="28"/>
          <w:lang w:val="en-US"/>
        </w:rPr>
      </w:pPr>
      <w:r w:rsidRPr="009161A3">
        <w:rPr>
          <w:rFonts w:ascii="Arial" w:hAnsi="Arial" w:cs="Arial" w:hint="eastAsia"/>
          <w:sz w:val="28"/>
          <w:szCs w:val="28"/>
          <w:lang w:val="en-US"/>
        </w:rPr>
        <w:t>公</w:t>
      </w:r>
      <w:r w:rsidRPr="009161A3">
        <w:rPr>
          <w:rFonts w:ascii="Arial" w:hAnsi="Arial" w:cs="Arial"/>
          <w:sz w:val="28"/>
          <w:szCs w:val="28"/>
          <w:lang w:val="en-US"/>
        </w:rPr>
        <w:t>用工程部</w:t>
      </w:r>
      <w:r w:rsidR="00183BBC">
        <w:rPr>
          <w:rFonts w:ascii="Arial" w:hAnsi="Arial" w:cs="Arial" w:hint="eastAsia"/>
          <w:sz w:val="28"/>
          <w:szCs w:val="28"/>
          <w:lang w:val="en-US"/>
        </w:rPr>
        <w:t xml:space="preserve"> </w:t>
      </w:r>
      <w:r w:rsidR="00183BBC">
        <w:rPr>
          <w:rFonts w:ascii="Arial" w:hAnsi="Arial" w:cs="Arial"/>
          <w:sz w:val="28"/>
          <w:szCs w:val="28"/>
          <w:lang w:val="en-US"/>
        </w:rPr>
        <w:t>Utilities Department</w:t>
      </w:r>
    </w:p>
    <w:p w14:paraId="7B08A244" w14:textId="10E67B71" w:rsidR="00812A0D" w:rsidRDefault="0091437B" w:rsidP="00183BBC">
      <w:pPr>
        <w:spacing w:after="120" w:line="360" w:lineRule="auto"/>
        <w:rPr>
          <w:rFonts w:ascii="Arial" w:hAnsi="Arial" w:cs="Arial"/>
          <w:sz w:val="28"/>
          <w:szCs w:val="28"/>
          <w:lang w:val="en-US"/>
        </w:rPr>
      </w:pPr>
      <w:r w:rsidRPr="009161A3">
        <w:rPr>
          <w:rFonts w:ascii="Arial" w:hAnsi="Arial" w:cs="Arial"/>
          <w:sz w:val="28"/>
          <w:szCs w:val="28"/>
          <w:lang w:val="en-US"/>
        </w:rPr>
        <w:t>有循环水装置</w:t>
      </w:r>
      <w:r w:rsidRPr="009161A3">
        <w:rPr>
          <w:rFonts w:ascii="Arial" w:hAnsi="Arial" w:cs="Arial" w:hint="eastAsia"/>
          <w:sz w:val="28"/>
          <w:szCs w:val="28"/>
          <w:lang w:val="en-US"/>
        </w:rPr>
        <w:t>、污</w:t>
      </w:r>
      <w:r w:rsidRPr="009161A3">
        <w:rPr>
          <w:rFonts w:ascii="Arial" w:hAnsi="Arial" w:cs="Arial"/>
          <w:sz w:val="28"/>
          <w:szCs w:val="28"/>
          <w:lang w:val="en-US"/>
        </w:rPr>
        <w:t>水处理装置</w:t>
      </w:r>
      <w:r w:rsidRPr="009161A3">
        <w:rPr>
          <w:rFonts w:ascii="Arial" w:hAnsi="Arial" w:cs="Arial" w:hint="eastAsia"/>
          <w:sz w:val="28"/>
          <w:szCs w:val="28"/>
          <w:lang w:val="en-US"/>
        </w:rPr>
        <w:t>、消防</w:t>
      </w:r>
      <w:r w:rsidRPr="009161A3">
        <w:rPr>
          <w:rFonts w:ascii="Arial" w:hAnsi="Arial" w:cs="Arial"/>
          <w:sz w:val="28"/>
          <w:szCs w:val="28"/>
          <w:lang w:val="en-US"/>
        </w:rPr>
        <w:t>水装置</w:t>
      </w:r>
      <w:r w:rsidRPr="009161A3">
        <w:rPr>
          <w:rFonts w:ascii="Arial" w:hAnsi="Arial" w:cs="Arial" w:hint="eastAsia"/>
          <w:sz w:val="28"/>
          <w:szCs w:val="28"/>
          <w:lang w:val="en-US"/>
        </w:rPr>
        <w:t>、空</w:t>
      </w:r>
      <w:r w:rsidRPr="009161A3">
        <w:rPr>
          <w:rFonts w:ascii="Arial" w:hAnsi="Arial" w:cs="Arial"/>
          <w:sz w:val="28"/>
          <w:szCs w:val="28"/>
          <w:lang w:val="en-US"/>
        </w:rPr>
        <w:t>分空压装置</w:t>
      </w:r>
      <w:r w:rsidRPr="009161A3">
        <w:rPr>
          <w:rFonts w:ascii="Arial" w:hAnsi="Arial" w:cs="Arial" w:hint="eastAsia"/>
          <w:sz w:val="28"/>
          <w:szCs w:val="28"/>
          <w:lang w:val="en-US"/>
        </w:rPr>
        <w:t>，循环</w:t>
      </w:r>
      <w:r w:rsidRPr="009161A3">
        <w:rPr>
          <w:rFonts w:ascii="Arial" w:hAnsi="Arial" w:cs="Arial"/>
          <w:sz w:val="28"/>
          <w:szCs w:val="28"/>
          <w:lang w:val="en-US"/>
        </w:rPr>
        <w:t>水装置是</w:t>
      </w:r>
      <w:r w:rsidRPr="009161A3">
        <w:rPr>
          <w:rFonts w:ascii="Arial" w:hAnsi="Arial" w:cs="Arial" w:hint="eastAsia"/>
          <w:sz w:val="28"/>
          <w:szCs w:val="28"/>
          <w:lang w:val="en-US"/>
        </w:rPr>
        <w:t>提</w:t>
      </w:r>
      <w:r w:rsidRPr="009161A3">
        <w:rPr>
          <w:rFonts w:ascii="Arial" w:hAnsi="Arial" w:cs="Arial"/>
          <w:sz w:val="28"/>
          <w:szCs w:val="28"/>
          <w:lang w:val="en-US"/>
        </w:rPr>
        <w:t>供工业用水</w:t>
      </w:r>
      <w:r w:rsidR="009161A3">
        <w:rPr>
          <w:rFonts w:ascii="Arial" w:hAnsi="Arial" w:cs="Arial" w:hint="eastAsia"/>
          <w:sz w:val="28"/>
          <w:szCs w:val="28"/>
          <w:lang w:val="en-US"/>
        </w:rPr>
        <w:t>冷却水，各</w:t>
      </w:r>
      <w:r w:rsidR="009161A3">
        <w:rPr>
          <w:rFonts w:ascii="Arial" w:hAnsi="Arial" w:cs="Arial"/>
          <w:sz w:val="28"/>
          <w:szCs w:val="28"/>
          <w:lang w:val="en-US"/>
        </w:rPr>
        <w:t>装置</w:t>
      </w:r>
      <w:r w:rsidR="009161A3">
        <w:rPr>
          <w:rFonts w:ascii="Arial" w:hAnsi="Arial" w:cs="Arial" w:hint="eastAsia"/>
          <w:sz w:val="28"/>
          <w:szCs w:val="28"/>
          <w:lang w:val="en-US"/>
        </w:rPr>
        <w:t>经</w:t>
      </w:r>
      <w:r w:rsidR="009161A3">
        <w:rPr>
          <w:rFonts w:ascii="Arial" w:hAnsi="Arial" w:cs="Arial"/>
          <w:sz w:val="28"/>
          <w:szCs w:val="28"/>
          <w:lang w:val="en-US"/>
        </w:rPr>
        <w:t>换热</w:t>
      </w:r>
      <w:r w:rsidR="009161A3">
        <w:rPr>
          <w:rFonts w:ascii="Arial" w:hAnsi="Arial" w:cs="Arial" w:hint="eastAsia"/>
          <w:sz w:val="28"/>
          <w:szCs w:val="28"/>
          <w:lang w:val="en-US"/>
        </w:rPr>
        <w:t>后</w:t>
      </w:r>
      <w:r w:rsidR="009161A3">
        <w:rPr>
          <w:rFonts w:ascii="Arial" w:hAnsi="Arial" w:cs="Arial"/>
          <w:sz w:val="28"/>
          <w:szCs w:val="28"/>
          <w:lang w:val="en-US"/>
        </w:rPr>
        <w:t>的循环水再回到公用工程部</w:t>
      </w:r>
      <w:r w:rsidR="009161A3">
        <w:rPr>
          <w:rFonts w:ascii="Arial" w:hAnsi="Arial" w:cs="Arial" w:hint="eastAsia"/>
          <w:sz w:val="28"/>
          <w:szCs w:val="28"/>
          <w:lang w:val="en-US"/>
        </w:rPr>
        <w:t>，冷</w:t>
      </w:r>
      <w:r w:rsidR="009161A3">
        <w:rPr>
          <w:rFonts w:ascii="Arial" w:hAnsi="Arial" w:cs="Arial"/>
          <w:sz w:val="28"/>
          <w:szCs w:val="28"/>
          <w:lang w:val="en-US"/>
        </w:rPr>
        <w:t>却后循环使用</w:t>
      </w:r>
      <w:r w:rsidR="009161A3">
        <w:rPr>
          <w:rFonts w:ascii="Arial" w:hAnsi="Arial" w:cs="Arial" w:hint="eastAsia"/>
          <w:sz w:val="28"/>
          <w:szCs w:val="28"/>
          <w:lang w:val="en-US"/>
        </w:rPr>
        <w:t>；污</w:t>
      </w:r>
      <w:r w:rsidR="009161A3">
        <w:rPr>
          <w:rFonts w:ascii="Arial" w:hAnsi="Arial" w:cs="Arial"/>
          <w:sz w:val="28"/>
          <w:szCs w:val="28"/>
          <w:lang w:val="en-US"/>
        </w:rPr>
        <w:t>水处理装置是各装置排出来的含油</w:t>
      </w:r>
      <w:r w:rsidR="009161A3">
        <w:rPr>
          <w:rFonts w:ascii="Arial" w:hAnsi="Arial" w:cs="Arial" w:hint="eastAsia"/>
          <w:sz w:val="28"/>
          <w:szCs w:val="28"/>
          <w:lang w:val="en-US"/>
        </w:rPr>
        <w:t>、含</w:t>
      </w:r>
      <w:r w:rsidR="009161A3">
        <w:rPr>
          <w:rFonts w:ascii="Arial" w:hAnsi="Arial" w:cs="Arial"/>
          <w:sz w:val="28"/>
          <w:szCs w:val="28"/>
          <w:lang w:val="en-US"/>
        </w:rPr>
        <w:t>盐</w:t>
      </w:r>
      <w:r w:rsidR="009161A3">
        <w:rPr>
          <w:rFonts w:ascii="Arial" w:hAnsi="Arial" w:cs="Arial" w:hint="eastAsia"/>
          <w:sz w:val="28"/>
          <w:szCs w:val="28"/>
          <w:lang w:val="en-US"/>
        </w:rPr>
        <w:t>的</w:t>
      </w:r>
      <w:r w:rsidR="009161A3">
        <w:rPr>
          <w:rFonts w:ascii="Arial" w:hAnsi="Arial" w:cs="Arial"/>
          <w:sz w:val="28"/>
          <w:szCs w:val="28"/>
          <w:lang w:val="en-US"/>
        </w:rPr>
        <w:t>废水经处理为符合指标的水后重</w:t>
      </w:r>
      <w:r w:rsidR="009161A3">
        <w:rPr>
          <w:rFonts w:ascii="Arial" w:hAnsi="Arial" w:cs="Arial" w:hint="eastAsia"/>
          <w:sz w:val="28"/>
          <w:szCs w:val="28"/>
          <w:lang w:val="en-US"/>
        </w:rPr>
        <w:t>复利</w:t>
      </w:r>
      <w:r w:rsidR="009161A3">
        <w:rPr>
          <w:rFonts w:ascii="Arial" w:hAnsi="Arial" w:cs="Arial"/>
          <w:sz w:val="28"/>
          <w:szCs w:val="28"/>
          <w:lang w:val="en-US"/>
        </w:rPr>
        <w:t>用或排海</w:t>
      </w:r>
      <w:r w:rsidR="009161A3">
        <w:rPr>
          <w:rFonts w:ascii="Arial" w:hAnsi="Arial" w:cs="Arial" w:hint="eastAsia"/>
          <w:sz w:val="28"/>
          <w:szCs w:val="28"/>
          <w:lang w:val="en-US"/>
        </w:rPr>
        <w:t>；消防</w:t>
      </w:r>
      <w:r w:rsidR="009161A3">
        <w:rPr>
          <w:rFonts w:ascii="Arial" w:hAnsi="Arial" w:cs="Arial"/>
          <w:sz w:val="28"/>
          <w:szCs w:val="28"/>
          <w:lang w:val="en-US"/>
        </w:rPr>
        <w:t>水装置提供全厂消防管网用水</w:t>
      </w:r>
      <w:r w:rsidR="009161A3">
        <w:rPr>
          <w:rFonts w:ascii="Arial" w:hAnsi="Arial" w:cs="Arial" w:hint="eastAsia"/>
          <w:sz w:val="28"/>
          <w:szCs w:val="28"/>
          <w:lang w:val="en-US"/>
        </w:rPr>
        <w:t>；空</w:t>
      </w:r>
      <w:r w:rsidR="009161A3">
        <w:rPr>
          <w:rFonts w:ascii="Arial" w:hAnsi="Arial" w:cs="Arial"/>
          <w:sz w:val="28"/>
          <w:szCs w:val="28"/>
          <w:lang w:val="en-US"/>
        </w:rPr>
        <w:t>分</w:t>
      </w:r>
      <w:r w:rsidR="009161A3">
        <w:rPr>
          <w:rFonts w:ascii="Arial" w:hAnsi="Arial" w:cs="Arial" w:hint="eastAsia"/>
          <w:sz w:val="28"/>
          <w:szCs w:val="28"/>
          <w:lang w:val="en-US"/>
        </w:rPr>
        <w:t>空</w:t>
      </w:r>
      <w:r w:rsidR="009161A3">
        <w:rPr>
          <w:rFonts w:ascii="Arial" w:hAnsi="Arial" w:cs="Arial"/>
          <w:sz w:val="28"/>
          <w:szCs w:val="28"/>
          <w:lang w:val="en-US"/>
        </w:rPr>
        <w:t>压装置是将空</w:t>
      </w:r>
      <w:r w:rsidR="009161A3">
        <w:rPr>
          <w:rFonts w:ascii="Arial" w:hAnsi="Arial" w:cs="Arial" w:hint="eastAsia"/>
          <w:sz w:val="28"/>
          <w:szCs w:val="28"/>
          <w:lang w:val="en-US"/>
        </w:rPr>
        <w:t>气</w:t>
      </w:r>
      <w:r w:rsidR="009161A3">
        <w:rPr>
          <w:rFonts w:ascii="Arial" w:hAnsi="Arial" w:cs="Arial"/>
          <w:sz w:val="28"/>
          <w:szCs w:val="28"/>
          <w:lang w:val="en-US"/>
        </w:rPr>
        <w:t>分离为</w:t>
      </w:r>
      <w:r w:rsidR="009161A3">
        <w:rPr>
          <w:rFonts w:ascii="Arial" w:hAnsi="Arial" w:cs="Arial" w:hint="eastAsia"/>
          <w:sz w:val="28"/>
          <w:szCs w:val="28"/>
          <w:lang w:val="en-US"/>
        </w:rPr>
        <w:t>氧</w:t>
      </w:r>
      <w:r w:rsidR="009161A3">
        <w:rPr>
          <w:rFonts w:ascii="Arial" w:hAnsi="Arial" w:cs="Arial"/>
          <w:sz w:val="28"/>
          <w:szCs w:val="28"/>
          <w:lang w:val="en-US"/>
        </w:rPr>
        <w:t>气</w:t>
      </w:r>
      <w:r w:rsidR="00D80FA5">
        <w:rPr>
          <w:rFonts w:ascii="Arial" w:hAnsi="Arial" w:cs="Arial" w:hint="eastAsia"/>
          <w:sz w:val="28"/>
          <w:szCs w:val="28"/>
          <w:lang w:val="en-US"/>
        </w:rPr>
        <w:t>、</w:t>
      </w:r>
      <w:r w:rsidR="009161A3">
        <w:rPr>
          <w:rFonts w:ascii="Arial" w:hAnsi="Arial" w:cs="Arial"/>
          <w:sz w:val="28"/>
          <w:szCs w:val="28"/>
          <w:lang w:val="en-US"/>
        </w:rPr>
        <w:t>氮气</w:t>
      </w:r>
      <w:r w:rsidR="00D80FA5">
        <w:rPr>
          <w:rFonts w:ascii="Arial" w:hAnsi="Arial" w:cs="Arial" w:hint="eastAsia"/>
          <w:sz w:val="28"/>
          <w:szCs w:val="28"/>
          <w:lang w:val="en-US"/>
        </w:rPr>
        <w:t>、风，经净</w:t>
      </w:r>
      <w:r w:rsidR="00D80FA5">
        <w:rPr>
          <w:rFonts w:ascii="Arial" w:hAnsi="Arial" w:cs="Arial"/>
          <w:sz w:val="28"/>
          <w:szCs w:val="28"/>
          <w:lang w:val="en-US"/>
        </w:rPr>
        <w:t>化压缩</w:t>
      </w:r>
      <w:r w:rsidR="00D80FA5">
        <w:rPr>
          <w:rFonts w:ascii="Arial" w:hAnsi="Arial" w:cs="Arial" w:hint="eastAsia"/>
          <w:sz w:val="28"/>
          <w:szCs w:val="28"/>
          <w:lang w:val="en-US"/>
        </w:rPr>
        <w:t>后</w:t>
      </w:r>
      <w:r w:rsidR="00D80FA5">
        <w:rPr>
          <w:rFonts w:ascii="Arial" w:hAnsi="Arial" w:cs="Arial"/>
          <w:sz w:val="28"/>
          <w:szCs w:val="28"/>
          <w:lang w:val="en-US"/>
        </w:rPr>
        <w:t>提供</w:t>
      </w:r>
      <w:r w:rsidR="00D80FA5">
        <w:rPr>
          <w:rFonts w:ascii="Arial" w:hAnsi="Arial" w:cs="Arial" w:hint="eastAsia"/>
          <w:sz w:val="28"/>
          <w:szCs w:val="28"/>
          <w:lang w:val="en-US"/>
        </w:rPr>
        <w:t>装置</w:t>
      </w:r>
      <w:r w:rsidR="00D80FA5">
        <w:rPr>
          <w:rFonts w:ascii="Arial" w:hAnsi="Arial" w:cs="Arial"/>
          <w:sz w:val="28"/>
          <w:szCs w:val="28"/>
          <w:lang w:val="en-US"/>
        </w:rPr>
        <w:t>使用</w:t>
      </w:r>
      <w:r w:rsidR="00D80FA5">
        <w:rPr>
          <w:rFonts w:ascii="Arial" w:hAnsi="Arial" w:cs="Arial" w:hint="eastAsia"/>
          <w:sz w:val="28"/>
          <w:szCs w:val="28"/>
          <w:lang w:val="en-US"/>
        </w:rPr>
        <w:t>；</w:t>
      </w:r>
    </w:p>
    <w:p w14:paraId="3876D68D" w14:textId="5D3394FD" w:rsidR="006B7B93" w:rsidRDefault="00D80FA5" w:rsidP="00183BBC">
      <w:pPr>
        <w:spacing w:after="120" w:line="360" w:lineRule="auto"/>
        <w:rPr>
          <w:rFonts w:ascii="Arial" w:hAnsi="Arial" w:cs="Arial"/>
          <w:sz w:val="28"/>
          <w:szCs w:val="28"/>
          <w:lang w:val="en-US"/>
        </w:rPr>
      </w:pPr>
      <w:r>
        <w:rPr>
          <w:rFonts w:ascii="Arial" w:hAnsi="Arial" w:cs="Arial" w:hint="eastAsia"/>
          <w:sz w:val="28"/>
          <w:szCs w:val="28"/>
          <w:lang w:val="en-US"/>
        </w:rPr>
        <w:t>热</w:t>
      </w:r>
      <w:r>
        <w:rPr>
          <w:rFonts w:ascii="Arial" w:hAnsi="Arial" w:cs="Arial"/>
          <w:sz w:val="28"/>
          <w:szCs w:val="28"/>
          <w:lang w:val="en-US"/>
        </w:rPr>
        <w:t>电部</w:t>
      </w:r>
      <w:r w:rsidR="00183BBC">
        <w:rPr>
          <w:rFonts w:ascii="Arial" w:hAnsi="Arial" w:cs="Arial" w:hint="eastAsia"/>
          <w:sz w:val="28"/>
          <w:szCs w:val="28"/>
          <w:lang w:val="en-US"/>
        </w:rPr>
        <w:t xml:space="preserve"> </w:t>
      </w:r>
      <w:r w:rsidR="00183BBC">
        <w:rPr>
          <w:rFonts w:ascii="Arial" w:hAnsi="Arial" w:cs="Arial"/>
          <w:sz w:val="28"/>
          <w:szCs w:val="28"/>
          <w:lang w:val="en-US"/>
        </w:rPr>
        <w:t>Power Department</w:t>
      </w:r>
    </w:p>
    <w:p w14:paraId="4211A6B4" w14:textId="48693AEB" w:rsidR="00D80FA5" w:rsidRDefault="00D80FA5" w:rsidP="00183BBC">
      <w:pPr>
        <w:spacing w:after="120" w:line="360" w:lineRule="auto"/>
        <w:rPr>
          <w:rFonts w:ascii="Arial" w:hAnsi="Arial" w:cs="Arial"/>
          <w:sz w:val="28"/>
          <w:szCs w:val="28"/>
          <w:lang w:val="en-US"/>
        </w:rPr>
      </w:pPr>
      <w:r>
        <w:rPr>
          <w:rFonts w:ascii="Arial" w:hAnsi="Arial" w:cs="Arial"/>
          <w:sz w:val="28"/>
          <w:szCs w:val="28"/>
          <w:lang w:val="en-US"/>
        </w:rPr>
        <w:t>有五炉</w:t>
      </w:r>
      <w:r>
        <w:rPr>
          <w:rFonts w:ascii="Arial" w:hAnsi="Arial" w:cs="Arial" w:hint="eastAsia"/>
          <w:sz w:val="28"/>
          <w:szCs w:val="28"/>
          <w:lang w:val="en-US"/>
        </w:rPr>
        <w:t>、四</w:t>
      </w:r>
      <w:r>
        <w:rPr>
          <w:rFonts w:ascii="Arial" w:hAnsi="Arial" w:cs="Arial"/>
          <w:sz w:val="28"/>
          <w:szCs w:val="28"/>
          <w:lang w:val="en-US"/>
        </w:rPr>
        <w:t>机</w:t>
      </w:r>
      <w:r>
        <w:rPr>
          <w:rFonts w:ascii="Arial" w:hAnsi="Arial" w:cs="Arial" w:hint="eastAsia"/>
          <w:sz w:val="28"/>
          <w:szCs w:val="28"/>
          <w:lang w:val="en-US"/>
        </w:rPr>
        <w:t>、海</w:t>
      </w:r>
      <w:r>
        <w:rPr>
          <w:rFonts w:ascii="Arial" w:hAnsi="Arial" w:cs="Arial"/>
          <w:sz w:val="28"/>
          <w:szCs w:val="28"/>
          <w:lang w:val="en-US"/>
        </w:rPr>
        <w:t>水淡化</w:t>
      </w:r>
      <w:r>
        <w:rPr>
          <w:rFonts w:ascii="Arial" w:hAnsi="Arial" w:cs="Arial" w:hint="eastAsia"/>
          <w:sz w:val="28"/>
          <w:szCs w:val="28"/>
          <w:lang w:val="en-US"/>
        </w:rPr>
        <w:t>、化学</w:t>
      </w:r>
      <w:r>
        <w:rPr>
          <w:rFonts w:ascii="Arial" w:hAnsi="Arial" w:cs="Arial"/>
          <w:sz w:val="28"/>
          <w:szCs w:val="28"/>
          <w:lang w:val="en-US"/>
        </w:rPr>
        <w:t>水</w:t>
      </w:r>
      <w:r>
        <w:rPr>
          <w:rFonts w:ascii="Arial" w:hAnsi="Arial" w:cs="Arial" w:hint="eastAsia"/>
          <w:sz w:val="28"/>
          <w:szCs w:val="28"/>
          <w:lang w:val="en-US"/>
        </w:rPr>
        <w:t>处理</w:t>
      </w:r>
      <w:r>
        <w:rPr>
          <w:rFonts w:ascii="Arial" w:hAnsi="Arial" w:cs="Arial"/>
          <w:sz w:val="28"/>
          <w:szCs w:val="28"/>
          <w:lang w:val="en-US"/>
        </w:rPr>
        <w:t>装置</w:t>
      </w:r>
      <w:r>
        <w:rPr>
          <w:rFonts w:ascii="Arial" w:hAnsi="Arial" w:cs="Arial" w:hint="eastAsia"/>
          <w:sz w:val="28"/>
          <w:szCs w:val="28"/>
          <w:lang w:val="en-US"/>
        </w:rPr>
        <w:t>，提</w:t>
      </w:r>
      <w:r>
        <w:rPr>
          <w:rFonts w:ascii="Arial" w:hAnsi="Arial" w:cs="Arial"/>
          <w:sz w:val="28"/>
          <w:szCs w:val="28"/>
          <w:lang w:val="en-US"/>
        </w:rPr>
        <w:t>供全厂电力</w:t>
      </w:r>
      <w:r>
        <w:rPr>
          <w:rFonts w:ascii="Arial" w:hAnsi="Arial" w:cs="Arial" w:hint="eastAsia"/>
          <w:sz w:val="28"/>
          <w:szCs w:val="28"/>
          <w:lang w:val="en-US"/>
        </w:rPr>
        <w:t>、蒸</w:t>
      </w:r>
      <w:r>
        <w:rPr>
          <w:rFonts w:ascii="Arial" w:hAnsi="Arial" w:cs="Arial"/>
          <w:sz w:val="28"/>
          <w:szCs w:val="28"/>
          <w:lang w:val="en-US"/>
        </w:rPr>
        <w:t>汽等动力</w:t>
      </w:r>
      <w:r>
        <w:rPr>
          <w:rFonts w:ascii="Arial" w:hAnsi="Arial" w:cs="Arial" w:hint="eastAsia"/>
          <w:sz w:val="28"/>
          <w:szCs w:val="28"/>
          <w:lang w:val="en-US"/>
        </w:rPr>
        <w:t>；</w:t>
      </w:r>
    </w:p>
    <w:p w14:paraId="24EC533A" w14:textId="47AE1688" w:rsidR="006B7B93" w:rsidRDefault="00D80FA5" w:rsidP="00183BBC">
      <w:pPr>
        <w:spacing w:after="120" w:line="360" w:lineRule="auto"/>
        <w:rPr>
          <w:rFonts w:ascii="Arial" w:hAnsi="Arial" w:cs="Arial"/>
          <w:sz w:val="28"/>
          <w:szCs w:val="28"/>
          <w:lang w:val="en-US"/>
        </w:rPr>
      </w:pPr>
      <w:r>
        <w:rPr>
          <w:rFonts w:ascii="Arial" w:hAnsi="Arial" w:cs="Arial" w:hint="eastAsia"/>
          <w:sz w:val="28"/>
          <w:szCs w:val="28"/>
          <w:lang w:val="en-US"/>
        </w:rPr>
        <w:t>港</w:t>
      </w:r>
      <w:r>
        <w:rPr>
          <w:rFonts w:ascii="Arial" w:hAnsi="Arial" w:cs="Arial"/>
          <w:sz w:val="28"/>
          <w:szCs w:val="28"/>
          <w:lang w:val="en-US"/>
        </w:rPr>
        <w:t>务储运部</w:t>
      </w:r>
      <w:r w:rsidR="00183BBC">
        <w:rPr>
          <w:rFonts w:ascii="Arial" w:hAnsi="Arial" w:cs="Arial" w:hint="eastAsia"/>
          <w:sz w:val="28"/>
          <w:szCs w:val="28"/>
          <w:lang w:val="en-US"/>
        </w:rPr>
        <w:t xml:space="preserve"> </w:t>
      </w:r>
      <w:r w:rsidR="00183BBC">
        <w:rPr>
          <w:rFonts w:ascii="Arial" w:hAnsi="Arial" w:cs="Arial"/>
          <w:sz w:val="28"/>
          <w:szCs w:val="28"/>
          <w:lang w:val="en-US"/>
        </w:rPr>
        <w:t>Port &amp; Storage Department</w:t>
      </w:r>
    </w:p>
    <w:p w14:paraId="1941973D" w14:textId="2C45B961" w:rsidR="00D80FA5" w:rsidRDefault="00D80FA5" w:rsidP="00183BBC">
      <w:pPr>
        <w:spacing w:after="120" w:line="360" w:lineRule="auto"/>
        <w:rPr>
          <w:rFonts w:ascii="Arial" w:hAnsi="Arial" w:cs="Arial"/>
          <w:sz w:val="28"/>
          <w:szCs w:val="28"/>
          <w:lang w:val="en-US"/>
        </w:rPr>
      </w:pPr>
      <w:r>
        <w:rPr>
          <w:rFonts w:ascii="Arial" w:hAnsi="Arial" w:cs="Arial"/>
          <w:sz w:val="28"/>
          <w:szCs w:val="28"/>
          <w:lang w:val="en-US"/>
        </w:rPr>
        <w:t>有罐区</w:t>
      </w:r>
      <w:r>
        <w:rPr>
          <w:rFonts w:ascii="Arial" w:hAnsi="Arial" w:cs="Arial" w:hint="eastAsia"/>
          <w:sz w:val="28"/>
          <w:szCs w:val="28"/>
          <w:lang w:val="en-US"/>
        </w:rPr>
        <w:t>、火</w:t>
      </w:r>
      <w:r>
        <w:rPr>
          <w:rFonts w:ascii="Arial" w:hAnsi="Arial" w:cs="Arial"/>
          <w:sz w:val="28"/>
          <w:szCs w:val="28"/>
          <w:lang w:val="en-US"/>
        </w:rPr>
        <w:t>炬</w:t>
      </w:r>
      <w:r>
        <w:rPr>
          <w:rFonts w:ascii="Arial" w:hAnsi="Arial" w:cs="Arial" w:hint="eastAsia"/>
          <w:sz w:val="28"/>
          <w:szCs w:val="28"/>
          <w:lang w:val="en-US"/>
        </w:rPr>
        <w:t>气</w:t>
      </w:r>
      <w:r>
        <w:rPr>
          <w:rFonts w:ascii="Arial" w:hAnsi="Arial" w:cs="Arial"/>
          <w:sz w:val="28"/>
          <w:szCs w:val="28"/>
          <w:lang w:val="en-US"/>
        </w:rPr>
        <w:t>柜</w:t>
      </w:r>
      <w:r>
        <w:rPr>
          <w:rFonts w:ascii="Arial" w:hAnsi="Arial" w:cs="Arial" w:hint="eastAsia"/>
          <w:sz w:val="28"/>
          <w:szCs w:val="28"/>
          <w:lang w:val="en-US"/>
        </w:rPr>
        <w:t>、码头、单</w:t>
      </w:r>
      <w:r>
        <w:rPr>
          <w:rFonts w:ascii="Arial" w:hAnsi="Arial" w:cs="Arial"/>
          <w:sz w:val="28"/>
          <w:szCs w:val="28"/>
          <w:lang w:val="en-US"/>
        </w:rPr>
        <w:t>点</w:t>
      </w:r>
      <w:r>
        <w:rPr>
          <w:rFonts w:ascii="Arial" w:hAnsi="Arial" w:cs="Arial" w:hint="eastAsia"/>
          <w:sz w:val="28"/>
          <w:szCs w:val="28"/>
          <w:lang w:val="en-US"/>
        </w:rPr>
        <w:t>，通过</w:t>
      </w:r>
      <w:r>
        <w:rPr>
          <w:rFonts w:ascii="Arial" w:hAnsi="Arial" w:cs="Arial"/>
          <w:sz w:val="28"/>
          <w:szCs w:val="28"/>
          <w:lang w:val="en-US"/>
        </w:rPr>
        <w:t>单点</w:t>
      </w:r>
      <w:r>
        <w:rPr>
          <w:rFonts w:ascii="Arial" w:hAnsi="Arial" w:cs="Arial" w:hint="eastAsia"/>
          <w:sz w:val="28"/>
          <w:szCs w:val="28"/>
          <w:lang w:val="en-US"/>
        </w:rPr>
        <w:t>将原油</w:t>
      </w:r>
      <w:r>
        <w:rPr>
          <w:rFonts w:ascii="Arial" w:hAnsi="Arial" w:cs="Arial"/>
          <w:sz w:val="28"/>
          <w:szCs w:val="28"/>
          <w:lang w:val="en-US"/>
        </w:rPr>
        <w:t>从</w:t>
      </w:r>
      <w:r>
        <w:rPr>
          <w:rFonts w:ascii="Arial" w:hAnsi="Arial" w:cs="Arial" w:hint="eastAsia"/>
          <w:sz w:val="28"/>
          <w:szCs w:val="28"/>
          <w:lang w:val="en-US"/>
        </w:rPr>
        <w:t>船上</w:t>
      </w:r>
      <w:r>
        <w:rPr>
          <w:rFonts w:ascii="Arial" w:hAnsi="Arial" w:cs="Arial"/>
          <w:sz w:val="28"/>
          <w:szCs w:val="28"/>
          <w:lang w:val="en-US"/>
        </w:rPr>
        <w:t>卸下</w:t>
      </w:r>
      <w:r>
        <w:rPr>
          <w:rFonts w:ascii="Arial" w:hAnsi="Arial" w:cs="Arial" w:hint="eastAsia"/>
          <w:sz w:val="28"/>
          <w:szCs w:val="28"/>
          <w:lang w:val="en-US"/>
        </w:rPr>
        <w:t>来，通过</w:t>
      </w:r>
      <w:r>
        <w:rPr>
          <w:rFonts w:ascii="Arial" w:hAnsi="Arial" w:cs="Arial"/>
          <w:sz w:val="28"/>
          <w:szCs w:val="28"/>
          <w:lang w:val="en-US"/>
        </w:rPr>
        <w:t>海底管理输送到岸上</w:t>
      </w:r>
      <w:r>
        <w:rPr>
          <w:rFonts w:ascii="Arial" w:hAnsi="Arial" w:cs="Arial" w:hint="eastAsia"/>
          <w:sz w:val="28"/>
          <w:szCs w:val="28"/>
          <w:lang w:val="en-US"/>
        </w:rPr>
        <w:t>，再</w:t>
      </w:r>
      <w:r>
        <w:rPr>
          <w:rFonts w:ascii="Arial" w:hAnsi="Arial" w:cs="Arial"/>
          <w:sz w:val="28"/>
          <w:szCs w:val="28"/>
          <w:lang w:val="en-US"/>
        </w:rPr>
        <w:t>输送到原油罐内</w:t>
      </w:r>
      <w:r>
        <w:rPr>
          <w:rFonts w:ascii="Arial" w:hAnsi="Arial" w:cs="Arial" w:hint="eastAsia"/>
          <w:sz w:val="28"/>
          <w:szCs w:val="28"/>
          <w:lang w:val="en-US"/>
        </w:rPr>
        <w:t>，通过</w:t>
      </w:r>
      <w:r>
        <w:rPr>
          <w:rFonts w:ascii="Arial" w:hAnsi="Arial" w:cs="Arial"/>
          <w:sz w:val="28"/>
          <w:szCs w:val="28"/>
          <w:lang w:val="en-US"/>
        </w:rPr>
        <w:t>泵打给常减压装置</w:t>
      </w:r>
      <w:r>
        <w:rPr>
          <w:rFonts w:ascii="Arial" w:hAnsi="Arial" w:cs="Arial" w:hint="eastAsia"/>
          <w:sz w:val="28"/>
          <w:szCs w:val="28"/>
          <w:lang w:val="en-US"/>
        </w:rPr>
        <w:t>，生产</w:t>
      </w:r>
      <w:r>
        <w:rPr>
          <w:rFonts w:ascii="Arial" w:hAnsi="Arial" w:cs="Arial"/>
          <w:sz w:val="28"/>
          <w:szCs w:val="28"/>
          <w:lang w:val="en-US"/>
        </w:rPr>
        <w:t>的产</w:t>
      </w:r>
      <w:r>
        <w:rPr>
          <w:rFonts w:ascii="Arial" w:hAnsi="Arial" w:cs="Arial" w:hint="eastAsia"/>
          <w:sz w:val="28"/>
          <w:szCs w:val="28"/>
          <w:lang w:val="en-US"/>
        </w:rPr>
        <w:t>品</w:t>
      </w:r>
      <w:r>
        <w:rPr>
          <w:rFonts w:ascii="Arial" w:hAnsi="Arial" w:cs="Arial"/>
          <w:sz w:val="28"/>
          <w:szCs w:val="28"/>
          <w:lang w:val="en-US"/>
        </w:rPr>
        <w:t>通过码头</w:t>
      </w:r>
      <w:r>
        <w:rPr>
          <w:rFonts w:ascii="Arial" w:hAnsi="Arial" w:cs="Arial" w:hint="eastAsia"/>
          <w:sz w:val="28"/>
          <w:szCs w:val="28"/>
          <w:lang w:val="en-US"/>
        </w:rPr>
        <w:t>装</w:t>
      </w:r>
      <w:r>
        <w:rPr>
          <w:rFonts w:ascii="Arial" w:hAnsi="Arial" w:cs="Arial"/>
          <w:sz w:val="28"/>
          <w:szCs w:val="28"/>
          <w:lang w:val="en-US"/>
        </w:rPr>
        <w:t>船运出</w:t>
      </w:r>
      <w:r>
        <w:rPr>
          <w:rFonts w:ascii="Arial" w:hAnsi="Arial" w:cs="Arial" w:hint="eastAsia"/>
          <w:sz w:val="28"/>
          <w:szCs w:val="28"/>
          <w:lang w:val="en-US"/>
        </w:rPr>
        <w:t>，装置</w:t>
      </w:r>
      <w:r>
        <w:rPr>
          <w:rFonts w:ascii="Arial" w:hAnsi="Arial" w:cs="Arial"/>
          <w:sz w:val="28"/>
          <w:szCs w:val="28"/>
          <w:lang w:val="en-US"/>
        </w:rPr>
        <w:t>有异常时</w:t>
      </w:r>
      <w:r>
        <w:rPr>
          <w:rFonts w:ascii="Arial" w:hAnsi="Arial" w:cs="Arial" w:hint="eastAsia"/>
          <w:sz w:val="28"/>
          <w:szCs w:val="28"/>
          <w:lang w:val="en-US"/>
        </w:rPr>
        <w:t>，瓦斯</w:t>
      </w:r>
      <w:r>
        <w:rPr>
          <w:rFonts w:ascii="Arial" w:hAnsi="Arial" w:cs="Arial"/>
          <w:sz w:val="28"/>
          <w:szCs w:val="28"/>
          <w:lang w:val="en-US"/>
        </w:rPr>
        <w:t>气</w:t>
      </w:r>
      <w:r>
        <w:rPr>
          <w:rFonts w:ascii="Arial" w:hAnsi="Arial" w:cs="Arial" w:hint="eastAsia"/>
          <w:sz w:val="28"/>
          <w:szCs w:val="28"/>
          <w:lang w:val="en-US"/>
        </w:rPr>
        <w:t>通过</w:t>
      </w:r>
      <w:r>
        <w:rPr>
          <w:rFonts w:ascii="Arial" w:hAnsi="Arial" w:cs="Arial"/>
          <w:sz w:val="28"/>
          <w:szCs w:val="28"/>
          <w:lang w:val="en-US"/>
        </w:rPr>
        <w:t>气柜火炬烧掉</w:t>
      </w:r>
      <w:r>
        <w:rPr>
          <w:rFonts w:ascii="Arial" w:hAnsi="Arial" w:cs="Arial" w:hint="eastAsia"/>
          <w:sz w:val="28"/>
          <w:szCs w:val="28"/>
          <w:lang w:val="en-US"/>
        </w:rPr>
        <w:t>。</w:t>
      </w:r>
    </w:p>
    <w:p w14:paraId="0453B75C" w14:textId="2B2EA7C6" w:rsidR="006B7B93" w:rsidRDefault="00D80FA5" w:rsidP="00183BBC">
      <w:pPr>
        <w:spacing w:after="120" w:line="360" w:lineRule="auto"/>
        <w:rPr>
          <w:rFonts w:ascii="Arial" w:hAnsi="Arial" w:cs="Arial"/>
          <w:sz w:val="28"/>
          <w:szCs w:val="28"/>
          <w:lang w:val="en-US"/>
        </w:rPr>
      </w:pPr>
      <w:r>
        <w:rPr>
          <w:rFonts w:ascii="Arial" w:hAnsi="Arial" w:cs="Arial" w:hint="eastAsia"/>
          <w:sz w:val="28"/>
          <w:szCs w:val="28"/>
          <w:lang w:val="en-US"/>
        </w:rPr>
        <w:t>电气</w:t>
      </w:r>
      <w:r>
        <w:rPr>
          <w:rFonts w:ascii="Arial" w:hAnsi="Arial" w:cs="Arial"/>
          <w:sz w:val="28"/>
          <w:szCs w:val="28"/>
          <w:lang w:val="en-US"/>
        </w:rPr>
        <w:t>部</w:t>
      </w:r>
      <w:r w:rsidR="00183BBC">
        <w:rPr>
          <w:rFonts w:ascii="Arial" w:hAnsi="Arial" w:cs="Arial" w:hint="eastAsia"/>
          <w:sz w:val="28"/>
          <w:szCs w:val="28"/>
          <w:lang w:val="en-US"/>
        </w:rPr>
        <w:t xml:space="preserve"> </w:t>
      </w:r>
      <w:r w:rsidR="00183BBC">
        <w:rPr>
          <w:rFonts w:ascii="Arial" w:hAnsi="Arial" w:cs="Arial"/>
          <w:sz w:val="28"/>
          <w:szCs w:val="28"/>
          <w:lang w:val="en-US"/>
        </w:rPr>
        <w:t>Electrical Department</w:t>
      </w:r>
    </w:p>
    <w:p w14:paraId="1AAE00BE" w14:textId="06535CC1" w:rsidR="00D80FA5" w:rsidRDefault="00D80FA5" w:rsidP="00183BBC">
      <w:pPr>
        <w:spacing w:after="120" w:line="360" w:lineRule="auto"/>
        <w:rPr>
          <w:rFonts w:ascii="Arial" w:hAnsi="Arial" w:cs="Arial"/>
          <w:sz w:val="28"/>
          <w:szCs w:val="28"/>
          <w:lang w:val="en-US"/>
        </w:rPr>
      </w:pPr>
      <w:r>
        <w:rPr>
          <w:rFonts w:ascii="Arial" w:hAnsi="Arial" w:cs="Arial"/>
          <w:sz w:val="28"/>
          <w:szCs w:val="28"/>
          <w:lang w:val="en-US"/>
        </w:rPr>
        <w:lastRenderedPageBreak/>
        <w:t>有运行和维护两</w:t>
      </w:r>
      <w:r>
        <w:rPr>
          <w:rFonts w:ascii="Arial" w:hAnsi="Arial" w:cs="Arial" w:hint="eastAsia"/>
          <w:sz w:val="28"/>
          <w:szCs w:val="28"/>
          <w:lang w:val="en-US"/>
        </w:rPr>
        <w:t>方面</w:t>
      </w:r>
      <w:r>
        <w:rPr>
          <w:rFonts w:ascii="Arial" w:hAnsi="Arial" w:cs="Arial"/>
          <w:sz w:val="28"/>
          <w:szCs w:val="28"/>
          <w:lang w:val="en-US"/>
        </w:rPr>
        <w:t>责任</w:t>
      </w:r>
      <w:r>
        <w:rPr>
          <w:rFonts w:ascii="Arial" w:hAnsi="Arial" w:cs="Arial" w:hint="eastAsia"/>
          <w:sz w:val="28"/>
          <w:szCs w:val="28"/>
          <w:lang w:val="en-US"/>
        </w:rPr>
        <w:t>，汽</w:t>
      </w:r>
      <w:r>
        <w:rPr>
          <w:rFonts w:ascii="Arial" w:hAnsi="Arial" w:cs="Arial"/>
          <w:sz w:val="28"/>
          <w:szCs w:val="28"/>
          <w:lang w:val="en-US"/>
        </w:rPr>
        <w:t>机发出的电经过变电所送往各装置各压缩机和</w:t>
      </w:r>
      <w:r>
        <w:rPr>
          <w:rFonts w:ascii="Arial" w:hAnsi="Arial" w:cs="Arial" w:hint="eastAsia"/>
          <w:sz w:val="28"/>
          <w:szCs w:val="28"/>
          <w:lang w:val="en-US"/>
        </w:rPr>
        <w:t>机泵，作</w:t>
      </w:r>
      <w:r>
        <w:rPr>
          <w:rFonts w:ascii="Arial" w:hAnsi="Arial" w:cs="Arial"/>
          <w:sz w:val="28"/>
          <w:szCs w:val="28"/>
          <w:lang w:val="en-US"/>
        </w:rPr>
        <w:t>为动力</w:t>
      </w:r>
      <w:r>
        <w:rPr>
          <w:rFonts w:ascii="Arial" w:hAnsi="Arial" w:cs="Arial" w:hint="eastAsia"/>
          <w:sz w:val="28"/>
          <w:szCs w:val="28"/>
          <w:lang w:val="en-US"/>
        </w:rPr>
        <w:t>，这</w:t>
      </w:r>
      <w:r>
        <w:rPr>
          <w:rFonts w:ascii="Arial" w:hAnsi="Arial" w:cs="Arial"/>
          <w:sz w:val="28"/>
          <w:szCs w:val="28"/>
          <w:lang w:val="en-US"/>
        </w:rPr>
        <w:t>是</w:t>
      </w:r>
      <w:r>
        <w:rPr>
          <w:rFonts w:ascii="Arial" w:hAnsi="Arial" w:cs="Arial" w:hint="eastAsia"/>
          <w:sz w:val="28"/>
          <w:szCs w:val="28"/>
          <w:lang w:val="en-US"/>
        </w:rPr>
        <w:t>电气</w:t>
      </w:r>
      <w:r>
        <w:rPr>
          <w:rFonts w:ascii="Arial" w:hAnsi="Arial" w:cs="Arial"/>
          <w:sz w:val="28"/>
          <w:szCs w:val="28"/>
          <w:lang w:val="en-US"/>
        </w:rPr>
        <w:t>运行</w:t>
      </w:r>
      <w:r>
        <w:rPr>
          <w:rFonts w:ascii="Arial" w:hAnsi="Arial" w:cs="Arial" w:hint="eastAsia"/>
          <w:sz w:val="28"/>
          <w:szCs w:val="28"/>
          <w:lang w:val="en-US"/>
        </w:rPr>
        <w:t>；维护是</w:t>
      </w:r>
      <w:r>
        <w:rPr>
          <w:rFonts w:ascii="Arial" w:hAnsi="Arial" w:cs="Arial"/>
          <w:sz w:val="28"/>
          <w:szCs w:val="28"/>
          <w:lang w:val="en-US"/>
        </w:rPr>
        <w:t>电气设备</w:t>
      </w:r>
      <w:r w:rsidR="00E75D18">
        <w:rPr>
          <w:rFonts w:ascii="Arial" w:hAnsi="Arial" w:cs="Arial" w:hint="eastAsia"/>
          <w:sz w:val="28"/>
          <w:szCs w:val="28"/>
          <w:lang w:val="en-US"/>
        </w:rPr>
        <w:t>的</w:t>
      </w:r>
      <w:r w:rsidR="00E75D18">
        <w:rPr>
          <w:rFonts w:ascii="Arial" w:hAnsi="Arial" w:cs="Arial"/>
          <w:sz w:val="28"/>
          <w:szCs w:val="28"/>
          <w:lang w:val="en-US"/>
        </w:rPr>
        <w:t>日常维护</w:t>
      </w:r>
      <w:r w:rsidR="00E75D18">
        <w:rPr>
          <w:rFonts w:ascii="Arial" w:hAnsi="Arial" w:cs="Arial" w:hint="eastAsia"/>
          <w:sz w:val="28"/>
          <w:szCs w:val="28"/>
          <w:lang w:val="en-US"/>
        </w:rPr>
        <w:t>。</w:t>
      </w:r>
    </w:p>
    <w:p w14:paraId="205F34F8" w14:textId="2EB17660" w:rsidR="006B7B93" w:rsidRDefault="00D80FA5" w:rsidP="00183BBC">
      <w:pPr>
        <w:spacing w:after="120" w:line="360" w:lineRule="auto"/>
        <w:rPr>
          <w:rFonts w:ascii="Arial" w:hAnsi="Arial" w:cs="Arial"/>
          <w:sz w:val="28"/>
          <w:szCs w:val="28"/>
          <w:lang w:val="en-US"/>
        </w:rPr>
      </w:pPr>
      <w:r>
        <w:rPr>
          <w:rFonts w:ascii="Arial" w:hAnsi="Arial" w:cs="Arial" w:hint="eastAsia"/>
          <w:sz w:val="28"/>
          <w:szCs w:val="28"/>
          <w:lang w:val="en-US"/>
        </w:rPr>
        <w:t>仪</w:t>
      </w:r>
      <w:r>
        <w:rPr>
          <w:rFonts w:ascii="Arial" w:hAnsi="Arial" w:cs="Arial"/>
          <w:sz w:val="28"/>
          <w:szCs w:val="28"/>
          <w:lang w:val="en-US"/>
        </w:rPr>
        <w:t>控部</w:t>
      </w:r>
      <w:r w:rsidR="00183BBC">
        <w:rPr>
          <w:rFonts w:ascii="Arial" w:hAnsi="Arial" w:cs="Arial" w:hint="eastAsia"/>
          <w:sz w:val="28"/>
          <w:szCs w:val="28"/>
          <w:lang w:val="en-US"/>
        </w:rPr>
        <w:t xml:space="preserve"> </w:t>
      </w:r>
      <w:r w:rsidR="00DA4C51">
        <w:rPr>
          <w:rFonts w:ascii="Arial" w:hAnsi="Arial" w:cs="Arial"/>
          <w:sz w:val="28"/>
          <w:szCs w:val="28"/>
          <w:lang w:val="en-US"/>
        </w:rPr>
        <w:t>Instrumentation &amp; Control Department</w:t>
      </w:r>
    </w:p>
    <w:p w14:paraId="7F7FCD8E" w14:textId="5C04A72B" w:rsidR="00D80FA5" w:rsidRDefault="00D80FA5" w:rsidP="00183BBC">
      <w:pPr>
        <w:spacing w:after="120" w:line="360" w:lineRule="auto"/>
        <w:rPr>
          <w:rFonts w:ascii="Arial" w:hAnsi="Arial" w:cs="Arial"/>
          <w:sz w:val="28"/>
          <w:szCs w:val="28"/>
          <w:lang w:val="en-US"/>
        </w:rPr>
      </w:pPr>
      <w:r>
        <w:rPr>
          <w:rFonts w:ascii="Arial" w:hAnsi="Arial" w:cs="Arial"/>
          <w:sz w:val="28"/>
          <w:szCs w:val="28"/>
          <w:lang w:val="en-US"/>
        </w:rPr>
        <w:t>是仪表设备的日常</w:t>
      </w:r>
      <w:r>
        <w:rPr>
          <w:rFonts w:ascii="Arial" w:hAnsi="Arial" w:cs="Arial" w:hint="eastAsia"/>
          <w:sz w:val="28"/>
          <w:szCs w:val="28"/>
          <w:lang w:val="en-US"/>
        </w:rPr>
        <w:t>维</w:t>
      </w:r>
      <w:r>
        <w:rPr>
          <w:rFonts w:ascii="Arial" w:hAnsi="Arial" w:cs="Arial"/>
          <w:sz w:val="28"/>
          <w:szCs w:val="28"/>
          <w:lang w:val="en-US"/>
        </w:rPr>
        <w:t>护</w:t>
      </w:r>
    </w:p>
    <w:p w14:paraId="64FDBB04" w14:textId="2F5AC129" w:rsidR="006B7B93" w:rsidRDefault="00D80FA5" w:rsidP="00183BBC">
      <w:pPr>
        <w:spacing w:after="120" w:line="360" w:lineRule="auto"/>
        <w:rPr>
          <w:rFonts w:ascii="Arial" w:hAnsi="Arial" w:cs="Arial"/>
          <w:sz w:val="28"/>
          <w:szCs w:val="28"/>
          <w:lang w:val="en-US"/>
        </w:rPr>
      </w:pPr>
      <w:r>
        <w:rPr>
          <w:rFonts w:ascii="Arial" w:hAnsi="Arial" w:cs="Arial" w:hint="eastAsia"/>
          <w:sz w:val="28"/>
          <w:szCs w:val="28"/>
          <w:lang w:val="en-US"/>
        </w:rPr>
        <w:t>设备</w:t>
      </w:r>
      <w:r>
        <w:rPr>
          <w:rFonts w:ascii="Arial" w:hAnsi="Arial" w:cs="Arial"/>
          <w:sz w:val="28"/>
          <w:szCs w:val="28"/>
          <w:lang w:val="en-US"/>
        </w:rPr>
        <w:t>检修部</w:t>
      </w:r>
      <w:r w:rsidR="00DA4C51">
        <w:rPr>
          <w:rFonts w:ascii="Arial" w:hAnsi="Arial" w:cs="Arial" w:hint="eastAsia"/>
          <w:sz w:val="28"/>
          <w:szCs w:val="28"/>
          <w:lang w:val="en-US"/>
        </w:rPr>
        <w:t xml:space="preserve"> </w:t>
      </w:r>
      <w:r w:rsidR="00DA4C51">
        <w:rPr>
          <w:rFonts w:ascii="Arial" w:hAnsi="Arial" w:cs="Arial"/>
          <w:sz w:val="28"/>
          <w:szCs w:val="28"/>
          <w:lang w:val="en-US"/>
        </w:rPr>
        <w:t>Equipment Maintenance</w:t>
      </w:r>
    </w:p>
    <w:p w14:paraId="74FC8129" w14:textId="6398D419" w:rsidR="00D80FA5" w:rsidRDefault="00D80FA5" w:rsidP="00183BBC">
      <w:pPr>
        <w:spacing w:after="120" w:line="360" w:lineRule="auto"/>
        <w:rPr>
          <w:rFonts w:ascii="Arial" w:hAnsi="Arial" w:cs="Arial"/>
          <w:sz w:val="28"/>
          <w:szCs w:val="28"/>
          <w:lang w:val="en-US"/>
        </w:rPr>
      </w:pPr>
      <w:r>
        <w:rPr>
          <w:rFonts w:ascii="Arial" w:hAnsi="Arial" w:cs="Arial"/>
          <w:sz w:val="28"/>
          <w:szCs w:val="28"/>
          <w:lang w:val="en-US"/>
        </w:rPr>
        <w:t>是</w:t>
      </w:r>
      <w:r>
        <w:rPr>
          <w:rFonts w:ascii="Arial" w:hAnsi="Arial" w:cs="Arial" w:hint="eastAsia"/>
          <w:sz w:val="28"/>
          <w:szCs w:val="28"/>
          <w:lang w:val="en-US"/>
        </w:rPr>
        <w:t>机械</w:t>
      </w:r>
      <w:r>
        <w:rPr>
          <w:rFonts w:ascii="Arial" w:hAnsi="Arial" w:cs="Arial"/>
          <w:sz w:val="28"/>
          <w:szCs w:val="28"/>
          <w:lang w:val="en-US"/>
        </w:rPr>
        <w:t>设备的日常维护</w:t>
      </w:r>
    </w:p>
    <w:p w14:paraId="15F3F3A3" w14:textId="5721259F" w:rsidR="006B7B93" w:rsidRDefault="00E75D18" w:rsidP="00183BBC">
      <w:pPr>
        <w:spacing w:after="120" w:line="360" w:lineRule="auto"/>
        <w:rPr>
          <w:rFonts w:ascii="Arial" w:hAnsi="Arial" w:cs="Arial"/>
          <w:sz w:val="28"/>
          <w:szCs w:val="28"/>
          <w:lang w:val="en-US"/>
        </w:rPr>
      </w:pPr>
      <w:r>
        <w:rPr>
          <w:rFonts w:ascii="Arial" w:hAnsi="Arial" w:cs="Arial" w:hint="eastAsia"/>
          <w:sz w:val="28"/>
          <w:szCs w:val="28"/>
          <w:lang w:val="en-US"/>
        </w:rPr>
        <w:t>质</w:t>
      </w:r>
      <w:r>
        <w:rPr>
          <w:rFonts w:ascii="Arial" w:hAnsi="Arial" w:cs="Arial"/>
          <w:sz w:val="28"/>
          <w:szCs w:val="28"/>
          <w:lang w:val="en-US"/>
        </w:rPr>
        <w:t>量检验部</w:t>
      </w:r>
      <w:r w:rsidR="00DA4C51">
        <w:rPr>
          <w:rFonts w:ascii="Arial" w:hAnsi="Arial" w:cs="Arial" w:hint="eastAsia"/>
          <w:sz w:val="28"/>
          <w:szCs w:val="28"/>
          <w:lang w:val="en-US"/>
        </w:rPr>
        <w:t xml:space="preserve"> </w:t>
      </w:r>
      <w:r w:rsidR="00DA4C51">
        <w:rPr>
          <w:rFonts w:ascii="Arial" w:hAnsi="Arial" w:cs="Arial"/>
          <w:sz w:val="28"/>
          <w:szCs w:val="28"/>
          <w:lang w:val="en-US"/>
        </w:rPr>
        <w:t>Quality Analysis Department</w:t>
      </w:r>
    </w:p>
    <w:p w14:paraId="4AD683DD" w14:textId="04E549E1" w:rsidR="00D80FA5" w:rsidRDefault="00E75D18" w:rsidP="00183BBC">
      <w:pPr>
        <w:spacing w:after="120" w:line="360" w:lineRule="auto"/>
        <w:rPr>
          <w:rFonts w:ascii="Arial" w:hAnsi="Arial" w:cs="Arial"/>
          <w:sz w:val="28"/>
          <w:szCs w:val="28"/>
          <w:lang w:val="en-US"/>
        </w:rPr>
      </w:pPr>
      <w:r>
        <w:rPr>
          <w:rFonts w:ascii="Arial" w:hAnsi="Arial" w:cs="Arial"/>
          <w:sz w:val="28"/>
          <w:szCs w:val="28"/>
          <w:lang w:val="en-US"/>
        </w:rPr>
        <w:t>是分析原料</w:t>
      </w:r>
      <w:r>
        <w:rPr>
          <w:rFonts w:ascii="Arial" w:hAnsi="Arial" w:cs="Arial" w:hint="eastAsia"/>
          <w:sz w:val="28"/>
          <w:szCs w:val="28"/>
          <w:lang w:val="en-US"/>
        </w:rPr>
        <w:t>、原材料、中</w:t>
      </w:r>
      <w:r>
        <w:rPr>
          <w:rFonts w:ascii="Arial" w:hAnsi="Arial" w:cs="Arial"/>
          <w:sz w:val="28"/>
          <w:szCs w:val="28"/>
          <w:lang w:val="en-US"/>
        </w:rPr>
        <w:t>间产品</w:t>
      </w:r>
      <w:r>
        <w:rPr>
          <w:rFonts w:ascii="Arial" w:hAnsi="Arial" w:cs="Arial" w:hint="eastAsia"/>
          <w:sz w:val="28"/>
          <w:szCs w:val="28"/>
          <w:lang w:val="en-US"/>
        </w:rPr>
        <w:t>、产</w:t>
      </w:r>
      <w:r>
        <w:rPr>
          <w:rFonts w:ascii="Arial" w:hAnsi="Arial" w:cs="Arial"/>
          <w:sz w:val="28"/>
          <w:szCs w:val="28"/>
          <w:lang w:val="en-US"/>
        </w:rPr>
        <w:t>品</w:t>
      </w:r>
      <w:r>
        <w:rPr>
          <w:rFonts w:ascii="Arial" w:hAnsi="Arial" w:cs="Arial" w:hint="eastAsia"/>
          <w:sz w:val="28"/>
          <w:szCs w:val="28"/>
          <w:lang w:val="en-US"/>
        </w:rPr>
        <w:t>的各</w:t>
      </w:r>
      <w:r>
        <w:rPr>
          <w:rFonts w:ascii="Arial" w:hAnsi="Arial" w:cs="Arial"/>
          <w:sz w:val="28"/>
          <w:szCs w:val="28"/>
          <w:lang w:val="en-US"/>
        </w:rPr>
        <w:t>项控制指标</w:t>
      </w:r>
      <w:r>
        <w:rPr>
          <w:rFonts w:ascii="Arial" w:hAnsi="Arial" w:cs="Arial" w:hint="eastAsia"/>
          <w:sz w:val="28"/>
          <w:szCs w:val="28"/>
          <w:lang w:val="en-US"/>
        </w:rPr>
        <w:t>，</w:t>
      </w:r>
      <w:r w:rsidR="00337476">
        <w:rPr>
          <w:rFonts w:ascii="Arial" w:hAnsi="Arial" w:cs="Arial" w:hint="eastAsia"/>
          <w:sz w:val="28"/>
          <w:szCs w:val="28"/>
          <w:lang w:val="en-US"/>
        </w:rPr>
        <w:t>并负责</w:t>
      </w:r>
      <w:r w:rsidR="00337476">
        <w:rPr>
          <w:rFonts w:ascii="Arial" w:hAnsi="Arial" w:cs="Arial"/>
          <w:sz w:val="28"/>
          <w:szCs w:val="28"/>
          <w:lang w:val="en-US"/>
        </w:rPr>
        <w:t>质量管理工作</w:t>
      </w:r>
      <w:r w:rsidR="008515A1">
        <w:rPr>
          <w:rFonts w:ascii="Arial" w:hAnsi="Arial" w:cs="Arial" w:hint="eastAsia"/>
          <w:sz w:val="28"/>
          <w:szCs w:val="28"/>
          <w:lang w:val="en-US"/>
        </w:rPr>
        <w:t>。</w:t>
      </w:r>
    </w:p>
    <w:p w14:paraId="6A87FE5D" w14:textId="242D7198" w:rsidR="00183BBC" w:rsidRDefault="00183BBC" w:rsidP="00183BBC">
      <w:pPr>
        <w:spacing w:after="120" w:line="360" w:lineRule="auto"/>
        <w:rPr>
          <w:rFonts w:ascii="Arial" w:hAnsi="Arial" w:cs="Arial"/>
          <w:sz w:val="28"/>
          <w:szCs w:val="28"/>
          <w:lang w:val="en-US"/>
        </w:rPr>
      </w:pPr>
      <w:r w:rsidRPr="00183BBC">
        <w:rPr>
          <w:rFonts w:ascii="Arial" w:hAnsi="Arial" w:cs="Arial" w:hint="eastAsia"/>
          <w:sz w:val="28"/>
          <w:szCs w:val="28"/>
          <w:lang w:val="en-US"/>
        </w:rPr>
        <w:t>总经理办负责行政、企业宣传、生活后勤、企业管理等方面工作</w:t>
      </w:r>
    </w:p>
    <w:p w14:paraId="0012A47A" w14:textId="31399F58" w:rsidR="00183BBC" w:rsidRDefault="00183BBC" w:rsidP="00183BBC">
      <w:pPr>
        <w:spacing w:after="120" w:line="360" w:lineRule="auto"/>
        <w:rPr>
          <w:rFonts w:ascii="Arial" w:hAnsi="Arial" w:cs="Arial"/>
          <w:sz w:val="28"/>
          <w:szCs w:val="28"/>
          <w:lang w:val="en-US"/>
        </w:rPr>
      </w:pPr>
      <w:r w:rsidRPr="00183BBC">
        <w:rPr>
          <w:rFonts w:ascii="Arial" w:hAnsi="Arial" w:cs="Arial" w:hint="eastAsia"/>
          <w:sz w:val="28"/>
          <w:szCs w:val="28"/>
          <w:lang w:val="en-US"/>
        </w:rPr>
        <w:t>财务部负责成本利润分析、会计核算、资金、融资等</w:t>
      </w:r>
    </w:p>
    <w:p w14:paraId="663C7E43" w14:textId="661E087D" w:rsidR="00183BBC" w:rsidRDefault="00183BBC" w:rsidP="00183BBC">
      <w:pPr>
        <w:spacing w:after="120" w:line="360" w:lineRule="auto"/>
        <w:rPr>
          <w:rFonts w:ascii="Arial" w:hAnsi="Arial" w:cs="Arial"/>
          <w:sz w:val="28"/>
          <w:szCs w:val="28"/>
          <w:lang w:val="en-US"/>
        </w:rPr>
      </w:pPr>
      <w:r w:rsidRPr="00183BBC">
        <w:rPr>
          <w:rFonts w:ascii="Arial" w:hAnsi="Arial" w:cs="Arial" w:hint="eastAsia"/>
          <w:sz w:val="28"/>
          <w:szCs w:val="28"/>
          <w:lang w:val="en-US"/>
        </w:rPr>
        <w:t>商务负责市场分析、调运、本地销售工作</w:t>
      </w:r>
    </w:p>
    <w:p w14:paraId="39C4B50C" w14:textId="091EA250" w:rsidR="00183BBC" w:rsidRDefault="00183BBC" w:rsidP="00183BBC">
      <w:pPr>
        <w:spacing w:after="120" w:line="360" w:lineRule="auto"/>
        <w:rPr>
          <w:rFonts w:ascii="Arial" w:hAnsi="Arial" w:cs="Arial"/>
          <w:sz w:val="28"/>
          <w:szCs w:val="28"/>
          <w:lang w:val="en-US"/>
        </w:rPr>
      </w:pPr>
      <w:r w:rsidRPr="00183BBC">
        <w:rPr>
          <w:rFonts w:ascii="Arial" w:hAnsi="Arial" w:cs="Arial" w:hint="eastAsia"/>
          <w:sz w:val="28"/>
          <w:szCs w:val="28"/>
          <w:lang w:val="en-US"/>
        </w:rPr>
        <w:t>物资装备部负责机电仪设备、化工原材料等的采购，物流、仓储、现场配送等工作</w:t>
      </w:r>
    </w:p>
    <w:p w14:paraId="4A625344" w14:textId="1923A0B0" w:rsidR="00183BBC" w:rsidRDefault="00183BBC" w:rsidP="00183BBC">
      <w:pPr>
        <w:spacing w:after="120" w:line="360" w:lineRule="auto"/>
        <w:rPr>
          <w:rFonts w:ascii="Arial" w:hAnsi="Arial" w:cs="Arial"/>
          <w:sz w:val="28"/>
          <w:szCs w:val="28"/>
          <w:lang w:val="en-US"/>
        </w:rPr>
      </w:pPr>
      <w:r w:rsidRPr="00183BBC">
        <w:rPr>
          <w:rFonts w:ascii="Arial" w:hAnsi="Arial" w:cs="Arial" w:hint="eastAsia"/>
          <w:sz w:val="28"/>
          <w:szCs w:val="28"/>
          <w:lang w:val="en-US"/>
        </w:rPr>
        <w:t>信息负责电信、电讯、信息软硬件等管理工作</w:t>
      </w:r>
    </w:p>
    <w:p w14:paraId="3921439A" w14:textId="1E202629" w:rsidR="00183BBC" w:rsidRDefault="00183BBC" w:rsidP="00183BBC">
      <w:pPr>
        <w:spacing w:after="120" w:line="360" w:lineRule="auto"/>
        <w:rPr>
          <w:rFonts w:ascii="Arial" w:hAnsi="Arial" w:cs="Arial"/>
          <w:sz w:val="28"/>
          <w:szCs w:val="28"/>
          <w:lang w:val="en-US"/>
        </w:rPr>
      </w:pPr>
      <w:r w:rsidRPr="00183BBC">
        <w:rPr>
          <w:rFonts w:ascii="Arial" w:hAnsi="Arial" w:cs="Arial" w:hint="eastAsia"/>
          <w:sz w:val="28"/>
          <w:szCs w:val="28"/>
          <w:lang w:val="en-US"/>
        </w:rPr>
        <w:t>计划调度部负责生产计划、统计、生产调度、生产技术管理等工作</w:t>
      </w:r>
    </w:p>
    <w:p w14:paraId="4C2B3400" w14:textId="1D3906A7" w:rsidR="00183BBC" w:rsidRDefault="00183BBC" w:rsidP="00183BBC">
      <w:pPr>
        <w:spacing w:after="120" w:line="360" w:lineRule="auto"/>
        <w:rPr>
          <w:rFonts w:ascii="Arial" w:hAnsi="Arial" w:cs="Arial"/>
          <w:sz w:val="28"/>
          <w:szCs w:val="28"/>
          <w:lang w:val="en-US"/>
        </w:rPr>
      </w:pPr>
      <w:r w:rsidRPr="00183BBC">
        <w:rPr>
          <w:rFonts w:ascii="Arial" w:hAnsi="Arial" w:cs="Arial" w:hint="eastAsia"/>
          <w:sz w:val="28"/>
          <w:szCs w:val="28"/>
          <w:lang w:val="en-US"/>
        </w:rPr>
        <w:t>机械动力部负责仪表、电气、电站、装置动静设备、计量等的管理工作</w:t>
      </w:r>
    </w:p>
    <w:p w14:paraId="65D8D45E" w14:textId="697B680D" w:rsidR="008F1B2F" w:rsidRDefault="00183BBC" w:rsidP="00183BBC">
      <w:pPr>
        <w:spacing w:after="120" w:line="360" w:lineRule="auto"/>
        <w:rPr>
          <w:rFonts w:ascii="Arial" w:hAnsi="Arial" w:cs="Arial" w:hint="eastAsia"/>
          <w:sz w:val="28"/>
          <w:szCs w:val="28"/>
          <w:lang w:val="en-US"/>
        </w:rPr>
      </w:pPr>
      <w:r w:rsidRPr="00183BBC">
        <w:rPr>
          <w:rFonts w:ascii="Arial" w:hAnsi="Arial" w:cs="Arial" w:hint="eastAsia"/>
          <w:sz w:val="28"/>
          <w:szCs w:val="28"/>
          <w:lang w:val="en-US"/>
        </w:rPr>
        <w:t>HSE</w:t>
      </w:r>
      <w:r w:rsidRPr="00183BBC">
        <w:rPr>
          <w:rFonts w:ascii="Arial" w:hAnsi="Arial" w:cs="Arial" w:hint="eastAsia"/>
          <w:sz w:val="28"/>
          <w:szCs w:val="28"/>
          <w:lang w:val="en-US"/>
        </w:rPr>
        <w:t>部负责环保、安全、职业卫生、消防、安保等管理工作</w:t>
      </w:r>
    </w:p>
    <w:p w14:paraId="228D9259" w14:textId="4A5819AD" w:rsidR="008515A1" w:rsidRPr="008515A1" w:rsidRDefault="008515A1" w:rsidP="00183BBC">
      <w:pPr>
        <w:spacing w:after="120" w:line="360" w:lineRule="auto"/>
        <w:rPr>
          <w:rFonts w:ascii="Arial" w:hAnsi="Arial" w:cs="Arial"/>
          <w:sz w:val="28"/>
          <w:szCs w:val="28"/>
          <w:lang w:val="en-US"/>
        </w:rPr>
      </w:pPr>
    </w:p>
    <w:sectPr w:rsidR="008515A1" w:rsidRPr="00851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62069"/>
    <w:multiLevelType w:val="hybridMultilevel"/>
    <w:tmpl w:val="7C08CFE2"/>
    <w:lvl w:ilvl="0" w:tplc="5B4C03B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C9"/>
    <w:rsid w:val="00001B9D"/>
    <w:rsid w:val="000932C8"/>
    <w:rsid w:val="000B291B"/>
    <w:rsid w:val="001061D9"/>
    <w:rsid w:val="001320FF"/>
    <w:rsid w:val="00183BBC"/>
    <w:rsid w:val="001B0B51"/>
    <w:rsid w:val="001B5D16"/>
    <w:rsid w:val="002273DA"/>
    <w:rsid w:val="0025579A"/>
    <w:rsid w:val="002618EC"/>
    <w:rsid w:val="002A6A1D"/>
    <w:rsid w:val="002B1047"/>
    <w:rsid w:val="002C5F9C"/>
    <w:rsid w:val="002F719D"/>
    <w:rsid w:val="00302A78"/>
    <w:rsid w:val="00337476"/>
    <w:rsid w:val="003439C4"/>
    <w:rsid w:val="003D3C97"/>
    <w:rsid w:val="004105BA"/>
    <w:rsid w:val="00420516"/>
    <w:rsid w:val="00426B73"/>
    <w:rsid w:val="004410DE"/>
    <w:rsid w:val="0046119A"/>
    <w:rsid w:val="004647C9"/>
    <w:rsid w:val="00495CDB"/>
    <w:rsid w:val="004B2410"/>
    <w:rsid w:val="005A5EF1"/>
    <w:rsid w:val="006B7B93"/>
    <w:rsid w:val="006F7ACB"/>
    <w:rsid w:val="00712E69"/>
    <w:rsid w:val="00721748"/>
    <w:rsid w:val="007669CC"/>
    <w:rsid w:val="007B35D7"/>
    <w:rsid w:val="007C554B"/>
    <w:rsid w:val="007D47BE"/>
    <w:rsid w:val="00812A0D"/>
    <w:rsid w:val="008515A1"/>
    <w:rsid w:val="00881E76"/>
    <w:rsid w:val="008A50DA"/>
    <w:rsid w:val="008B04AD"/>
    <w:rsid w:val="008D04BB"/>
    <w:rsid w:val="008D04EC"/>
    <w:rsid w:val="008D77D2"/>
    <w:rsid w:val="008E7B28"/>
    <w:rsid w:val="008F1B2F"/>
    <w:rsid w:val="0091437B"/>
    <w:rsid w:val="009161A3"/>
    <w:rsid w:val="00976907"/>
    <w:rsid w:val="009A33B9"/>
    <w:rsid w:val="009A7A0A"/>
    <w:rsid w:val="009D35C6"/>
    <w:rsid w:val="009F261B"/>
    <w:rsid w:val="00A7437B"/>
    <w:rsid w:val="00A82121"/>
    <w:rsid w:val="00A94157"/>
    <w:rsid w:val="00AA5510"/>
    <w:rsid w:val="00AA649D"/>
    <w:rsid w:val="00AF7763"/>
    <w:rsid w:val="00B1298D"/>
    <w:rsid w:val="00BA71F2"/>
    <w:rsid w:val="00BB437B"/>
    <w:rsid w:val="00BE317F"/>
    <w:rsid w:val="00C21826"/>
    <w:rsid w:val="00C62162"/>
    <w:rsid w:val="00C7501D"/>
    <w:rsid w:val="00CC7871"/>
    <w:rsid w:val="00CF1311"/>
    <w:rsid w:val="00D04188"/>
    <w:rsid w:val="00D473D2"/>
    <w:rsid w:val="00D5253B"/>
    <w:rsid w:val="00D80FA5"/>
    <w:rsid w:val="00D953F8"/>
    <w:rsid w:val="00DA4C51"/>
    <w:rsid w:val="00DC6206"/>
    <w:rsid w:val="00DE6879"/>
    <w:rsid w:val="00E53F7E"/>
    <w:rsid w:val="00E75D18"/>
    <w:rsid w:val="00EB0F87"/>
    <w:rsid w:val="00EB6910"/>
    <w:rsid w:val="00F0645C"/>
    <w:rsid w:val="00F13DC0"/>
    <w:rsid w:val="00F34F96"/>
    <w:rsid w:val="00F361D3"/>
    <w:rsid w:val="00FD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564C"/>
  <w15:docId w15:val="{349B0F63-AC90-49AA-A9EF-969D33D7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510"/>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510"/>
    <w:pPr>
      <w:ind w:firstLineChars="200" w:firstLine="420"/>
    </w:pPr>
  </w:style>
  <w:style w:type="paragraph" w:styleId="a4">
    <w:name w:val="Balloon Text"/>
    <w:basedOn w:val="a"/>
    <w:link w:val="Char"/>
    <w:uiPriority w:val="99"/>
    <w:semiHidden/>
    <w:unhideWhenUsed/>
    <w:rsid w:val="00426B73"/>
    <w:rPr>
      <w:rFonts w:ascii="Tahoma" w:hAnsi="Tahoma" w:cs="Tahoma"/>
      <w:sz w:val="16"/>
      <w:szCs w:val="16"/>
    </w:rPr>
  </w:style>
  <w:style w:type="character" w:customStyle="1" w:styleId="Char">
    <w:name w:val="批注框文本 Char"/>
    <w:basedOn w:val="a0"/>
    <w:link w:val="a4"/>
    <w:uiPriority w:val="99"/>
    <w:semiHidden/>
    <w:rsid w:val="00426B73"/>
    <w:rPr>
      <w:rFonts w:ascii="Tahoma" w:hAnsi="Tahoma" w:cs="Tahoma"/>
      <w:sz w:val="16"/>
      <w:szCs w:val="16"/>
      <w:lang w:val="en-GB"/>
    </w:rPr>
  </w:style>
  <w:style w:type="paragraph" w:styleId="a5">
    <w:name w:val="Normal (Web)"/>
    <w:basedOn w:val="a"/>
    <w:uiPriority w:val="99"/>
    <w:semiHidden/>
    <w:unhideWhenUsed/>
    <w:rsid w:val="0046119A"/>
    <w:pPr>
      <w:widowControl/>
      <w:spacing w:before="100" w:beforeAutospacing="1" w:after="100" w:afterAutospacing="1"/>
      <w:jc w:val="left"/>
    </w:pPr>
    <w:rPr>
      <w:rFonts w:ascii="宋体" w:eastAsia="宋体" w:hAnsi="宋体" w:cs="宋体"/>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256572">
      <w:bodyDiv w:val="1"/>
      <w:marLeft w:val="0"/>
      <w:marRight w:val="0"/>
      <w:marTop w:val="0"/>
      <w:marBottom w:val="0"/>
      <w:divBdr>
        <w:top w:val="none" w:sz="0" w:space="0" w:color="auto"/>
        <w:left w:val="none" w:sz="0" w:space="0" w:color="auto"/>
        <w:bottom w:val="none" w:sz="0" w:space="0" w:color="auto"/>
        <w:right w:val="none" w:sz="0" w:space="0" w:color="auto"/>
      </w:divBdr>
    </w:div>
    <w:div w:id="1544631780">
      <w:bodyDiv w:val="1"/>
      <w:marLeft w:val="0"/>
      <w:marRight w:val="0"/>
      <w:marTop w:val="0"/>
      <w:marBottom w:val="0"/>
      <w:divBdr>
        <w:top w:val="none" w:sz="0" w:space="0" w:color="auto"/>
        <w:left w:val="none" w:sz="0" w:space="0" w:color="auto"/>
        <w:bottom w:val="none" w:sz="0" w:space="0" w:color="auto"/>
        <w:right w:val="none" w:sz="0" w:space="0" w:color="auto"/>
      </w:divBdr>
    </w:div>
    <w:div w:id="166423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E9A18-83AD-4895-99FE-6A8CC285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5</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31</cp:revision>
  <cp:lastPrinted>2019-07-29T02:13:00Z</cp:lastPrinted>
  <dcterms:created xsi:type="dcterms:W3CDTF">2017-09-12T00:15:00Z</dcterms:created>
  <dcterms:modified xsi:type="dcterms:W3CDTF">2020-07-17T08:37:00Z</dcterms:modified>
</cp:coreProperties>
</file>