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A2" w:rsidRDefault="00F047A2"/>
    <w:p w:rsidR="00F047A2" w:rsidRDefault="00F047A2"/>
    <w:p w:rsidR="00F047A2" w:rsidRDefault="00DC7281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eastAsia="Arial Unicode MS" w:cs="Arial Unicode MS"/>
          <w:b/>
          <w:spacing w:val="-2"/>
          <w:sz w:val="36"/>
          <w:szCs w:val="36"/>
        </w:rPr>
        <w:t>He</w:t>
      </w:r>
      <w:r>
        <w:rPr>
          <w:rFonts w:eastAsia="Arial Unicode MS" w:cs="Arial Unicode MS"/>
          <w:b/>
          <w:sz w:val="36"/>
          <w:szCs w:val="36"/>
        </w:rPr>
        <w:t>ngyi</w:t>
      </w:r>
      <w:proofErr w:type="spellEnd"/>
      <w:r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>
        <w:rPr>
          <w:rFonts w:eastAsia="Arial Unicode MS" w:cs="Arial Unicode MS"/>
          <w:b/>
          <w:sz w:val="36"/>
          <w:szCs w:val="36"/>
        </w:rPr>
        <w:t>Sdn</w:t>
      </w:r>
      <w:proofErr w:type="spellEnd"/>
      <w:r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:rsidR="00F047A2" w:rsidRDefault="00DC7281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:rsidR="00F047A2" w:rsidRDefault="00F047A2">
      <w:pPr>
        <w:rPr>
          <w:rFonts w:eastAsia="Arial Unicode MS" w:cs="Arial Unicode MS"/>
          <w:b/>
          <w:sz w:val="24"/>
        </w:rPr>
      </w:pPr>
    </w:p>
    <w:p w:rsidR="00F047A2" w:rsidRDefault="00DC7281">
      <w:pPr>
        <w:jc w:val="righ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 w:hint="eastAsia"/>
          <w:sz w:val="28"/>
          <w:szCs w:val="28"/>
        </w:rPr>
        <w:t>HYBN-T4-0</w:t>
      </w:r>
      <w:r>
        <w:rPr>
          <w:rFonts w:eastAsia="Arial Unicode MS" w:cs="Arial Unicode MS"/>
          <w:sz w:val="28"/>
          <w:szCs w:val="28"/>
        </w:rPr>
        <w:t>6</w:t>
      </w:r>
      <w:r>
        <w:rPr>
          <w:rFonts w:eastAsia="Arial Unicode MS" w:cs="Arial Unicode MS" w:hint="eastAsia"/>
          <w:sz w:val="28"/>
          <w:szCs w:val="28"/>
        </w:rPr>
        <w:t>-000</w:t>
      </w:r>
      <w:r>
        <w:rPr>
          <w:rFonts w:eastAsia="Arial Unicode MS" w:cs="Arial Unicode MS"/>
          <w:sz w:val="28"/>
          <w:szCs w:val="28"/>
        </w:rPr>
        <w:t>6</w:t>
      </w:r>
      <w:r>
        <w:rPr>
          <w:rFonts w:eastAsia="Arial Unicode MS" w:cs="Arial Unicode MS" w:hint="eastAsia"/>
          <w:sz w:val="28"/>
          <w:szCs w:val="28"/>
        </w:rPr>
        <w:t>-2018-1</w:t>
      </w:r>
    </w:p>
    <w:p w:rsidR="00F047A2" w:rsidRDefault="00DC7281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97" o:spid="_x0000_s1026" o:spt="32" type="#_x0000_t32" style="position:absolute;left:0pt;margin-left:-2pt;margin-top:5.6pt;height:0pt;width:443.25pt;z-index:251657216;mso-width-relative:page;mso-height-relative:page;" filled="f" stroked="t" coordsize="21600,21600" o:gfxdata="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jBFj3TAAAACAEAAA8AAAAAAAAAAQAgAAAAIgAAAGRycy9kb3ducmV2LnhtbFBLAQIUABQA&#10;AAAIAIdO4kAoP3i7vAEAAGYDAAAOAAAAAAAAAAEAIAAAACIBAABkcnMvZTJvRG9jLnhtbFBLBQYA&#10;AAAABgAGAFkBAABQ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F047A2">
      <w:pPr>
        <w:jc w:val="center"/>
        <w:rPr>
          <w:rFonts w:eastAsia="Arial Unicode MS" w:cs="Arial Unicode MS"/>
          <w:b/>
          <w:sz w:val="24"/>
        </w:rPr>
      </w:pPr>
    </w:p>
    <w:p w:rsidR="00F047A2" w:rsidRDefault="00DC728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>Unit On-stream Major Events Template</w:t>
      </w: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DC7281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装置运行大事记模板</w:t>
      </w: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F047A2">
      <w:pPr>
        <w:jc w:val="center"/>
        <w:rPr>
          <w:rFonts w:ascii="黑体" w:eastAsia="黑体"/>
          <w:b/>
          <w:sz w:val="44"/>
          <w:szCs w:val="44"/>
        </w:rPr>
      </w:pPr>
    </w:p>
    <w:p w:rsidR="00F047A2" w:rsidRDefault="00DC7281">
      <w:pPr>
        <w:rPr>
          <w:rFonts w:eastAsia="黑体"/>
          <w:b/>
          <w:sz w:val="44"/>
          <w:szCs w:val="44"/>
          <w:lang w:val="en-GB"/>
        </w:rPr>
      </w:pPr>
      <w:r>
        <w:rPr>
          <w:rFonts w:eastAsia="黑体" w:hint="eastAsia"/>
          <w:sz w:val="32"/>
          <w:szCs w:val="32"/>
        </w:rPr>
        <w:t>I</w:t>
      </w:r>
      <w:r>
        <w:rPr>
          <w:rFonts w:eastAsia="黑体"/>
          <w:sz w:val="32"/>
          <w:szCs w:val="32"/>
        </w:rPr>
        <w:t xml:space="preserve">ssued </w:t>
      </w:r>
      <w:r>
        <w:rPr>
          <w:rFonts w:eastAsia="黑体" w:hint="eastAsia"/>
          <w:sz w:val="32"/>
          <w:szCs w:val="32"/>
        </w:rPr>
        <w:t>D</w:t>
      </w:r>
      <w:r>
        <w:rPr>
          <w:rFonts w:eastAsia="黑体"/>
          <w:sz w:val="32"/>
          <w:szCs w:val="32"/>
        </w:rPr>
        <w:t>ate</w:t>
      </w:r>
      <w:r>
        <w:rPr>
          <w:rFonts w:eastAsia="黑体" w:hint="eastAsia"/>
          <w:sz w:val="32"/>
          <w:szCs w:val="32"/>
        </w:rPr>
        <w:t>：</w:t>
      </w:r>
      <w:r w:rsidR="001623D6">
        <w:rPr>
          <w:rFonts w:eastAsia="黑体" w:hint="eastAsia"/>
          <w:sz w:val="32"/>
          <w:szCs w:val="32"/>
        </w:rPr>
        <w:t>Jun</w:t>
      </w:r>
      <w:r>
        <w:rPr>
          <w:rFonts w:eastAsia="黑体" w:hint="eastAsia"/>
          <w:sz w:val="32"/>
          <w:szCs w:val="32"/>
        </w:rPr>
        <w:t xml:space="preserve"> 2021</w:t>
      </w:r>
      <w:r>
        <w:rPr>
          <w:rFonts w:eastAsia="黑体"/>
          <w:sz w:val="32"/>
          <w:szCs w:val="32"/>
        </w:rPr>
        <w:t xml:space="preserve">        </w:t>
      </w:r>
      <w:r>
        <w:rPr>
          <w:rFonts w:eastAsia="黑体" w:hint="eastAsia"/>
          <w:sz w:val="32"/>
          <w:szCs w:val="32"/>
        </w:rPr>
        <w:t>颁布日期：</w:t>
      </w:r>
      <w:r>
        <w:rPr>
          <w:rFonts w:eastAsia="黑体" w:hint="eastAsia"/>
          <w:sz w:val="32"/>
          <w:szCs w:val="32"/>
        </w:rPr>
        <w:t>2021</w:t>
      </w:r>
      <w:r>
        <w:rPr>
          <w:rFonts w:eastAsia="黑体" w:hint="eastAsia"/>
          <w:sz w:val="32"/>
          <w:szCs w:val="32"/>
        </w:rPr>
        <w:t>年</w:t>
      </w:r>
      <w:r w:rsidR="001623D6">
        <w:rPr>
          <w:rFonts w:eastAsia="黑体" w:hint="eastAsia"/>
          <w:sz w:val="32"/>
          <w:szCs w:val="32"/>
        </w:rPr>
        <w:t>6</w:t>
      </w:r>
      <w:r>
        <w:rPr>
          <w:rFonts w:eastAsia="黑体" w:hint="eastAsia"/>
          <w:sz w:val="32"/>
          <w:szCs w:val="32"/>
        </w:rPr>
        <w:t>月</w:t>
      </w:r>
    </w:p>
    <w:p w:rsidR="00F047A2" w:rsidRDefault="00F047A2">
      <w:pPr>
        <w:rPr>
          <w:color w:val="000000"/>
          <w:lang w:val="en-GB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DC7281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proofErr w:type="gramStart"/>
      <w:r>
        <w:rPr>
          <w:rFonts w:eastAsia="华文中宋" w:hint="eastAsia"/>
          <w:sz w:val="40"/>
        </w:rPr>
        <w:t>邹</w:t>
      </w:r>
      <w:proofErr w:type="gramEnd"/>
      <w:r>
        <w:rPr>
          <w:rFonts w:eastAsia="华文中宋" w:hint="eastAsia"/>
          <w:sz w:val="40"/>
        </w:rPr>
        <w:t xml:space="preserve">  </w:t>
      </w:r>
      <w:proofErr w:type="gramStart"/>
      <w:r>
        <w:rPr>
          <w:rFonts w:eastAsia="华文中宋" w:hint="eastAsia"/>
          <w:sz w:val="40"/>
        </w:rPr>
        <w:t>衡</w:t>
      </w:r>
      <w:proofErr w:type="gramEnd"/>
      <w:r>
        <w:rPr>
          <w:rFonts w:eastAsia="华文中宋" w:hint="eastAsia"/>
          <w:sz w:val="40"/>
        </w:rPr>
        <w:t xml:space="preserve"> </w:t>
      </w:r>
    </w:p>
    <w:p w:rsidR="00F047A2" w:rsidRDefault="00F047A2">
      <w:pPr>
        <w:jc w:val="center"/>
        <w:rPr>
          <w:rFonts w:eastAsia="华文中宋"/>
          <w:sz w:val="40"/>
        </w:rPr>
      </w:pPr>
    </w:p>
    <w:p w:rsidR="00F047A2" w:rsidRDefault="00DC7281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核：胡志林</w:t>
      </w:r>
    </w:p>
    <w:p w:rsidR="00F047A2" w:rsidRDefault="00F047A2">
      <w:pPr>
        <w:jc w:val="center"/>
        <w:rPr>
          <w:rFonts w:eastAsia="华文中宋"/>
          <w:sz w:val="40"/>
        </w:rPr>
      </w:pPr>
    </w:p>
    <w:p w:rsidR="00F047A2" w:rsidRDefault="00DC7281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准：赵树勇</w:t>
      </w: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rPr>
          <w:color w:val="000000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DC7281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502748697"/>
      <w:r>
        <w:rPr>
          <w:rFonts w:ascii="华文中宋" w:eastAsia="华文中宋" w:hAnsi="华文中宋" w:hint="eastAsia"/>
          <w:sz w:val="32"/>
          <w:szCs w:val="32"/>
        </w:rPr>
        <w:lastRenderedPageBreak/>
        <w:t>目 录</w:t>
      </w:r>
      <w:bookmarkEnd w:id="0"/>
    </w:p>
    <w:p w:rsidR="00F047A2" w:rsidRDefault="00F047A2">
      <w:pPr>
        <w:rPr>
          <w:lang w:val="zh-CN"/>
        </w:rPr>
      </w:pPr>
    </w:p>
    <w:p w:rsidR="00F047A2" w:rsidRDefault="00F047A2">
      <w:pPr>
        <w:spacing w:afterLines="50" w:after="156"/>
        <w:jc w:val="distribute"/>
        <w:rPr>
          <w:rFonts w:eastAsia="Arial Unicode MS" w:cs="Arial Unicode MS"/>
        </w:rPr>
      </w:pPr>
    </w:p>
    <w:p w:rsidR="00F047A2" w:rsidRDefault="00262785">
      <w:pPr>
        <w:pStyle w:val="10"/>
        <w:adjustRightInd w:val="0"/>
        <w:snapToGrid w:val="0"/>
        <w:spacing w:afterLines="50" w:after="156"/>
        <w:rPr>
          <w:rFonts w:ascii="Arial Unicode MS" w:hAnsi="Arial Unicode MS"/>
          <w:kern w:val="2"/>
          <w:sz w:val="21"/>
        </w:rPr>
      </w:pPr>
      <w:hyperlink w:anchor="_Toc497073595" w:history="1">
        <w:r w:rsidR="00DC7281">
          <w:rPr>
            <w:rStyle w:val="ab"/>
            <w:rFonts w:ascii="Arial Unicode MS" w:hAnsi="Arial Unicode MS"/>
            <w:color w:val="000000"/>
            <w:sz w:val="21"/>
            <w:u w:val="none"/>
          </w:rPr>
          <w:t>封面</w:t>
        </w:r>
        <w:r w:rsidR="00DC7281">
          <w:rPr>
            <w:rFonts w:ascii="Arial Unicode MS" w:hAnsi="Arial Unicode MS"/>
            <w:sz w:val="21"/>
          </w:rPr>
          <w:tab/>
        </w:r>
        <w:r w:rsidR="00DC7281">
          <w:rPr>
            <w:rFonts w:ascii="Arial Unicode MS" w:hAnsi="Arial Unicode MS" w:cs="Arial Unicode MS" w:hint="eastAsia"/>
            <w:sz w:val="21"/>
            <w:lang w:val="zh-CN"/>
          </w:rPr>
          <w:t>Ⅰ</w:t>
        </w:r>
      </w:hyperlink>
    </w:p>
    <w:p w:rsidR="00F047A2" w:rsidRDefault="00DC7281">
      <w:pPr>
        <w:pStyle w:val="10"/>
        <w:rPr>
          <w:rFonts w:ascii="Arial Unicode MS" w:hAnsi="Arial Unicode MS"/>
          <w:kern w:val="2"/>
          <w:sz w:val="21"/>
        </w:rPr>
      </w:pPr>
      <w:r>
        <w:rPr>
          <w:rFonts w:ascii="Arial Unicode MS" w:hAnsi="Arial Unicode MS" w:cs="Arial Unicode MS"/>
          <w:sz w:val="21"/>
        </w:rPr>
        <w:fldChar w:fldCharType="begin"/>
      </w:r>
      <w:r>
        <w:rPr>
          <w:rFonts w:ascii="Arial Unicode MS" w:hAnsi="Arial Unicode MS" w:cs="Arial Unicode MS"/>
          <w:sz w:val="21"/>
        </w:rPr>
        <w:instrText xml:space="preserve"> TOC \o "1-1" \h \z \u </w:instrText>
      </w:r>
      <w:r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>
          <w:rPr>
            <w:rStyle w:val="ab"/>
            <w:rFonts w:ascii="Arial Unicode MS" w:hAnsi="Arial Unicode MS" w:hint="eastAsia"/>
            <w:sz w:val="21"/>
          </w:rPr>
          <w:t>目</w:t>
        </w:r>
        <w:r>
          <w:rPr>
            <w:rStyle w:val="ab"/>
            <w:rFonts w:ascii="Arial Unicode MS" w:hAnsi="Arial Unicode MS"/>
            <w:sz w:val="21"/>
          </w:rPr>
          <w:t xml:space="preserve"> </w:t>
        </w:r>
        <w:r>
          <w:rPr>
            <w:rStyle w:val="ab"/>
            <w:rFonts w:ascii="Arial Unicode MS" w:hAnsi="Arial Unicode MS" w:hint="eastAsia"/>
            <w:sz w:val="21"/>
          </w:rPr>
          <w:t>录</w:t>
        </w:r>
        <w:r>
          <w:rPr>
            <w:rFonts w:ascii="Arial Unicode MS" w:hAnsi="Arial Unicode MS"/>
            <w:sz w:val="21"/>
          </w:rPr>
          <w:tab/>
        </w:r>
        <w:r>
          <w:rPr>
            <w:rFonts w:ascii="Arial Unicode MS" w:hAnsi="Arial Unicode MS"/>
            <w:sz w:val="21"/>
          </w:rPr>
          <w:fldChar w:fldCharType="begin"/>
        </w:r>
        <w:r>
          <w:rPr>
            <w:rFonts w:ascii="Arial Unicode MS" w:hAnsi="Arial Unicode MS"/>
            <w:sz w:val="21"/>
          </w:rPr>
          <w:instrText xml:space="preserve"> PAGEREF _Toc502748697 \h </w:instrText>
        </w:r>
        <w:r>
          <w:rPr>
            <w:rFonts w:ascii="Arial Unicode MS" w:hAnsi="Arial Unicode MS"/>
            <w:sz w:val="21"/>
          </w:rPr>
        </w:r>
        <w:r>
          <w:rPr>
            <w:rFonts w:ascii="Arial Unicode MS" w:hAnsi="Arial Unicode MS"/>
            <w:sz w:val="21"/>
          </w:rPr>
          <w:fldChar w:fldCharType="separate"/>
        </w:r>
        <w:r>
          <w:rPr>
            <w:rFonts w:ascii="Arial Unicode MS" w:hAnsi="Arial Unicode MS"/>
            <w:sz w:val="21"/>
          </w:rPr>
          <w:t>III</w:t>
        </w:r>
        <w:r>
          <w:rPr>
            <w:rFonts w:ascii="Arial Unicode MS" w:hAnsi="Arial Unicode MS"/>
            <w:sz w:val="21"/>
          </w:rPr>
          <w:fldChar w:fldCharType="end"/>
        </w:r>
      </w:hyperlink>
    </w:p>
    <w:p w:rsidR="00F047A2" w:rsidRDefault="00262785">
      <w:pPr>
        <w:pStyle w:val="10"/>
        <w:rPr>
          <w:rFonts w:ascii="Arial Unicode MS" w:hAnsi="Arial Unicode MS"/>
          <w:kern w:val="2"/>
          <w:sz w:val="21"/>
        </w:rPr>
      </w:pPr>
      <w:hyperlink w:anchor="_Toc502748698" w:history="1">
        <w:r w:rsidR="00DC7281">
          <w:rPr>
            <w:rStyle w:val="ab"/>
            <w:rFonts w:ascii="Arial Unicode MS" w:hAnsi="Arial Unicode MS"/>
            <w:sz w:val="21"/>
          </w:rPr>
          <w:t>1</w:t>
        </w:r>
        <w:r w:rsidR="00DC7281">
          <w:rPr>
            <w:rStyle w:val="ab"/>
            <w:rFonts w:ascii="Arial Unicode MS" w:hAnsi="Arial Unicode MS" w:hint="eastAsia"/>
            <w:sz w:val="21"/>
          </w:rPr>
          <w:t xml:space="preserve">　化工原辅料</w:t>
        </w:r>
        <w:r w:rsidR="00DC7281">
          <w:rPr>
            <w:rFonts w:ascii="Arial Unicode MS" w:hAnsi="Arial Unicode MS"/>
            <w:sz w:val="21"/>
          </w:rPr>
          <w:tab/>
        </w:r>
        <w:r w:rsidR="00DC7281">
          <w:rPr>
            <w:rFonts w:ascii="Arial Unicode MS" w:hAnsi="Arial Unicode MS"/>
            <w:sz w:val="21"/>
          </w:rPr>
          <w:fldChar w:fldCharType="begin"/>
        </w:r>
        <w:r w:rsidR="00DC7281">
          <w:rPr>
            <w:rFonts w:ascii="Arial Unicode MS" w:hAnsi="Arial Unicode MS"/>
            <w:sz w:val="21"/>
          </w:rPr>
          <w:instrText xml:space="preserve"> PAGEREF _Toc502748698 \h </w:instrText>
        </w:r>
        <w:r w:rsidR="00DC7281">
          <w:rPr>
            <w:rFonts w:ascii="Arial Unicode MS" w:hAnsi="Arial Unicode MS"/>
            <w:sz w:val="21"/>
          </w:rPr>
        </w:r>
        <w:r w:rsidR="00DC7281">
          <w:rPr>
            <w:rFonts w:ascii="Arial Unicode MS" w:hAnsi="Arial Unicode MS"/>
            <w:sz w:val="21"/>
          </w:rPr>
          <w:fldChar w:fldCharType="separate"/>
        </w:r>
        <w:r w:rsidR="00DC7281">
          <w:rPr>
            <w:rFonts w:ascii="Arial Unicode MS" w:hAnsi="Arial Unicode MS"/>
            <w:sz w:val="21"/>
          </w:rPr>
          <w:t>1</w:t>
        </w:r>
        <w:r w:rsidR="00DC7281">
          <w:rPr>
            <w:rFonts w:ascii="Arial Unicode MS" w:hAnsi="Arial Unicode MS"/>
            <w:sz w:val="21"/>
          </w:rPr>
          <w:fldChar w:fldCharType="end"/>
        </w:r>
      </w:hyperlink>
    </w:p>
    <w:p w:rsidR="00F047A2" w:rsidRDefault="00262785">
      <w:pPr>
        <w:pStyle w:val="10"/>
        <w:rPr>
          <w:rFonts w:ascii="Arial Unicode MS" w:hAnsi="Arial Unicode MS"/>
          <w:kern w:val="2"/>
          <w:sz w:val="21"/>
        </w:rPr>
      </w:pPr>
      <w:hyperlink w:anchor="_Toc502748699" w:history="1">
        <w:r w:rsidR="00DC7281">
          <w:rPr>
            <w:rStyle w:val="ab"/>
            <w:rFonts w:ascii="Arial Unicode MS" w:hAnsi="Arial Unicode MS"/>
            <w:sz w:val="21"/>
          </w:rPr>
          <w:t xml:space="preserve">2  </w:t>
        </w:r>
        <w:r w:rsidR="00DC7281">
          <w:rPr>
            <w:rStyle w:val="ab"/>
            <w:rFonts w:ascii="Arial Unicode MS" w:hAnsi="Arial Unicode MS" w:hint="eastAsia"/>
            <w:sz w:val="21"/>
          </w:rPr>
          <w:t>装置情况</w:t>
        </w:r>
        <w:r w:rsidR="00DC7281">
          <w:rPr>
            <w:rFonts w:ascii="Arial Unicode MS" w:hAnsi="Arial Unicode MS"/>
            <w:sz w:val="21"/>
          </w:rPr>
          <w:tab/>
        </w:r>
        <w:r w:rsidR="00DC7281">
          <w:rPr>
            <w:rFonts w:ascii="Arial Unicode MS" w:hAnsi="Arial Unicode MS"/>
            <w:sz w:val="21"/>
          </w:rPr>
          <w:fldChar w:fldCharType="begin"/>
        </w:r>
        <w:r w:rsidR="00DC7281">
          <w:rPr>
            <w:rFonts w:ascii="Arial Unicode MS" w:hAnsi="Arial Unicode MS"/>
            <w:sz w:val="21"/>
          </w:rPr>
          <w:instrText xml:space="preserve"> PAGEREF _Toc502748699 \h </w:instrText>
        </w:r>
        <w:r w:rsidR="00DC7281">
          <w:rPr>
            <w:rFonts w:ascii="Arial Unicode MS" w:hAnsi="Arial Unicode MS"/>
            <w:sz w:val="21"/>
          </w:rPr>
        </w:r>
        <w:r w:rsidR="00DC7281">
          <w:rPr>
            <w:rFonts w:ascii="Arial Unicode MS" w:hAnsi="Arial Unicode MS"/>
            <w:sz w:val="21"/>
          </w:rPr>
          <w:fldChar w:fldCharType="separate"/>
        </w:r>
        <w:r w:rsidR="00DC7281">
          <w:rPr>
            <w:rFonts w:ascii="Arial Unicode MS" w:hAnsi="Arial Unicode MS"/>
            <w:sz w:val="21"/>
          </w:rPr>
          <w:t>1</w:t>
        </w:r>
        <w:r w:rsidR="00DC7281">
          <w:rPr>
            <w:rFonts w:ascii="Arial Unicode MS" w:hAnsi="Arial Unicode MS"/>
            <w:sz w:val="21"/>
          </w:rPr>
          <w:fldChar w:fldCharType="end"/>
        </w:r>
      </w:hyperlink>
    </w:p>
    <w:p w:rsidR="00F047A2" w:rsidRDefault="00262785">
      <w:pPr>
        <w:pStyle w:val="10"/>
        <w:rPr>
          <w:rFonts w:ascii="Arial Unicode MS" w:hAnsi="Arial Unicode MS"/>
          <w:kern w:val="2"/>
          <w:sz w:val="21"/>
        </w:rPr>
      </w:pPr>
      <w:hyperlink w:anchor="_Toc502748700" w:history="1">
        <w:r w:rsidR="00DC7281">
          <w:rPr>
            <w:rStyle w:val="ab"/>
            <w:rFonts w:ascii="Arial Unicode MS" w:hAnsi="Arial Unicode MS"/>
            <w:sz w:val="21"/>
          </w:rPr>
          <w:t xml:space="preserve">3  </w:t>
        </w:r>
        <w:r w:rsidR="00DC7281">
          <w:rPr>
            <w:rStyle w:val="ab"/>
            <w:rFonts w:ascii="Arial Unicode MS" w:hAnsi="Arial Unicode MS" w:hint="eastAsia"/>
            <w:sz w:val="21"/>
          </w:rPr>
          <w:t>技改技措</w:t>
        </w:r>
        <w:r w:rsidR="00DC7281">
          <w:rPr>
            <w:rFonts w:ascii="Arial Unicode MS" w:hAnsi="Arial Unicode MS"/>
            <w:sz w:val="21"/>
          </w:rPr>
          <w:tab/>
        </w:r>
        <w:r w:rsidR="00DC7281">
          <w:rPr>
            <w:rFonts w:ascii="Arial Unicode MS" w:hAnsi="Arial Unicode MS"/>
            <w:sz w:val="21"/>
          </w:rPr>
          <w:fldChar w:fldCharType="begin"/>
        </w:r>
        <w:r w:rsidR="00DC7281">
          <w:rPr>
            <w:rFonts w:ascii="Arial Unicode MS" w:hAnsi="Arial Unicode MS"/>
            <w:sz w:val="21"/>
          </w:rPr>
          <w:instrText xml:space="preserve"> PAGEREF _Toc502748700 \h </w:instrText>
        </w:r>
        <w:r w:rsidR="00DC7281">
          <w:rPr>
            <w:rFonts w:ascii="Arial Unicode MS" w:hAnsi="Arial Unicode MS"/>
            <w:sz w:val="21"/>
          </w:rPr>
        </w:r>
        <w:r w:rsidR="00DC7281">
          <w:rPr>
            <w:rFonts w:ascii="Arial Unicode MS" w:hAnsi="Arial Unicode MS"/>
            <w:sz w:val="21"/>
          </w:rPr>
          <w:fldChar w:fldCharType="separate"/>
        </w:r>
        <w:r w:rsidR="00DC7281">
          <w:rPr>
            <w:rFonts w:ascii="Arial Unicode MS" w:hAnsi="Arial Unicode MS"/>
            <w:sz w:val="21"/>
          </w:rPr>
          <w:t>2</w:t>
        </w:r>
        <w:r w:rsidR="00DC7281">
          <w:rPr>
            <w:rFonts w:ascii="Arial Unicode MS" w:hAnsi="Arial Unicode MS"/>
            <w:sz w:val="21"/>
          </w:rPr>
          <w:fldChar w:fldCharType="end"/>
        </w:r>
      </w:hyperlink>
    </w:p>
    <w:p w:rsidR="00F047A2" w:rsidRDefault="00262785">
      <w:pPr>
        <w:pStyle w:val="10"/>
        <w:rPr>
          <w:rFonts w:ascii="Arial Unicode MS" w:hAnsi="Arial Unicode MS"/>
          <w:kern w:val="2"/>
          <w:sz w:val="21"/>
        </w:rPr>
      </w:pPr>
      <w:hyperlink w:anchor="_Toc502748701" w:history="1">
        <w:r w:rsidR="00DC7281">
          <w:rPr>
            <w:rStyle w:val="ab"/>
            <w:rFonts w:ascii="Arial Unicode MS" w:hAnsi="Arial Unicode MS"/>
            <w:sz w:val="21"/>
          </w:rPr>
          <w:t xml:space="preserve">4  </w:t>
        </w:r>
        <w:r w:rsidR="00DC7281">
          <w:rPr>
            <w:rStyle w:val="ab"/>
            <w:rFonts w:ascii="Arial Unicode MS" w:hAnsi="Arial Unicode MS" w:hint="eastAsia"/>
            <w:sz w:val="21"/>
          </w:rPr>
          <w:t>异常情况及事故处理</w:t>
        </w:r>
        <w:r w:rsidR="00DC7281">
          <w:rPr>
            <w:rFonts w:ascii="Arial Unicode MS" w:hAnsi="Arial Unicode MS"/>
            <w:sz w:val="21"/>
          </w:rPr>
          <w:tab/>
        </w:r>
        <w:r w:rsidR="00DC7281">
          <w:rPr>
            <w:rFonts w:ascii="Arial Unicode MS" w:hAnsi="Arial Unicode MS"/>
            <w:sz w:val="21"/>
          </w:rPr>
          <w:fldChar w:fldCharType="begin"/>
        </w:r>
        <w:r w:rsidR="00DC7281">
          <w:rPr>
            <w:rFonts w:ascii="Arial Unicode MS" w:hAnsi="Arial Unicode MS"/>
            <w:sz w:val="21"/>
          </w:rPr>
          <w:instrText xml:space="preserve"> PAGEREF _Toc502748701 \h </w:instrText>
        </w:r>
        <w:r w:rsidR="00DC7281">
          <w:rPr>
            <w:rFonts w:ascii="Arial Unicode MS" w:hAnsi="Arial Unicode MS"/>
            <w:sz w:val="21"/>
          </w:rPr>
        </w:r>
        <w:r w:rsidR="00DC7281">
          <w:rPr>
            <w:rFonts w:ascii="Arial Unicode MS" w:hAnsi="Arial Unicode MS"/>
            <w:sz w:val="21"/>
          </w:rPr>
          <w:fldChar w:fldCharType="separate"/>
        </w:r>
        <w:r w:rsidR="00DC7281">
          <w:rPr>
            <w:rFonts w:ascii="Arial Unicode MS" w:hAnsi="Arial Unicode MS"/>
            <w:sz w:val="21"/>
          </w:rPr>
          <w:t>2</w:t>
        </w:r>
        <w:r w:rsidR="00DC7281">
          <w:rPr>
            <w:rFonts w:ascii="Arial Unicode MS" w:hAnsi="Arial Unicode MS"/>
            <w:sz w:val="21"/>
          </w:rPr>
          <w:fldChar w:fldCharType="end"/>
        </w:r>
      </w:hyperlink>
    </w:p>
    <w:p w:rsidR="00F047A2" w:rsidRDefault="00262785">
      <w:pPr>
        <w:pStyle w:val="10"/>
        <w:rPr>
          <w:rFonts w:ascii="Arial Unicode MS" w:hAnsi="Arial Unicode MS"/>
          <w:kern w:val="2"/>
          <w:sz w:val="21"/>
        </w:rPr>
      </w:pPr>
      <w:hyperlink w:anchor="_Toc502748702" w:history="1">
        <w:r w:rsidR="00DC7281">
          <w:rPr>
            <w:rStyle w:val="ab"/>
            <w:rFonts w:ascii="Arial Unicode MS" w:hAnsi="Arial Unicode MS"/>
            <w:sz w:val="21"/>
          </w:rPr>
          <w:t xml:space="preserve">5  </w:t>
        </w:r>
        <w:r w:rsidR="00DC7281">
          <w:rPr>
            <w:rStyle w:val="ab"/>
            <w:rFonts w:ascii="Arial Unicode MS" w:hAnsi="Arial Unicode MS" w:hint="eastAsia"/>
            <w:sz w:val="21"/>
          </w:rPr>
          <w:t>其他</w:t>
        </w:r>
        <w:r w:rsidR="00DC7281">
          <w:rPr>
            <w:rFonts w:ascii="Arial Unicode MS" w:hAnsi="Arial Unicode MS"/>
            <w:sz w:val="21"/>
          </w:rPr>
          <w:tab/>
        </w:r>
        <w:r w:rsidR="00DC7281">
          <w:rPr>
            <w:rFonts w:ascii="Arial Unicode MS" w:hAnsi="Arial Unicode MS"/>
            <w:sz w:val="21"/>
          </w:rPr>
          <w:fldChar w:fldCharType="begin"/>
        </w:r>
        <w:r w:rsidR="00DC7281">
          <w:rPr>
            <w:rFonts w:ascii="Arial Unicode MS" w:hAnsi="Arial Unicode MS"/>
            <w:sz w:val="21"/>
          </w:rPr>
          <w:instrText xml:space="preserve"> PAGEREF _Toc502748702 \h </w:instrText>
        </w:r>
        <w:r w:rsidR="00DC7281">
          <w:rPr>
            <w:rFonts w:ascii="Arial Unicode MS" w:hAnsi="Arial Unicode MS"/>
            <w:sz w:val="21"/>
          </w:rPr>
        </w:r>
        <w:r w:rsidR="00DC7281">
          <w:rPr>
            <w:rFonts w:ascii="Arial Unicode MS" w:hAnsi="Arial Unicode MS"/>
            <w:sz w:val="21"/>
          </w:rPr>
          <w:fldChar w:fldCharType="separate"/>
        </w:r>
        <w:r w:rsidR="00DC7281">
          <w:rPr>
            <w:rFonts w:ascii="Arial Unicode MS" w:hAnsi="Arial Unicode MS"/>
            <w:sz w:val="21"/>
          </w:rPr>
          <w:t>3</w:t>
        </w:r>
        <w:r w:rsidR="00DC7281">
          <w:rPr>
            <w:rFonts w:ascii="Arial Unicode MS" w:hAnsi="Arial Unicode MS"/>
            <w:sz w:val="21"/>
          </w:rPr>
          <w:fldChar w:fldCharType="end"/>
        </w:r>
      </w:hyperlink>
    </w:p>
    <w:p w:rsidR="00F047A2" w:rsidRDefault="00DC7281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>
        <w:rPr>
          <w:rFonts w:cs="Arial Unicode MS"/>
          <w:kern w:val="0"/>
          <w:szCs w:val="22"/>
        </w:rPr>
        <w:fldChar w:fldCharType="end"/>
      </w: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</w:pPr>
    </w:p>
    <w:p w:rsidR="00F047A2" w:rsidRDefault="00F047A2">
      <w:pPr>
        <w:adjustRightInd w:val="0"/>
        <w:snapToGrid w:val="0"/>
        <w:rPr>
          <w:rFonts w:eastAsia="黑体"/>
        </w:rPr>
        <w:sectPr w:rsidR="00F047A2">
          <w:footerReference w:type="default" r:id="rId10"/>
          <w:pgSz w:w="11906" w:h="16838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:rsidR="00F047A2" w:rsidRDefault="00DC7281">
      <w:pPr>
        <w:pStyle w:val="1"/>
      </w:pPr>
      <w:bookmarkStart w:id="1" w:name="_Toc502748698"/>
      <w:r>
        <w:rPr>
          <w:rFonts w:hint="eastAsia"/>
        </w:rPr>
        <w:lastRenderedPageBreak/>
        <w:t>1</w:t>
      </w:r>
      <w:r>
        <w:t xml:space="preserve">　</w:t>
      </w:r>
      <w:r>
        <w:rPr>
          <w:rFonts w:hint="eastAsia"/>
        </w:rPr>
        <w:t>化工原辅料</w:t>
      </w:r>
      <w:bookmarkEnd w:id="1"/>
    </w:p>
    <w:p w:rsidR="00F047A2" w:rsidRDefault="00F047A2">
      <w:pPr>
        <w:adjustRightInd w:val="0"/>
        <w:snapToGrid w:val="0"/>
        <w:rPr>
          <w:lang w:val="zh-CN"/>
        </w:rPr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1.1  </w:t>
      </w:r>
      <w:r>
        <w:rPr>
          <w:rFonts w:eastAsia="黑体" w:hint="eastAsia"/>
        </w:rPr>
        <w:t>化工原辅料使用情况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1.1.1  </w:t>
      </w:r>
      <w:r>
        <w:rPr>
          <w:rFonts w:hint="eastAsia"/>
        </w:rPr>
        <w:t>灵活焦化化工三剂：阻垢剂、缓蚀剂、丙酮</w:t>
      </w:r>
      <w:proofErr w:type="gramStart"/>
      <w:r>
        <w:rPr>
          <w:rFonts w:hint="eastAsia"/>
        </w:rPr>
        <w:t>肟</w:t>
      </w:r>
      <w:proofErr w:type="gramEnd"/>
      <w:r>
        <w:rPr>
          <w:rFonts w:hint="eastAsia"/>
        </w:rPr>
        <w:t>、磷酸三钠、消泡剂持续加注使用，</w:t>
      </w:r>
      <w:r>
        <w:rPr>
          <w:rFonts w:hint="eastAsia"/>
        </w:rPr>
        <w:t>Nalco</w:t>
      </w:r>
      <w:r>
        <w:rPr>
          <w:rFonts w:hint="eastAsia"/>
        </w:rPr>
        <w:t>絮凝剂</w:t>
      </w:r>
      <w:r>
        <w:rPr>
          <w:rFonts w:hint="eastAsia"/>
        </w:rPr>
        <w:t>71301/71302/71305</w:t>
      </w:r>
      <w:r>
        <w:rPr>
          <w:rFonts w:hint="eastAsia"/>
        </w:rPr>
        <w:t>库房库存共计</w:t>
      </w:r>
      <w:r>
        <w:rPr>
          <w:rFonts w:hint="eastAsia"/>
        </w:rPr>
        <w:t>15t</w:t>
      </w:r>
      <w:r>
        <w:rPr>
          <w:rFonts w:hint="eastAsia"/>
        </w:rPr>
        <w:t>，絮凝剂用量仍较大，约</w:t>
      </w:r>
      <w:r>
        <w:rPr>
          <w:rFonts w:hint="eastAsia"/>
        </w:rPr>
        <w:t>2.5</w:t>
      </w:r>
      <w:r>
        <w:rPr>
          <w:rFonts w:hint="eastAsia"/>
        </w:rPr>
        <w:t>吨</w:t>
      </w:r>
      <w:r>
        <w:rPr>
          <w:rFonts w:hint="eastAsia"/>
        </w:rPr>
        <w:t>/</w:t>
      </w:r>
      <w:r>
        <w:rPr>
          <w:rFonts w:hint="eastAsia"/>
        </w:rPr>
        <w:t>月，目前库存预计使用</w:t>
      </w:r>
      <w:r>
        <w:rPr>
          <w:rFonts w:hint="eastAsia"/>
        </w:rPr>
        <w:t>6</w:t>
      </w:r>
      <w:r>
        <w:rPr>
          <w:rFonts w:hint="eastAsia"/>
        </w:rPr>
        <w:t>个月；脱硫</w:t>
      </w:r>
      <w:proofErr w:type="gramStart"/>
      <w:r>
        <w:rPr>
          <w:rFonts w:hint="eastAsia"/>
        </w:rPr>
        <w:t>溶剂罐存</w:t>
      </w:r>
      <w:proofErr w:type="gramEnd"/>
      <w:r>
        <w:rPr>
          <w:rFonts w:hint="eastAsia"/>
        </w:rPr>
        <w:t>33.5</w:t>
      </w:r>
      <w:r>
        <w:rPr>
          <w:rFonts w:hint="eastAsia"/>
        </w:rPr>
        <w:t>吨，目前月平均用量在</w:t>
      </w:r>
      <w:r>
        <w:t>10t-15t</w:t>
      </w:r>
      <w:r>
        <w:rPr>
          <w:rFonts w:hint="eastAsia"/>
        </w:rPr>
        <w:t>左右，本月初到货</w:t>
      </w:r>
      <w:r>
        <w:rPr>
          <w:rFonts w:hint="eastAsia"/>
        </w:rPr>
        <w:t>59</w:t>
      </w:r>
      <w:r>
        <w:rPr>
          <w:rFonts w:hint="eastAsia"/>
        </w:rPr>
        <w:t>吨（在库房）；阻垢剂、缓蚀剂库存宽裕；</w:t>
      </w:r>
      <w:proofErr w:type="gramStart"/>
      <w:r>
        <w:rPr>
          <w:rFonts w:hint="eastAsia"/>
        </w:rPr>
        <w:t>羰基硫新催化剂</w:t>
      </w:r>
      <w:proofErr w:type="gramEnd"/>
      <w:r>
        <w:rPr>
          <w:rFonts w:hint="eastAsia"/>
        </w:rPr>
        <w:t>本月已到货，计划</w:t>
      </w:r>
      <w:r>
        <w:rPr>
          <w:rFonts w:hint="eastAsia"/>
        </w:rPr>
        <w:t>6</w:t>
      </w:r>
      <w:r>
        <w:rPr>
          <w:rFonts w:hint="eastAsia"/>
        </w:rPr>
        <w:t>月初换剂。</w:t>
      </w: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1.2  </w:t>
      </w:r>
      <w:r>
        <w:rPr>
          <w:rFonts w:eastAsia="黑体" w:hint="eastAsia"/>
        </w:rPr>
        <w:t>化工原辅料变更情况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>无变动</w:t>
      </w: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1.3  </w:t>
      </w:r>
      <w:r>
        <w:rPr>
          <w:rFonts w:eastAsia="黑体" w:hint="eastAsia"/>
        </w:rPr>
        <w:t>化工原辅料变更对比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>无</w:t>
      </w:r>
    </w:p>
    <w:p w:rsidR="00F047A2" w:rsidRDefault="00DC7281">
      <w:pPr>
        <w:pStyle w:val="1"/>
      </w:pPr>
      <w:bookmarkStart w:id="2" w:name="_Toc498181602"/>
      <w:bookmarkStart w:id="3" w:name="_Toc502748699"/>
      <w:r>
        <w:rPr>
          <w:rFonts w:hint="eastAsia"/>
        </w:rPr>
        <w:t xml:space="preserve">2  </w:t>
      </w:r>
      <w:bookmarkEnd w:id="2"/>
      <w:r>
        <w:rPr>
          <w:rFonts w:hint="eastAsia"/>
        </w:rPr>
        <w:t>装置情况</w:t>
      </w:r>
      <w:bookmarkEnd w:id="3"/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2.1  </w:t>
      </w:r>
      <w:r>
        <w:rPr>
          <w:rFonts w:eastAsia="黑体" w:hint="eastAsia"/>
        </w:rPr>
        <w:t>装置运行情况</w:t>
      </w:r>
    </w:p>
    <w:p w:rsidR="00F047A2" w:rsidRDefault="00F047A2">
      <w:pPr>
        <w:adjustRightInd w:val="0"/>
        <w:snapToGrid w:val="0"/>
        <w:rPr>
          <w:szCs w:val="21"/>
        </w:rPr>
      </w:pPr>
    </w:p>
    <w:p w:rsidR="00F047A2" w:rsidRDefault="00DC7281">
      <w:pPr>
        <w:adjustRightInd w:val="0"/>
        <w:snapToGrid w:val="0"/>
        <w:ind w:left="420" w:hanging="420"/>
        <w:rPr>
          <w:szCs w:val="21"/>
        </w:rPr>
      </w:pPr>
      <w:r>
        <w:rPr>
          <w:rFonts w:hint="eastAsia"/>
          <w:szCs w:val="21"/>
        </w:rPr>
        <w:t xml:space="preserve">2.1.1   </w:t>
      </w:r>
      <w:r w:rsidR="001623D6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1623D6">
        <w:rPr>
          <w:rFonts w:hint="eastAsia"/>
          <w:szCs w:val="21"/>
        </w:rPr>
        <w:t>1</w:t>
      </w:r>
      <w:r>
        <w:rPr>
          <w:rFonts w:hint="eastAsia"/>
          <w:szCs w:val="21"/>
        </w:rPr>
        <w:t>日，</w:t>
      </w:r>
      <w:r w:rsidR="001623D6">
        <w:rPr>
          <w:rFonts w:hint="eastAsia"/>
          <w:szCs w:val="21"/>
        </w:rPr>
        <w:t>R301B</w:t>
      </w:r>
      <w:r w:rsidR="001623D6">
        <w:rPr>
          <w:rFonts w:hint="eastAsia"/>
          <w:szCs w:val="21"/>
        </w:rPr>
        <w:t>搭设卸剂滑槽（架子），吊装卸剂工机具，做卸剂准备工作</w:t>
      </w:r>
      <w:r>
        <w:rPr>
          <w:rFonts w:hint="eastAsia"/>
          <w:szCs w:val="21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2.1.2   </w:t>
      </w:r>
      <w:r w:rsidR="00C4185F">
        <w:rPr>
          <w:rFonts w:hint="eastAsia"/>
          <w:szCs w:val="21"/>
        </w:rPr>
        <w:t>6</w:t>
      </w:r>
      <w:r w:rsidR="00C4185F">
        <w:rPr>
          <w:rFonts w:hint="eastAsia"/>
          <w:szCs w:val="21"/>
        </w:rPr>
        <w:t>月</w:t>
      </w:r>
      <w:r w:rsidR="00C4185F">
        <w:rPr>
          <w:rFonts w:hint="eastAsia"/>
          <w:szCs w:val="21"/>
        </w:rPr>
        <w:t>2</w:t>
      </w:r>
      <w:r w:rsidR="00C4185F">
        <w:rPr>
          <w:rFonts w:hint="eastAsia"/>
          <w:szCs w:val="21"/>
        </w:rPr>
        <w:t>日，</w:t>
      </w:r>
      <w:r w:rsidR="006B5362">
        <w:rPr>
          <w:rFonts w:hint="eastAsia"/>
          <w:szCs w:val="21"/>
        </w:rPr>
        <w:t>R3</w:t>
      </w:r>
      <w:r>
        <w:rPr>
          <w:rFonts w:hint="eastAsia"/>
        </w:rPr>
        <w:t>01B</w:t>
      </w:r>
      <w:r w:rsidR="00C4185F">
        <w:rPr>
          <w:rFonts w:hint="eastAsia"/>
        </w:rPr>
        <w:t>开始卸剂</w:t>
      </w:r>
      <w:r w:rsidR="00216616">
        <w:rPr>
          <w:rFonts w:hint="eastAsia"/>
        </w:rPr>
        <w:t>，当日卸剂</w:t>
      </w:r>
      <w:r w:rsidR="00216616" w:rsidRPr="00216616">
        <w:t>10.85t</w:t>
      </w:r>
      <w:r w:rsidR="00216616"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2.1.3   </w:t>
      </w:r>
      <w:r w:rsidR="00216616">
        <w:rPr>
          <w:rFonts w:hint="eastAsia"/>
          <w:szCs w:val="21"/>
        </w:rPr>
        <w:t>6</w:t>
      </w:r>
      <w:r w:rsidR="00216616">
        <w:rPr>
          <w:rFonts w:hint="eastAsia"/>
          <w:szCs w:val="21"/>
        </w:rPr>
        <w:t>月</w:t>
      </w:r>
      <w:r w:rsidR="00216616">
        <w:rPr>
          <w:rFonts w:hint="eastAsia"/>
          <w:szCs w:val="21"/>
        </w:rPr>
        <w:t>3</w:t>
      </w:r>
      <w:r w:rsidR="00216616">
        <w:rPr>
          <w:rFonts w:hint="eastAsia"/>
          <w:szCs w:val="21"/>
        </w:rPr>
        <w:t>日，</w:t>
      </w:r>
      <w:r w:rsidR="006B5362" w:rsidRPr="006B5362">
        <w:rPr>
          <w:rFonts w:hint="eastAsia"/>
          <w:szCs w:val="21"/>
        </w:rPr>
        <w:t>P</w:t>
      </w:r>
      <w:r w:rsidR="006B5362" w:rsidRPr="006B5362">
        <w:rPr>
          <w:szCs w:val="21"/>
        </w:rPr>
        <w:t>205</w:t>
      </w:r>
      <w:r w:rsidR="006B5362" w:rsidRPr="006B5362">
        <w:rPr>
          <w:rFonts w:hint="eastAsia"/>
          <w:szCs w:val="21"/>
        </w:rPr>
        <w:t>B</w:t>
      </w:r>
      <w:r w:rsidR="006B5362" w:rsidRPr="006B5362">
        <w:rPr>
          <w:rFonts w:hint="eastAsia"/>
          <w:szCs w:val="21"/>
        </w:rPr>
        <w:t>泄</w:t>
      </w:r>
      <w:r w:rsidR="006B5362">
        <w:rPr>
          <w:rFonts w:ascii="宋体" w:hAnsi="宋体" w:hint="eastAsia"/>
        </w:rPr>
        <w:t>压清理入口过滤器；除盐水技改动火完</w:t>
      </w:r>
      <w:r w:rsidR="006B5362" w:rsidRPr="00EB5DC0">
        <w:rPr>
          <w:rFonts w:hint="eastAsia"/>
        </w:rPr>
        <w:t>成</w:t>
      </w:r>
      <w:r w:rsidR="00EB5DC0" w:rsidRPr="00EB5DC0">
        <w:rPr>
          <w:rFonts w:hint="eastAsia"/>
        </w:rPr>
        <w:t>；当日</w:t>
      </w:r>
      <w:r w:rsidR="00EB5DC0" w:rsidRPr="00EB5DC0">
        <w:rPr>
          <w:rFonts w:hint="eastAsia"/>
        </w:rPr>
        <w:t>R301B</w:t>
      </w:r>
      <w:r w:rsidR="00EB5DC0" w:rsidRPr="00EB5DC0">
        <w:rPr>
          <w:rFonts w:hint="eastAsia"/>
        </w:rPr>
        <w:t>卸剂量为</w:t>
      </w:r>
      <w:r w:rsidR="00EB5DC0" w:rsidRPr="00EB5DC0">
        <w:rPr>
          <w:rFonts w:hint="eastAsia"/>
        </w:rPr>
        <w:t>19.28t</w:t>
      </w:r>
      <w:r w:rsidR="00EB5DC0"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2.1.4   </w:t>
      </w:r>
      <w:r w:rsidR="00247AB8">
        <w:rPr>
          <w:rFonts w:hint="eastAsia"/>
          <w:szCs w:val="21"/>
        </w:rPr>
        <w:t>6</w:t>
      </w:r>
      <w:r w:rsidR="00247AB8">
        <w:rPr>
          <w:rFonts w:hint="eastAsia"/>
          <w:szCs w:val="21"/>
        </w:rPr>
        <w:t>月</w:t>
      </w:r>
      <w:r w:rsidR="00247AB8">
        <w:rPr>
          <w:rFonts w:hint="eastAsia"/>
          <w:szCs w:val="21"/>
        </w:rPr>
        <w:t>4</w:t>
      </w:r>
      <w:r w:rsidR="00247AB8">
        <w:rPr>
          <w:rFonts w:hint="eastAsia"/>
          <w:szCs w:val="21"/>
        </w:rPr>
        <w:t>日</w:t>
      </w:r>
      <w:r>
        <w:rPr>
          <w:rFonts w:hint="eastAsia"/>
        </w:rPr>
        <w:t>，</w:t>
      </w:r>
      <w:r w:rsidR="00247AB8">
        <w:rPr>
          <w:rFonts w:hint="eastAsia"/>
        </w:rPr>
        <w:t>P205A</w:t>
      </w:r>
      <w:r w:rsidR="00247AB8">
        <w:rPr>
          <w:rFonts w:hint="eastAsia"/>
        </w:rPr>
        <w:t>切至</w:t>
      </w:r>
      <w:r w:rsidR="00247AB8">
        <w:rPr>
          <w:rFonts w:hint="eastAsia"/>
        </w:rPr>
        <w:t>B</w:t>
      </w:r>
      <w:r w:rsidR="00247AB8">
        <w:rPr>
          <w:rFonts w:hint="eastAsia"/>
        </w:rPr>
        <w:t>泵运行；当日</w:t>
      </w:r>
      <w:r w:rsidR="00247AB8">
        <w:rPr>
          <w:rFonts w:hint="eastAsia"/>
        </w:rPr>
        <w:t>R30</w:t>
      </w:r>
      <w:r w:rsidR="00247AB8" w:rsidRPr="00FF1130">
        <w:rPr>
          <w:rFonts w:hint="eastAsia"/>
        </w:rPr>
        <w:t>1B</w:t>
      </w:r>
      <w:r w:rsidR="00247AB8" w:rsidRPr="00FF1130">
        <w:rPr>
          <w:rFonts w:hint="eastAsia"/>
        </w:rPr>
        <w:t>卸剂</w:t>
      </w:r>
      <w:r w:rsidR="00FF1130" w:rsidRPr="00FF1130">
        <w:rPr>
          <w:rFonts w:hint="eastAsia"/>
        </w:rPr>
        <w:t>18.95</w:t>
      </w:r>
      <w:r w:rsidR="00247AB8" w:rsidRPr="00FF1130">
        <w:rPr>
          <w:rFonts w:hint="eastAsia"/>
        </w:rPr>
        <w:t>t</w:t>
      </w:r>
      <w:r w:rsidRPr="00FF1130">
        <w:rPr>
          <w:rFonts w:hint="eastAsia"/>
        </w:rPr>
        <w:t>；</w:t>
      </w:r>
      <w:r w:rsidR="00247AB8">
        <w:rPr>
          <w:rFonts w:hint="eastAsia"/>
        </w:rPr>
        <w:t>SR102B</w:t>
      </w:r>
      <w:r w:rsidR="00247AB8">
        <w:rPr>
          <w:rFonts w:hint="eastAsia"/>
        </w:rPr>
        <w:t>切换至</w:t>
      </w:r>
      <w:r w:rsidR="00247AB8">
        <w:rPr>
          <w:rFonts w:hint="eastAsia"/>
        </w:rPr>
        <w:t>A</w:t>
      </w:r>
      <w:r w:rsidR="00247AB8">
        <w:rPr>
          <w:rFonts w:hint="eastAsia"/>
        </w:rPr>
        <w:t>运行</w:t>
      </w:r>
      <w:r w:rsidR="00A425C8">
        <w:rPr>
          <w:rFonts w:hint="eastAsia"/>
        </w:rPr>
        <w:t>；石脑油直供料至加氢切断阀</w:t>
      </w:r>
      <w:r w:rsidR="00A425C8">
        <w:rPr>
          <w:rFonts w:hint="eastAsia"/>
        </w:rPr>
        <w:t>XV23802</w:t>
      </w:r>
      <w:r w:rsidR="00A425C8">
        <w:rPr>
          <w:rFonts w:hint="eastAsia"/>
        </w:rPr>
        <w:t>后手阀关闭。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2.1.5   </w:t>
      </w:r>
      <w:r w:rsidR="003B43E4">
        <w:rPr>
          <w:rFonts w:hint="eastAsia"/>
        </w:rPr>
        <w:t>6</w:t>
      </w:r>
      <w:r>
        <w:rPr>
          <w:rFonts w:hint="eastAsia"/>
        </w:rPr>
        <w:t>月</w:t>
      </w:r>
      <w:r w:rsidR="00FF5F95">
        <w:rPr>
          <w:rFonts w:hint="eastAsia"/>
        </w:rPr>
        <w:t>7</w:t>
      </w:r>
      <w:r>
        <w:rPr>
          <w:rFonts w:hint="eastAsia"/>
        </w:rPr>
        <w:t>日，</w:t>
      </w:r>
      <w:r>
        <w:rPr>
          <w:rFonts w:hint="eastAsia"/>
        </w:rPr>
        <w:t>R301B</w:t>
      </w:r>
      <w:r w:rsidR="003B43E4">
        <w:rPr>
          <w:rFonts w:hint="eastAsia"/>
        </w:rPr>
        <w:t>卸</w:t>
      </w:r>
      <w:r w:rsidR="003B43E4" w:rsidRPr="00183A3F">
        <w:rPr>
          <w:rFonts w:hint="eastAsia"/>
        </w:rPr>
        <w:t>剂</w:t>
      </w:r>
      <w:r w:rsidR="00183A3F" w:rsidRPr="00183A3F">
        <w:rPr>
          <w:rFonts w:hint="eastAsia"/>
        </w:rPr>
        <w:t>26.14</w:t>
      </w:r>
      <w:r w:rsidR="003B43E4" w:rsidRPr="00183A3F">
        <w:rPr>
          <w:rFonts w:hint="eastAsia"/>
        </w:rPr>
        <w:t>t</w:t>
      </w:r>
      <w:r w:rsidR="003B43E4" w:rsidRPr="00183A3F">
        <w:rPr>
          <w:rFonts w:hint="eastAsia"/>
        </w:rPr>
        <w:t>，</w:t>
      </w:r>
      <w:r w:rsidR="003B43E4">
        <w:rPr>
          <w:rFonts w:hint="eastAsia"/>
        </w:rPr>
        <w:t>完成卸剂；蜡油自动反冲洗过滤器切除，氮气反吹</w:t>
      </w:r>
      <w:r w:rsidR="00183A3F">
        <w:rPr>
          <w:rFonts w:hint="eastAsia"/>
        </w:rPr>
        <w:t>，吹扫两小时后投用</w:t>
      </w:r>
      <w:r w:rsidR="003B43E4"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2.1.6   </w:t>
      </w:r>
      <w:r w:rsidR="00FF5F95">
        <w:rPr>
          <w:rFonts w:hint="eastAsia"/>
        </w:rPr>
        <w:t>6</w:t>
      </w:r>
      <w:r>
        <w:rPr>
          <w:rFonts w:hint="eastAsia"/>
        </w:rPr>
        <w:t>月</w:t>
      </w:r>
      <w:r w:rsidR="00FF5F95">
        <w:rPr>
          <w:rFonts w:hint="eastAsia"/>
        </w:rPr>
        <w:t>8</w:t>
      </w:r>
      <w:r>
        <w:rPr>
          <w:rFonts w:hint="eastAsia"/>
        </w:rPr>
        <w:t>日，</w:t>
      </w:r>
      <w:r w:rsidR="00FF5F95">
        <w:rPr>
          <w:rFonts w:hint="eastAsia"/>
        </w:rPr>
        <w:t>R301B</w:t>
      </w:r>
      <w:r w:rsidR="00FF5F95">
        <w:rPr>
          <w:rFonts w:hint="eastAsia"/>
        </w:rPr>
        <w:t>卸瓷球（φ</w:t>
      </w:r>
      <w:r w:rsidR="00FF5F95">
        <w:rPr>
          <w:rFonts w:hint="eastAsia"/>
        </w:rPr>
        <w:t>9.5</w:t>
      </w:r>
      <w:r w:rsidR="00FF5F95">
        <w:rPr>
          <w:rFonts w:hint="eastAsia"/>
        </w:rPr>
        <w:t>）</w:t>
      </w:r>
      <w:r w:rsidR="00D2047D">
        <w:rPr>
          <w:rFonts w:hint="eastAsia"/>
        </w:rPr>
        <w:t>2.6</w:t>
      </w:r>
      <w:r w:rsidR="00D2047D" w:rsidRPr="00D2047D">
        <w:rPr>
          <w:rFonts w:hint="eastAsia"/>
        </w:rPr>
        <w:t>1</w:t>
      </w:r>
      <w:r w:rsidR="00FF5F95" w:rsidRPr="00D2047D">
        <w:rPr>
          <w:rFonts w:hint="eastAsia"/>
        </w:rPr>
        <w:t>t</w:t>
      </w:r>
      <w:r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2.1.7   </w:t>
      </w:r>
      <w:r w:rsidR="00D2047D">
        <w:rPr>
          <w:rFonts w:hint="eastAsia"/>
        </w:rPr>
        <w:t>6</w:t>
      </w:r>
      <w:r>
        <w:rPr>
          <w:rFonts w:hint="eastAsia"/>
        </w:rPr>
        <w:t>月</w:t>
      </w:r>
      <w:r w:rsidR="00776C64">
        <w:rPr>
          <w:rFonts w:hint="eastAsia"/>
        </w:rPr>
        <w:t>9</w:t>
      </w:r>
      <w:r>
        <w:rPr>
          <w:rFonts w:hint="eastAsia"/>
        </w:rPr>
        <w:t>日，</w:t>
      </w:r>
      <w:r w:rsidR="00776C64">
        <w:rPr>
          <w:rFonts w:hint="eastAsia"/>
        </w:rPr>
        <w:t>R301B</w:t>
      </w:r>
      <w:r w:rsidR="00776C64">
        <w:rPr>
          <w:rFonts w:hint="eastAsia"/>
        </w:rPr>
        <w:t>装瓷球（φ</w:t>
      </w:r>
      <w:r w:rsidR="00776C64">
        <w:rPr>
          <w:rFonts w:hint="eastAsia"/>
        </w:rPr>
        <w:t>9.5</w:t>
      </w:r>
      <w:r w:rsidR="00776C64">
        <w:rPr>
          <w:rFonts w:hint="eastAsia"/>
        </w:rPr>
        <w:t>）</w:t>
      </w:r>
      <w:r w:rsidR="005B6948">
        <w:rPr>
          <w:rFonts w:hint="eastAsia"/>
        </w:rPr>
        <w:t>6.6m</w:t>
      </w:r>
      <w:r w:rsidR="005B6948">
        <w:rPr>
          <w:rFonts w:hint="eastAsia"/>
        </w:rPr>
        <w:t>³，催化剂</w:t>
      </w:r>
      <w:r w:rsidR="00451EE5">
        <w:rPr>
          <w:rFonts w:hint="eastAsia"/>
        </w:rPr>
        <w:t>15</w:t>
      </w:r>
      <w:r w:rsidR="00451EE5">
        <w:rPr>
          <w:rFonts w:hint="eastAsia"/>
        </w:rPr>
        <w:t>袋</w:t>
      </w:r>
      <w:r w:rsidR="00776C64">
        <w:rPr>
          <w:rFonts w:hint="eastAsia"/>
        </w:rPr>
        <w:t>；羰基硫灵活气旁路大度打开至</w:t>
      </w:r>
      <w:r w:rsidR="00776C64">
        <w:rPr>
          <w:rFonts w:hint="eastAsia"/>
        </w:rPr>
        <w:t>14</w:t>
      </w:r>
      <w:r w:rsidR="005B6948">
        <w:rPr>
          <w:rFonts w:hint="eastAsia"/>
        </w:rPr>
        <w:t>.5</w:t>
      </w:r>
      <w:r w:rsidR="00776C64">
        <w:rPr>
          <w:rFonts w:hint="eastAsia"/>
        </w:rPr>
        <w:t>%</w:t>
      </w:r>
      <w:r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2.1.8   </w:t>
      </w:r>
      <w:r w:rsidR="00A466DB">
        <w:rPr>
          <w:rFonts w:hint="eastAsia"/>
        </w:rPr>
        <w:t>6</w:t>
      </w:r>
      <w:r w:rsidR="00A466DB">
        <w:rPr>
          <w:rFonts w:hint="eastAsia"/>
        </w:rPr>
        <w:t>月</w:t>
      </w:r>
      <w:r w:rsidR="00A466DB">
        <w:rPr>
          <w:rFonts w:hint="eastAsia"/>
        </w:rPr>
        <w:t>10</w:t>
      </w:r>
      <w:r w:rsidR="00A466DB">
        <w:rPr>
          <w:rFonts w:hint="eastAsia"/>
        </w:rPr>
        <w:t>日</w:t>
      </w:r>
      <w:r>
        <w:rPr>
          <w:rFonts w:hint="eastAsia"/>
        </w:rPr>
        <w:t>，</w:t>
      </w:r>
      <w:r>
        <w:rPr>
          <w:rFonts w:hint="eastAsia"/>
        </w:rPr>
        <w:t>R301B</w:t>
      </w:r>
      <w:r w:rsidR="00A466DB">
        <w:rPr>
          <w:rFonts w:hint="eastAsia"/>
        </w:rPr>
        <w:t>装剂</w:t>
      </w:r>
      <w:r w:rsidR="00451EE5">
        <w:rPr>
          <w:rFonts w:hint="eastAsia"/>
        </w:rPr>
        <w:t>完成，总</w:t>
      </w:r>
      <w:r w:rsidR="00010217">
        <w:rPr>
          <w:rFonts w:hint="eastAsia"/>
        </w:rPr>
        <w:t>重</w:t>
      </w:r>
      <w:r w:rsidR="00451EE5">
        <w:rPr>
          <w:rFonts w:hint="eastAsia"/>
        </w:rPr>
        <w:t>量是</w:t>
      </w:r>
      <w:r w:rsidR="00451EE5">
        <w:rPr>
          <w:rFonts w:hint="eastAsia"/>
        </w:rPr>
        <w:t>59.272</w:t>
      </w:r>
      <w:r w:rsidR="00A466DB">
        <w:rPr>
          <w:rFonts w:hint="eastAsia"/>
        </w:rPr>
        <w:t>t</w:t>
      </w:r>
      <w:r w:rsidR="00A466DB">
        <w:rPr>
          <w:rFonts w:hint="eastAsia"/>
        </w:rPr>
        <w:t>；小文丘里循环洗涤水线泄漏，动火更换管线</w:t>
      </w:r>
      <w:r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2.1.9   </w:t>
      </w:r>
      <w:r w:rsidR="00A02707">
        <w:rPr>
          <w:rFonts w:hint="eastAsia"/>
        </w:rPr>
        <w:t>6</w:t>
      </w:r>
      <w:r w:rsidR="00A02707">
        <w:rPr>
          <w:rFonts w:hint="eastAsia"/>
        </w:rPr>
        <w:t>月</w:t>
      </w:r>
      <w:r w:rsidR="00A02707">
        <w:rPr>
          <w:rFonts w:hint="eastAsia"/>
        </w:rPr>
        <w:t>11</w:t>
      </w:r>
      <w:r w:rsidR="00A02707">
        <w:rPr>
          <w:rFonts w:hint="eastAsia"/>
        </w:rPr>
        <w:t>日</w:t>
      </w:r>
      <w:r>
        <w:rPr>
          <w:rFonts w:hint="eastAsia"/>
        </w:rPr>
        <w:t>，</w:t>
      </w:r>
      <w:r w:rsidR="00A02707">
        <w:rPr>
          <w:rFonts w:hint="eastAsia"/>
        </w:rPr>
        <w:t>R301B</w:t>
      </w:r>
      <w:r w:rsidR="00A02707">
        <w:rPr>
          <w:rFonts w:hint="eastAsia"/>
        </w:rPr>
        <w:t>保护瓷球装载完毕，装载量</w:t>
      </w:r>
      <w:r w:rsidR="00A02707">
        <w:rPr>
          <w:rFonts w:hint="eastAsia"/>
        </w:rPr>
        <w:t>10m</w:t>
      </w:r>
      <w:r w:rsidR="00A02707">
        <w:rPr>
          <w:rFonts w:hint="eastAsia"/>
        </w:rPr>
        <w:t>³</w:t>
      </w:r>
      <w:r>
        <w:rPr>
          <w:rFonts w:hint="eastAsia"/>
        </w:rPr>
        <w:t>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2.1.10  </w:t>
      </w:r>
      <w:r w:rsidR="00523E2E">
        <w:rPr>
          <w:rFonts w:hint="eastAsia"/>
        </w:rPr>
        <w:t>6</w:t>
      </w:r>
      <w:r w:rsidR="00523E2E">
        <w:rPr>
          <w:rFonts w:hint="eastAsia"/>
        </w:rPr>
        <w:t>月</w:t>
      </w:r>
      <w:r w:rsidR="00523E2E">
        <w:rPr>
          <w:rFonts w:hint="eastAsia"/>
        </w:rPr>
        <w:t>14</w:t>
      </w:r>
      <w:r w:rsidR="00523E2E">
        <w:rPr>
          <w:rFonts w:hint="eastAsia"/>
        </w:rPr>
        <w:t>日，</w:t>
      </w:r>
      <w:r>
        <w:rPr>
          <w:rFonts w:hint="eastAsia"/>
        </w:rPr>
        <w:t>R301B</w:t>
      </w:r>
      <w:r w:rsidR="00F43DE7">
        <w:rPr>
          <w:rFonts w:hint="eastAsia"/>
        </w:rPr>
        <w:t>人孔封闭完成；氮气、蒸汽、凝结水、安全阀盲板导通。</w:t>
      </w:r>
    </w:p>
    <w:p w:rsidR="00F047A2" w:rsidRDefault="00DC7281">
      <w:pPr>
        <w:adjustRightInd w:val="0"/>
        <w:snapToGrid w:val="0"/>
      </w:pPr>
      <w:r>
        <w:rPr>
          <w:rFonts w:hint="eastAsia"/>
          <w:szCs w:val="21"/>
        </w:rPr>
        <w:t xml:space="preserve">2.1.11  </w:t>
      </w:r>
      <w:r w:rsidR="00F43DE7">
        <w:rPr>
          <w:rFonts w:hint="eastAsia"/>
        </w:rPr>
        <w:t>6</w:t>
      </w:r>
      <w:r w:rsidR="00F43DE7">
        <w:rPr>
          <w:rFonts w:hint="eastAsia"/>
        </w:rPr>
        <w:t>月</w:t>
      </w:r>
      <w:r w:rsidR="00F43DE7">
        <w:rPr>
          <w:rFonts w:hint="eastAsia"/>
        </w:rPr>
        <w:t>16</w:t>
      </w:r>
      <w:r w:rsidR="00F43DE7">
        <w:rPr>
          <w:rFonts w:hint="eastAsia"/>
        </w:rPr>
        <w:t>日</w:t>
      </w:r>
      <w:r>
        <w:rPr>
          <w:rFonts w:hint="eastAsia"/>
        </w:rPr>
        <w:t>，</w:t>
      </w:r>
      <w:r w:rsidR="00F43DE7">
        <w:rPr>
          <w:rFonts w:hint="eastAsia"/>
        </w:rPr>
        <w:t>R301B</w:t>
      </w:r>
      <w:r w:rsidR="00F43DE7">
        <w:rPr>
          <w:rFonts w:hint="eastAsia"/>
        </w:rPr>
        <w:t>进出口大盲板导通，氮气试压、气密合格。</w:t>
      </w:r>
    </w:p>
    <w:p w:rsidR="00945CD7" w:rsidRDefault="00945CD7" w:rsidP="00945CD7">
      <w:pPr>
        <w:adjustRightInd w:val="0"/>
        <w:snapToGrid w:val="0"/>
      </w:pPr>
      <w:r>
        <w:rPr>
          <w:rFonts w:hint="eastAsia"/>
          <w:szCs w:val="21"/>
        </w:rPr>
        <w:t xml:space="preserve">2.1.12  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日，重污油回炼，投用一个喷嘴</w:t>
      </w:r>
      <w:r w:rsidR="007B6AA9">
        <w:rPr>
          <w:rFonts w:hint="eastAsia"/>
        </w:rPr>
        <w:t>，回炼量</w:t>
      </w:r>
      <w:r w:rsidR="007B6AA9">
        <w:rPr>
          <w:rFonts w:hint="eastAsia"/>
        </w:rPr>
        <w:t>5t/h</w:t>
      </w:r>
      <w:r>
        <w:rPr>
          <w:rFonts w:hint="eastAsia"/>
        </w:rPr>
        <w:t>。</w:t>
      </w:r>
    </w:p>
    <w:p w:rsidR="00F047A2" w:rsidRPr="00945CD7" w:rsidRDefault="007B6AA9">
      <w:pPr>
        <w:adjustRightInd w:val="0"/>
        <w:snapToGrid w:val="0"/>
      </w:pPr>
      <w:r>
        <w:rPr>
          <w:rFonts w:hint="eastAsia"/>
          <w:szCs w:val="21"/>
        </w:rPr>
        <w:t>2.1.1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</w:t>
      </w:r>
      <w:r>
        <w:rPr>
          <w:rFonts w:hint="eastAsia"/>
        </w:rPr>
        <w:t>4:30</w:t>
      </w:r>
      <w:r>
        <w:rPr>
          <w:rFonts w:hint="eastAsia"/>
        </w:rPr>
        <w:t>羰基硫</w:t>
      </w:r>
      <w:r>
        <w:rPr>
          <w:rFonts w:hint="eastAsia"/>
        </w:rPr>
        <w:t>R301B</w:t>
      </w:r>
      <w:r>
        <w:rPr>
          <w:rFonts w:hint="eastAsia"/>
        </w:rPr>
        <w:t>床层压降突然降低，十分钟后</w:t>
      </w:r>
      <w:r>
        <w:rPr>
          <w:rFonts w:hint="eastAsia"/>
        </w:rPr>
        <w:t>C305</w:t>
      </w:r>
      <w:r>
        <w:rPr>
          <w:rFonts w:hint="eastAsia"/>
        </w:rPr>
        <w:t>冲塔；</w:t>
      </w:r>
      <w:r>
        <w:rPr>
          <w:rFonts w:hint="eastAsia"/>
        </w:rPr>
        <w:t>SR0204</w:t>
      </w:r>
      <w:r>
        <w:rPr>
          <w:rFonts w:hint="eastAsia"/>
        </w:rPr>
        <w:t>切</w:t>
      </w:r>
      <w:r>
        <w:rPr>
          <w:rFonts w:hint="eastAsia"/>
        </w:rPr>
        <w:lastRenderedPageBreak/>
        <w:t>除进行蒸汽吹扫。</w:t>
      </w:r>
      <w:bookmarkStart w:id="4" w:name="_GoBack"/>
      <w:bookmarkEnd w:id="4"/>
    </w:p>
    <w:p w:rsidR="00F047A2" w:rsidRDefault="00F047A2">
      <w:pPr>
        <w:adjustRightInd w:val="0"/>
        <w:snapToGrid w:val="0"/>
      </w:pPr>
    </w:p>
    <w:p w:rsidR="00F047A2" w:rsidRDefault="00F047A2">
      <w:pPr>
        <w:adjustRightInd w:val="0"/>
        <w:snapToGrid w:val="0"/>
      </w:pPr>
    </w:p>
    <w:p w:rsidR="00F047A2" w:rsidRDefault="00DC7281">
      <w:pPr>
        <w:tabs>
          <w:tab w:val="left" w:pos="3780"/>
        </w:tabs>
        <w:adjustRightInd w:val="0"/>
        <w:snapToGrid w:val="0"/>
      </w:pPr>
      <w:r>
        <w:tab/>
      </w: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2.2  </w:t>
      </w:r>
      <w:r>
        <w:rPr>
          <w:rFonts w:eastAsia="黑体" w:hint="eastAsia"/>
        </w:rPr>
        <w:t>装置停工情况</w:t>
      </w:r>
    </w:p>
    <w:p w:rsidR="00F047A2" w:rsidRDefault="00F047A2">
      <w:pPr>
        <w:adjustRightInd w:val="0"/>
        <w:snapToGrid w:val="0"/>
      </w:pP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2.3  </w:t>
      </w:r>
      <w:r>
        <w:rPr>
          <w:rFonts w:eastAsia="黑体" w:hint="eastAsia"/>
        </w:rPr>
        <w:t>装置检修情况</w:t>
      </w:r>
    </w:p>
    <w:p w:rsidR="00F047A2" w:rsidRDefault="00F047A2">
      <w:pPr>
        <w:adjustRightInd w:val="0"/>
        <w:snapToGrid w:val="0"/>
      </w:pPr>
    </w:p>
    <w:p w:rsidR="00F047A2" w:rsidRDefault="00DC7281">
      <w:pPr>
        <w:pStyle w:val="1"/>
      </w:pPr>
      <w:bookmarkStart w:id="5" w:name="_Toc498181603"/>
      <w:bookmarkStart w:id="6" w:name="_Toc502748700"/>
      <w:r>
        <w:rPr>
          <w:rFonts w:hint="eastAsia"/>
        </w:rPr>
        <w:t xml:space="preserve">3  </w:t>
      </w:r>
      <w:bookmarkEnd w:id="5"/>
      <w:r>
        <w:rPr>
          <w:rFonts w:hint="eastAsia"/>
        </w:rPr>
        <w:t>技改技</w:t>
      </w:r>
      <w:proofErr w:type="gramStart"/>
      <w:r>
        <w:rPr>
          <w:rFonts w:hint="eastAsia"/>
        </w:rPr>
        <w:t>措</w:t>
      </w:r>
      <w:bookmarkEnd w:id="6"/>
      <w:proofErr w:type="gramEnd"/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3.1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描述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3.1.1   </w:t>
      </w:r>
      <w:proofErr w:type="gramStart"/>
      <w:r>
        <w:rPr>
          <w:rFonts w:hint="eastAsia"/>
        </w:rPr>
        <w:t>油浆外甩技改</w:t>
      </w:r>
      <w:proofErr w:type="gramEnd"/>
      <w:r>
        <w:rPr>
          <w:rFonts w:hint="eastAsia"/>
        </w:rPr>
        <w:t>完成并评价。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>3.1.</w:t>
      </w:r>
      <w:r>
        <w:t>2</w:t>
      </w:r>
      <w:r>
        <w:rPr>
          <w:rFonts w:hint="eastAsia"/>
        </w:rPr>
        <w:t xml:space="preserve">   </w:t>
      </w:r>
      <w:r>
        <w:rPr>
          <w:rFonts w:hint="eastAsia"/>
        </w:rPr>
        <w:t>增加原料泵</w:t>
      </w:r>
      <w:r>
        <w:rPr>
          <w:rFonts w:hint="eastAsia"/>
        </w:rPr>
        <w:t>P</w:t>
      </w:r>
      <w:r>
        <w:t>101</w:t>
      </w:r>
      <w:r>
        <w:rPr>
          <w:rFonts w:hint="eastAsia"/>
        </w:rPr>
        <w:t>技改技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，机泵订货完成，设计中。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>3.1.</w:t>
      </w:r>
      <w:r>
        <w:t>3</w:t>
      </w:r>
      <w:r>
        <w:rPr>
          <w:rFonts w:hint="eastAsia"/>
        </w:rPr>
        <w:t xml:space="preserve">   </w:t>
      </w:r>
      <w:r>
        <w:rPr>
          <w:rFonts w:hint="eastAsia"/>
        </w:rPr>
        <w:t>新申请的污水系统优化技改技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，</w:t>
      </w:r>
      <w:r>
        <w:rPr>
          <w:rFonts w:hint="eastAsia"/>
        </w:rPr>
        <w:t>P</w:t>
      </w:r>
      <w:r>
        <w:t>H</w:t>
      </w:r>
      <w:r>
        <w:rPr>
          <w:rFonts w:hint="eastAsia"/>
        </w:rPr>
        <w:t>计已到货安装完成。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>3.1.</w:t>
      </w:r>
      <w:r>
        <w:t>4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封油技改</w:t>
      </w:r>
      <w:proofErr w:type="gramEnd"/>
      <w:r>
        <w:rPr>
          <w:rFonts w:hint="eastAsia"/>
        </w:rPr>
        <w:t>项目已立项，设计已完成，</w:t>
      </w:r>
      <w:proofErr w:type="gramStart"/>
      <w:r>
        <w:rPr>
          <w:rFonts w:hint="eastAsia"/>
        </w:rPr>
        <w:t>待材料</w:t>
      </w:r>
      <w:proofErr w:type="gramEnd"/>
      <w:r>
        <w:rPr>
          <w:rFonts w:hint="eastAsia"/>
        </w:rPr>
        <w:t>到货择机进行施工。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>3.1.</w:t>
      </w:r>
      <w:r>
        <w:t>5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稠</w:t>
      </w:r>
      <w:proofErr w:type="gramEnd"/>
      <w:r>
        <w:rPr>
          <w:rFonts w:hint="eastAsia"/>
        </w:rPr>
        <w:t>浆液技改，电站油枪喷水试验完成，</w:t>
      </w:r>
      <w:proofErr w:type="gramStart"/>
      <w:r>
        <w:rPr>
          <w:rFonts w:hint="eastAsia"/>
        </w:rPr>
        <w:t>待材料</w:t>
      </w:r>
      <w:proofErr w:type="gramEnd"/>
      <w:r>
        <w:rPr>
          <w:rFonts w:hint="eastAsia"/>
        </w:rPr>
        <w:t>到货择机进行施工。</w:t>
      </w: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3.1.6   </w:t>
      </w:r>
      <w:r>
        <w:rPr>
          <w:rFonts w:hint="eastAsia"/>
        </w:rPr>
        <w:t>取消酸性水增设过滤器技改。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3.2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效果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3.2.1   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3.3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总结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3.3.1   </w:t>
      </w:r>
      <w:r>
        <w:rPr>
          <w:rFonts w:hint="eastAsia"/>
        </w:rPr>
        <w:t>油浆技改完成并进行评价；</w:t>
      </w:r>
      <w:r>
        <w:rPr>
          <w:rFonts w:hint="eastAsia"/>
        </w:rPr>
        <w:t>C303</w:t>
      </w:r>
      <w:r>
        <w:rPr>
          <w:rFonts w:hint="eastAsia"/>
        </w:rPr>
        <w:t>酸性水流程优化技改完成并评价</w:t>
      </w:r>
    </w:p>
    <w:p w:rsidR="00F047A2" w:rsidRDefault="00F047A2">
      <w:pPr>
        <w:adjustRightInd w:val="0"/>
        <w:snapToGrid w:val="0"/>
      </w:pPr>
    </w:p>
    <w:p w:rsidR="00F047A2" w:rsidRDefault="00DC7281">
      <w:pPr>
        <w:pStyle w:val="1"/>
      </w:pPr>
      <w:bookmarkStart w:id="7" w:name="_Toc498181604"/>
      <w:bookmarkStart w:id="8" w:name="_Toc502748701"/>
      <w:r>
        <w:rPr>
          <w:rFonts w:hint="eastAsia"/>
        </w:rPr>
        <w:t xml:space="preserve">4  </w:t>
      </w:r>
      <w:bookmarkEnd w:id="7"/>
      <w:r>
        <w:rPr>
          <w:rFonts w:hint="eastAsia"/>
        </w:rPr>
        <w:t>异常情况及事故处理</w:t>
      </w:r>
      <w:bookmarkEnd w:id="8"/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4.1  </w:t>
      </w:r>
      <w:r>
        <w:rPr>
          <w:rFonts w:eastAsia="黑体" w:hint="eastAsia"/>
        </w:rPr>
        <w:t>公司级事故处理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重大生产异常情况及处理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4.2.1  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4.3  </w:t>
      </w:r>
      <w:r>
        <w:rPr>
          <w:rFonts w:eastAsia="黑体" w:hint="eastAsia"/>
        </w:rPr>
        <w:t>对策措施实施情况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4.3.1   </w:t>
      </w:r>
    </w:p>
    <w:p w:rsidR="00F047A2" w:rsidRDefault="00F047A2">
      <w:pPr>
        <w:adjustRightInd w:val="0"/>
        <w:snapToGrid w:val="0"/>
      </w:pPr>
    </w:p>
    <w:p w:rsidR="00F047A2" w:rsidRDefault="00DC7281">
      <w:pPr>
        <w:pStyle w:val="1"/>
      </w:pPr>
      <w:bookmarkStart w:id="9" w:name="_Toc502748702"/>
      <w:r>
        <w:rPr>
          <w:rFonts w:hint="eastAsia"/>
        </w:rPr>
        <w:t xml:space="preserve">5  </w:t>
      </w:r>
      <w:r>
        <w:rPr>
          <w:rFonts w:hint="eastAsia"/>
        </w:rPr>
        <w:t>其他</w:t>
      </w:r>
      <w:bookmarkEnd w:id="9"/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5.1  </w:t>
      </w:r>
      <w:r>
        <w:rPr>
          <w:rFonts w:eastAsia="黑体" w:hint="eastAsia"/>
        </w:rPr>
        <w:t>重大操作方案调整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5.1.1   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:rsidR="00F047A2" w:rsidRDefault="00F047A2">
      <w:pPr>
        <w:adjustRightInd w:val="0"/>
        <w:snapToGrid w:val="0"/>
      </w:pPr>
    </w:p>
    <w:p w:rsidR="00F047A2" w:rsidRDefault="00DC7281">
      <w:pPr>
        <w:adjustRightInd w:val="0"/>
        <w:snapToGrid w:val="0"/>
      </w:pPr>
      <w:r>
        <w:rPr>
          <w:rFonts w:hint="eastAsia"/>
        </w:rPr>
        <w:t xml:space="preserve">5.2.1   </w:t>
      </w:r>
    </w:p>
    <w:p w:rsidR="00F047A2" w:rsidRDefault="00F047A2">
      <w:pPr>
        <w:tabs>
          <w:tab w:val="left" w:pos="3495"/>
        </w:tabs>
        <w:adjustRightInd w:val="0"/>
        <w:snapToGrid w:val="0"/>
      </w:pPr>
    </w:p>
    <w:sectPr w:rsidR="00F047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85" w:rsidRDefault="00262785">
      <w:pPr>
        <w:spacing w:line="240" w:lineRule="auto"/>
      </w:pPr>
      <w:r>
        <w:separator/>
      </w:r>
    </w:p>
  </w:endnote>
  <w:endnote w:type="continuationSeparator" w:id="0">
    <w:p w:rsidR="00262785" w:rsidRDefault="00262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2" w:rsidRDefault="00DC7281">
    <w:pPr>
      <w:pStyle w:val="a6"/>
      <w:jc w:val="center"/>
      <w:rPr>
        <w:rFonts w:ascii="Arial Unicode MS" w:eastAsia="Arial Unicode MS" w:hAnsi="Arial Unicode MS" w:cs="Arial Unicode MS"/>
        <w:sz w:val="21"/>
        <w:szCs w:val="21"/>
      </w:rPr>
    </w:pPr>
    <w:r>
      <w:rPr>
        <w:rFonts w:ascii="Arial Unicode MS" w:eastAsia="Arial Unicode MS" w:hAnsi="Arial Unicode MS" w:cs="Arial Unicode MS"/>
        <w:sz w:val="21"/>
        <w:szCs w:val="21"/>
      </w:rPr>
      <w:fldChar w:fldCharType="begin"/>
    </w:r>
    <w:r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7B6AA9">
      <w:rPr>
        <w:rFonts w:ascii="Arial Unicode MS" w:eastAsia="Arial Unicode MS" w:hAnsi="Arial Unicode MS" w:cs="Arial Unicode MS"/>
        <w:noProof/>
        <w:sz w:val="21"/>
        <w:szCs w:val="21"/>
      </w:rPr>
      <w:t>III</w:t>
    </w:r>
    <w:r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2" w:rsidRDefault="00F047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2" w:rsidRDefault="00DC7281">
    <w:pPr>
      <w:pBdr>
        <w:top w:val="single" w:sz="4" w:space="1" w:color="auto"/>
      </w:pBdr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9" o:spid="_x0000_s1026" o:spt="32" type="#_x0000_t32" style="position:absolute;left:0pt;margin-left:0.45pt;margin-top:0.25pt;height:0pt;width:439.5pt;z-index:251657216;mso-width-relative:page;mso-height-relative:page;" filled="f" stroked="t" coordsize="21600,21600" o:gfxdata="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+f7C19AAAAACAQAADwAAAAAAAAABACAAAAAiAAAAZHJzL2Rvd25yZXYueG1sUEsBAhQAFAAA&#10;AAgAh07iQH9vqHe+AQAAcgMAAA4AAAAAAAAAAQAgAAAAHwEAAGRycy9lMm9Eb2MueG1sUEsFBgAA&#10;AAAGAAYAWQEAAE8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 </w:t>
    </w:r>
    <w:r>
      <w:rPr>
        <w:rFonts w:hint="eastAsia"/>
      </w:rPr>
      <w:t xml:space="preserve">   </w:t>
    </w:r>
    <w:r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B6AA9">
      <w:rPr>
        <w:noProof/>
      </w:rPr>
      <w:t>2</w:t>
    </w:r>
    <w:r>
      <w:fldChar w:fldCharType="end"/>
    </w:r>
    <w:r>
      <w:rPr>
        <w:lang w:val="zh-CN"/>
      </w:rPr>
      <w:t xml:space="preserve"> </w:t>
    </w:r>
    <w:r>
      <w:rPr>
        <w:szCs w:val="21"/>
      </w:rPr>
      <w:t>of</w:t>
    </w:r>
    <w:r>
      <w:rPr>
        <w:rFonts w:hint="eastAsia"/>
        <w:szCs w:val="21"/>
      </w:rPr>
      <w:t xml:space="preserve"> </w:t>
    </w:r>
    <w:fldSimple w:instr=" SECTIONPAGES  \* Arabic  \* MERGEFORMAT ">
      <w:r w:rsidR="007B6AA9">
        <w:rPr>
          <w:noProof/>
        </w:rPr>
        <w:t>3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2" w:rsidRDefault="00DC7281">
    <w:pPr>
      <w:pBdr>
        <w:top w:val="single" w:sz="4" w:space="1" w:color="auto"/>
      </w:pBdr>
      <w:adjustRightInd w:val="0"/>
      <w:snapToGrid w:val="0"/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12" o:spid="_x0000_s1026" o:spt="32" type="#_x0000_t32" style="position:absolute;left:0pt;margin-left:0.45pt;margin-top:0.25pt;height:0pt;width:433.5pt;z-index:251658240;mso-width-relative:page;mso-height-relative:page;" filled="f" stroked="t" coordsize="21600,21600" o:gfxdata="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RW509AAAAACAQAADwAAAAAAAAABACAAAAAiAAAAZHJzL2Rvd25yZXYueG1sUEsBAhQAFAAA&#10;AAgAh07iQF7dkN++AQAAcwMAAA4AAAAAAAAAAQAgAAAAHwEAAGRycy9lMm9Eb2MueG1sUEsFBgAA&#10;AAAGAAYAWQEAAE8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</w:t>
    </w:r>
    <w:proofErr w:type="gramStart"/>
    <w:r>
      <w:rPr>
        <w:rFonts w:ascii="宋体" w:hAnsi="宋体" w:hint="eastAsia"/>
        <w:szCs w:val="21"/>
      </w:rPr>
      <w:t xml:space="preserve">　</w:t>
    </w:r>
    <w:proofErr w:type="gramEnd"/>
    <w:r>
      <w:rPr>
        <w:rFonts w:ascii="宋体" w:hAnsi="宋体"/>
        <w:szCs w:val="21"/>
      </w:rPr>
      <w:t xml:space="preserve">    </w:t>
    </w:r>
    <w:proofErr w:type="gramStart"/>
    <w:r>
      <w:rPr>
        <w:rFonts w:ascii="宋体" w:hAnsi="宋体" w:hint="eastAsia"/>
        <w:szCs w:val="21"/>
      </w:rPr>
      <w:t xml:space="preserve">　　　　　　</w:t>
    </w:r>
    <w:proofErr w:type="gramEnd"/>
    <w:r>
      <w:rPr>
        <w:rFonts w:ascii="宋体" w:hAnsi="宋体" w:hint="eastAsia"/>
        <w:szCs w:val="21"/>
      </w:rPr>
      <w:t xml:space="preserve"> </w:t>
    </w:r>
    <w:r>
      <w:rPr>
        <w:rFonts w:ascii="宋体" w:hAnsi="宋体" w:hint="eastAsia"/>
      </w:rPr>
      <w:t xml:space="preserve">　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 w:rsidR="007B6AA9">
      <w:rPr>
        <w:noProof/>
      </w:rP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7B6AA9">
      <w:rPr>
        <w:noProof/>
        <w:szCs w:val="21"/>
      </w:rPr>
      <w:t>3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85" w:rsidRDefault="00262785">
      <w:pPr>
        <w:spacing w:line="240" w:lineRule="auto"/>
      </w:pPr>
      <w:r>
        <w:separator/>
      </w:r>
    </w:p>
  </w:footnote>
  <w:footnote w:type="continuationSeparator" w:id="0">
    <w:p w:rsidR="00262785" w:rsidRDefault="00262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2" w:rsidRDefault="00F047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2" w:rsidRPr="001623D6" w:rsidRDefault="00DC7281">
    <w:pPr>
      <w:pStyle w:val="a7"/>
      <w:jc w:val="left"/>
      <w:rPr>
        <w:kern w:val="0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 w:rsidRPr="001623D6">
      <w:rPr>
        <w:rFonts w:ascii="黑体" w:eastAsia="黑体"/>
        <w:sz w:val="20"/>
        <w:szCs w:val="20"/>
        <w:lang w:val="en-US"/>
      </w:rPr>
      <w:t xml:space="preserve">  </w:t>
    </w:r>
    <w:r w:rsidRPr="001623D6">
      <w:rPr>
        <w:rFonts w:hint="eastAsia"/>
        <w:sz w:val="20"/>
        <w:szCs w:val="20"/>
        <w:lang w:val="en-US"/>
      </w:rPr>
      <w:t xml:space="preserve">      </w:t>
    </w:r>
    <w:r w:rsidRPr="001623D6">
      <w:rPr>
        <w:kern w:val="0"/>
        <w:sz w:val="20"/>
        <w:szCs w:val="20"/>
        <w:lang w:val="en-US"/>
      </w:rPr>
      <w:t xml:space="preserve">  </w:t>
    </w:r>
    <w:r w:rsidRPr="001623D6">
      <w:rPr>
        <w:rFonts w:hint="eastAsia"/>
        <w:kern w:val="0"/>
        <w:sz w:val="20"/>
        <w:szCs w:val="20"/>
        <w:lang w:val="en-US"/>
      </w:rPr>
      <w:t xml:space="preserve"> </w:t>
    </w:r>
    <w:r w:rsidRPr="001623D6">
      <w:rPr>
        <w:kern w:val="0"/>
        <w:sz w:val="20"/>
        <w:szCs w:val="20"/>
        <w:lang w:val="en-US"/>
      </w:rPr>
      <w:t xml:space="preserve">     </w:t>
    </w:r>
    <w:r w:rsidRPr="001623D6">
      <w:rPr>
        <w:rFonts w:hint="eastAsia"/>
        <w:kern w:val="0"/>
        <w:sz w:val="20"/>
        <w:szCs w:val="20"/>
        <w:lang w:val="en-US"/>
      </w:rPr>
      <w:t xml:space="preserve">                   </w:t>
    </w:r>
    <w:r w:rsidRPr="001623D6">
      <w:rPr>
        <w:kern w:val="0"/>
        <w:sz w:val="20"/>
        <w:szCs w:val="20"/>
        <w:lang w:val="en-US"/>
      </w:rPr>
      <w:t xml:space="preserve"> </w:t>
    </w:r>
    <w:r w:rsidRPr="001623D6">
      <w:rPr>
        <w:rFonts w:ascii="Arial Unicode MS" w:eastAsia="Arial Unicode MS" w:hAnsi="Arial Unicode MS" w:cs="Arial Unicode MS" w:hint="eastAsia"/>
        <w:sz w:val="21"/>
        <w:szCs w:val="21"/>
        <w:lang w:val="en-US"/>
      </w:rPr>
      <w:t>HYBN-T4-06-0002-2017-1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6"/>
      <w:gridCol w:w="1080"/>
      <w:gridCol w:w="3101"/>
      <w:gridCol w:w="1134"/>
      <w:gridCol w:w="567"/>
      <w:gridCol w:w="1718"/>
    </w:tblGrid>
    <w:tr w:rsidR="00F047A2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Hengyi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Industries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Sdn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/>
            </w:rPr>
            <w:t xml:space="preserve">  </w:t>
          </w:r>
          <w:proofErr w:type="gramStart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恒逸实业</w:t>
          </w:r>
          <w:proofErr w:type="gramEnd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（文莱）有限公司</w:t>
          </w:r>
          <w:r>
            <w:rPr>
              <w:rFonts w:ascii="华文中宋" w:eastAsia="华文中宋" w:hAnsi="华文中宋" w:hint="eastAsia"/>
              <w:b/>
              <w:sz w:val="24"/>
              <w:szCs w:val="24"/>
              <w:lang w:val="en-US"/>
            </w:rPr>
            <w:t xml:space="preserve">  </w:t>
          </w:r>
        </w:p>
      </w:tc>
    </w:tr>
    <w:tr w:rsidR="00F047A2">
      <w:trPr>
        <w:trHeight w:val="451"/>
      </w:trPr>
      <w:tc>
        <w:tcPr>
          <w:tcW w:w="1206" w:type="dxa"/>
          <w:vMerge/>
          <w:shd w:val="clear" w:color="auto" w:fill="auto"/>
        </w:tcPr>
        <w:p w:rsidR="00F047A2" w:rsidRDefault="00F047A2">
          <w:pPr>
            <w:pStyle w:val="a7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  <w:t>Unit On-stream Major Events Template</w:t>
          </w:r>
        </w:p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/>
            </w:rPr>
            <w:t>装置运行大事记模板</w:t>
          </w:r>
        </w:p>
      </w:tc>
    </w:tr>
    <w:tr w:rsidR="00F047A2">
      <w:trPr>
        <w:trHeight w:val="451"/>
      </w:trPr>
      <w:tc>
        <w:tcPr>
          <w:tcW w:w="1206" w:type="dxa"/>
          <w:vMerge/>
          <w:shd w:val="clear" w:color="auto" w:fill="auto"/>
        </w:tcPr>
        <w:p w:rsidR="00F047A2" w:rsidRDefault="00F047A2">
          <w:pPr>
            <w:pStyle w:val="a7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1080" w:type="dxa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sz w:val="21"/>
              <w:szCs w:val="21"/>
              <w:lang w:val="en-US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/>
            </w:rPr>
          </w:pP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HYBN-T4-06-0006-2018-1</w:t>
          </w:r>
        </w:p>
      </w:tc>
      <w:tc>
        <w:tcPr>
          <w:tcW w:w="1134" w:type="dxa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proofErr w:type="spellStart"/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/>
            </w:rPr>
            <w:t>er</w:t>
          </w:r>
          <w:proofErr w:type="spellEnd"/>
          <w:r>
            <w:rPr>
              <w:rFonts w:ascii="Arial Unicode MS" w:hAnsi="Arial Unicode MS"/>
              <w:sz w:val="21"/>
              <w:szCs w:val="21"/>
              <w:lang w:val="en-US"/>
            </w:rPr>
            <w:t xml:space="preserve"> No</w:t>
          </w: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:rsidR="00F047A2" w:rsidRDefault="00DC7281">
          <w:pPr>
            <w:pStyle w:val="a7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/>
            </w:rPr>
          </w:pPr>
          <w:r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7B6AA9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7B6AA9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3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:rsidR="00F047A2" w:rsidRDefault="00F047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4"/>
    <w:rsid w:val="000003AC"/>
    <w:rsid w:val="000007BC"/>
    <w:rsid w:val="000030E9"/>
    <w:rsid w:val="00010217"/>
    <w:rsid w:val="000150B8"/>
    <w:rsid w:val="0002182E"/>
    <w:rsid w:val="000243E2"/>
    <w:rsid w:val="000244C0"/>
    <w:rsid w:val="00027D9B"/>
    <w:rsid w:val="00034016"/>
    <w:rsid w:val="00040799"/>
    <w:rsid w:val="0004666D"/>
    <w:rsid w:val="000528E5"/>
    <w:rsid w:val="000563F1"/>
    <w:rsid w:val="00057D0E"/>
    <w:rsid w:val="0006045A"/>
    <w:rsid w:val="00063B19"/>
    <w:rsid w:val="00065EE4"/>
    <w:rsid w:val="000776FD"/>
    <w:rsid w:val="00081F4F"/>
    <w:rsid w:val="00094CDD"/>
    <w:rsid w:val="0009605C"/>
    <w:rsid w:val="00096EB1"/>
    <w:rsid w:val="000A050F"/>
    <w:rsid w:val="000A297B"/>
    <w:rsid w:val="000A4B57"/>
    <w:rsid w:val="000A5856"/>
    <w:rsid w:val="000A6C0E"/>
    <w:rsid w:val="000A73FC"/>
    <w:rsid w:val="000B4D04"/>
    <w:rsid w:val="000C0354"/>
    <w:rsid w:val="000C1A0E"/>
    <w:rsid w:val="000C2456"/>
    <w:rsid w:val="000C3706"/>
    <w:rsid w:val="000C690F"/>
    <w:rsid w:val="000C6E40"/>
    <w:rsid w:val="000C7FEE"/>
    <w:rsid w:val="000D0142"/>
    <w:rsid w:val="000D16DF"/>
    <w:rsid w:val="000D79B1"/>
    <w:rsid w:val="000E0085"/>
    <w:rsid w:val="000E291D"/>
    <w:rsid w:val="000E2E57"/>
    <w:rsid w:val="000E7FE7"/>
    <w:rsid w:val="000F2B95"/>
    <w:rsid w:val="000F31B8"/>
    <w:rsid w:val="000F7441"/>
    <w:rsid w:val="001006A2"/>
    <w:rsid w:val="001011DB"/>
    <w:rsid w:val="001032A9"/>
    <w:rsid w:val="0012099E"/>
    <w:rsid w:val="00121004"/>
    <w:rsid w:val="001233DA"/>
    <w:rsid w:val="00125ECA"/>
    <w:rsid w:val="001273D7"/>
    <w:rsid w:val="00132234"/>
    <w:rsid w:val="00134B72"/>
    <w:rsid w:val="001429D2"/>
    <w:rsid w:val="001468A8"/>
    <w:rsid w:val="00147905"/>
    <w:rsid w:val="00147925"/>
    <w:rsid w:val="00147F62"/>
    <w:rsid w:val="00153DB6"/>
    <w:rsid w:val="00154526"/>
    <w:rsid w:val="00154660"/>
    <w:rsid w:val="001606AB"/>
    <w:rsid w:val="001623D6"/>
    <w:rsid w:val="001649E2"/>
    <w:rsid w:val="00166729"/>
    <w:rsid w:val="001710A9"/>
    <w:rsid w:val="001721F3"/>
    <w:rsid w:val="00172270"/>
    <w:rsid w:val="00172372"/>
    <w:rsid w:val="00175CB0"/>
    <w:rsid w:val="00177D2B"/>
    <w:rsid w:val="001812CA"/>
    <w:rsid w:val="00182076"/>
    <w:rsid w:val="00183A3F"/>
    <w:rsid w:val="00187128"/>
    <w:rsid w:val="00190638"/>
    <w:rsid w:val="0019258F"/>
    <w:rsid w:val="00193F63"/>
    <w:rsid w:val="00195C63"/>
    <w:rsid w:val="001968BC"/>
    <w:rsid w:val="00197D94"/>
    <w:rsid w:val="001A4E09"/>
    <w:rsid w:val="001A602F"/>
    <w:rsid w:val="001B736F"/>
    <w:rsid w:val="001C21DB"/>
    <w:rsid w:val="001C43F1"/>
    <w:rsid w:val="001C4E56"/>
    <w:rsid w:val="001C5C54"/>
    <w:rsid w:val="001C7790"/>
    <w:rsid w:val="001D73DA"/>
    <w:rsid w:val="001E3E11"/>
    <w:rsid w:val="00201CFF"/>
    <w:rsid w:val="00207D48"/>
    <w:rsid w:val="00216558"/>
    <w:rsid w:val="00216616"/>
    <w:rsid w:val="00216691"/>
    <w:rsid w:val="00220107"/>
    <w:rsid w:val="00223676"/>
    <w:rsid w:val="00227938"/>
    <w:rsid w:val="00240444"/>
    <w:rsid w:val="00245583"/>
    <w:rsid w:val="0024590F"/>
    <w:rsid w:val="00247AB8"/>
    <w:rsid w:val="00250DCD"/>
    <w:rsid w:val="0025340C"/>
    <w:rsid w:val="00254347"/>
    <w:rsid w:val="002557B4"/>
    <w:rsid w:val="002576D1"/>
    <w:rsid w:val="002611C5"/>
    <w:rsid w:val="00262785"/>
    <w:rsid w:val="002639A5"/>
    <w:rsid w:val="0026440C"/>
    <w:rsid w:val="0026572F"/>
    <w:rsid w:val="00271FCA"/>
    <w:rsid w:val="00273E82"/>
    <w:rsid w:val="00273EE4"/>
    <w:rsid w:val="00284AC4"/>
    <w:rsid w:val="002949E7"/>
    <w:rsid w:val="002A1956"/>
    <w:rsid w:val="002A25DA"/>
    <w:rsid w:val="002A431B"/>
    <w:rsid w:val="002A67E4"/>
    <w:rsid w:val="002B1C91"/>
    <w:rsid w:val="002B44EB"/>
    <w:rsid w:val="002C70F4"/>
    <w:rsid w:val="002D2786"/>
    <w:rsid w:val="002D50B0"/>
    <w:rsid w:val="002D6C50"/>
    <w:rsid w:val="002D762F"/>
    <w:rsid w:val="002E2A42"/>
    <w:rsid w:val="002F2825"/>
    <w:rsid w:val="002F3505"/>
    <w:rsid w:val="002F51CE"/>
    <w:rsid w:val="00302BE1"/>
    <w:rsid w:val="003060C0"/>
    <w:rsid w:val="0031170F"/>
    <w:rsid w:val="0031597E"/>
    <w:rsid w:val="00315D78"/>
    <w:rsid w:val="003162E2"/>
    <w:rsid w:val="0031726F"/>
    <w:rsid w:val="0033031A"/>
    <w:rsid w:val="00335642"/>
    <w:rsid w:val="00335992"/>
    <w:rsid w:val="00337876"/>
    <w:rsid w:val="00345C0E"/>
    <w:rsid w:val="00352AC6"/>
    <w:rsid w:val="00362DAC"/>
    <w:rsid w:val="00372BE9"/>
    <w:rsid w:val="00380752"/>
    <w:rsid w:val="0039363A"/>
    <w:rsid w:val="00394024"/>
    <w:rsid w:val="00395BC9"/>
    <w:rsid w:val="003A075E"/>
    <w:rsid w:val="003B43E4"/>
    <w:rsid w:val="003B7EE6"/>
    <w:rsid w:val="003C1190"/>
    <w:rsid w:val="003C23AD"/>
    <w:rsid w:val="003C3A67"/>
    <w:rsid w:val="003D3B65"/>
    <w:rsid w:val="003E344D"/>
    <w:rsid w:val="003E6547"/>
    <w:rsid w:val="003F59C7"/>
    <w:rsid w:val="003F7578"/>
    <w:rsid w:val="00404926"/>
    <w:rsid w:val="00406F11"/>
    <w:rsid w:val="0040774B"/>
    <w:rsid w:val="00410D80"/>
    <w:rsid w:val="00414310"/>
    <w:rsid w:val="00416B2E"/>
    <w:rsid w:val="004262B6"/>
    <w:rsid w:val="004269CD"/>
    <w:rsid w:val="00427026"/>
    <w:rsid w:val="004271EE"/>
    <w:rsid w:val="004300F9"/>
    <w:rsid w:val="00430DA0"/>
    <w:rsid w:val="00432807"/>
    <w:rsid w:val="0044075E"/>
    <w:rsid w:val="00441B23"/>
    <w:rsid w:val="00443947"/>
    <w:rsid w:val="00443ECC"/>
    <w:rsid w:val="00446689"/>
    <w:rsid w:val="0044762E"/>
    <w:rsid w:val="00451EE5"/>
    <w:rsid w:val="00452156"/>
    <w:rsid w:val="00460077"/>
    <w:rsid w:val="004778E3"/>
    <w:rsid w:val="004835A8"/>
    <w:rsid w:val="00487A75"/>
    <w:rsid w:val="00495441"/>
    <w:rsid w:val="00496727"/>
    <w:rsid w:val="004A36B6"/>
    <w:rsid w:val="004A5062"/>
    <w:rsid w:val="004A53E3"/>
    <w:rsid w:val="004A6209"/>
    <w:rsid w:val="004B0E72"/>
    <w:rsid w:val="004B198F"/>
    <w:rsid w:val="004B2003"/>
    <w:rsid w:val="004B37BF"/>
    <w:rsid w:val="004B7746"/>
    <w:rsid w:val="004C1F26"/>
    <w:rsid w:val="004D1500"/>
    <w:rsid w:val="004E0BF9"/>
    <w:rsid w:val="004E0EC7"/>
    <w:rsid w:val="004E1552"/>
    <w:rsid w:val="004E4E64"/>
    <w:rsid w:val="004E5808"/>
    <w:rsid w:val="004F4164"/>
    <w:rsid w:val="00505D71"/>
    <w:rsid w:val="0051081D"/>
    <w:rsid w:val="00513689"/>
    <w:rsid w:val="005200E8"/>
    <w:rsid w:val="00521C6F"/>
    <w:rsid w:val="00523E2E"/>
    <w:rsid w:val="005365AE"/>
    <w:rsid w:val="00536C34"/>
    <w:rsid w:val="0054032E"/>
    <w:rsid w:val="00541A39"/>
    <w:rsid w:val="00542B5D"/>
    <w:rsid w:val="00545724"/>
    <w:rsid w:val="005466B7"/>
    <w:rsid w:val="005475A6"/>
    <w:rsid w:val="00555150"/>
    <w:rsid w:val="005623D7"/>
    <w:rsid w:val="00566414"/>
    <w:rsid w:val="00580205"/>
    <w:rsid w:val="00580D0D"/>
    <w:rsid w:val="00581C9F"/>
    <w:rsid w:val="00582C9D"/>
    <w:rsid w:val="00583836"/>
    <w:rsid w:val="00585A0D"/>
    <w:rsid w:val="005920DC"/>
    <w:rsid w:val="00593492"/>
    <w:rsid w:val="005A4DAE"/>
    <w:rsid w:val="005B6948"/>
    <w:rsid w:val="005C2740"/>
    <w:rsid w:val="005C2F78"/>
    <w:rsid w:val="005C4ECB"/>
    <w:rsid w:val="005C548F"/>
    <w:rsid w:val="005C6598"/>
    <w:rsid w:val="005D2FB8"/>
    <w:rsid w:val="005E083C"/>
    <w:rsid w:val="005E14FE"/>
    <w:rsid w:val="005F0422"/>
    <w:rsid w:val="005F35CA"/>
    <w:rsid w:val="005F6E69"/>
    <w:rsid w:val="0060269C"/>
    <w:rsid w:val="00602ED0"/>
    <w:rsid w:val="00605E58"/>
    <w:rsid w:val="006114C2"/>
    <w:rsid w:val="006129A5"/>
    <w:rsid w:val="00614158"/>
    <w:rsid w:val="00614AB2"/>
    <w:rsid w:val="00631872"/>
    <w:rsid w:val="0063203A"/>
    <w:rsid w:val="0063446F"/>
    <w:rsid w:val="006352CF"/>
    <w:rsid w:val="00637A78"/>
    <w:rsid w:val="00641C29"/>
    <w:rsid w:val="00646E12"/>
    <w:rsid w:val="00650B08"/>
    <w:rsid w:val="00652C00"/>
    <w:rsid w:val="00654564"/>
    <w:rsid w:val="00655D5A"/>
    <w:rsid w:val="00660AA3"/>
    <w:rsid w:val="00663A9C"/>
    <w:rsid w:val="00670B2F"/>
    <w:rsid w:val="00671088"/>
    <w:rsid w:val="006727FD"/>
    <w:rsid w:val="0067509F"/>
    <w:rsid w:val="00677365"/>
    <w:rsid w:val="00680BFE"/>
    <w:rsid w:val="00683E59"/>
    <w:rsid w:val="00690D93"/>
    <w:rsid w:val="006926C1"/>
    <w:rsid w:val="00692B0C"/>
    <w:rsid w:val="00694A1D"/>
    <w:rsid w:val="00697ACC"/>
    <w:rsid w:val="006A041A"/>
    <w:rsid w:val="006A7383"/>
    <w:rsid w:val="006B3268"/>
    <w:rsid w:val="006B4883"/>
    <w:rsid w:val="006B50BC"/>
    <w:rsid w:val="006B5362"/>
    <w:rsid w:val="006B70F5"/>
    <w:rsid w:val="006C414D"/>
    <w:rsid w:val="006C6E78"/>
    <w:rsid w:val="006D0955"/>
    <w:rsid w:val="006D3443"/>
    <w:rsid w:val="006E3F1E"/>
    <w:rsid w:val="006E50E3"/>
    <w:rsid w:val="006F4BA8"/>
    <w:rsid w:val="006F7337"/>
    <w:rsid w:val="007037EF"/>
    <w:rsid w:val="00703E66"/>
    <w:rsid w:val="007063EF"/>
    <w:rsid w:val="00706670"/>
    <w:rsid w:val="00711DFC"/>
    <w:rsid w:val="007174EF"/>
    <w:rsid w:val="00720C56"/>
    <w:rsid w:val="00721420"/>
    <w:rsid w:val="00725FA7"/>
    <w:rsid w:val="00736D3D"/>
    <w:rsid w:val="00747F22"/>
    <w:rsid w:val="00752020"/>
    <w:rsid w:val="007558CC"/>
    <w:rsid w:val="00766787"/>
    <w:rsid w:val="0077160E"/>
    <w:rsid w:val="00776C64"/>
    <w:rsid w:val="0078176D"/>
    <w:rsid w:val="00782EF2"/>
    <w:rsid w:val="007838A9"/>
    <w:rsid w:val="00791AD5"/>
    <w:rsid w:val="00793EA8"/>
    <w:rsid w:val="007953C3"/>
    <w:rsid w:val="0079746A"/>
    <w:rsid w:val="007A11AE"/>
    <w:rsid w:val="007B1BAD"/>
    <w:rsid w:val="007B6AA9"/>
    <w:rsid w:val="007C07AF"/>
    <w:rsid w:val="007C4798"/>
    <w:rsid w:val="007C64F2"/>
    <w:rsid w:val="007D3180"/>
    <w:rsid w:val="007D78A2"/>
    <w:rsid w:val="007E0581"/>
    <w:rsid w:val="007E088D"/>
    <w:rsid w:val="007E4AE8"/>
    <w:rsid w:val="007E5930"/>
    <w:rsid w:val="007F4D1D"/>
    <w:rsid w:val="007F648C"/>
    <w:rsid w:val="007F7543"/>
    <w:rsid w:val="008056F3"/>
    <w:rsid w:val="00814016"/>
    <w:rsid w:val="00816029"/>
    <w:rsid w:val="008200D8"/>
    <w:rsid w:val="00820AAB"/>
    <w:rsid w:val="008248FA"/>
    <w:rsid w:val="00835746"/>
    <w:rsid w:val="00841C3C"/>
    <w:rsid w:val="008553CF"/>
    <w:rsid w:val="00855A95"/>
    <w:rsid w:val="00860614"/>
    <w:rsid w:val="008607DB"/>
    <w:rsid w:val="00860970"/>
    <w:rsid w:val="00872507"/>
    <w:rsid w:val="00882B45"/>
    <w:rsid w:val="00884865"/>
    <w:rsid w:val="00885278"/>
    <w:rsid w:val="0088549D"/>
    <w:rsid w:val="0088655D"/>
    <w:rsid w:val="00890D8F"/>
    <w:rsid w:val="00891154"/>
    <w:rsid w:val="00893B79"/>
    <w:rsid w:val="00895A50"/>
    <w:rsid w:val="008A2B45"/>
    <w:rsid w:val="008A3B5F"/>
    <w:rsid w:val="008A401A"/>
    <w:rsid w:val="008B6A98"/>
    <w:rsid w:val="008B7E67"/>
    <w:rsid w:val="008C0786"/>
    <w:rsid w:val="008C2EF3"/>
    <w:rsid w:val="008D63FF"/>
    <w:rsid w:val="008D68B7"/>
    <w:rsid w:val="008D7700"/>
    <w:rsid w:val="008E08F8"/>
    <w:rsid w:val="008E6D2D"/>
    <w:rsid w:val="008F53DB"/>
    <w:rsid w:val="00902B83"/>
    <w:rsid w:val="0090524A"/>
    <w:rsid w:val="00905E96"/>
    <w:rsid w:val="00913FC1"/>
    <w:rsid w:val="00926B38"/>
    <w:rsid w:val="00927895"/>
    <w:rsid w:val="009361A2"/>
    <w:rsid w:val="009443DA"/>
    <w:rsid w:val="00945CD7"/>
    <w:rsid w:val="00946C67"/>
    <w:rsid w:val="00950080"/>
    <w:rsid w:val="009554CC"/>
    <w:rsid w:val="009602F6"/>
    <w:rsid w:val="0096728D"/>
    <w:rsid w:val="0097022C"/>
    <w:rsid w:val="00970911"/>
    <w:rsid w:val="00972207"/>
    <w:rsid w:val="009729F1"/>
    <w:rsid w:val="00972AA2"/>
    <w:rsid w:val="00972EC1"/>
    <w:rsid w:val="00974F79"/>
    <w:rsid w:val="00982B6C"/>
    <w:rsid w:val="00993E71"/>
    <w:rsid w:val="00995DA8"/>
    <w:rsid w:val="009A55F8"/>
    <w:rsid w:val="009A74B7"/>
    <w:rsid w:val="009A7A1D"/>
    <w:rsid w:val="009B21FD"/>
    <w:rsid w:val="009B3688"/>
    <w:rsid w:val="009B3D15"/>
    <w:rsid w:val="009B5427"/>
    <w:rsid w:val="009B692F"/>
    <w:rsid w:val="009C2D0B"/>
    <w:rsid w:val="009C2D10"/>
    <w:rsid w:val="009C701C"/>
    <w:rsid w:val="009D28D6"/>
    <w:rsid w:val="009D582B"/>
    <w:rsid w:val="009D6A4C"/>
    <w:rsid w:val="009F1429"/>
    <w:rsid w:val="009F351F"/>
    <w:rsid w:val="009F3574"/>
    <w:rsid w:val="009F7179"/>
    <w:rsid w:val="009F7463"/>
    <w:rsid w:val="009F74B6"/>
    <w:rsid w:val="00A02707"/>
    <w:rsid w:val="00A0274F"/>
    <w:rsid w:val="00A11299"/>
    <w:rsid w:val="00A14076"/>
    <w:rsid w:val="00A1612E"/>
    <w:rsid w:val="00A26548"/>
    <w:rsid w:val="00A26F43"/>
    <w:rsid w:val="00A275B9"/>
    <w:rsid w:val="00A40A8C"/>
    <w:rsid w:val="00A4214F"/>
    <w:rsid w:val="00A425C8"/>
    <w:rsid w:val="00A466DB"/>
    <w:rsid w:val="00A46C77"/>
    <w:rsid w:val="00A5357F"/>
    <w:rsid w:val="00A55FCB"/>
    <w:rsid w:val="00A57211"/>
    <w:rsid w:val="00A70644"/>
    <w:rsid w:val="00A7617C"/>
    <w:rsid w:val="00A766DC"/>
    <w:rsid w:val="00A8394C"/>
    <w:rsid w:val="00A86F70"/>
    <w:rsid w:val="00A87467"/>
    <w:rsid w:val="00A94B74"/>
    <w:rsid w:val="00A97220"/>
    <w:rsid w:val="00AA01E4"/>
    <w:rsid w:val="00AA24D1"/>
    <w:rsid w:val="00AA251B"/>
    <w:rsid w:val="00AA59F2"/>
    <w:rsid w:val="00AB086B"/>
    <w:rsid w:val="00AB3389"/>
    <w:rsid w:val="00AB721B"/>
    <w:rsid w:val="00AC0FB7"/>
    <w:rsid w:val="00AD0C39"/>
    <w:rsid w:val="00AD45E6"/>
    <w:rsid w:val="00AD52A0"/>
    <w:rsid w:val="00AD7FC7"/>
    <w:rsid w:val="00AE0062"/>
    <w:rsid w:val="00AE3636"/>
    <w:rsid w:val="00AE6038"/>
    <w:rsid w:val="00AE6B2A"/>
    <w:rsid w:val="00AF2182"/>
    <w:rsid w:val="00AF6B9A"/>
    <w:rsid w:val="00B1046D"/>
    <w:rsid w:val="00B1070F"/>
    <w:rsid w:val="00B129FC"/>
    <w:rsid w:val="00B13259"/>
    <w:rsid w:val="00B16F1A"/>
    <w:rsid w:val="00B24280"/>
    <w:rsid w:val="00B2470B"/>
    <w:rsid w:val="00B252C3"/>
    <w:rsid w:val="00B26B2E"/>
    <w:rsid w:val="00B33CB5"/>
    <w:rsid w:val="00B3584B"/>
    <w:rsid w:val="00B36EE4"/>
    <w:rsid w:val="00B41FCD"/>
    <w:rsid w:val="00B42191"/>
    <w:rsid w:val="00B51B98"/>
    <w:rsid w:val="00B522CC"/>
    <w:rsid w:val="00B616A8"/>
    <w:rsid w:val="00B6339B"/>
    <w:rsid w:val="00B67F8F"/>
    <w:rsid w:val="00B72C5B"/>
    <w:rsid w:val="00B75E18"/>
    <w:rsid w:val="00B77365"/>
    <w:rsid w:val="00B8398E"/>
    <w:rsid w:val="00B849D9"/>
    <w:rsid w:val="00B86969"/>
    <w:rsid w:val="00B8725C"/>
    <w:rsid w:val="00B967AE"/>
    <w:rsid w:val="00BA5232"/>
    <w:rsid w:val="00BA5829"/>
    <w:rsid w:val="00BA6214"/>
    <w:rsid w:val="00BA7779"/>
    <w:rsid w:val="00BB051D"/>
    <w:rsid w:val="00BB383E"/>
    <w:rsid w:val="00BB3E72"/>
    <w:rsid w:val="00BC6EE2"/>
    <w:rsid w:val="00BC7D12"/>
    <w:rsid w:val="00BD6B5C"/>
    <w:rsid w:val="00BE334A"/>
    <w:rsid w:val="00BE4F57"/>
    <w:rsid w:val="00BE7BCE"/>
    <w:rsid w:val="00BF08DE"/>
    <w:rsid w:val="00BF3F03"/>
    <w:rsid w:val="00BF4694"/>
    <w:rsid w:val="00C044E7"/>
    <w:rsid w:val="00C1086F"/>
    <w:rsid w:val="00C16F62"/>
    <w:rsid w:val="00C21D27"/>
    <w:rsid w:val="00C40918"/>
    <w:rsid w:val="00C4185F"/>
    <w:rsid w:val="00C44A26"/>
    <w:rsid w:val="00C45B94"/>
    <w:rsid w:val="00C52471"/>
    <w:rsid w:val="00C52740"/>
    <w:rsid w:val="00C56937"/>
    <w:rsid w:val="00C633C1"/>
    <w:rsid w:val="00C66B31"/>
    <w:rsid w:val="00C7136B"/>
    <w:rsid w:val="00C71427"/>
    <w:rsid w:val="00C75682"/>
    <w:rsid w:val="00C76CE6"/>
    <w:rsid w:val="00C77EFB"/>
    <w:rsid w:val="00C85A27"/>
    <w:rsid w:val="00C860F5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D5D47"/>
    <w:rsid w:val="00CD7863"/>
    <w:rsid w:val="00CE08F2"/>
    <w:rsid w:val="00CE0D0D"/>
    <w:rsid w:val="00CE7339"/>
    <w:rsid w:val="00CF7A2C"/>
    <w:rsid w:val="00D014B5"/>
    <w:rsid w:val="00D06A92"/>
    <w:rsid w:val="00D15214"/>
    <w:rsid w:val="00D2047D"/>
    <w:rsid w:val="00D20E12"/>
    <w:rsid w:val="00D20E98"/>
    <w:rsid w:val="00D2155B"/>
    <w:rsid w:val="00D23604"/>
    <w:rsid w:val="00D23E90"/>
    <w:rsid w:val="00D250BB"/>
    <w:rsid w:val="00D305D1"/>
    <w:rsid w:val="00D3568B"/>
    <w:rsid w:val="00D361CE"/>
    <w:rsid w:val="00D562AD"/>
    <w:rsid w:val="00D635A6"/>
    <w:rsid w:val="00D76DD5"/>
    <w:rsid w:val="00D81289"/>
    <w:rsid w:val="00D82CAD"/>
    <w:rsid w:val="00D901C2"/>
    <w:rsid w:val="00D93317"/>
    <w:rsid w:val="00D94644"/>
    <w:rsid w:val="00D96271"/>
    <w:rsid w:val="00DA17D9"/>
    <w:rsid w:val="00DA59C8"/>
    <w:rsid w:val="00DA6E70"/>
    <w:rsid w:val="00DB0AA8"/>
    <w:rsid w:val="00DB0DC3"/>
    <w:rsid w:val="00DB41E0"/>
    <w:rsid w:val="00DC7281"/>
    <w:rsid w:val="00DD0484"/>
    <w:rsid w:val="00DD25B4"/>
    <w:rsid w:val="00DD3C5D"/>
    <w:rsid w:val="00DE0EBA"/>
    <w:rsid w:val="00DE310B"/>
    <w:rsid w:val="00DE4052"/>
    <w:rsid w:val="00DE537A"/>
    <w:rsid w:val="00DE7FFE"/>
    <w:rsid w:val="00DF4ADC"/>
    <w:rsid w:val="00E006FE"/>
    <w:rsid w:val="00E00C96"/>
    <w:rsid w:val="00E046A6"/>
    <w:rsid w:val="00E063BE"/>
    <w:rsid w:val="00E07112"/>
    <w:rsid w:val="00E0731A"/>
    <w:rsid w:val="00E10D01"/>
    <w:rsid w:val="00E12FCD"/>
    <w:rsid w:val="00E13CC1"/>
    <w:rsid w:val="00E14598"/>
    <w:rsid w:val="00E21C55"/>
    <w:rsid w:val="00E2437E"/>
    <w:rsid w:val="00E32451"/>
    <w:rsid w:val="00E354E4"/>
    <w:rsid w:val="00E410D8"/>
    <w:rsid w:val="00E44082"/>
    <w:rsid w:val="00E45D23"/>
    <w:rsid w:val="00E46B27"/>
    <w:rsid w:val="00E476DB"/>
    <w:rsid w:val="00E52B90"/>
    <w:rsid w:val="00E67F3D"/>
    <w:rsid w:val="00E74809"/>
    <w:rsid w:val="00E77BC8"/>
    <w:rsid w:val="00E8097B"/>
    <w:rsid w:val="00E85D91"/>
    <w:rsid w:val="00E864F4"/>
    <w:rsid w:val="00E86CA2"/>
    <w:rsid w:val="00E938CC"/>
    <w:rsid w:val="00E953A4"/>
    <w:rsid w:val="00EA3A43"/>
    <w:rsid w:val="00EB207B"/>
    <w:rsid w:val="00EB34A3"/>
    <w:rsid w:val="00EB5DC0"/>
    <w:rsid w:val="00EC2F03"/>
    <w:rsid w:val="00EC2F0E"/>
    <w:rsid w:val="00EC309A"/>
    <w:rsid w:val="00EC497B"/>
    <w:rsid w:val="00EC5CA3"/>
    <w:rsid w:val="00ED0191"/>
    <w:rsid w:val="00ED45AF"/>
    <w:rsid w:val="00EE0352"/>
    <w:rsid w:val="00EE1A99"/>
    <w:rsid w:val="00EF0852"/>
    <w:rsid w:val="00EF0A3D"/>
    <w:rsid w:val="00EF4930"/>
    <w:rsid w:val="00EF5124"/>
    <w:rsid w:val="00EF5BD4"/>
    <w:rsid w:val="00F01DCA"/>
    <w:rsid w:val="00F03CB3"/>
    <w:rsid w:val="00F047A2"/>
    <w:rsid w:val="00F06DA4"/>
    <w:rsid w:val="00F149D6"/>
    <w:rsid w:val="00F172DC"/>
    <w:rsid w:val="00F24C67"/>
    <w:rsid w:val="00F4098F"/>
    <w:rsid w:val="00F43B9B"/>
    <w:rsid w:val="00F43DE7"/>
    <w:rsid w:val="00F44202"/>
    <w:rsid w:val="00F44948"/>
    <w:rsid w:val="00F54194"/>
    <w:rsid w:val="00F575FE"/>
    <w:rsid w:val="00F671B2"/>
    <w:rsid w:val="00F707ED"/>
    <w:rsid w:val="00F7108B"/>
    <w:rsid w:val="00F74576"/>
    <w:rsid w:val="00F81B7C"/>
    <w:rsid w:val="00F93640"/>
    <w:rsid w:val="00F93D54"/>
    <w:rsid w:val="00F95C65"/>
    <w:rsid w:val="00FA0668"/>
    <w:rsid w:val="00FA61F8"/>
    <w:rsid w:val="00FB4D39"/>
    <w:rsid w:val="00FD4ACA"/>
    <w:rsid w:val="00FD6500"/>
    <w:rsid w:val="00FE0D5A"/>
    <w:rsid w:val="00FE13D8"/>
    <w:rsid w:val="00FE2E1F"/>
    <w:rsid w:val="00FF1130"/>
    <w:rsid w:val="00FF32D6"/>
    <w:rsid w:val="00FF5F95"/>
    <w:rsid w:val="00FF624B"/>
    <w:rsid w:val="02B420E9"/>
    <w:rsid w:val="03B123D8"/>
    <w:rsid w:val="087E1C16"/>
    <w:rsid w:val="13A21ED0"/>
    <w:rsid w:val="183A0F5F"/>
    <w:rsid w:val="191D6222"/>
    <w:rsid w:val="1AD3649E"/>
    <w:rsid w:val="1BE60037"/>
    <w:rsid w:val="1E985D0C"/>
    <w:rsid w:val="25C044F2"/>
    <w:rsid w:val="26E81751"/>
    <w:rsid w:val="2AC41451"/>
    <w:rsid w:val="32DE3F2D"/>
    <w:rsid w:val="359B02A7"/>
    <w:rsid w:val="390A1DF5"/>
    <w:rsid w:val="3B0771F9"/>
    <w:rsid w:val="3BD35098"/>
    <w:rsid w:val="40AD57B7"/>
    <w:rsid w:val="416A1857"/>
    <w:rsid w:val="42D665BD"/>
    <w:rsid w:val="46C560A9"/>
    <w:rsid w:val="4A6E63D1"/>
    <w:rsid w:val="4BF52194"/>
    <w:rsid w:val="51C45037"/>
    <w:rsid w:val="51E50BCD"/>
    <w:rsid w:val="51EA02D8"/>
    <w:rsid w:val="59A20279"/>
    <w:rsid w:val="5A33124C"/>
    <w:rsid w:val="5F905A1C"/>
    <w:rsid w:val="6161012B"/>
    <w:rsid w:val="637D3F5B"/>
    <w:rsid w:val="6845702D"/>
    <w:rsid w:val="6890420F"/>
    <w:rsid w:val="72FD1BA7"/>
    <w:rsid w:val="7385128E"/>
    <w:rsid w:val="786D27A6"/>
    <w:rsid w:val="7E2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9" w:semiHidden="0" w:unhideWhenUsed="0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eastAsia="宋体" w:hAnsi="Arial Unicode MS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Char"/>
    <w:qFormat/>
    <w:rPr>
      <w:rFonts w:ascii="Times New Roman" w:hAnsi="Times New Roman"/>
      <w:sz w:val="18"/>
      <w:szCs w:val="18"/>
      <w:lang w:val="zh-CN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Hyperlink"/>
    <w:uiPriority w:val="99"/>
    <w:qFormat/>
    <w:rPr>
      <w:color w:val="261CDC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Char">
    <w:name w:val="批注框文本 Char"/>
    <w:link w:val="a5"/>
    <w:qFormat/>
    <w:rPr>
      <w:kern w:val="2"/>
      <w:sz w:val="18"/>
      <w:szCs w:val="18"/>
    </w:rPr>
  </w:style>
  <w:style w:type="character" w:customStyle="1" w:styleId="Char1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0">
    <w:name w:val="标题2"/>
    <w:basedOn w:val="a"/>
    <w:qFormat/>
    <w:pPr>
      <w:adjustRightInd w:val="0"/>
      <w:snapToGrid w:val="0"/>
    </w:pPr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9" w:semiHidden="0" w:unhideWhenUsed="0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eastAsia="宋体" w:hAnsi="Arial Unicode MS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Char"/>
    <w:qFormat/>
    <w:rPr>
      <w:rFonts w:ascii="Times New Roman" w:hAnsi="Times New Roman"/>
      <w:sz w:val="18"/>
      <w:szCs w:val="18"/>
      <w:lang w:val="zh-CN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Hyperlink"/>
    <w:uiPriority w:val="99"/>
    <w:qFormat/>
    <w:rPr>
      <w:color w:val="261CDC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Char">
    <w:name w:val="批注框文本 Char"/>
    <w:link w:val="a5"/>
    <w:qFormat/>
    <w:rPr>
      <w:kern w:val="2"/>
      <w:sz w:val="18"/>
      <w:szCs w:val="18"/>
    </w:rPr>
  </w:style>
  <w:style w:type="character" w:customStyle="1" w:styleId="Char1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0">
    <w:name w:val="标题2"/>
    <w:basedOn w:val="a"/>
    <w:qFormat/>
    <w:pPr>
      <w:adjustRightInd w:val="0"/>
      <w:snapToGrid w:val="0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B4053-74F2-43B3-9B32-40BF2486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Administrator</cp:lastModifiedBy>
  <cp:revision>333</cp:revision>
  <cp:lastPrinted>2017-10-31T06:21:00Z</cp:lastPrinted>
  <dcterms:created xsi:type="dcterms:W3CDTF">2018-04-23T01:11:00Z</dcterms:created>
  <dcterms:modified xsi:type="dcterms:W3CDTF">2021-06-21T02:21:00Z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