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恒逸实业</w:t>
            </w:r>
            <w:proofErr w:type="gramEnd"/>
            <w:r>
              <w:rPr>
                <w:rFonts w:ascii="黑体" w:eastAsia="黑体" w:hint="eastAsia"/>
                <w:b/>
                <w:sz w:val="24"/>
                <w:szCs w:val="24"/>
              </w:rPr>
              <w:t>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9-202</w:t>
            </w:r>
            <w:r>
              <w:rPr>
                <w:rFonts w:ascii="Arial" w:eastAsia="黑体" w:hAnsi="Arial" w:cs="Arial"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77777777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EndPr/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57FF4832" w:rsidR="00FA1D19" w:rsidRDefault="00A16A64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杨帆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6AE6A06C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2021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A16A64">
              <w:rPr>
                <w:rFonts w:ascii="Arial Unicode MS" w:hAnsi="Arial Unicode MS"/>
                <w:sz w:val="21"/>
                <w:szCs w:val="21"/>
              </w:rPr>
              <w:t>11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4D17F0">
              <w:rPr>
                <w:rFonts w:ascii="Arial Unicode MS" w:hAnsi="Arial Unicode MS"/>
                <w:sz w:val="21"/>
                <w:szCs w:val="21"/>
              </w:rPr>
              <w:t>26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77777777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</w:p>
          <w:p w14:paraId="523F1E76" w14:textId="2CA534FD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A16A64">
              <w:rPr>
                <w:rFonts w:ascii="Arial Unicode MS" w:eastAsia="仿宋_GB2312" w:hAnsi="Arial Unicode MS"/>
                <w:bCs/>
                <w:sz w:val="21"/>
                <w:szCs w:val="21"/>
              </w:rPr>
              <w:t>11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4D17F0"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</w:t>
            </w:r>
            <w:r w:rsidR="00A16A64">
              <w:rPr>
                <w:rFonts w:ascii="Arial Unicode MS" w:eastAsia="仿宋_GB2312" w:hAnsi="Arial Unicode MS"/>
                <w:bCs/>
                <w:sz w:val="21"/>
                <w:szCs w:val="21"/>
              </w:rPr>
              <w:t>9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027C9D5B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孙建怀、赵挺云、</w:t>
            </w:r>
            <w:r w:rsidR="005B102B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杨帆、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杨仕海、毛奕清、陆新宝、</w:t>
            </w:r>
            <w:r w:rsidR="00A16A6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阿地里、孙伟锋、高俊杰、郑跃玲、</w:t>
            </w:r>
            <w:r w:rsidR="004D17F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罗欣、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王放、孔庆站、</w:t>
            </w:r>
            <w:r w:rsidRPr="004460AD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苗健、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柳世旭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09CFF503" w14:textId="670C471A" w:rsidR="00FA1D19" w:rsidRPr="00FA62DD" w:rsidRDefault="00E24D13" w:rsidP="00FA62DD">
            <w:pPr>
              <w:pStyle w:val="a7"/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2021年</w:t>
            </w:r>
            <w:r w:rsidR="00A16A64" w:rsidRPr="00FA62DD">
              <w:rPr>
                <w:rFonts w:ascii="仿宋" w:eastAsia="仿宋" w:hAnsi="仿宋"/>
                <w:bCs/>
                <w:sz w:val="24"/>
                <w:szCs w:val="24"/>
              </w:rPr>
              <w:t>11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4D17F0" w:rsidRPr="00FA62DD">
              <w:rPr>
                <w:rFonts w:ascii="仿宋" w:eastAsia="仿宋" w:hAnsi="仿宋"/>
                <w:bCs/>
                <w:sz w:val="24"/>
                <w:szCs w:val="24"/>
              </w:rPr>
              <w:t>26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A16A64" w:rsidRPr="00FA62DD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="004D17F0" w:rsidRPr="00FA62DD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0E5D6C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视频《</w:t>
            </w:r>
            <w:r w:rsidR="004D17F0" w:rsidRPr="00FA62DD">
              <w:rPr>
                <w:rFonts w:ascii="仿宋" w:eastAsia="仿宋" w:hAnsi="仿宋" w:cs="仿宋" w:hint="eastAsia"/>
                <w:sz w:val="24"/>
                <w:szCs w:val="24"/>
              </w:rPr>
              <w:t>弗吉尼亚拜尔工厂爆炸</w:t>
            </w:r>
            <w:r w:rsidR="000E5D6C" w:rsidRPr="00FA62DD">
              <w:rPr>
                <w:rFonts w:ascii="仿宋" w:eastAsia="仿宋" w:hAnsi="仿宋" w:cs="仿宋" w:hint="eastAsia"/>
                <w:sz w:val="24"/>
                <w:szCs w:val="24"/>
              </w:rPr>
              <w:t>》</w:t>
            </w:r>
            <w:r w:rsidRPr="00FA62DD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，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3103BA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="003103BA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HSE日周月检、高风险作业等工作开展情况以及技术月报材料进行总结汇报。孙部长对</w:t>
            </w:r>
            <w:r w:rsidR="00FA62DD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专业工作进行点评并对</w:t>
            </w:r>
            <w:r w:rsidR="00390344" w:rsidRPr="00FA62DD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="005B102B" w:rsidRPr="00FA62DD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月份HSE工作提出具体要求，会议纪要如下：</w:t>
            </w:r>
          </w:p>
          <w:p w14:paraId="790CEC03" w14:textId="047E747F" w:rsidR="005B102B" w:rsidRPr="00FA62DD" w:rsidRDefault="002C274F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防疫工作</w:t>
            </w:r>
            <w:r w:rsidR="005B102B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仍是目前工作的重点，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由H</w:t>
            </w:r>
            <w:r w:rsidRPr="00FA62DD"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专业牵头，</w:t>
            </w:r>
            <w:r w:rsidR="005B102B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包括</w:t>
            </w:r>
            <w:r w:rsidR="001361C2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人员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佩戴口罩、人员外出等管理，</w:t>
            </w:r>
            <w:r w:rsidR="00FA62DD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宿舍长要</w:t>
            </w:r>
            <w:r w:rsidR="00FA62DD">
              <w:rPr>
                <w:rFonts w:ascii="仿宋" w:eastAsia="仿宋" w:hAnsi="仿宋" w:hint="eastAsia"/>
                <w:bCs/>
                <w:sz w:val="24"/>
                <w:szCs w:val="24"/>
              </w:rPr>
              <w:t>切实管理好人员外出</w:t>
            </w:r>
            <w:r w:rsidR="00C90253">
              <w:rPr>
                <w:rFonts w:ascii="仿宋" w:eastAsia="仿宋" w:hAnsi="仿宋" w:hint="eastAsia"/>
                <w:bCs/>
                <w:sz w:val="24"/>
                <w:szCs w:val="24"/>
              </w:rPr>
              <w:t>情况，</w:t>
            </w:r>
            <w:r w:rsidR="008A3568">
              <w:rPr>
                <w:rFonts w:ascii="仿宋" w:eastAsia="仿宋" w:hAnsi="仿宋" w:hint="eastAsia"/>
                <w:bCs/>
                <w:sz w:val="24"/>
                <w:szCs w:val="24"/>
              </w:rPr>
              <w:t>做到非必要不外出，</w:t>
            </w:r>
            <w:r w:rsidR="0051474B">
              <w:rPr>
                <w:rFonts w:ascii="仿宋" w:eastAsia="仿宋" w:hAnsi="仿宋" w:hint="eastAsia"/>
                <w:bCs/>
                <w:sz w:val="24"/>
                <w:szCs w:val="24"/>
              </w:rPr>
              <w:t>对外出理由充分的，要</w:t>
            </w:r>
            <w:r w:rsidR="00C90253">
              <w:rPr>
                <w:rFonts w:ascii="仿宋" w:eastAsia="仿宋" w:hAnsi="仿宋" w:hint="eastAsia"/>
                <w:bCs/>
                <w:sz w:val="24"/>
                <w:szCs w:val="24"/>
              </w:rPr>
              <w:t>提醒</w:t>
            </w:r>
            <w:r w:rsidR="0051474B">
              <w:rPr>
                <w:rFonts w:ascii="仿宋" w:eastAsia="仿宋" w:hAnsi="仿宋" w:hint="eastAsia"/>
                <w:bCs/>
                <w:sz w:val="24"/>
                <w:szCs w:val="24"/>
              </w:rPr>
              <w:t>防疫</w:t>
            </w:r>
            <w:r w:rsidR="00C90253">
              <w:rPr>
                <w:rFonts w:ascii="仿宋" w:eastAsia="仿宋" w:hAnsi="仿宋" w:hint="eastAsia"/>
                <w:bCs/>
                <w:sz w:val="24"/>
                <w:szCs w:val="24"/>
              </w:rPr>
              <w:t>注意事项，及时申请和登记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77C90F4" w14:textId="4D022903" w:rsidR="00FA1D19" w:rsidRPr="00FA62DD" w:rsidRDefault="00C90253" w:rsidP="00FA62DD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应急演练总结及时收集，演练过程中环保处置各班手段不一，效果不佳</w:t>
            </w:r>
            <w:r w:rsidR="00067C55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下月演习时统一规划，做到切实可行。加裂演习和消防队联动</w:t>
            </w:r>
            <w:r w:rsidR="00445800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E11D78">
              <w:rPr>
                <w:rFonts w:ascii="仿宋" w:eastAsia="仿宋" w:hAnsi="仿宋" w:hint="eastAsia"/>
                <w:bCs/>
                <w:sz w:val="24"/>
                <w:szCs w:val="24"/>
              </w:rPr>
              <w:t>和预</w:t>
            </w:r>
            <w:proofErr w:type="gramStart"/>
            <w:r w:rsidR="00E11D78">
              <w:rPr>
                <w:rFonts w:ascii="仿宋" w:eastAsia="仿宋" w:hAnsi="仿宋" w:hint="eastAsia"/>
                <w:bCs/>
                <w:sz w:val="24"/>
                <w:szCs w:val="24"/>
              </w:rPr>
              <w:t>加氢撇头工作</w:t>
            </w:r>
            <w:proofErr w:type="gramEnd"/>
            <w:r w:rsidR="00E11D78">
              <w:rPr>
                <w:rFonts w:ascii="仿宋" w:eastAsia="仿宋" w:hAnsi="仿宋" w:hint="eastAsia"/>
                <w:bCs/>
                <w:sz w:val="24"/>
                <w:szCs w:val="24"/>
              </w:rPr>
              <w:t>错开，延后进行，在1</w:t>
            </w:r>
            <w:r w:rsidR="00E11D78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="00E11D78">
              <w:rPr>
                <w:rFonts w:ascii="仿宋" w:eastAsia="仿宋" w:hAnsi="仿宋" w:hint="eastAsia"/>
                <w:bCs/>
                <w:sz w:val="24"/>
                <w:szCs w:val="24"/>
              </w:rPr>
              <w:t>月底前完成演练。</w:t>
            </w:r>
          </w:p>
          <w:p w14:paraId="30D1C45F" w14:textId="6369EC94" w:rsidR="00FA1D19" w:rsidRPr="00FA62DD" w:rsidRDefault="00E11D78" w:rsidP="00FA62DD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“四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两直”抽查全覆盖，余下六个班全部抽查一遍，记录抽查情况</w:t>
            </w:r>
            <w:r w:rsidR="00DD5349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演习时注意避开现场工作高峰时段</w:t>
            </w:r>
            <w:r w:rsidR="00DD5349">
              <w:rPr>
                <w:rFonts w:ascii="仿宋" w:eastAsia="仿宋" w:hAnsi="仿宋" w:hint="eastAsia"/>
                <w:bCs/>
                <w:sz w:val="24"/>
                <w:szCs w:val="24"/>
              </w:rPr>
              <w:t>，整个过程控制在三分钟以内，对超时太多的班组</w:t>
            </w:r>
            <w:r w:rsidR="003103BA">
              <w:rPr>
                <w:rFonts w:ascii="仿宋" w:eastAsia="仿宋" w:hAnsi="仿宋" w:hint="eastAsia"/>
                <w:bCs/>
                <w:sz w:val="24"/>
                <w:szCs w:val="24"/>
              </w:rPr>
              <w:t>及时</w:t>
            </w:r>
            <w:r w:rsidR="00DD5349">
              <w:rPr>
                <w:rFonts w:ascii="仿宋" w:eastAsia="仿宋" w:hAnsi="仿宋" w:hint="eastAsia"/>
                <w:bCs/>
                <w:sz w:val="24"/>
                <w:szCs w:val="24"/>
              </w:rPr>
              <w:t>分析总结</w:t>
            </w:r>
            <w:r w:rsidR="00DD5349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A674148" w14:textId="5941AA1F" w:rsidR="00FA1D19" w:rsidRPr="00FA62DD" w:rsidRDefault="0051474B" w:rsidP="00FA62DD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专业在</w:t>
            </w:r>
            <w:r w:rsidR="00E11D78">
              <w:rPr>
                <w:rFonts w:ascii="仿宋" w:eastAsia="仿宋" w:hAnsi="仿宋" w:hint="eastAsia"/>
                <w:bCs/>
                <w:sz w:val="24"/>
                <w:szCs w:val="24"/>
              </w:rPr>
              <w:t>基础性工作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中</w:t>
            </w:r>
            <w:r w:rsidR="00E11D78">
              <w:rPr>
                <w:rFonts w:ascii="仿宋" w:eastAsia="仿宋" w:hAnsi="仿宋" w:hint="eastAsia"/>
                <w:bCs/>
                <w:sz w:val="24"/>
                <w:szCs w:val="24"/>
              </w:rPr>
              <w:t>要唱黑脸，</w:t>
            </w:r>
            <w:r w:rsidR="00B50072">
              <w:rPr>
                <w:rFonts w:ascii="仿宋" w:eastAsia="仿宋" w:hAnsi="仿宋" w:hint="eastAsia"/>
                <w:bCs/>
                <w:sz w:val="24"/>
                <w:szCs w:val="24"/>
              </w:rPr>
              <w:t>以制度为准绳，</w:t>
            </w:r>
            <w:r w:rsidR="00E11D78">
              <w:rPr>
                <w:rFonts w:ascii="仿宋" w:eastAsia="仿宋" w:hAnsi="仿宋" w:hint="eastAsia"/>
                <w:bCs/>
                <w:sz w:val="24"/>
                <w:szCs w:val="24"/>
              </w:rPr>
              <w:t>不怕得罪人</w:t>
            </w:r>
            <w:r w:rsidR="00E24D13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B50072">
              <w:rPr>
                <w:rFonts w:ascii="仿宋" w:eastAsia="仿宋" w:hAnsi="仿宋" w:hint="eastAsia"/>
                <w:bCs/>
                <w:sz w:val="24"/>
                <w:szCs w:val="24"/>
              </w:rPr>
              <w:t>在日周月检工作开展过程中把握好检查比和考核比，体现管理力度，提升</w:t>
            </w:r>
            <w:r w:rsidR="00B50072">
              <w:rPr>
                <w:rFonts w:ascii="仿宋" w:eastAsia="仿宋" w:hAnsi="仿宋"/>
                <w:bCs/>
                <w:sz w:val="24"/>
                <w:szCs w:val="24"/>
              </w:rPr>
              <w:t>HSE</w:t>
            </w:r>
            <w:r w:rsidR="00B50072">
              <w:rPr>
                <w:rFonts w:ascii="仿宋" w:eastAsia="仿宋" w:hAnsi="仿宋" w:hint="eastAsia"/>
                <w:bCs/>
                <w:sz w:val="24"/>
                <w:szCs w:val="24"/>
              </w:rPr>
              <w:t>管理水平。</w:t>
            </w:r>
          </w:p>
          <w:p w14:paraId="66406003" w14:textId="03E2AE38" w:rsidR="00FA1D19" w:rsidRPr="00FA62DD" w:rsidRDefault="00B50072" w:rsidP="00FA62DD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各专业布置月度工作要和其他专业及时沟通，合理</w:t>
            </w:r>
            <w:r w:rsidR="003103BA">
              <w:rPr>
                <w:rFonts w:ascii="仿宋" w:eastAsia="仿宋" w:hAnsi="仿宋" w:hint="eastAsia"/>
                <w:bCs/>
                <w:sz w:val="24"/>
                <w:szCs w:val="24"/>
              </w:rPr>
              <w:t>安排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，共同把安全工作落实到位</w:t>
            </w:r>
            <w:r w:rsidR="004A5C30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4EB052D8" w14:textId="3ABFA3A4" w:rsidR="00FA1D19" w:rsidRPr="00FA62DD" w:rsidRDefault="00DD5349" w:rsidP="00FA62DD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年末将至，合理控制</w:t>
            </w:r>
            <w:r w:rsidR="004A5C30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高风险作业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，上报</w:t>
            </w:r>
            <w:r w:rsidR="004A5C30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计划</w:t>
            </w:r>
            <w:r w:rsidR="005044EE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确保严肃性、准确性，经主管</w:t>
            </w:r>
            <w:r w:rsidR="004A5C30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领</w:t>
            </w:r>
            <w:r w:rsidR="004A5C30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导审批</w:t>
            </w:r>
            <w:r w:rsidR="005044EE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后</w:t>
            </w:r>
            <w:r w:rsidR="004A5C30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再上报。</w:t>
            </w:r>
          </w:p>
          <w:p w14:paraId="5D66F6B1" w14:textId="66EC3E71" w:rsidR="00FA1D19" w:rsidRPr="00FA62DD" w:rsidRDefault="00FD780D" w:rsidP="00FA62DD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培养人才要目光长远</w:t>
            </w:r>
            <w:r w:rsidR="005E7E22">
              <w:rPr>
                <w:rFonts w:ascii="仿宋" w:eastAsia="仿宋" w:hAnsi="仿宋" w:hint="eastAsia"/>
                <w:bCs/>
                <w:sz w:val="24"/>
                <w:szCs w:val="24"/>
              </w:rPr>
              <w:t>，有利于个人发展也符合公司利益，团队的稳定也是安全问题</w:t>
            </w:r>
            <w:r w:rsidR="00E24D13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71A2E9C7" w14:textId="23934049" w:rsidR="008A3568" w:rsidRDefault="00034CA3" w:rsidP="0051474B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月度总结P</w:t>
            </w:r>
            <w:r w:rsidRPr="00FA62DD">
              <w:rPr>
                <w:rFonts w:ascii="仿宋" w:eastAsia="仿宋" w:hAnsi="仿宋"/>
                <w:bCs/>
                <w:sz w:val="24"/>
                <w:szCs w:val="24"/>
              </w:rPr>
              <w:t>PT</w:t>
            </w:r>
            <w:r w:rsidR="005E7E22">
              <w:rPr>
                <w:rFonts w:ascii="仿宋" w:eastAsia="仿宋" w:hAnsi="仿宋" w:hint="eastAsia"/>
                <w:bCs/>
                <w:sz w:val="24"/>
                <w:szCs w:val="24"/>
              </w:rPr>
              <w:t>要把握全局，</w:t>
            </w:r>
            <w:r w:rsidR="008A3568">
              <w:rPr>
                <w:rFonts w:ascii="仿宋" w:eastAsia="仿宋" w:hAnsi="仿宋" w:hint="eastAsia"/>
                <w:bCs/>
                <w:sz w:val="24"/>
                <w:szCs w:val="24"/>
              </w:rPr>
              <w:t>注意措辞，数据来源有代表性，下月继续修改完善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316088F" w14:textId="0E07C568" w:rsidR="0051474B" w:rsidRDefault="0051474B" w:rsidP="0051474B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整个部门都要强调规矩意识，按规章制度办事。做事前全方位考虑后果，不能自由散漫</w:t>
            </w:r>
            <w:r w:rsidR="004460AD">
              <w:rPr>
                <w:rFonts w:ascii="仿宋" w:eastAsia="仿宋" w:hAnsi="仿宋" w:hint="eastAsia"/>
                <w:bCs/>
                <w:sz w:val="24"/>
                <w:szCs w:val="24"/>
              </w:rPr>
              <w:t>，损害部门利益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5D32819" w14:textId="77777777" w:rsidR="00FA1D19" w:rsidRDefault="0051474B" w:rsidP="00445800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年末工作总结1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月5日前上交，对2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022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年工作要有思路，管理水平每年都要有提高。</w:t>
            </w:r>
          </w:p>
          <w:p w14:paraId="3EE66FB7" w14:textId="0A1C96D5" w:rsidR="00445800" w:rsidRPr="00445800" w:rsidRDefault="00445800" w:rsidP="00445800">
            <w:pPr>
              <w:pStyle w:val="a7"/>
              <w:spacing w:line="360" w:lineRule="auto"/>
              <w:ind w:left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91E3" w14:textId="77777777" w:rsidR="000F2F42" w:rsidRDefault="000F2F42">
      <w:r>
        <w:separator/>
      </w:r>
    </w:p>
  </w:endnote>
  <w:endnote w:type="continuationSeparator" w:id="0">
    <w:p w14:paraId="320319C8" w14:textId="77777777" w:rsidR="000F2F42" w:rsidRDefault="000F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proofErr w:type="gramStart"/>
    <w:r>
      <w:rPr>
        <w:rFonts w:asciiTheme="minorEastAsia" w:hAnsiTheme="minorEastAsia" w:cstheme="minorEastAsia" w:hint="eastAsia"/>
        <w:sz w:val="21"/>
        <w:szCs w:val="21"/>
      </w:rPr>
      <w:t>恒逸实业</w:t>
    </w:r>
    <w:proofErr w:type="gramEnd"/>
    <w:r>
      <w:rPr>
        <w:rFonts w:asciiTheme="minorEastAsia" w:hAnsiTheme="minorEastAsia" w:cstheme="minorEastAsia" w:hint="eastAsia"/>
        <w:sz w:val="21"/>
        <w:szCs w:val="21"/>
      </w:rPr>
      <w:t>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66E9" w14:textId="77777777" w:rsidR="000F2F42" w:rsidRDefault="000F2F42">
      <w:r>
        <w:separator/>
      </w:r>
    </w:p>
  </w:footnote>
  <w:footnote w:type="continuationSeparator" w:id="0">
    <w:p w14:paraId="5979333F" w14:textId="77777777" w:rsidR="000F2F42" w:rsidRDefault="000F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4B2C"/>
    <w:rsid w:val="00022B04"/>
    <w:rsid w:val="00034CA3"/>
    <w:rsid w:val="000545C2"/>
    <w:rsid w:val="00067C55"/>
    <w:rsid w:val="000A17AA"/>
    <w:rsid w:val="000A6958"/>
    <w:rsid w:val="000B243F"/>
    <w:rsid w:val="000C59AB"/>
    <w:rsid w:val="000E5D6C"/>
    <w:rsid w:val="000F2F42"/>
    <w:rsid w:val="001332CC"/>
    <w:rsid w:val="001361C2"/>
    <w:rsid w:val="001A51A8"/>
    <w:rsid w:val="001C7943"/>
    <w:rsid w:val="001F6EA8"/>
    <w:rsid w:val="00203BC9"/>
    <w:rsid w:val="00254C57"/>
    <w:rsid w:val="00257B65"/>
    <w:rsid w:val="002638D3"/>
    <w:rsid w:val="00273205"/>
    <w:rsid w:val="002A2B97"/>
    <w:rsid w:val="002B1992"/>
    <w:rsid w:val="002C274F"/>
    <w:rsid w:val="002C317F"/>
    <w:rsid w:val="002C3AD0"/>
    <w:rsid w:val="00304106"/>
    <w:rsid w:val="0030534B"/>
    <w:rsid w:val="003103BA"/>
    <w:rsid w:val="00316317"/>
    <w:rsid w:val="00320498"/>
    <w:rsid w:val="00325440"/>
    <w:rsid w:val="003312F3"/>
    <w:rsid w:val="003542C0"/>
    <w:rsid w:val="00363CEF"/>
    <w:rsid w:val="00390344"/>
    <w:rsid w:val="00396899"/>
    <w:rsid w:val="003C470E"/>
    <w:rsid w:val="003D5285"/>
    <w:rsid w:val="00401500"/>
    <w:rsid w:val="00406120"/>
    <w:rsid w:val="00414D37"/>
    <w:rsid w:val="0043398A"/>
    <w:rsid w:val="00445800"/>
    <w:rsid w:val="004460AD"/>
    <w:rsid w:val="00495A9B"/>
    <w:rsid w:val="004A1126"/>
    <w:rsid w:val="004A5C30"/>
    <w:rsid w:val="004D17F0"/>
    <w:rsid w:val="004E69A5"/>
    <w:rsid w:val="004E76A5"/>
    <w:rsid w:val="005044EE"/>
    <w:rsid w:val="0051474B"/>
    <w:rsid w:val="005415E6"/>
    <w:rsid w:val="0056681B"/>
    <w:rsid w:val="00591698"/>
    <w:rsid w:val="005B102B"/>
    <w:rsid w:val="005C4427"/>
    <w:rsid w:val="005C58AC"/>
    <w:rsid w:val="005C724D"/>
    <w:rsid w:val="005E7E22"/>
    <w:rsid w:val="00631B12"/>
    <w:rsid w:val="00672539"/>
    <w:rsid w:val="006A3DEF"/>
    <w:rsid w:val="006B26D5"/>
    <w:rsid w:val="006E4355"/>
    <w:rsid w:val="00763706"/>
    <w:rsid w:val="007655F7"/>
    <w:rsid w:val="00767527"/>
    <w:rsid w:val="007905AD"/>
    <w:rsid w:val="007978A5"/>
    <w:rsid w:val="007D44D8"/>
    <w:rsid w:val="0080303D"/>
    <w:rsid w:val="00806304"/>
    <w:rsid w:val="00824C81"/>
    <w:rsid w:val="00836F9D"/>
    <w:rsid w:val="00853AB0"/>
    <w:rsid w:val="00864BE0"/>
    <w:rsid w:val="00875A1C"/>
    <w:rsid w:val="008A3568"/>
    <w:rsid w:val="008A6C7F"/>
    <w:rsid w:val="008D6DBD"/>
    <w:rsid w:val="008F317D"/>
    <w:rsid w:val="008F4655"/>
    <w:rsid w:val="008F7EDA"/>
    <w:rsid w:val="0092019D"/>
    <w:rsid w:val="009301BA"/>
    <w:rsid w:val="00945107"/>
    <w:rsid w:val="00956919"/>
    <w:rsid w:val="00962421"/>
    <w:rsid w:val="0098574C"/>
    <w:rsid w:val="009D1CEA"/>
    <w:rsid w:val="009F2D04"/>
    <w:rsid w:val="009F4422"/>
    <w:rsid w:val="00A16A64"/>
    <w:rsid w:val="00A2457E"/>
    <w:rsid w:val="00A86718"/>
    <w:rsid w:val="00A8753A"/>
    <w:rsid w:val="00A91780"/>
    <w:rsid w:val="00AA6527"/>
    <w:rsid w:val="00AD6BE5"/>
    <w:rsid w:val="00AD7A6D"/>
    <w:rsid w:val="00AF4175"/>
    <w:rsid w:val="00B13DDB"/>
    <w:rsid w:val="00B41C41"/>
    <w:rsid w:val="00B47246"/>
    <w:rsid w:val="00B50072"/>
    <w:rsid w:val="00BC438B"/>
    <w:rsid w:val="00BD25C3"/>
    <w:rsid w:val="00BF7B7B"/>
    <w:rsid w:val="00C264D1"/>
    <w:rsid w:val="00C75AA7"/>
    <w:rsid w:val="00C90253"/>
    <w:rsid w:val="00D15518"/>
    <w:rsid w:val="00D3446B"/>
    <w:rsid w:val="00D3467E"/>
    <w:rsid w:val="00D354D8"/>
    <w:rsid w:val="00D40771"/>
    <w:rsid w:val="00D444F6"/>
    <w:rsid w:val="00D46CEC"/>
    <w:rsid w:val="00D566C8"/>
    <w:rsid w:val="00D66384"/>
    <w:rsid w:val="00DC4B61"/>
    <w:rsid w:val="00DD3E35"/>
    <w:rsid w:val="00DD5349"/>
    <w:rsid w:val="00DF3131"/>
    <w:rsid w:val="00E0564A"/>
    <w:rsid w:val="00E11D78"/>
    <w:rsid w:val="00E24D13"/>
    <w:rsid w:val="00E3244F"/>
    <w:rsid w:val="00E940F6"/>
    <w:rsid w:val="00EA3612"/>
    <w:rsid w:val="00EC7640"/>
    <w:rsid w:val="00EE7D13"/>
    <w:rsid w:val="00EF36C8"/>
    <w:rsid w:val="00F23CC5"/>
    <w:rsid w:val="00F321E6"/>
    <w:rsid w:val="00F33CBC"/>
    <w:rsid w:val="00F5312A"/>
    <w:rsid w:val="00F65AF1"/>
    <w:rsid w:val="00FA1D19"/>
    <w:rsid w:val="00FA62DD"/>
    <w:rsid w:val="00FA6795"/>
    <w:rsid w:val="00FB28F1"/>
    <w:rsid w:val="00FD780D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Administrator</cp:lastModifiedBy>
  <cp:revision>2</cp:revision>
  <cp:lastPrinted>2020-08-04T03:07:00Z</cp:lastPrinted>
  <dcterms:created xsi:type="dcterms:W3CDTF">2021-11-29T09:31:00Z</dcterms:created>
  <dcterms:modified xsi:type="dcterms:W3CDTF">2021-11-29T09:31:00Z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