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05" w:type="dxa"/>
        <w:tblInd w:w="108" w:type="dxa"/>
        <w:tblCellMar>
          <w:left w:w="10" w:type="dxa"/>
          <w:right w:w="10" w:type="dxa"/>
        </w:tblCellMar>
        <w:tblLook w:val="04A0" w:firstRow="1" w:lastRow="0" w:firstColumn="1" w:lastColumn="0" w:noHBand="0" w:noVBand="1"/>
      </w:tblPr>
      <w:tblGrid>
        <w:gridCol w:w="2256"/>
        <w:gridCol w:w="967"/>
        <w:gridCol w:w="759"/>
        <w:gridCol w:w="967"/>
        <w:gridCol w:w="709"/>
        <w:gridCol w:w="814"/>
        <w:gridCol w:w="386"/>
        <w:gridCol w:w="1647"/>
      </w:tblGrid>
      <w:tr w:rsidR="00591789" w14:paraId="18CE0530" w14:textId="77777777" w:rsidTr="008F0519">
        <w:tc>
          <w:tcPr>
            <w:tcW w:w="225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02B57D" w14:textId="77777777" w:rsidR="00591789" w:rsidRDefault="00F05BC9">
            <w:pPr>
              <w:tabs>
                <w:tab w:val="center" w:pos="4153"/>
                <w:tab w:val="right" w:pos="8306"/>
              </w:tabs>
              <w:rPr>
                <w:rFonts w:ascii="宋体" w:eastAsia="宋体" w:hAnsi="宋体" w:cs="宋体"/>
                <w:sz w:val="22"/>
              </w:rPr>
            </w:pPr>
            <w:r>
              <w:t xml:space="preserve"> </w:t>
            </w:r>
            <w:r w:rsidR="00E64E9D">
              <w:rPr>
                <w:noProof/>
              </w:rPr>
              <w:object w:dxaOrig="2042" w:dyaOrig="2149" w14:anchorId="02F41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0.8pt;height:107.2pt;mso-width-percent:0;mso-height-percent:0;mso-width-percent:0;mso-height-percent:0" o:ole="">
                  <v:imagedata r:id="rId9" o:title=""/>
                </v:shape>
                <o:OLEObject Type="Embed" ProgID="StaticMetafile" ShapeID="_x0000_i1025" DrawAspect="Content" ObjectID="_1712140891" r:id="rId10"/>
              </w:object>
            </w:r>
          </w:p>
        </w:tc>
        <w:tc>
          <w:tcPr>
            <w:tcW w:w="6249"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F944B6" w14:textId="77777777" w:rsidR="00591789" w:rsidRDefault="00F05BC9">
            <w:pPr>
              <w:tabs>
                <w:tab w:val="center" w:pos="4153"/>
                <w:tab w:val="right" w:pos="8306"/>
              </w:tabs>
              <w:spacing w:line="320" w:lineRule="auto"/>
            </w:pPr>
            <w:r>
              <w:rPr>
                <w:rFonts w:ascii="Arial" w:eastAsia="Arial" w:hAnsi="Arial" w:cs="Arial"/>
                <w:b/>
                <w:sz w:val="24"/>
              </w:rPr>
              <w:t xml:space="preserve">Hengyi Industries Sdn Bhd  </w:t>
            </w:r>
            <w:r>
              <w:rPr>
                <w:rFonts w:ascii="宋体" w:eastAsia="宋体" w:hAnsi="宋体" w:cs="宋体"/>
                <w:b/>
                <w:sz w:val="24"/>
              </w:rPr>
              <w:t>恒逸实业（文莱）有限公司</w:t>
            </w:r>
          </w:p>
        </w:tc>
      </w:tr>
      <w:tr w:rsidR="00591789" w14:paraId="248EA626" w14:textId="77777777" w:rsidTr="008F0519">
        <w:tc>
          <w:tcPr>
            <w:tcW w:w="225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A9BAB6" w14:textId="77777777" w:rsidR="00591789" w:rsidRDefault="00591789">
            <w:pPr>
              <w:spacing w:after="200" w:line="276" w:lineRule="auto"/>
              <w:jc w:val="left"/>
              <w:rPr>
                <w:rFonts w:ascii="宋体" w:eastAsia="宋体" w:hAnsi="宋体" w:cs="宋体"/>
                <w:sz w:val="22"/>
              </w:rPr>
            </w:pPr>
          </w:p>
        </w:tc>
        <w:tc>
          <w:tcPr>
            <w:tcW w:w="6249"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46C9B67" w14:textId="77777777" w:rsidR="00591789" w:rsidRDefault="00F05BC9">
            <w:pPr>
              <w:tabs>
                <w:tab w:val="center" w:pos="4153"/>
                <w:tab w:val="right" w:pos="8306"/>
              </w:tabs>
              <w:spacing w:line="320" w:lineRule="auto"/>
              <w:jc w:val="center"/>
              <w:rPr>
                <w:rFonts w:ascii="Arial" w:eastAsia="Arial" w:hAnsi="Arial" w:cs="Arial"/>
                <w:b/>
                <w:sz w:val="24"/>
              </w:rPr>
            </w:pPr>
            <w:r>
              <w:rPr>
                <w:rFonts w:ascii="Arial" w:eastAsia="Arial" w:hAnsi="Arial" w:cs="Arial"/>
                <w:b/>
                <w:sz w:val="24"/>
              </w:rPr>
              <w:t>Meeting Minutes</w:t>
            </w:r>
          </w:p>
          <w:p w14:paraId="45929C9A" w14:textId="77777777" w:rsidR="00591789" w:rsidRDefault="00F05BC9">
            <w:pPr>
              <w:tabs>
                <w:tab w:val="center" w:pos="4153"/>
                <w:tab w:val="right" w:pos="8306"/>
              </w:tabs>
              <w:spacing w:line="320" w:lineRule="auto"/>
              <w:jc w:val="center"/>
            </w:pPr>
            <w:r>
              <w:rPr>
                <w:rFonts w:ascii="宋体" w:eastAsia="宋体" w:hAnsi="宋体" w:cs="宋体"/>
                <w:b/>
                <w:sz w:val="24"/>
              </w:rPr>
              <w:t>会议纪要</w:t>
            </w:r>
          </w:p>
        </w:tc>
      </w:tr>
      <w:tr w:rsidR="00591789" w14:paraId="27D70FA7" w14:textId="77777777" w:rsidTr="008F0519">
        <w:tc>
          <w:tcPr>
            <w:tcW w:w="225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88D05B" w14:textId="77777777" w:rsidR="00591789" w:rsidRDefault="00591789">
            <w:pPr>
              <w:spacing w:after="200" w:line="276" w:lineRule="auto"/>
              <w:jc w:val="left"/>
              <w:rPr>
                <w:rFonts w:ascii="宋体" w:eastAsia="宋体" w:hAnsi="宋体" w:cs="宋体"/>
                <w:sz w:val="22"/>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EADF0A7" w14:textId="77777777" w:rsidR="00591789" w:rsidRDefault="00F05BC9">
            <w:pPr>
              <w:tabs>
                <w:tab w:val="center" w:pos="4153"/>
                <w:tab w:val="right" w:pos="8306"/>
              </w:tabs>
              <w:spacing w:line="320" w:lineRule="auto"/>
              <w:jc w:val="center"/>
            </w:pPr>
            <w:r>
              <w:rPr>
                <w:rFonts w:ascii="Arial" w:eastAsia="Arial" w:hAnsi="Arial" w:cs="Arial"/>
              </w:rPr>
              <w:t>Record No.</w:t>
            </w:r>
          </w:p>
        </w:tc>
        <w:tc>
          <w:tcPr>
            <w:tcW w:w="3635"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F5F5FC" w14:textId="22F45C64" w:rsidR="00591789" w:rsidRDefault="00F05BC9">
            <w:pPr>
              <w:tabs>
                <w:tab w:val="center" w:pos="4153"/>
                <w:tab w:val="right" w:pos="8306"/>
              </w:tabs>
              <w:spacing w:line="320" w:lineRule="auto"/>
              <w:jc w:val="center"/>
              <w:rPr>
                <w:rFonts w:ascii="Arial" w:hAnsi="Arial" w:cs="Arial"/>
              </w:rPr>
            </w:pPr>
            <w:r>
              <w:rPr>
                <w:rFonts w:ascii="Arial" w:eastAsia="Arial" w:hAnsi="Arial" w:cs="Arial"/>
              </w:rPr>
              <w:t>HYBN-T6-11-0008-0</w:t>
            </w:r>
            <w:r w:rsidR="00A23BE7">
              <w:rPr>
                <w:rFonts w:ascii="Arial" w:eastAsia="Arial" w:hAnsi="Arial" w:cs="Arial"/>
              </w:rPr>
              <w:t>0</w:t>
            </w:r>
            <w:r w:rsidR="00E7545B" w:rsidRPr="00E7545B">
              <w:rPr>
                <w:rFonts w:ascii="Arial" w:eastAsia="Arial" w:hAnsi="Arial" w:cs="Arial" w:hint="eastAsia"/>
              </w:rPr>
              <w:t>9</w:t>
            </w:r>
            <w:r>
              <w:rPr>
                <w:rFonts w:ascii="Arial" w:hAnsi="Arial" w:cs="Arial"/>
              </w:rPr>
              <w:t>-</w:t>
            </w:r>
            <w:r>
              <w:rPr>
                <w:rFonts w:ascii="Arial" w:eastAsia="Arial" w:hAnsi="Arial" w:cs="Arial"/>
              </w:rPr>
              <w:t>202</w:t>
            </w:r>
            <w:r w:rsidR="00A23BE7">
              <w:rPr>
                <w:rFonts w:ascii="Arial" w:eastAsia="Arial" w:hAnsi="Arial" w:cs="Arial"/>
              </w:rPr>
              <w:t>2</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EA8AAF" w14:textId="5759048A" w:rsidR="00591789" w:rsidRDefault="00F05BC9">
            <w:pPr>
              <w:tabs>
                <w:tab w:val="center" w:pos="4153"/>
                <w:tab w:val="right" w:pos="8306"/>
              </w:tabs>
              <w:spacing w:line="320" w:lineRule="auto"/>
              <w:jc w:val="center"/>
            </w:pPr>
            <w:r>
              <w:rPr>
                <w:rFonts w:ascii="Arial" w:eastAsia="Arial" w:hAnsi="Arial" w:cs="Arial"/>
              </w:rPr>
              <w:t>Page</w:t>
            </w:r>
            <w:r>
              <w:rPr>
                <w:rFonts w:ascii="Arial" w:eastAsia="Arial" w:hAnsi="Arial" w:cs="Arial"/>
                <w:b/>
              </w:rPr>
              <w:t xml:space="preserve"> </w:t>
            </w:r>
            <w:r>
              <w:rPr>
                <w:rFonts w:ascii="Arial" w:eastAsia="Arial" w:hAnsi="Arial" w:cs="Arial"/>
              </w:rPr>
              <w:t xml:space="preserve">1 of </w:t>
            </w:r>
            <w:r w:rsidR="00A23BE7">
              <w:rPr>
                <w:rFonts w:ascii="Arial" w:eastAsia="Arial" w:hAnsi="Arial" w:cs="Arial"/>
              </w:rPr>
              <w:t>4</w:t>
            </w:r>
          </w:p>
        </w:tc>
      </w:tr>
      <w:tr w:rsidR="00591789" w14:paraId="7C00719A" w14:textId="77777777" w:rsidTr="008F0519">
        <w:tc>
          <w:tcPr>
            <w:tcW w:w="22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080365D" w14:textId="77777777" w:rsidR="00591789" w:rsidRDefault="00F05BC9">
            <w:pPr>
              <w:tabs>
                <w:tab w:val="center" w:pos="4153"/>
                <w:tab w:val="right" w:pos="8306"/>
              </w:tabs>
              <w:jc w:val="center"/>
              <w:rPr>
                <w:rFonts w:ascii="Arial" w:eastAsia="Arial" w:hAnsi="Arial" w:cs="Arial"/>
              </w:rPr>
            </w:pPr>
            <w:r>
              <w:rPr>
                <w:rFonts w:ascii="Arial" w:eastAsia="Arial" w:hAnsi="Arial" w:cs="Arial"/>
              </w:rPr>
              <w:t>Meeting Title</w:t>
            </w:r>
          </w:p>
          <w:p w14:paraId="51B24635" w14:textId="77777777" w:rsidR="00591789" w:rsidRDefault="00F05BC9">
            <w:pPr>
              <w:tabs>
                <w:tab w:val="center" w:pos="4153"/>
                <w:tab w:val="right" w:pos="8306"/>
              </w:tabs>
              <w:jc w:val="center"/>
            </w:pPr>
            <w:r>
              <w:rPr>
                <w:rFonts w:ascii="宋体" w:eastAsia="宋体" w:hAnsi="宋体" w:cs="宋体"/>
              </w:rPr>
              <w:t>会议名称</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3C307A" w14:textId="77777777" w:rsidR="00591789" w:rsidRDefault="00F05BC9">
            <w:pPr>
              <w:tabs>
                <w:tab w:val="center" w:pos="4153"/>
                <w:tab w:val="right" w:pos="8306"/>
              </w:tabs>
              <w:spacing w:line="320" w:lineRule="auto"/>
              <w:jc w:val="center"/>
              <w:rPr>
                <w:rFonts w:ascii="宋体" w:eastAsia="宋体" w:hAnsi="宋体" w:cs="宋体"/>
              </w:rPr>
            </w:pPr>
            <w:r>
              <w:rPr>
                <w:rFonts w:ascii="宋体" w:eastAsia="宋体" w:hAnsi="宋体" w:cs="宋体"/>
              </w:rPr>
              <w:t>炼油二部每周</w:t>
            </w:r>
            <w:r>
              <w:rPr>
                <w:rFonts w:ascii="宋体" w:eastAsia="宋体" w:hAnsi="宋体" w:cs="宋体" w:hint="eastAsia"/>
              </w:rPr>
              <w:t>工作</w:t>
            </w:r>
            <w:r>
              <w:rPr>
                <w:rFonts w:ascii="宋体" w:eastAsia="宋体" w:hAnsi="宋体" w:cs="宋体"/>
              </w:rPr>
              <w:t>例会</w:t>
            </w:r>
          </w:p>
        </w:tc>
        <w:tc>
          <w:tcPr>
            <w:tcW w:w="152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31C99BB" w14:textId="77777777" w:rsidR="00591789" w:rsidRDefault="00F05BC9">
            <w:pPr>
              <w:tabs>
                <w:tab w:val="center" w:pos="4153"/>
                <w:tab w:val="right" w:pos="8306"/>
              </w:tabs>
              <w:spacing w:line="320" w:lineRule="auto"/>
              <w:jc w:val="center"/>
              <w:rPr>
                <w:rFonts w:ascii="Arial" w:eastAsia="Arial" w:hAnsi="Arial" w:cs="Arial"/>
              </w:rPr>
            </w:pPr>
            <w:r>
              <w:rPr>
                <w:rFonts w:ascii="Arial" w:eastAsia="Arial" w:hAnsi="Arial" w:cs="Arial"/>
              </w:rPr>
              <w:t>Chairperson</w:t>
            </w:r>
          </w:p>
          <w:p w14:paraId="7B425380" w14:textId="77777777" w:rsidR="00591789" w:rsidRDefault="00F05BC9">
            <w:pPr>
              <w:tabs>
                <w:tab w:val="center" w:pos="4153"/>
                <w:tab w:val="right" w:pos="8306"/>
              </w:tabs>
              <w:spacing w:line="320" w:lineRule="auto"/>
              <w:jc w:val="center"/>
            </w:pPr>
            <w:r>
              <w:rPr>
                <w:rFonts w:ascii="宋体" w:eastAsia="宋体" w:hAnsi="宋体" w:cs="宋体"/>
              </w:rPr>
              <w:t>主持人</w:t>
            </w: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8A5B06" w14:textId="2A27D6AB" w:rsidR="00591789" w:rsidRDefault="00482B17">
            <w:pPr>
              <w:tabs>
                <w:tab w:val="center" w:pos="4153"/>
                <w:tab w:val="right" w:pos="8306"/>
              </w:tabs>
              <w:spacing w:line="320" w:lineRule="auto"/>
              <w:jc w:val="center"/>
              <w:rPr>
                <w:rFonts w:ascii="Arial" w:hAnsi="Arial" w:cs="Arial"/>
              </w:rPr>
            </w:pPr>
            <w:r>
              <w:rPr>
                <w:rFonts w:ascii="Arial" w:hAnsi="Arial" w:cs="Arial" w:hint="eastAsia"/>
              </w:rPr>
              <w:t>Sun</w:t>
            </w:r>
            <w:r>
              <w:rPr>
                <w:rFonts w:ascii="Arial" w:hAnsi="Arial" w:cs="Arial"/>
              </w:rPr>
              <w:t xml:space="preserve"> Ji</w:t>
            </w:r>
            <w:r>
              <w:rPr>
                <w:rFonts w:ascii="Arial" w:hAnsi="Arial" w:cs="Arial" w:hint="eastAsia"/>
              </w:rPr>
              <w:t>anhuai</w:t>
            </w:r>
          </w:p>
          <w:p w14:paraId="68D2D9F5" w14:textId="547725FC" w:rsidR="00591789" w:rsidRDefault="00482B17">
            <w:pPr>
              <w:tabs>
                <w:tab w:val="center" w:pos="4153"/>
                <w:tab w:val="right" w:pos="8306"/>
              </w:tabs>
              <w:spacing w:line="320" w:lineRule="auto"/>
              <w:jc w:val="center"/>
              <w:rPr>
                <w:rFonts w:ascii="宋体" w:eastAsia="宋体" w:hAnsi="宋体" w:cs="Arial"/>
              </w:rPr>
            </w:pPr>
            <w:r>
              <w:rPr>
                <w:rFonts w:ascii="宋体" w:eastAsia="宋体" w:hAnsi="宋体" w:cs="Arial" w:hint="eastAsia"/>
              </w:rPr>
              <w:t>孙建怀</w:t>
            </w:r>
          </w:p>
        </w:tc>
      </w:tr>
      <w:tr w:rsidR="00591789" w14:paraId="6F58367C" w14:textId="77777777" w:rsidTr="00A23BE7">
        <w:tc>
          <w:tcPr>
            <w:tcW w:w="22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8132CD6" w14:textId="77777777" w:rsidR="00591789" w:rsidRDefault="00F05BC9" w:rsidP="00A23BE7">
            <w:pPr>
              <w:tabs>
                <w:tab w:val="center" w:pos="4153"/>
                <w:tab w:val="right" w:pos="8306"/>
              </w:tabs>
              <w:jc w:val="center"/>
            </w:pPr>
            <w:r>
              <w:rPr>
                <w:rFonts w:ascii="Arial" w:eastAsia="Arial" w:hAnsi="Arial" w:cs="Arial"/>
              </w:rPr>
              <w:t>Date/</w:t>
            </w:r>
            <w:r>
              <w:rPr>
                <w:rFonts w:ascii="宋体" w:eastAsia="宋体" w:hAnsi="宋体" w:cs="宋体"/>
              </w:rPr>
              <w:t>时间</w:t>
            </w: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2ABEC60" w14:textId="6F2366C0" w:rsidR="00591789" w:rsidRPr="00A23BE7" w:rsidRDefault="00F05BC9" w:rsidP="00A23BE7">
            <w:pPr>
              <w:tabs>
                <w:tab w:val="center" w:pos="4153"/>
                <w:tab w:val="right" w:pos="8306"/>
              </w:tabs>
              <w:jc w:val="center"/>
              <w:rPr>
                <w:rFonts w:ascii="Arial" w:eastAsia="Arial" w:hAnsi="Arial" w:cs="Arial"/>
              </w:rPr>
            </w:pPr>
            <w:r w:rsidRPr="00A23BE7">
              <w:rPr>
                <w:rFonts w:ascii="Arial" w:eastAsia="Arial" w:hAnsi="Arial" w:cs="Arial"/>
              </w:rPr>
              <w:t xml:space="preserve">14:00, </w:t>
            </w:r>
            <w:r w:rsidR="00C76B0A">
              <w:rPr>
                <w:rFonts w:ascii="Arial" w:eastAsia="Arial" w:hAnsi="Arial" w:cs="Arial"/>
              </w:rPr>
              <w:t>15</w:t>
            </w:r>
            <w:r w:rsidR="00C76B0A">
              <w:rPr>
                <w:rFonts w:asciiTheme="minorEastAsia" w:hAnsiTheme="minorEastAsia" w:cs="Arial" w:hint="eastAsia"/>
              </w:rPr>
              <w:t>th</w:t>
            </w:r>
            <w:r w:rsidRPr="00A23BE7">
              <w:rPr>
                <w:rFonts w:ascii="Arial" w:eastAsia="Arial" w:hAnsi="Arial" w:cs="Arial"/>
              </w:rPr>
              <w:t xml:space="preserve"> </w:t>
            </w:r>
            <w:r w:rsidR="001236E7">
              <w:rPr>
                <w:rFonts w:ascii="Arial" w:eastAsia="Arial" w:hAnsi="Arial" w:cs="Arial"/>
              </w:rPr>
              <w:t>A</w:t>
            </w:r>
            <w:r w:rsidR="001236E7" w:rsidRPr="001236E7">
              <w:rPr>
                <w:rFonts w:ascii="Arial" w:eastAsia="Arial" w:hAnsi="Arial" w:cs="Arial" w:hint="eastAsia"/>
              </w:rPr>
              <w:t>pr</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8980887" w14:textId="77777777" w:rsidR="00591789" w:rsidRPr="00A23BE7" w:rsidRDefault="00F05BC9" w:rsidP="00A23BE7">
            <w:pPr>
              <w:tabs>
                <w:tab w:val="center" w:pos="4153"/>
                <w:tab w:val="right" w:pos="8306"/>
              </w:tabs>
              <w:jc w:val="center"/>
              <w:rPr>
                <w:rFonts w:ascii="Arial" w:eastAsia="Arial" w:hAnsi="Arial" w:cs="Arial"/>
              </w:rPr>
            </w:pPr>
            <w:r>
              <w:rPr>
                <w:rFonts w:ascii="Arial" w:eastAsia="Arial" w:hAnsi="Arial" w:cs="Arial"/>
              </w:rPr>
              <w:t>Venue</w:t>
            </w:r>
            <w:r w:rsidRPr="00A23BE7">
              <w:rPr>
                <w:rFonts w:ascii="宋体" w:eastAsia="宋体" w:hAnsi="宋体" w:cs="宋体" w:hint="eastAsia"/>
              </w:rPr>
              <w:t>地点</w:t>
            </w:r>
          </w:p>
        </w:tc>
        <w:tc>
          <w:tcPr>
            <w:tcW w:w="284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8BDADD" w14:textId="77777777" w:rsidR="00591789" w:rsidRPr="00A23BE7" w:rsidRDefault="00F05BC9" w:rsidP="00A23BE7">
            <w:pPr>
              <w:tabs>
                <w:tab w:val="center" w:pos="4153"/>
                <w:tab w:val="right" w:pos="8306"/>
              </w:tabs>
              <w:jc w:val="center"/>
              <w:rPr>
                <w:rFonts w:ascii="Arial" w:eastAsia="Arial" w:hAnsi="Arial" w:cs="Arial"/>
              </w:rPr>
            </w:pPr>
            <w:r w:rsidRPr="00A23BE7">
              <w:rPr>
                <w:rFonts w:ascii="宋体" w:eastAsia="宋体" w:hAnsi="宋体" w:cs="宋体" w:hint="eastAsia"/>
              </w:rPr>
              <w:t>炼油二部会议室</w:t>
            </w:r>
          </w:p>
        </w:tc>
      </w:tr>
      <w:tr w:rsidR="00591789" w14:paraId="1FE5A424" w14:textId="77777777">
        <w:tc>
          <w:tcPr>
            <w:tcW w:w="8505"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698008" w14:textId="6EDA2CCE" w:rsidR="00591789" w:rsidRDefault="00F05BC9">
            <w:pPr>
              <w:tabs>
                <w:tab w:val="center" w:pos="4153"/>
                <w:tab w:val="right" w:pos="8306"/>
              </w:tabs>
              <w:spacing w:line="320" w:lineRule="auto"/>
              <w:rPr>
                <w:rFonts w:ascii="Arial" w:eastAsia="Arial" w:hAnsi="Arial" w:cs="Arial"/>
              </w:rPr>
            </w:pPr>
            <w:r>
              <w:rPr>
                <w:rFonts w:ascii="Arial" w:eastAsia="Arial" w:hAnsi="Arial" w:cs="Arial"/>
              </w:rPr>
              <w:t>Signer/</w:t>
            </w:r>
            <w:r>
              <w:rPr>
                <w:rFonts w:ascii="宋体" w:eastAsia="宋体" w:hAnsi="宋体" w:cs="宋体"/>
              </w:rPr>
              <w:t>签发人：</w:t>
            </w:r>
          </w:p>
          <w:p w14:paraId="3C619F8E" w14:textId="010BB69F" w:rsidR="00591789" w:rsidRDefault="00482B17">
            <w:pPr>
              <w:tabs>
                <w:tab w:val="center" w:pos="4153"/>
                <w:tab w:val="right" w:pos="8306"/>
              </w:tabs>
              <w:spacing w:line="320" w:lineRule="auto"/>
              <w:ind w:firstLineChars="900" w:firstLine="2880"/>
              <w:rPr>
                <w:rFonts w:ascii="Arial" w:hAnsi="Arial" w:cs="Arial"/>
              </w:rPr>
            </w:pPr>
            <w:r>
              <w:rPr>
                <w:rFonts w:ascii="华文行楷" w:eastAsia="华文行楷" w:hAnsi="Arial" w:cs="Arial" w:hint="eastAsia"/>
                <w:sz w:val="32"/>
                <w:szCs w:val="32"/>
              </w:rPr>
              <w:t>孙建怀</w:t>
            </w:r>
            <w:r w:rsidR="00F05BC9">
              <w:rPr>
                <w:rFonts w:ascii="华文行楷" w:eastAsia="华文行楷" w:hAnsi="Arial" w:cs="Arial"/>
                <w:sz w:val="32"/>
                <w:szCs w:val="32"/>
              </w:rPr>
              <w:t xml:space="preserve">                                  </w:t>
            </w:r>
          </w:p>
          <w:p w14:paraId="0832CCC0" w14:textId="4AFEC428" w:rsidR="00591789" w:rsidRPr="00C416E7" w:rsidRDefault="00F05BC9">
            <w:pPr>
              <w:tabs>
                <w:tab w:val="center" w:pos="4153"/>
                <w:tab w:val="right" w:pos="8306"/>
              </w:tabs>
              <w:spacing w:line="320" w:lineRule="auto"/>
              <w:rPr>
                <w:rFonts w:ascii="Arial" w:hAnsi="Arial" w:cs="Arial"/>
                <w:szCs w:val="21"/>
              </w:rPr>
            </w:pPr>
            <w:r>
              <w:rPr>
                <w:rFonts w:ascii="Arial" w:eastAsia="Arial" w:hAnsi="Arial" w:cs="Arial"/>
              </w:rPr>
              <w:t xml:space="preserve">                                                                         Signing Date/</w:t>
            </w:r>
            <w:r>
              <w:rPr>
                <w:rFonts w:ascii="宋体" w:eastAsia="宋体" w:hAnsi="宋体" w:cs="宋体"/>
              </w:rPr>
              <w:t>签发日期：</w:t>
            </w:r>
            <w:r>
              <w:rPr>
                <w:rFonts w:ascii="Arial" w:hAnsi="Arial" w:cs="Arial" w:hint="eastAsia"/>
                <w:szCs w:val="21"/>
              </w:rPr>
              <w:t>202</w:t>
            </w:r>
            <w:r w:rsidR="00A23BE7">
              <w:rPr>
                <w:rFonts w:ascii="Arial" w:hAnsi="Arial" w:cs="Arial"/>
                <w:szCs w:val="21"/>
              </w:rPr>
              <w:t>2</w:t>
            </w:r>
            <w:r>
              <w:rPr>
                <w:rFonts w:ascii="Arial" w:hAnsi="Arial" w:cs="Arial" w:hint="eastAsia"/>
                <w:szCs w:val="21"/>
              </w:rPr>
              <w:t>年</w:t>
            </w:r>
            <w:r w:rsidR="004E69F1">
              <w:rPr>
                <w:rFonts w:ascii="Arial" w:hAnsi="Arial" w:cs="Arial" w:hint="eastAsia"/>
                <w:szCs w:val="21"/>
              </w:rPr>
              <w:t>0</w:t>
            </w:r>
            <w:r w:rsidR="001236E7">
              <w:rPr>
                <w:rFonts w:ascii="Arial" w:hAnsi="Arial" w:cs="Arial"/>
                <w:szCs w:val="21"/>
              </w:rPr>
              <w:t>4</w:t>
            </w:r>
            <w:r w:rsidR="00264F29">
              <w:rPr>
                <w:rFonts w:ascii="Arial" w:hAnsi="Arial" w:cs="Arial" w:hint="eastAsia"/>
                <w:szCs w:val="21"/>
              </w:rPr>
              <w:t>月</w:t>
            </w:r>
            <w:r w:rsidR="00C76B0A">
              <w:rPr>
                <w:rFonts w:ascii="Arial" w:hAnsi="Arial" w:cs="Arial" w:hint="eastAsia"/>
                <w:szCs w:val="21"/>
              </w:rPr>
              <w:t>1</w:t>
            </w:r>
            <w:r w:rsidR="00C76B0A">
              <w:rPr>
                <w:rFonts w:ascii="Arial" w:hAnsi="Arial" w:cs="Arial"/>
                <w:szCs w:val="21"/>
              </w:rPr>
              <w:t>5</w:t>
            </w:r>
            <w:r>
              <w:rPr>
                <w:rFonts w:ascii="Arial" w:hAnsi="Arial" w:cs="Arial" w:hint="eastAsia"/>
                <w:szCs w:val="21"/>
              </w:rPr>
              <w:t>日</w:t>
            </w:r>
          </w:p>
        </w:tc>
      </w:tr>
      <w:tr w:rsidR="00591789" w14:paraId="6514E37A" w14:textId="77777777">
        <w:tc>
          <w:tcPr>
            <w:tcW w:w="8505"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44D9A8" w14:textId="71B76D97" w:rsidR="00591789" w:rsidRDefault="00F05BC9">
            <w:pPr>
              <w:tabs>
                <w:tab w:val="center" w:pos="4153"/>
                <w:tab w:val="right" w:pos="8306"/>
              </w:tabs>
              <w:spacing w:line="320" w:lineRule="auto"/>
              <w:rPr>
                <w:rFonts w:ascii="Arial" w:eastAsia="Arial" w:hAnsi="Arial" w:cs="Arial"/>
              </w:rPr>
            </w:pPr>
            <w:r>
              <w:rPr>
                <w:rFonts w:ascii="Arial" w:eastAsia="Arial" w:hAnsi="Arial" w:cs="Arial"/>
              </w:rPr>
              <w:t>Attendees/</w:t>
            </w:r>
            <w:r>
              <w:rPr>
                <w:rFonts w:ascii="宋体" w:eastAsia="宋体" w:hAnsi="宋体" w:cs="宋体"/>
              </w:rPr>
              <w:t>参会人员：</w:t>
            </w:r>
          </w:p>
          <w:p w14:paraId="195ECE16" w14:textId="03DD4061" w:rsidR="00591789" w:rsidRPr="00C416E7" w:rsidRDefault="00D325E1">
            <w:pPr>
              <w:tabs>
                <w:tab w:val="center" w:pos="4153"/>
                <w:tab w:val="right" w:pos="8306"/>
              </w:tabs>
              <w:spacing w:line="320" w:lineRule="auto"/>
              <w:rPr>
                <w:rFonts w:ascii="宋体" w:eastAsia="PMingLiU" w:hAnsi="宋体" w:cs="宋体"/>
                <w:lang w:eastAsia="zh-TW"/>
              </w:rPr>
            </w:pPr>
            <w:r>
              <w:rPr>
                <w:rFonts w:ascii="宋体" w:eastAsia="宋体" w:hAnsi="宋体" w:cs="宋体" w:hint="eastAsia"/>
              </w:rPr>
              <w:t>孙建怀、</w:t>
            </w:r>
            <w:r w:rsidR="00F05BC9">
              <w:rPr>
                <w:rFonts w:ascii="宋体" w:eastAsia="宋体" w:hAnsi="宋体" w:cs="宋体" w:hint="eastAsia"/>
              </w:rPr>
              <w:t>赵挺云、</w:t>
            </w:r>
            <w:r w:rsidR="00885D16">
              <w:rPr>
                <w:rFonts w:ascii="宋体" w:eastAsia="宋体" w:hAnsi="宋体" w:cs="宋体" w:hint="eastAsia"/>
              </w:rPr>
              <w:t>杨帆、</w:t>
            </w:r>
            <w:r w:rsidR="008560ED">
              <w:rPr>
                <w:rFonts w:ascii="宋体" w:eastAsia="宋体" w:hAnsi="宋体" w:cs="宋体" w:hint="eastAsia"/>
              </w:rPr>
              <w:t>苗健、</w:t>
            </w:r>
            <w:r w:rsidR="00D90A99">
              <w:rPr>
                <w:rFonts w:ascii="宋体" w:eastAsia="宋体" w:hAnsi="宋体" w:cs="宋体" w:hint="eastAsia"/>
              </w:rPr>
              <w:t>叶</w:t>
            </w:r>
            <w:r w:rsidR="008E6BA6">
              <w:rPr>
                <w:rFonts w:ascii="宋体" w:eastAsia="宋体" w:hAnsi="宋体" w:cs="宋体" w:hint="eastAsia"/>
              </w:rPr>
              <w:t>爱慧、</w:t>
            </w:r>
            <w:r w:rsidR="008560ED">
              <w:rPr>
                <w:rFonts w:ascii="宋体" w:eastAsia="宋体" w:hAnsi="宋体" w:cs="宋体" w:hint="eastAsia"/>
              </w:rPr>
              <w:t>王放</w:t>
            </w:r>
            <w:r w:rsidR="00943591">
              <w:rPr>
                <w:rFonts w:ascii="宋体" w:eastAsia="宋体" w:hAnsi="宋体" w:cs="宋体" w:hint="eastAsia"/>
              </w:rPr>
              <w:t>、</w:t>
            </w:r>
            <w:r w:rsidR="00D805D8">
              <w:rPr>
                <w:rFonts w:ascii="宋体" w:eastAsia="宋体" w:hAnsi="宋体" w:cs="宋体" w:hint="eastAsia"/>
              </w:rPr>
              <w:t>李文涛、</w:t>
            </w:r>
            <w:r w:rsidR="00C416E7">
              <w:rPr>
                <w:rFonts w:ascii="宋体" w:eastAsia="宋体" w:hAnsi="宋体" w:cs="宋体" w:hint="eastAsia"/>
              </w:rPr>
              <w:t>高俊杰、</w:t>
            </w:r>
            <w:r w:rsidR="00C76B0A">
              <w:rPr>
                <w:rFonts w:ascii="宋体" w:eastAsia="宋体" w:hAnsi="宋体" w:cs="宋体" w:hint="eastAsia"/>
              </w:rPr>
              <w:t>赵蔚、</w:t>
            </w:r>
            <w:r w:rsidR="00F05BC9">
              <w:rPr>
                <w:rFonts w:ascii="宋体" w:eastAsia="宋体" w:hAnsi="宋体" w:cs="宋体" w:hint="eastAsia"/>
              </w:rPr>
              <w:t>毛奕清</w:t>
            </w:r>
            <w:r w:rsidR="00E14A30">
              <w:rPr>
                <w:rFonts w:ascii="宋体" w:eastAsia="宋体" w:hAnsi="宋体" w:cs="宋体" w:hint="eastAsia"/>
              </w:rPr>
              <w:t>、</w:t>
            </w:r>
            <w:r w:rsidR="00264F29">
              <w:rPr>
                <w:rFonts w:ascii="宋体" w:eastAsia="宋体" w:hAnsi="宋体" w:cs="宋体" w:hint="eastAsia"/>
              </w:rPr>
              <w:t>江志宁、</w:t>
            </w:r>
            <w:r w:rsidR="00E14A30">
              <w:rPr>
                <w:rFonts w:ascii="宋体" w:eastAsia="宋体" w:hAnsi="宋体" w:cs="宋体" w:hint="eastAsia"/>
              </w:rPr>
              <w:t>罗欣、李凯娟</w:t>
            </w:r>
          </w:p>
        </w:tc>
      </w:tr>
      <w:tr w:rsidR="00591789" w14:paraId="733389DC" w14:textId="77777777">
        <w:tblPrEx>
          <w:tblCellMar>
            <w:left w:w="108" w:type="dxa"/>
            <w:right w:w="108" w:type="dxa"/>
          </w:tblCellMar>
        </w:tblPrEx>
        <w:tc>
          <w:tcPr>
            <w:tcW w:w="8505" w:type="dxa"/>
            <w:gridSpan w:val="8"/>
            <w:tcBorders>
              <w:top w:val="single" w:sz="4" w:space="0" w:color="000000"/>
              <w:left w:val="single" w:sz="4" w:space="0" w:color="000000"/>
              <w:bottom w:val="single" w:sz="4" w:space="0" w:color="000000"/>
              <w:right w:val="single" w:sz="4" w:space="0" w:color="000000"/>
            </w:tcBorders>
            <w:shd w:val="clear" w:color="auto" w:fill="auto"/>
          </w:tcPr>
          <w:p w14:paraId="6D67B614" w14:textId="77777777" w:rsidR="00591789" w:rsidRDefault="00F05BC9">
            <w:pPr>
              <w:tabs>
                <w:tab w:val="center" w:pos="4153"/>
                <w:tab w:val="right" w:pos="8306"/>
              </w:tabs>
              <w:spacing w:line="320" w:lineRule="auto"/>
              <w:rPr>
                <w:rFonts w:ascii="Arial" w:eastAsia="Arial" w:hAnsi="Arial" w:cs="Arial"/>
                <w:b/>
                <w:bCs/>
              </w:rPr>
            </w:pPr>
            <w:r>
              <w:rPr>
                <w:rFonts w:ascii="Arial" w:eastAsia="Arial" w:hAnsi="Arial" w:cs="Arial"/>
                <w:b/>
                <w:bCs/>
              </w:rPr>
              <w:t>Content/</w:t>
            </w:r>
            <w:r>
              <w:rPr>
                <w:rFonts w:ascii="宋体" w:eastAsia="宋体" w:hAnsi="宋体" w:cs="宋体"/>
                <w:b/>
                <w:bCs/>
              </w:rPr>
              <w:t>纪要内容：</w:t>
            </w:r>
          </w:p>
          <w:p w14:paraId="3EC119A6" w14:textId="77777777" w:rsidR="00591789" w:rsidRDefault="00591789">
            <w:pPr>
              <w:tabs>
                <w:tab w:val="center" w:pos="4153"/>
                <w:tab w:val="right" w:pos="8306"/>
              </w:tabs>
              <w:spacing w:line="320" w:lineRule="auto"/>
              <w:rPr>
                <w:rFonts w:ascii="Arial" w:eastAsia="Arial" w:hAnsi="Arial" w:cs="Arial"/>
              </w:rPr>
            </w:pPr>
          </w:p>
          <w:p w14:paraId="17C7939F" w14:textId="77777777" w:rsidR="00482B17" w:rsidRDefault="00482B17" w:rsidP="00482B17">
            <w:pPr>
              <w:tabs>
                <w:tab w:val="center" w:pos="4153"/>
                <w:tab w:val="right" w:pos="8306"/>
              </w:tabs>
              <w:spacing w:line="320" w:lineRule="auto"/>
              <w:ind w:firstLine="420"/>
              <w:jc w:val="left"/>
              <w:rPr>
                <w:rFonts w:ascii="Arial" w:eastAsia="Arial" w:hAnsi="Arial" w:cs="Arial"/>
              </w:rPr>
            </w:pPr>
            <w:r>
              <w:rPr>
                <w:rFonts w:ascii="宋体" w:eastAsia="宋体" w:hAnsi="宋体" w:cs="宋体"/>
              </w:rPr>
              <w:t>本次会议由</w:t>
            </w:r>
            <w:r>
              <w:rPr>
                <w:rFonts w:ascii="宋体" w:eastAsia="宋体" w:hAnsi="宋体" w:cs="宋体" w:hint="eastAsia"/>
              </w:rPr>
              <w:t>部长孙建怀</w:t>
            </w:r>
            <w:r>
              <w:rPr>
                <w:rFonts w:ascii="宋体" w:eastAsia="宋体" w:hAnsi="宋体" w:cs="宋体"/>
              </w:rPr>
              <w:t>主持，各专业对本周重点工作完成情况及下一步工作安排进行汇报，现汇总纪要如下：</w:t>
            </w:r>
          </w:p>
          <w:p w14:paraId="5E76EB17" w14:textId="77777777" w:rsidR="00482B17" w:rsidRDefault="00482B17" w:rsidP="00482B17">
            <w:pPr>
              <w:tabs>
                <w:tab w:val="center" w:pos="4153"/>
                <w:tab w:val="right" w:pos="8306"/>
              </w:tabs>
              <w:spacing w:line="320" w:lineRule="auto"/>
              <w:jc w:val="left"/>
              <w:rPr>
                <w:rFonts w:ascii="宋体" w:eastAsia="宋体" w:hAnsi="宋体" w:cs="宋体"/>
              </w:rPr>
            </w:pPr>
          </w:p>
          <w:p w14:paraId="1325B144" w14:textId="77777777" w:rsidR="00482B17" w:rsidRDefault="00482B17" w:rsidP="00482B17">
            <w:pPr>
              <w:pStyle w:val="1"/>
              <w:tabs>
                <w:tab w:val="center" w:pos="4153"/>
                <w:tab w:val="right" w:pos="8306"/>
              </w:tabs>
              <w:spacing w:beforeLines="50" w:before="156" w:line="319" w:lineRule="auto"/>
              <w:ind w:firstLineChars="0" w:firstLine="0"/>
              <w:rPr>
                <w:rFonts w:ascii="宋体" w:eastAsia="宋体" w:hAnsi="宋体" w:cs="宋体"/>
                <w:lang w:val="en-GB"/>
              </w:rPr>
            </w:pPr>
            <w:r>
              <w:rPr>
                <w:rFonts w:ascii="宋体" w:eastAsia="宋体" w:hAnsi="宋体" w:cs="宋体" w:hint="eastAsia"/>
                <w:b/>
                <w:bCs/>
              </w:rPr>
              <w:t>会议要求如下</w:t>
            </w:r>
            <w:r>
              <w:rPr>
                <w:rFonts w:ascii="宋体" w:eastAsia="宋体" w:hAnsi="宋体" w:cs="宋体" w:hint="eastAsia"/>
              </w:rPr>
              <w:t>：</w:t>
            </w:r>
          </w:p>
          <w:p w14:paraId="3D0850C3" w14:textId="030F0BD4" w:rsidR="006C4400" w:rsidRDefault="00264F29" w:rsidP="0072317C">
            <w:pPr>
              <w:pStyle w:val="2"/>
              <w:numPr>
                <w:ilvl w:val="0"/>
                <w:numId w:val="1"/>
              </w:numPr>
              <w:spacing w:after="0" w:line="276" w:lineRule="auto"/>
              <w:ind w:left="315" w:firstLineChars="0" w:hanging="270"/>
              <w:rPr>
                <w:rFonts w:ascii="宋体" w:eastAsia="宋体" w:hAnsi="宋体" w:cs="宋体"/>
                <w:b/>
                <w:color w:val="7030A0"/>
                <w:szCs w:val="21"/>
              </w:rPr>
            </w:pPr>
            <w:r w:rsidRPr="00264F29">
              <w:rPr>
                <w:rFonts w:ascii="宋体" w:eastAsia="宋体" w:hAnsi="宋体" w:cs="宋体" w:hint="eastAsia"/>
                <w:bCs/>
              </w:rPr>
              <w:t>根据</w:t>
            </w:r>
            <w:r w:rsidR="002467B9">
              <w:rPr>
                <w:rFonts w:ascii="宋体" w:eastAsia="宋体" w:hAnsi="宋体" w:cs="宋体" w:hint="eastAsia"/>
                <w:bCs/>
              </w:rPr>
              <w:t>公司和</w:t>
            </w:r>
            <w:r w:rsidRPr="00264F29">
              <w:rPr>
                <w:rFonts w:ascii="宋体" w:eastAsia="宋体" w:hAnsi="宋体" w:cs="宋体" w:hint="eastAsia"/>
                <w:bCs/>
              </w:rPr>
              <w:t>部门要求，</w:t>
            </w:r>
            <w:r w:rsidR="00993256">
              <w:rPr>
                <w:rFonts w:ascii="宋体" w:eastAsia="宋体" w:hAnsi="宋体" w:cs="宋体" w:hint="eastAsia"/>
                <w:bCs/>
              </w:rPr>
              <w:t>再次着重强调</w:t>
            </w:r>
            <w:r w:rsidRPr="00264F29">
              <w:rPr>
                <w:rFonts w:ascii="宋体" w:eastAsia="宋体" w:hAnsi="宋体" w:cs="宋体" w:hint="eastAsia"/>
                <w:bCs/>
              </w:rPr>
              <w:t>加强中控、外操人员上班期间的手机管理力度，</w:t>
            </w:r>
            <w:r>
              <w:rPr>
                <w:rFonts w:ascii="宋体" w:eastAsia="宋体" w:hAnsi="宋体" w:cs="宋体" w:hint="eastAsia"/>
                <w:bCs/>
              </w:rPr>
              <w:t>并且向班组强调日常工作中注意遵守工艺纪律</w:t>
            </w:r>
            <w:r w:rsidR="002467B9">
              <w:rPr>
                <w:rFonts w:ascii="宋体" w:eastAsia="宋体" w:hAnsi="宋体" w:cs="宋体" w:hint="eastAsia"/>
                <w:bCs/>
              </w:rPr>
              <w:t>、</w:t>
            </w:r>
            <w:r>
              <w:rPr>
                <w:rFonts w:ascii="宋体" w:eastAsia="宋体" w:hAnsi="宋体" w:cs="宋体" w:hint="eastAsia"/>
                <w:bCs/>
              </w:rPr>
              <w:t>操作纪律</w:t>
            </w:r>
            <w:r w:rsidR="002467B9">
              <w:rPr>
                <w:rFonts w:ascii="宋体" w:eastAsia="宋体" w:hAnsi="宋体" w:cs="宋体" w:hint="eastAsia"/>
                <w:bCs/>
              </w:rPr>
              <w:t>及劳动纪律</w:t>
            </w:r>
            <w:r>
              <w:rPr>
                <w:rFonts w:ascii="宋体" w:eastAsia="宋体" w:hAnsi="宋体" w:cs="宋体" w:hint="eastAsia"/>
                <w:bCs/>
              </w:rPr>
              <w:t>,</w:t>
            </w:r>
            <w:r>
              <w:rPr>
                <w:rFonts w:ascii="宋体" w:eastAsia="宋体" w:hAnsi="宋体" w:cs="宋体" w:hint="eastAsia"/>
                <w:bCs/>
                <w:color w:val="000000" w:themeColor="text1"/>
                <w:szCs w:val="21"/>
              </w:rPr>
              <w:t xml:space="preserve"> 严格执行</w:t>
            </w:r>
            <w:r w:rsidR="002467B9">
              <w:rPr>
                <w:rFonts w:ascii="宋体" w:eastAsia="宋体" w:hAnsi="宋体" w:cs="宋体" w:hint="eastAsia"/>
                <w:bCs/>
                <w:color w:val="000000" w:themeColor="text1"/>
                <w:szCs w:val="21"/>
              </w:rPr>
              <w:t>公司</w:t>
            </w:r>
            <w:r>
              <w:rPr>
                <w:rFonts w:ascii="宋体" w:eastAsia="宋体" w:hAnsi="宋体" w:cs="宋体" w:hint="eastAsia"/>
                <w:bCs/>
                <w:color w:val="000000" w:themeColor="text1"/>
                <w:szCs w:val="21"/>
              </w:rPr>
              <w:t>手机</w:t>
            </w:r>
            <w:r w:rsidR="002467B9">
              <w:rPr>
                <w:rFonts w:ascii="宋体" w:eastAsia="宋体" w:hAnsi="宋体" w:cs="宋体" w:hint="eastAsia"/>
                <w:bCs/>
                <w:color w:val="000000" w:themeColor="text1"/>
                <w:szCs w:val="21"/>
              </w:rPr>
              <w:t>使用管理规定。</w:t>
            </w:r>
            <w:r>
              <w:rPr>
                <w:rFonts w:ascii="宋体" w:eastAsia="宋体" w:hAnsi="宋体" w:cs="宋体" w:hint="eastAsia"/>
                <w:bCs/>
                <w:color w:val="000000" w:themeColor="text1"/>
                <w:szCs w:val="21"/>
              </w:rPr>
              <w:t>不</w:t>
            </w:r>
            <w:r w:rsidR="002467B9">
              <w:rPr>
                <w:rFonts w:ascii="宋体" w:eastAsia="宋体" w:hAnsi="宋体" w:cs="宋体" w:hint="eastAsia"/>
                <w:bCs/>
                <w:color w:val="000000" w:themeColor="text1"/>
                <w:szCs w:val="21"/>
              </w:rPr>
              <w:t>能</w:t>
            </w:r>
            <w:r>
              <w:rPr>
                <w:rFonts w:ascii="宋体" w:eastAsia="宋体" w:hAnsi="宋体" w:cs="宋体" w:hint="eastAsia"/>
                <w:bCs/>
                <w:color w:val="000000" w:themeColor="text1"/>
                <w:szCs w:val="21"/>
              </w:rPr>
              <w:t>做与工作无关的事情</w:t>
            </w:r>
            <w:r w:rsidR="002467B9">
              <w:rPr>
                <w:rFonts w:ascii="宋体" w:eastAsia="宋体" w:hAnsi="宋体" w:cs="宋体" w:hint="eastAsia"/>
                <w:bCs/>
                <w:color w:val="000000" w:themeColor="text1"/>
                <w:szCs w:val="21"/>
              </w:rPr>
              <w:t>，对违反纪律的个人、所在班组及班长均从严考核</w:t>
            </w:r>
            <w:r w:rsidR="000A0E51">
              <w:rPr>
                <w:rFonts w:ascii="宋体" w:eastAsia="宋体" w:hAnsi="宋体" w:cs="宋体" w:hint="eastAsia"/>
                <w:bCs/>
                <w:color w:val="000000" w:themeColor="text1"/>
                <w:szCs w:val="21"/>
              </w:rPr>
              <w:t>。</w:t>
            </w:r>
            <w:r w:rsidR="00482B17">
              <w:rPr>
                <w:rFonts w:ascii="宋体" w:eastAsia="宋体" w:hAnsi="宋体" w:cs="宋体" w:hint="eastAsia"/>
                <w:b/>
                <w:color w:val="7030A0"/>
                <w:szCs w:val="21"/>
              </w:rPr>
              <w:t>（落实人：</w:t>
            </w:r>
            <w:r w:rsidR="000A0E51">
              <w:rPr>
                <w:rFonts w:ascii="宋体" w:eastAsia="宋体" w:hAnsi="宋体" w:cs="宋体" w:hint="eastAsia"/>
                <w:b/>
                <w:color w:val="7030A0"/>
                <w:szCs w:val="21"/>
              </w:rPr>
              <w:t>工艺</w:t>
            </w:r>
            <w:r w:rsidR="007D0E91">
              <w:rPr>
                <w:rFonts w:ascii="宋体" w:eastAsia="宋体" w:hAnsi="宋体" w:cs="宋体" w:hint="eastAsia"/>
                <w:b/>
                <w:color w:val="7030A0"/>
                <w:szCs w:val="21"/>
              </w:rPr>
              <w:t>专业</w:t>
            </w:r>
            <w:r w:rsidR="000A0E51">
              <w:rPr>
                <w:rFonts w:ascii="宋体" w:eastAsia="宋体" w:hAnsi="宋体" w:cs="宋体" w:hint="eastAsia"/>
                <w:b/>
                <w:color w:val="7030A0"/>
                <w:szCs w:val="21"/>
              </w:rPr>
              <w:t>、班组</w:t>
            </w:r>
            <w:r w:rsidR="00482B17">
              <w:rPr>
                <w:rFonts w:ascii="宋体" w:eastAsia="宋体" w:hAnsi="宋体" w:cs="宋体" w:hint="eastAsia"/>
                <w:b/>
                <w:color w:val="7030A0"/>
                <w:szCs w:val="21"/>
              </w:rPr>
              <w:t>）落实情况：</w:t>
            </w:r>
            <w:r w:rsidR="00993256" w:rsidRPr="00FC53E8">
              <w:rPr>
                <w:rFonts w:ascii="宋体" w:eastAsia="宋体" w:hAnsi="宋体" w:cs="宋体"/>
                <w:b/>
                <w:color w:val="7030A0"/>
                <w:szCs w:val="21"/>
              </w:rPr>
              <w:t xml:space="preserve"> </w:t>
            </w:r>
            <w:r w:rsidR="006C4400">
              <w:rPr>
                <w:rFonts w:ascii="宋体" w:eastAsia="宋体" w:hAnsi="宋体" w:cs="宋体" w:hint="eastAsia"/>
                <w:b/>
                <w:color w:val="7030A0"/>
                <w:szCs w:val="21"/>
              </w:rPr>
              <w:t>加裂、加氢工艺：已在交接班会和副班培训过程中着重强调三大纪律管理，在日检中加强抽查频次和考核力度。</w:t>
            </w:r>
          </w:p>
          <w:p w14:paraId="0379D4AA" w14:textId="4AD925C9" w:rsidR="0072317C" w:rsidRPr="006C4400" w:rsidRDefault="00C8115F" w:rsidP="006C4400">
            <w:pPr>
              <w:pStyle w:val="2"/>
              <w:numPr>
                <w:ilvl w:val="0"/>
                <w:numId w:val="1"/>
              </w:numPr>
              <w:spacing w:after="0" w:line="276" w:lineRule="auto"/>
              <w:ind w:left="315" w:firstLineChars="0" w:hanging="270"/>
              <w:rPr>
                <w:rFonts w:ascii="宋体" w:eastAsia="宋体" w:hAnsi="宋体" w:cs="宋体"/>
                <w:b/>
                <w:color w:val="7030A0"/>
                <w:szCs w:val="21"/>
              </w:rPr>
            </w:pPr>
            <w:r w:rsidRPr="00270407">
              <w:rPr>
                <w:rFonts w:ascii="宋体" w:eastAsia="宋体" w:hAnsi="宋体" w:cs="宋体" w:hint="eastAsia"/>
                <w:bCs/>
                <w:color w:val="000000" w:themeColor="text1"/>
                <w:szCs w:val="21"/>
              </w:rPr>
              <w:t>计调部要求统计、梳理大休期间各装置需要</w:t>
            </w:r>
            <w:r w:rsidR="00993256" w:rsidRPr="00270407">
              <w:rPr>
                <w:rFonts w:ascii="宋体" w:eastAsia="宋体" w:hAnsi="宋体" w:cs="宋体" w:hint="eastAsia"/>
                <w:bCs/>
                <w:color w:val="000000" w:themeColor="text1"/>
                <w:szCs w:val="21"/>
              </w:rPr>
              <w:t>技改技措的管线</w:t>
            </w:r>
            <w:r w:rsidRPr="00270407">
              <w:rPr>
                <w:rFonts w:ascii="宋体" w:eastAsia="宋体" w:hAnsi="宋体" w:cs="宋体" w:hint="eastAsia"/>
                <w:bCs/>
                <w:color w:val="000000" w:themeColor="text1"/>
                <w:szCs w:val="21"/>
              </w:rPr>
              <w:t>、</w:t>
            </w:r>
            <w:r w:rsidR="00993256" w:rsidRPr="00270407">
              <w:rPr>
                <w:rFonts w:ascii="宋体" w:eastAsia="宋体" w:hAnsi="宋体" w:cs="宋体" w:hint="eastAsia"/>
                <w:bCs/>
                <w:color w:val="000000" w:themeColor="text1"/>
                <w:szCs w:val="21"/>
              </w:rPr>
              <w:t>钝化的</w:t>
            </w:r>
            <w:r w:rsidRPr="00270407">
              <w:rPr>
                <w:rFonts w:ascii="宋体" w:eastAsia="宋体" w:hAnsi="宋体" w:cs="宋体" w:hint="eastAsia"/>
                <w:bCs/>
                <w:color w:val="000000" w:themeColor="text1"/>
                <w:szCs w:val="21"/>
              </w:rPr>
              <w:t>设备数据、换剂</w:t>
            </w:r>
            <w:r w:rsidR="00270407">
              <w:rPr>
                <w:rFonts w:ascii="宋体" w:eastAsia="宋体" w:hAnsi="宋体" w:cs="宋体" w:hint="eastAsia"/>
                <w:bCs/>
                <w:color w:val="000000" w:themeColor="text1"/>
                <w:szCs w:val="21"/>
              </w:rPr>
              <w:t>统计</w:t>
            </w:r>
            <w:r w:rsidR="00270407" w:rsidRPr="00270407">
              <w:rPr>
                <w:rFonts w:ascii="宋体" w:eastAsia="宋体" w:hAnsi="宋体" w:cs="宋体" w:hint="eastAsia"/>
                <w:bCs/>
                <w:color w:val="000000" w:themeColor="text1"/>
                <w:szCs w:val="21"/>
              </w:rPr>
              <w:t>等</w:t>
            </w:r>
            <w:r w:rsidRPr="00270407">
              <w:rPr>
                <w:rFonts w:ascii="宋体" w:eastAsia="宋体" w:hAnsi="宋体" w:cs="宋体" w:hint="eastAsia"/>
                <w:bCs/>
                <w:color w:val="000000" w:themeColor="text1"/>
                <w:szCs w:val="21"/>
              </w:rPr>
              <w:t>相关工作，</w:t>
            </w:r>
            <w:r w:rsidR="00270407" w:rsidRPr="00270407">
              <w:rPr>
                <w:rFonts w:ascii="宋体" w:eastAsia="宋体" w:hAnsi="宋体" w:cs="宋体" w:hint="eastAsia"/>
                <w:bCs/>
                <w:color w:val="000000" w:themeColor="text1"/>
                <w:szCs w:val="21"/>
              </w:rPr>
              <w:t>对于技改技措项目要着重</w:t>
            </w:r>
            <w:r w:rsidR="002A1A3F">
              <w:rPr>
                <w:rFonts w:ascii="宋体" w:eastAsia="宋体" w:hAnsi="宋体" w:cs="宋体" w:hint="eastAsia"/>
                <w:bCs/>
                <w:color w:val="000000" w:themeColor="text1"/>
                <w:szCs w:val="21"/>
              </w:rPr>
              <w:t>统计</w:t>
            </w:r>
            <w:r w:rsidR="00270407" w:rsidRPr="00270407">
              <w:rPr>
                <w:rFonts w:ascii="宋体" w:eastAsia="宋体" w:hAnsi="宋体" w:cs="宋体" w:hint="eastAsia"/>
                <w:bCs/>
                <w:color w:val="000000" w:themeColor="text1"/>
                <w:szCs w:val="21"/>
              </w:rPr>
              <w:t>遗漏项、消缺项</w:t>
            </w:r>
            <w:r w:rsidR="00270407">
              <w:rPr>
                <w:rFonts w:ascii="宋体" w:eastAsia="宋体" w:hAnsi="宋体" w:cs="宋体" w:hint="eastAsia"/>
                <w:bCs/>
                <w:color w:val="000000" w:themeColor="text1"/>
                <w:szCs w:val="21"/>
              </w:rPr>
              <w:t>，均按</w:t>
            </w:r>
            <w:r w:rsidR="002A1A3F">
              <w:rPr>
                <w:rFonts w:ascii="宋体" w:eastAsia="宋体" w:hAnsi="宋体" w:cs="宋体" w:hint="eastAsia"/>
                <w:bCs/>
                <w:color w:val="000000" w:themeColor="text1"/>
                <w:szCs w:val="21"/>
              </w:rPr>
              <w:t>计调部</w:t>
            </w:r>
            <w:r w:rsidR="00270407">
              <w:rPr>
                <w:rFonts w:ascii="宋体" w:eastAsia="宋体" w:hAnsi="宋体" w:cs="宋体" w:hint="eastAsia"/>
                <w:bCs/>
                <w:color w:val="000000" w:themeColor="text1"/>
                <w:szCs w:val="21"/>
              </w:rPr>
              <w:t>要求执行。</w:t>
            </w:r>
            <w:r w:rsidR="00482B17" w:rsidRPr="002467B9">
              <w:rPr>
                <w:rFonts w:ascii="宋体" w:eastAsia="宋体" w:hAnsi="宋体" w:cs="宋体"/>
                <w:b/>
                <w:color w:val="7030A0"/>
                <w:szCs w:val="21"/>
              </w:rPr>
              <w:t>(</w:t>
            </w:r>
            <w:r w:rsidR="00482B17" w:rsidRPr="002467B9">
              <w:rPr>
                <w:rFonts w:ascii="宋体" w:eastAsia="宋体" w:hAnsi="宋体" w:cs="宋体" w:hint="eastAsia"/>
                <w:b/>
                <w:color w:val="7030A0"/>
                <w:szCs w:val="21"/>
              </w:rPr>
              <w:t>落实人：</w:t>
            </w:r>
            <w:r w:rsidR="00D805D8">
              <w:rPr>
                <w:rFonts w:ascii="宋体" w:eastAsia="宋体" w:hAnsi="宋体" w:cs="宋体" w:hint="eastAsia"/>
                <w:b/>
                <w:color w:val="7030A0"/>
                <w:szCs w:val="21"/>
              </w:rPr>
              <w:t>工艺专业</w:t>
            </w:r>
            <w:r w:rsidR="00482B17" w:rsidRPr="002467B9">
              <w:rPr>
                <w:rFonts w:ascii="宋体" w:eastAsia="宋体" w:hAnsi="宋体" w:cs="宋体" w:hint="eastAsia"/>
                <w:b/>
                <w:color w:val="7030A0"/>
                <w:szCs w:val="21"/>
              </w:rPr>
              <w:t>）落实情况：</w:t>
            </w:r>
            <w:r w:rsidR="00993256" w:rsidRPr="002467B9">
              <w:rPr>
                <w:rFonts w:ascii="宋体" w:eastAsia="宋体" w:hAnsi="宋体" w:cs="宋体"/>
                <w:b/>
                <w:color w:val="7030A0"/>
                <w:szCs w:val="21"/>
              </w:rPr>
              <w:t xml:space="preserve"> </w:t>
            </w:r>
            <w:r w:rsidR="006C4400">
              <w:rPr>
                <w:rFonts w:ascii="宋体" w:eastAsia="宋体" w:hAnsi="宋体" w:cs="宋体" w:hint="eastAsia"/>
                <w:b/>
                <w:color w:val="7030A0"/>
                <w:szCs w:val="21"/>
              </w:rPr>
              <w:t>加裂、加氢工艺反馈：按要求执行，相关汇总表已反馈计调部。</w:t>
            </w:r>
            <w:r w:rsidR="006C4400" w:rsidRPr="002467B9">
              <w:rPr>
                <w:rFonts w:ascii="宋体" w:eastAsia="宋体" w:hAnsi="宋体" w:cs="宋体"/>
                <w:b/>
                <w:color w:val="7030A0"/>
                <w:szCs w:val="21"/>
              </w:rPr>
              <w:t xml:space="preserve"> </w:t>
            </w:r>
          </w:p>
          <w:p w14:paraId="46616246" w14:textId="36E6B57E" w:rsidR="00482B17" w:rsidRPr="00FC53E8" w:rsidRDefault="001D2EFD" w:rsidP="00FC53E8">
            <w:pPr>
              <w:pStyle w:val="2"/>
              <w:numPr>
                <w:ilvl w:val="0"/>
                <w:numId w:val="1"/>
              </w:numPr>
              <w:spacing w:after="0" w:line="276" w:lineRule="auto"/>
              <w:ind w:left="357" w:firstLineChars="0" w:hanging="357"/>
              <w:rPr>
                <w:rFonts w:ascii="宋体" w:eastAsia="宋体" w:hAnsi="宋体" w:cs="宋体"/>
                <w:b/>
                <w:color w:val="7030A0"/>
                <w:szCs w:val="21"/>
              </w:rPr>
            </w:pPr>
            <w:r w:rsidRPr="0021585A">
              <w:rPr>
                <w:rFonts w:ascii="宋体" w:eastAsia="宋体" w:hAnsi="宋体" w:cs="宋体" w:hint="eastAsia"/>
                <w:bCs/>
                <w:color w:val="000000" w:themeColor="text1"/>
                <w:szCs w:val="21"/>
              </w:rPr>
              <w:t>针对上周现场各专业检查</w:t>
            </w:r>
            <w:r w:rsidR="0021585A">
              <w:rPr>
                <w:rFonts w:ascii="宋体" w:eastAsia="宋体" w:hAnsi="宋体" w:cs="宋体" w:hint="eastAsia"/>
                <w:bCs/>
                <w:color w:val="000000" w:themeColor="text1"/>
                <w:szCs w:val="21"/>
              </w:rPr>
              <w:t>出现的问题</w:t>
            </w:r>
            <w:r w:rsidRPr="0021585A">
              <w:rPr>
                <w:rFonts w:ascii="宋体" w:eastAsia="宋体" w:hAnsi="宋体" w:cs="宋体" w:hint="eastAsia"/>
                <w:bCs/>
                <w:color w:val="000000" w:themeColor="text1"/>
                <w:szCs w:val="21"/>
              </w:rPr>
              <w:t>，要求班</w:t>
            </w:r>
            <w:r w:rsidR="0021585A">
              <w:rPr>
                <w:rFonts w:ascii="宋体" w:eastAsia="宋体" w:hAnsi="宋体" w:cs="宋体" w:hint="eastAsia"/>
                <w:bCs/>
                <w:color w:val="000000" w:themeColor="text1"/>
                <w:szCs w:val="21"/>
              </w:rPr>
              <w:t>组尽快整改，并且</w:t>
            </w:r>
            <w:r w:rsidRPr="0021585A">
              <w:rPr>
                <w:rFonts w:ascii="宋体" w:eastAsia="宋体" w:hAnsi="宋体" w:cs="宋体" w:hint="eastAsia"/>
                <w:bCs/>
                <w:color w:val="000000" w:themeColor="text1"/>
                <w:szCs w:val="21"/>
              </w:rPr>
              <w:t>加强</w:t>
            </w:r>
            <w:r w:rsidR="002A1A3F" w:rsidRPr="0021585A">
              <w:rPr>
                <w:rFonts w:ascii="宋体" w:eastAsia="宋体" w:hAnsi="宋体" w:cs="宋体" w:hint="eastAsia"/>
                <w:bCs/>
                <w:color w:val="000000" w:themeColor="text1"/>
                <w:szCs w:val="21"/>
              </w:rPr>
              <w:t>班组专业</w:t>
            </w:r>
            <w:r w:rsidRPr="0021585A">
              <w:rPr>
                <w:rFonts w:ascii="宋体" w:eastAsia="宋体" w:hAnsi="宋体" w:cs="宋体" w:hint="eastAsia"/>
                <w:bCs/>
                <w:color w:val="000000" w:themeColor="text1"/>
                <w:szCs w:val="21"/>
              </w:rPr>
              <w:t>管理，</w:t>
            </w:r>
            <w:r w:rsidR="002A1A3F" w:rsidRPr="0021585A">
              <w:rPr>
                <w:rFonts w:ascii="宋体" w:eastAsia="宋体" w:hAnsi="宋体" w:cs="宋体" w:hint="eastAsia"/>
                <w:bCs/>
                <w:color w:val="000000" w:themeColor="text1"/>
                <w:szCs w:val="21"/>
              </w:rPr>
              <w:t>对于不规范的操作和出现的问题，各专业要从严考核，若班组屡次违反操作指令，将对班组</w:t>
            </w:r>
            <w:r w:rsidR="0021585A">
              <w:rPr>
                <w:rFonts w:ascii="宋体" w:eastAsia="宋体" w:hAnsi="宋体" w:cs="宋体" w:hint="eastAsia"/>
                <w:bCs/>
                <w:color w:val="000000" w:themeColor="text1"/>
                <w:szCs w:val="21"/>
              </w:rPr>
              <w:t>及班长</w:t>
            </w:r>
            <w:r w:rsidR="0021585A" w:rsidRPr="0021585A">
              <w:rPr>
                <w:rFonts w:ascii="宋体" w:eastAsia="宋体" w:hAnsi="宋体" w:cs="宋体" w:hint="eastAsia"/>
                <w:bCs/>
                <w:color w:val="000000" w:themeColor="text1"/>
                <w:szCs w:val="21"/>
              </w:rPr>
              <w:t>加倍考核。</w:t>
            </w:r>
            <w:r w:rsidR="00270407" w:rsidRPr="0072317C">
              <w:rPr>
                <w:rFonts w:ascii="宋体" w:eastAsia="宋体" w:hAnsi="宋体" w:cs="宋体"/>
                <w:b/>
                <w:color w:val="7030A0"/>
                <w:szCs w:val="21"/>
              </w:rPr>
              <w:t xml:space="preserve"> </w:t>
            </w:r>
            <w:r w:rsidR="00F06E90" w:rsidRPr="0072317C">
              <w:rPr>
                <w:rFonts w:ascii="宋体" w:eastAsia="宋体" w:hAnsi="宋体" w:cs="宋体"/>
                <w:b/>
                <w:color w:val="7030A0"/>
                <w:szCs w:val="21"/>
              </w:rPr>
              <w:t>(</w:t>
            </w:r>
            <w:r w:rsidR="00F06E90" w:rsidRPr="0072317C">
              <w:rPr>
                <w:rFonts w:ascii="宋体" w:eastAsia="宋体" w:hAnsi="宋体" w:cs="宋体" w:hint="eastAsia"/>
                <w:b/>
                <w:color w:val="7030A0"/>
                <w:szCs w:val="21"/>
              </w:rPr>
              <w:t>落实人：</w:t>
            </w:r>
            <w:r w:rsidR="00D805D8">
              <w:rPr>
                <w:rFonts w:ascii="宋体" w:eastAsia="宋体" w:hAnsi="宋体" w:cs="宋体" w:hint="eastAsia"/>
                <w:b/>
                <w:color w:val="7030A0"/>
                <w:szCs w:val="21"/>
              </w:rPr>
              <w:t>各专业、班组</w:t>
            </w:r>
            <w:r w:rsidR="00F06E90" w:rsidRPr="0072317C">
              <w:rPr>
                <w:rFonts w:ascii="宋体" w:eastAsia="宋体" w:hAnsi="宋体" w:cs="宋体" w:hint="eastAsia"/>
                <w:b/>
                <w:color w:val="7030A0"/>
                <w:szCs w:val="21"/>
              </w:rPr>
              <w:t>）落实情况：</w:t>
            </w:r>
            <w:r w:rsidR="006C4400">
              <w:rPr>
                <w:rFonts w:ascii="宋体" w:eastAsia="宋体" w:hAnsi="宋体" w:cs="宋体" w:hint="eastAsia"/>
                <w:b/>
                <w:color w:val="7030A0"/>
                <w:szCs w:val="21"/>
              </w:rPr>
              <w:t>按要求执行。</w:t>
            </w:r>
          </w:p>
          <w:p w14:paraId="096E47C6" w14:textId="325220B4" w:rsidR="00960528" w:rsidRDefault="0021585A" w:rsidP="00960528">
            <w:pPr>
              <w:pStyle w:val="2"/>
              <w:numPr>
                <w:ilvl w:val="0"/>
                <w:numId w:val="1"/>
              </w:numPr>
              <w:spacing w:after="0" w:line="276" w:lineRule="auto"/>
              <w:ind w:left="357" w:firstLineChars="0" w:hanging="357"/>
              <w:rPr>
                <w:rFonts w:ascii="宋体" w:eastAsia="宋体" w:hAnsi="宋体" w:cs="宋体"/>
                <w:b/>
                <w:color w:val="7030A0"/>
                <w:szCs w:val="21"/>
              </w:rPr>
            </w:pPr>
            <w:r>
              <w:rPr>
                <w:rFonts w:ascii="宋体" w:eastAsia="宋体" w:hAnsi="宋体" w:cs="宋体" w:hint="eastAsia"/>
                <w:bCs/>
                <w:szCs w:val="21"/>
              </w:rPr>
              <w:t>关于压缩机检修计划，4月下旬计划检修1</w:t>
            </w:r>
            <w:r>
              <w:rPr>
                <w:rFonts w:ascii="宋体" w:eastAsia="宋体" w:hAnsi="宋体" w:cs="宋体"/>
                <w:bCs/>
                <w:szCs w:val="21"/>
              </w:rPr>
              <w:t>020</w:t>
            </w:r>
            <w:r>
              <w:rPr>
                <w:rFonts w:ascii="宋体" w:eastAsia="宋体" w:hAnsi="宋体" w:cs="宋体" w:hint="eastAsia"/>
                <w:bCs/>
                <w:szCs w:val="21"/>
              </w:rPr>
              <w:t>-</w:t>
            </w:r>
            <w:r>
              <w:rPr>
                <w:rFonts w:ascii="宋体" w:eastAsia="宋体" w:hAnsi="宋体" w:cs="宋体"/>
                <w:bCs/>
                <w:szCs w:val="21"/>
              </w:rPr>
              <w:t>(K101+K102)C</w:t>
            </w:r>
            <w:r>
              <w:rPr>
                <w:rFonts w:ascii="宋体" w:eastAsia="宋体" w:hAnsi="宋体" w:cs="宋体" w:hint="eastAsia"/>
                <w:bCs/>
                <w:szCs w:val="21"/>
              </w:rPr>
              <w:t>，5月上旬计划检修1</w:t>
            </w:r>
            <w:r>
              <w:rPr>
                <w:rFonts w:ascii="宋体" w:eastAsia="宋体" w:hAnsi="宋体" w:cs="宋体"/>
                <w:bCs/>
                <w:szCs w:val="21"/>
              </w:rPr>
              <w:t>030</w:t>
            </w:r>
            <w:r>
              <w:rPr>
                <w:rFonts w:ascii="宋体" w:eastAsia="宋体" w:hAnsi="宋体" w:cs="宋体" w:hint="eastAsia"/>
                <w:bCs/>
                <w:szCs w:val="21"/>
              </w:rPr>
              <w:t>-</w:t>
            </w:r>
            <w:r>
              <w:rPr>
                <w:rFonts w:ascii="宋体" w:eastAsia="宋体" w:hAnsi="宋体" w:cs="宋体"/>
                <w:bCs/>
                <w:szCs w:val="21"/>
              </w:rPr>
              <w:t>K101B,</w:t>
            </w:r>
            <w:r w:rsidR="00D805D8">
              <w:rPr>
                <w:rFonts w:ascii="宋体" w:eastAsia="宋体" w:hAnsi="宋体" w:cs="宋体"/>
                <w:bCs/>
                <w:szCs w:val="21"/>
              </w:rPr>
              <w:t>1040-K101C</w:t>
            </w:r>
            <w:r w:rsidR="00D805D8">
              <w:rPr>
                <w:rFonts w:ascii="宋体" w:eastAsia="宋体" w:hAnsi="宋体" w:cs="宋体" w:hint="eastAsia"/>
                <w:bCs/>
                <w:szCs w:val="21"/>
              </w:rPr>
              <w:t>计划填料到货以后计划检修，设备专业在计划检修前做好相关的准备工作。</w:t>
            </w:r>
            <w:r w:rsidR="008A3740" w:rsidRPr="002467B9">
              <w:rPr>
                <w:rFonts w:ascii="宋体" w:eastAsia="宋体" w:hAnsi="宋体" w:cs="宋体"/>
                <w:b/>
                <w:color w:val="7030A0"/>
                <w:szCs w:val="21"/>
              </w:rPr>
              <w:t>(</w:t>
            </w:r>
            <w:r w:rsidR="008A3740" w:rsidRPr="002467B9">
              <w:rPr>
                <w:rFonts w:ascii="宋体" w:eastAsia="宋体" w:hAnsi="宋体" w:cs="宋体" w:hint="eastAsia"/>
                <w:b/>
                <w:color w:val="7030A0"/>
                <w:szCs w:val="21"/>
              </w:rPr>
              <w:t>落实人：</w:t>
            </w:r>
            <w:r w:rsidR="00D805D8">
              <w:rPr>
                <w:rFonts w:ascii="宋体" w:eastAsia="宋体" w:hAnsi="宋体" w:cs="宋体" w:hint="eastAsia"/>
                <w:b/>
                <w:color w:val="7030A0"/>
                <w:szCs w:val="21"/>
              </w:rPr>
              <w:t>设备专业</w:t>
            </w:r>
            <w:r w:rsidR="008A3740" w:rsidRPr="002467B9">
              <w:rPr>
                <w:rFonts w:ascii="宋体" w:eastAsia="宋体" w:hAnsi="宋体" w:cs="宋体" w:hint="eastAsia"/>
                <w:b/>
                <w:color w:val="7030A0"/>
                <w:szCs w:val="21"/>
              </w:rPr>
              <w:t>）落实情况：</w:t>
            </w:r>
            <w:r w:rsidR="007941DF">
              <w:rPr>
                <w:rFonts w:ascii="宋体" w:eastAsia="宋体" w:hAnsi="宋体" w:cs="宋体" w:hint="eastAsia"/>
                <w:b/>
                <w:color w:val="7030A0"/>
                <w:szCs w:val="21"/>
                <w:highlight w:val="yellow"/>
              </w:rPr>
              <w:t>已做好检修前的备件落实、方案对接等准备工作，将按节点到期实施。</w:t>
            </w:r>
          </w:p>
          <w:p w14:paraId="619FCC0D" w14:textId="2F698C98" w:rsidR="00A43042" w:rsidRPr="007941DF" w:rsidRDefault="00D805D8" w:rsidP="007941DF">
            <w:pPr>
              <w:pStyle w:val="2"/>
              <w:numPr>
                <w:ilvl w:val="0"/>
                <w:numId w:val="1"/>
              </w:numPr>
              <w:spacing w:after="0" w:line="276" w:lineRule="auto"/>
              <w:ind w:left="357" w:firstLineChars="0" w:hanging="357"/>
              <w:rPr>
                <w:rFonts w:ascii="宋体" w:eastAsia="宋体" w:hAnsi="宋体" w:cs="宋体" w:hint="eastAsia"/>
                <w:b/>
                <w:color w:val="7030A0"/>
                <w:szCs w:val="21"/>
              </w:rPr>
            </w:pPr>
            <w:r w:rsidRPr="007941DF">
              <w:rPr>
                <w:rFonts w:ascii="宋体" w:eastAsia="宋体" w:hAnsi="宋体" w:cs="宋体" w:hint="eastAsia"/>
                <w:bCs/>
                <w:szCs w:val="21"/>
              </w:rPr>
              <w:t>关于加氢精制装置、加氢裂化装置的压缩机软化水水站温度</w:t>
            </w:r>
            <w:r w:rsidR="00A43042" w:rsidRPr="007941DF">
              <w:rPr>
                <w:rFonts w:ascii="宋体" w:eastAsia="宋体" w:hAnsi="宋体" w:cs="宋体" w:hint="eastAsia"/>
                <w:bCs/>
                <w:szCs w:val="21"/>
              </w:rPr>
              <w:t>，与机动部要求有偏差，要求进行调整水温达到机动部所要求的温度。</w:t>
            </w:r>
            <w:r w:rsidR="00482B17" w:rsidRPr="007941DF">
              <w:rPr>
                <w:rFonts w:ascii="宋体" w:eastAsia="宋体" w:hAnsi="宋体" w:cs="宋体" w:hint="eastAsia"/>
                <w:b/>
                <w:color w:val="7030A0"/>
                <w:szCs w:val="21"/>
              </w:rPr>
              <w:t>（落实人：</w:t>
            </w:r>
            <w:r w:rsidR="00A43042" w:rsidRPr="007941DF">
              <w:rPr>
                <w:rFonts w:ascii="宋体" w:eastAsia="宋体" w:hAnsi="宋体" w:cs="宋体" w:hint="eastAsia"/>
                <w:b/>
                <w:color w:val="7030A0"/>
                <w:szCs w:val="21"/>
              </w:rPr>
              <w:t>设备专业</w:t>
            </w:r>
            <w:r w:rsidR="00482B17" w:rsidRPr="007941DF">
              <w:rPr>
                <w:rFonts w:ascii="宋体" w:eastAsia="宋体" w:hAnsi="宋体" w:cs="宋体" w:hint="eastAsia"/>
                <w:b/>
                <w:color w:val="7030A0"/>
                <w:szCs w:val="21"/>
              </w:rPr>
              <w:t>） 落实情况：</w:t>
            </w:r>
            <w:r w:rsidR="007941DF" w:rsidRPr="007941DF">
              <w:rPr>
                <w:rFonts w:ascii="宋体" w:eastAsia="宋体" w:hAnsi="宋体" w:cs="宋体" w:hint="eastAsia"/>
                <w:b/>
                <w:color w:val="7030A0"/>
                <w:szCs w:val="21"/>
              </w:rPr>
              <w:t xml:space="preserve">  </w:t>
            </w:r>
            <w:r w:rsidR="007941DF" w:rsidRPr="007941DF">
              <w:rPr>
                <w:rFonts w:ascii="宋体" w:eastAsia="宋体" w:hAnsi="宋体" w:cs="宋体" w:hint="eastAsia"/>
                <w:b/>
                <w:color w:val="7030A0"/>
                <w:szCs w:val="21"/>
                <w:highlight w:val="yellow"/>
              </w:rPr>
              <w:t>机</w:t>
            </w:r>
            <w:r w:rsidR="007941DF" w:rsidRPr="007941DF">
              <w:rPr>
                <w:rFonts w:ascii="宋体" w:eastAsia="宋体" w:hAnsi="宋体" w:cs="宋体" w:hint="eastAsia"/>
                <w:b/>
                <w:color w:val="7030A0"/>
                <w:szCs w:val="21"/>
                <w:highlight w:val="yellow"/>
              </w:rPr>
              <w:lastRenderedPageBreak/>
              <w:t>动部目前还没有进一步的要求，届时做好配合。</w:t>
            </w:r>
          </w:p>
          <w:p w14:paraId="7A505685" w14:textId="5E0EA60D" w:rsidR="00E81C59" w:rsidRPr="006C4400" w:rsidRDefault="00A43042" w:rsidP="00A43042">
            <w:pPr>
              <w:pStyle w:val="2"/>
              <w:numPr>
                <w:ilvl w:val="0"/>
                <w:numId w:val="1"/>
              </w:numPr>
              <w:spacing w:after="0" w:line="276" w:lineRule="auto"/>
              <w:ind w:left="357" w:firstLineChars="0" w:hanging="357"/>
              <w:rPr>
                <w:rFonts w:ascii="宋体" w:eastAsia="宋体" w:hAnsi="宋体" w:cs="宋体"/>
                <w:b/>
                <w:color w:val="3B953D"/>
                <w:szCs w:val="21"/>
              </w:rPr>
            </w:pPr>
            <w:r>
              <w:rPr>
                <w:rFonts w:ascii="宋体" w:eastAsia="宋体" w:hAnsi="宋体" w:cs="宋体" w:hint="eastAsia"/>
                <w:bCs/>
                <w:szCs w:val="21"/>
              </w:rPr>
              <w:t>关于柴油加氢装置冲洗油</w:t>
            </w:r>
            <w:r w:rsidR="00AA51BE">
              <w:rPr>
                <w:rFonts w:ascii="宋体" w:eastAsia="宋体" w:hAnsi="宋体" w:cs="宋体" w:hint="eastAsia"/>
                <w:bCs/>
                <w:szCs w:val="21"/>
              </w:rPr>
              <w:t>管线施工，计划本周一施工完成；投入使用前要求进行蒸汽</w:t>
            </w:r>
            <w:r w:rsidR="00381DCE">
              <w:rPr>
                <w:rFonts w:ascii="宋体" w:eastAsia="宋体" w:hAnsi="宋体" w:cs="宋体" w:hint="eastAsia"/>
                <w:bCs/>
                <w:szCs w:val="21"/>
              </w:rPr>
              <w:t>反复</w:t>
            </w:r>
            <w:r w:rsidR="00AA51BE">
              <w:rPr>
                <w:rFonts w:ascii="宋体" w:eastAsia="宋体" w:hAnsi="宋体" w:cs="宋体" w:hint="eastAsia"/>
                <w:bCs/>
                <w:szCs w:val="21"/>
              </w:rPr>
              <w:t>吹扫，确保管线内无杂质，保证投入使用后管线不堵塞，</w:t>
            </w:r>
            <w:r w:rsidR="001F7CD1">
              <w:rPr>
                <w:rFonts w:ascii="宋体" w:eastAsia="宋体" w:hAnsi="宋体" w:cs="宋体" w:hint="eastAsia"/>
                <w:bCs/>
                <w:szCs w:val="21"/>
              </w:rPr>
              <w:t>切勿因为管线存在杂质而造成泵体机封损坏，</w:t>
            </w:r>
            <w:r w:rsidR="00AA51BE">
              <w:rPr>
                <w:rFonts w:ascii="宋体" w:eastAsia="宋体" w:hAnsi="宋体" w:cs="宋体" w:hint="eastAsia"/>
                <w:bCs/>
                <w:szCs w:val="21"/>
              </w:rPr>
              <w:t>对班组也要做好相关流程改变</w:t>
            </w:r>
            <w:r w:rsidR="00381DCE">
              <w:rPr>
                <w:rFonts w:ascii="宋体" w:eastAsia="宋体" w:hAnsi="宋体" w:cs="宋体" w:hint="eastAsia"/>
                <w:bCs/>
                <w:szCs w:val="21"/>
              </w:rPr>
              <w:t>、投用方案</w:t>
            </w:r>
            <w:r w:rsidR="00AA51BE">
              <w:rPr>
                <w:rFonts w:ascii="宋体" w:eastAsia="宋体" w:hAnsi="宋体" w:cs="宋体" w:hint="eastAsia"/>
                <w:bCs/>
                <w:szCs w:val="21"/>
              </w:rPr>
              <w:t>的培训</w:t>
            </w:r>
            <w:r w:rsidR="00381DCE">
              <w:rPr>
                <w:rFonts w:ascii="宋体" w:eastAsia="宋体" w:hAnsi="宋体" w:cs="宋体" w:hint="eastAsia"/>
                <w:bCs/>
                <w:szCs w:val="21"/>
              </w:rPr>
              <w:t>，并且以考试形式以及签字学习操作指令的方式来加强班组对该项目的重视度、熟悉度</w:t>
            </w:r>
            <w:r w:rsidR="00AA51BE">
              <w:rPr>
                <w:rFonts w:ascii="宋体" w:eastAsia="宋体" w:hAnsi="宋体" w:cs="宋体" w:hint="eastAsia"/>
                <w:bCs/>
                <w:szCs w:val="21"/>
              </w:rPr>
              <w:t>。</w:t>
            </w:r>
            <w:r w:rsidR="00E81C59" w:rsidRPr="00A43042">
              <w:rPr>
                <w:rFonts w:ascii="宋体" w:eastAsia="宋体" w:hAnsi="宋体" w:cs="宋体" w:hint="eastAsia"/>
                <w:b/>
                <w:color w:val="7030A0"/>
                <w:szCs w:val="21"/>
              </w:rPr>
              <w:t>（落实人：</w:t>
            </w:r>
            <w:r w:rsidR="006C4400">
              <w:rPr>
                <w:rFonts w:ascii="宋体" w:eastAsia="宋体" w:hAnsi="宋体" w:cs="宋体" w:hint="eastAsia"/>
                <w:b/>
                <w:color w:val="7030A0"/>
                <w:szCs w:val="21"/>
              </w:rPr>
              <w:t>工艺专业、</w:t>
            </w:r>
            <w:r w:rsidR="00AA51BE">
              <w:rPr>
                <w:rFonts w:ascii="宋体" w:eastAsia="宋体" w:hAnsi="宋体" w:cs="宋体" w:hint="eastAsia"/>
                <w:b/>
                <w:color w:val="7030A0"/>
                <w:szCs w:val="21"/>
              </w:rPr>
              <w:t>设备专业</w:t>
            </w:r>
            <w:r w:rsidR="00E81C59" w:rsidRPr="00A43042">
              <w:rPr>
                <w:rFonts w:ascii="宋体" w:eastAsia="宋体" w:hAnsi="宋体" w:cs="宋体" w:hint="eastAsia"/>
                <w:b/>
                <w:color w:val="7030A0"/>
                <w:szCs w:val="21"/>
              </w:rPr>
              <w:t>） 落实情况：</w:t>
            </w:r>
            <w:r w:rsidR="006C4400" w:rsidRPr="006C4400">
              <w:rPr>
                <w:rFonts w:ascii="宋体" w:eastAsia="宋体" w:hAnsi="宋体" w:cs="宋体" w:hint="eastAsia"/>
                <w:b/>
                <w:color w:val="3B953D"/>
                <w:szCs w:val="21"/>
              </w:rPr>
              <w:t>加氢精制工艺：已完成技改管线进热油泵前四条支线的吹扫，主线管廊末端吹扫计划下周一完成；技改线投用方案已完成培训和签字存档，下周在当班期间安排进行相关考试，投用操作指令已编制完成，吹扫完成后发</w:t>
            </w:r>
            <w:r w:rsidR="007E6A4B">
              <w:rPr>
                <w:rFonts w:ascii="宋体" w:eastAsia="宋体" w:hAnsi="宋体" w:cs="宋体" w:hint="eastAsia"/>
                <w:b/>
                <w:color w:val="3B953D"/>
                <w:szCs w:val="21"/>
              </w:rPr>
              <w:t>布。</w:t>
            </w:r>
          </w:p>
          <w:p w14:paraId="6C49A8EA" w14:textId="08800525" w:rsidR="00AA51BE" w:rsidRPr="007941DF" w:rsidRDefault="0021697F" w:rsidP="007941DF">
            <w:pPr>
              <w:pStyle w:val="2"/>
              <w:numPr>
                <w:ilvl w:val="0"/>
                <w:numId w:val="1"/>
              </w:numPr>
              <w:spacing w:after="0" w:line="276" w:lineRule="auto"/>
              <w:ind w:left="357" w:firstLineChars="0" w:hanging="357"/>
              <w:rPr>
                <w:rFonts w:ascii="宋体" w:eastAsia="宋体" w:hAnsi="宋体" w:cs="宋体"/>
                <w:b/>
                <w:color w:val="7030A0"/>
                <w:szCs w:val="21"/>
                <w:highlight w:val="yellow"/>
              </w:rPr>
            </w:pPr>
            <w:r w:rsidRPr="0021697F">
              <w:rPr>
                <w:rFonts w:ascii="宋体" w:eastAsia="宋体" w:hAnsi="宋体" w:cs="宋体" w:hint="eastAsia"/>
                <w:bCs/>
                <w:szCs w:val="21"/>
              </w:rPr>
              <w:t>关于压缩机、泵等润滑油加油的相关操作，要求班组严格按照操作规程执行，不可错用工具，不可违反三级过滤要求，设备专业加强对班组润滑油使用的管理力度，若屡次出现相关问题，将严格落实专项考核。</w:t>
            </w:r>
            <w:r w:rsidRPr="00A43042">
              <w:rPr>
                <w:rFonts w:ascii="宋体" w:eastAsia="宋体" w:hAnsi="宋体" w:cs="宋体" w:hint="eastAsia"/>
                <w:b/>
                <w:color w:val="7030A0"/>
                <w:szCs w:val="21"/>
              </w:rPr>
              <w:t>（落实人：</w:t>
            </w:r>
            <w:r>
              <w:rPr>
                <w:rFonts w:ascii="宋体" w:eastAsia="宋体" w:hAnsi="宋体" w:cs="宋体" w:hint="eastAsia"/>
                <w:b/>
                <w:color w:val="7030A0"/>
                <w:szCs w:val="21"/>
              </w:rPr>
              <w:t>设备专业</w:t>
            </w:r>
            <w:r w:rsidRPr="00A43042">
              <w:rPr>
                <w:rFonts w:ascii="宋体" w:eastAsia="宋体" w:hAnsi="宋体" w:cs="宋体" w:hint="eastAsia"/>
                <w:b/>
                <w:color w:val="7030A0"/>
                <w:szCs w:val="21"/>
              </w:rPr>
              <w:t>） 落实情况：</w:t>
            </w:r>
            <w:r w:rsidR="007941DF">
              <w:rPr>
                <w:rFonts w:ascii="宋体" w:eastAsia="宋体" w:hAnsi="宋体" w:cs="宋体" w:hint="eastAsia"/>
                <w:b/>
                <w:color w:val="7030A0"/>
                <w:szCs w:val="21"/>
                <w:highlight w:val="yellow"/>
              </w:rPr>
              <w:t>近期将加强该类问题的检查考核力度，确保相关问题有较大改观。</w:t>
            </w:r>
          </w:p>
          <w:p w14:paraId="7C51B82D" w14:textId="02C762D6" w:rsidR="00F27A2C" w:rsidRDefault="00FC69A1" w:rsidP="00F27A2C">
            <w:pPr>
              <w:pStyle w:val="2"/>
              <w:numPr>
                <w:ilvl w:val="0"/>
                <w:numId w:val="1"/>
              </w:numPr>
              <w:spacing w:after="0" w:line="276" w:lineRule="auto"/>
              <w:ind w:left="357" w:firstLineChars="0" w:hanging="357"/>
              <w:rPr>
                <w:rFonts w:ascii="宋体" w:eastAsia="宋体" w:hAnsi="宋体" w:cs="宋体"/>
                <w:b/>
                <w:color w:val="7030A0"/>
                <w:szCs w:val="21"/>
              </w:rPr>
            </w:pPr>
            <w:r>
              <w:rPr>
                <w:rFonts w:ascii="宋体" w:eastAsia="宋体" w:hAnsi="宋体" w:cs="宋体" w:hint="eastAsia"/>
                <w:bCs/>
                <w:szCs w:val="21"/>
              </w:rPr>
              <w:t>关于重芳烃作为原料进入柴油加氢装置、加氢裂化装置</w:t>
            </w:r>
            <w:r w:rsidR="00F27A2C">
              <w:rPr>
                <w:rFonts w:ascii="宋体" w:eastAsia="宋体" w:hAnsi="宋体" w:cs="宋体" w:hint="eastAsia"/>
                <w:bCs/>
                <w:szCs w:val="21"/>
              </w:rPr>
              <w:t>的相关工作</w:t>
            </w:r>
            <w:r>
              <w:rPr>
                <w:rFonts w:ascii="宋体" w:eastAsia="宋体" w:hAnsi="宋体" w:cs="宋体" w:hint="eastAsia"/>
                <w:bCs/>
                <w:szCs w:val="21"/>
              </w:rPr>
              <w:t>，</w:t>
            </w:r>
            <w:r w:rsidR="00F27A2C">
              <w:rPr>
                <w:rFonts w:ascii="宋体" w:eastAsia="宋体" w:hAnsi="宋体" w:cs="宋体" w:hint="eastAsia"/>
                <w:bCs/>
                <w:szCs w:val="21"/>
              </w:rPr>
              <w:t>首先</w:t>
            </w:r>
            <w:r>
              <w:rPr>
                <w:rFonts w:ascii="宋体" w:eastAsia="宋体" w:hAnsi="宋体" w:cs="宋体" w:hint="eastAsia"/>
                <w:bCs/>
                <w:szCs w:val="21"/>
              </w:rPr>
              <w:t>工艺方面要与计调部沟通好进料量，</w:t>
            </w:r>
            <w:r w:rsidR="00F27A2C">
              <w:rPr>
                <w:rFonts w:ascii="宋体" w:eastAsia="宋体" w:hAnsi="宋体" w:cs="宋体" w:hint="eastAsia"/>
                <w:bCs/>
                <w:szCs w:val="21"/>
              </w:rPr>
              <w:t>其次由于是同一个根管线分别进入两个装置并且无单向阀，所以</w:t>
            </w:r>
            <w:r>
              <w:rPr>
                <w:rFonts w:ascii="宋体" w:eastAsia="宋体" w:hAnsi="宋体" w:cs="宋体" w:hint="eastAsia"/>
                <w:bCs/>
                <w:szCs w:val="21"/>
              </w:rPr>
              <w:t>加氢工艺</w:t>
            </w:r>
            <w:r w:rsidR="00F27A2C">
              <w:rPr>
                <w:rFonts w:ascii="宋体" w:eastAsia="宋体" w:hAnsi="宋体" w:cs="宋体" w:hint="eastAsia"/>
                <w:bCs/>
                <w:szCs w:val="21"/>
              </w:rPr>
              <w:t>、班组</w:t>
            </w:r>
            <w:r>
              <w:rPr>
                <w:rFonts w:ascii="宋体" w:eastAsia="宋体" w:hAnsi="宋体" w:cs="宋体" w:hint="eastAsia"/>
                <w:bCs/>
                <w:szCs w:val="21"/>
              </w:rPr>
              <w:t>与加裂工艺</w:t>
            </w:r>
            <w:r w:rsidR="00F27A2C">
              <w:rPr>
                <w:rFonts w:ascii="宋体" w:eastAsia="宋体" w:hAnsi="宋体" w:cs="宋体" w:hint="eastAsia"/>
                <w:bCs/>
                <w:szCs w:val="21"/>
              </w:rPr>
              <w:t>、班组之间也要互相沟通配合，切勿由于误操作导致原料油互窜，从而造成装置波动、产品不合格等影响</w:t>
            </w:r>
            <w:r w:rsidR="00BE1F64">
              <w:rPr>
                <w:rFonts w:ascii="宋体" w:eastAsia="宋体" w:hAnsi="宋体" w:cs="宋体" w:hint="eastAsia"/>
                <w:bCs/>
                <w:szCs w:val="21"/>
              </w:rPr>
              <w:t>；重芳烃进入柴油加氢装置会增大氢耗量，必要时可通过加氢裂化降量的方式，来达到煤柴油加氢装置的氢气管网压力稳定的操作条件。</w:t>
            </w:r>
            <w:r w:rsidR="00F27A2C" w:rsidRPr="00A43042">
              <w:rPr>
                <w:rFonts w:ascii="宋体" w:eastAsia="宋体" w:hAnsi="宋体" w:cs="宋体" w:hint="eastAsia"/>
                <w:b/>
                <w:color w:val="7030A0"/>
                <w:szCs w:val="21"/>
              </w:rPr>
              <w:t>（落实人：</w:t>
            </w:r>
            <w:r w:rsidR="00F27A2C">
              <w:rPr>
                <w:rFonts w:ascii="宋体" w:eastAsia="宋体" w:hAnsi="宋体" w:cs="宋体" w:hint="eastAsia"/>
                <w:b/>
                <w:color w:val="7030A0"/>
                <w:szCs w:val="21"/>
              </w:rPr>
              <w:t>工艺专业、班组</w:t>
            </w:r>
            <w:r w:rsidR="00F27A2C" w:rsidRPr="00A43042">
              <w:rPr>
                <w:rFonts w:ascii="宋体" w:eastAsia="宋体" w:hAnsi="宋体" w:cs="宋体" w:hint="eastAsia"/>
                <w:b/>
                <w:color w:val="7030A0"/>
                <w:szCs w:val="21"/>
              </w:rPr>
              <w:t>） 落实情况：</w:t>
            </w:r>
            <w:r w:rsidR="007E6A4B" w:rsidRPr="007E6A4B">
              <w:rPr>
                <w:rFonts w:ascii="宋体" w:eastAsia="宋体" w:hAnsi="宋体" w:cs="宋体" w:hint="eastAsia"/>
                <w:b/>
                <w:color w:val="0070C0"/>
                <w:szCs w:val="21"/>
              </w:rPr>
              <w:t>加裂工艺：</w:t>
            </w:r>
            <w:r w:rsidR="006C4400" w:rsidRPr="007E6A4B">
              <w:rPr>
                <w:rFonts w:ascii="宋体" w:eastAsia="宋体" w:hAnsi="宋体" w:cs="宋体" w:hint="eastAsia"/>
                <w:b/>
                <w:color w:val="0070C0"/>
                <w:szCs w:val="21"/>
              </w:rPr>
              <w:t>调度反映进柴油的重芳烃走常减压支路过去，加裂界区焦柴跨直供焦蜡线阀为双阀关闭，盲板为通位状态。</w:t>
            </w:r>
            <w:r w:rsidR="007E6A4B">
              <w:rPr>
                <w:rFonts w:ascii="宋体" w:eastAsia="宋体" w:hAnsi="宋体" w:cs="宋体" w:hint="eastAsia"/>
                <w:b/>
                <w:color w:val="7030A0"/>
                <w:szCs w:val="21"/>
              </w:rPr>
              <w:t>加氢工艺：柴油加氢装置1</w:t>
            </w:r>
            <w:r w:rsidR="007E6A4B">
              <w:rPr>
                <w:rFonts w:ascii="宋体" w:eastAsia="宋体" w:hAnsi="宋体" w:cs="宋体"/>
                <w:b/>
                <w:color w:val="7030A0"/>
                <w:szCs w:val="21"/>
              </w:rPr>
              <w:t>5</w:t>
            </w:r>
            <w:r w:rsidR="007E6A4B">
              <w:rPr>
                <w:rFonts w:ascii="宋体" w:eastAsia="宋体" w:hAnsi="宋体" w:cs="宋体" w:hint="eastAsia"/>
                <w:b/>
                <w:color w:val="7030A0"/>
                <w:szCs w:val="21"/>
              </w:rPr>
              <w:t>日开始掺炼重芳烃，1</w:t>
            </w:r>
            <w:r w:rsidR="007E6A4B">
              <w:rPr>
                <w:rFonts w:ascii="宋体" w:eastAsia="宋体" w:hAnsi="宋体" w:cs="宋体"/>
                <w:b/>
                <w:color w:val="7030A0"/>
                <w:szCs w:val="21"/>
              </w:rPr>
              <w:t>8</w:t>
            </w:r>
            <w:r w:rsidR="007E6A4B">
              <w:rPr>
                <w:rFonts w:ascii="宋体" w:eastAsia="宋体" w:hAnsi="宋体" w:cs="宋体" w:hint="eastAsia"/>
                <w:b/>
                <w:color w:val="7030A0"/>
                <w:szCs w:val="21"/>
              </w:rPr>
              <w:t>日重芳烃全部退出，掺炼期间各项管理内容均按要求执行。</w:t>
            </w:r>
          </w:p>
          <w:p w14:paraId="3F5A9677" w14:textId="78D9BA5D" w:rsidR="001F7CD1" w:rsidRDefault="00B46D04" w:rsidP="001F7CD1">
            <w:pPr>
              <w:pStyle w:val="2"/>
              <w:numPr>
                <w:ilvl w:val="0"/>
                <w:numId w:val="1"/>
              </w:numPr>
              <w:spacing w:after="0" w:line="276" w:lineRule="auto"/>
              <w:ind w:left="357" w:firstLineChars="0" w:hanging="357"/>
              <w:rPr>
                <w:rFonts w:ascii="宋体" w:eastAsia="宋体" w:hAnsi="宋体" w:cs="宋体"/>
                <w:b/>
                <w:color w:val="7030A0"/>
                <w:szCs w:val="21"/>
              </w:rPr>
            </w:pPr>
            <w:r w:rsidRPr="00F22B49">
              <w:rPr>
                <w:rFonts w:ascii="宋体" w:eastAsia="宋体" w:hAnsi="宋体" w:cs="宋体" w:hint="eastAsia"/>
                <w:bCs/>
                <w:szCs w:val="21"/>
              </w:rPr>
              <w:t>关于本周加裂装置D</w:t>
            </w:r>
            <w:r w:rsidRPr="00F22B49">
              <w:rPr>
                <w:rFonts w:ascii="宋体" w:eastAsia="宋体" w:hAnsi="宋体" w:cs="宋体"/>
                <w:bCs/>
                <w:szCs w:val="21"/>
              </w:rPr>
              <w:t>213</w:t>
            </w:r>
            <w:r>
              <w:rPr>
                <w:rFonts w:ascii="宋体" w:eastAsia="宋体" w:hAnsi="宋体" w:cs="宋体" w:hint="eastAsia"/>
                <w:bCs/>
                <w:szCs w:val="21"/>
              </w:rPr>
              <w:t>B</w:t>
            </w:r>
            <w:r w:rsidRPr="00F22B49">
              <w:rPr>
                <w:rFonts w:ascii="宋体" w:eastAsia="宋体" w:hAnsi="宋体" w:cs="宋体" w:hint="eastAsia"/>
                <w:bCs/>
                <w:szCs w:val="21"/>
              </w:rPr>
              <w:t>换剂工作</w:t>
            </w:r>
            <w:r w:rsidR="001F7CD1">
              <w:rPr>
                <w:rFonts w:ascii="宋体" w:eastAsia="宋体" w:hAnsi="宋体" w:cs="宋体" w:hint="eastAsia"/>
                <w:bCs/>
                <w:szCs w:val="21"/>
              </w:rPr>
              <w:t>以及前期柴油加氢装置D</w:t>
            </w:r>
            <w:r w:rsidR="001F7CD1">
              <w:rPr>
                <w:rFonts w:ascii="宋体" w:eastAsia="宋体" w:hAnsi="宋体" w:cs="宋体"/>
                <w:bCs/>
                <w:szCs w:val="21"/>
              </w:rPr>
              <w:t>204</w:t>
            </w:r>
            <w:r w:rsidR="001F7CD1">
              <w:rPr>
                <w:rFonts w:ascii="宋体" w:eastAsia="宋体" w:hAnsi="宋体" w:cs="宋体" w:hint="eastAsia"/>
                <w:bCs/>
                <w:szCs w:val="21"/>
              </w:rPr>
              <w:t>换剂的工作</w:t>
            </w:r>
            <w:r w:rsidRPr="00F22B49">
              <w:rPr>
                <w:rFonts w:ascii="宋体" w:eastAsia="宋体" w:hAnsi="宋体" w:cs="宋体" w:hint="eastAsia"/>
                <w:bCs/>
                <w:szCs w:val="21"/>
              </w:rPr>
              <w:t>，</w:t>
            </w:r>
            <w:r w:rsidR="001F7CD1">
              <w:rPr>
                <w:rFonts w:ascii="宋体" w:eastAsia="宋体" w:hAnsi="宋体" w:cs="宋体" w:hint="eastAsia"/>
                <w:bCs/>
                <w:szCs w:val="21"/>
              </w:rPr>
              <w:t>要求工艺专业在完成后</w:t>
            </w:r>
            <w:r>
              <w:rPr>
                <w:rFonts w:ascii="宋体" w:eastAsia="宋体" w:hAnsi="宋体" w:cs="宋体" w:hint="eastAsia"/>
                <w:bCs/>
                <w:szCs w:val="21"/>
              </w:rPr>
              <w:t>及时做好</w:t>
            </w:r>
            <w:r w:rsidRPr="00F22B49">
              <w:rPr>
                <w:rFonts w:ascii="宋体" w:eastAsia="宋体" w:hAnsi="宋体" w:cs="宋体" w:hint="eastAsia"/>
                <w:bCs/>
                <w:szCs w:val="21"/>
              </w:rPr>
              <w:t>总结工作，积累相关经验</w:t>
            </w:r>
            <w:r>
              <w:rPr>
                <w:rFonts w:ascii="宋体" w:eastAsia="宋体" w:hAnsi="宋体" w:cs="宋体" w:hint="eastAsia"/>
                <w:bCs/>
                <w:szCs w:val="21"/>
              </w:rPr>
              <w:t>，改进装填方案</w:t>
            </w:r>
            <w:r w:rsidRPr="00F22B49">
              <w:rPr>
                <w:rFonts w:ascii="宋体" w:eastAsia="宋体" w:hAnsi="宋体" w:cs="宋体" w:hint="eastAsia"/>
                <w:bCs/>
                <w:szCs w:val="21"/>
              </w:rPr>
              <w:t>。</w:t>
            </w:r>
            <w:r w:rsidR="001F7CD1" w:rsidRPr="00A43042">
              <w:rPr>
                <w:rFonts w:ascii="宋体" w:eastAsia="宋体" w:hAnsi="宋体" w:cs="宋体" w:hint="eastAsia"/>
                <w:b/>
                <w:color w:val="7030A0"/>
                <w:szCs w:val="21"/>
              </w:rPr>
              <w:t>（落实人：</w:t>
            </w:r>
            <w:r w:rsidR="001F7CD1">
              <w:rPr>
                <w:rFonts w:ascii="宋体" w:eastAsia="宋体" w:hAnsi="宋体" w:cs="宋体" w:hint="eastAsia"/>
                <w:b/>
                <w:color w:val="7030A0"/>
                <w:szCs w:val="21"/>
              </w:rPr>
              <w:t>工艺专业</w:t>
            </w:r>
            <w:r w:rsidR="001F7CD1" w:rsidRPr="00A43042">
              <w:rPr>
                <w:rFonts w:ascii="宋体" w:eastAsia="宋体" w:hAnsi="宋体" w:cs="宋体" w:hint="eastAsia"/>
                <w:b/>
                <w:color w:val="7030A0"/>
                <w:szCs w:val="21"/>
              </w:rPr>
              <w:t>） 落实情况：</w:t>
            </w:r>
            <w:r w:rsidR="006C4400">
              <w:rPr>
                <w:rFonts w:ascii="宋体" w:eastAsia="宋体" w:hAnsi="宋体" w:cs="宋体" w:hint="eastAsia"/>
                <w:b/>
                <w:color w:val="7030A0"/>
                <w:szCs w:val="21"/>
              </w:rPr>
              <w:t>按要求执行，正在编写D</w:t>
            </w:r>
            <w:r w:rsidR="006C4400">
              <w:rPr>
                <w:rFonts w:ascii="宋体" w:eastAsia="宋体" w:hAnsi="宋体" w:cs="宋体"/>
                <w:b/>
                <w:color w:val="7030A0"/>
                <w:szCs w:val="21"/>
              </w:rPr>
              <w:t>213B</w:t>
            </w:r>
            <w:r w:rsidR="006C4400">
              <w:rPr>
                <w:rFonts w:ascii="宋体" w:eastAsia="宋体" w:hAnsi="宋体" w:cs="宋体" w:hint="eastAsia"/>
                <w:b/>
                <w:color w:val="7030A0"/>
                <w:szCs w:val="21"/>
              </w:rPr>
              <w:t>换剂总结。</w:t>
            </w:r>
          </w:p>
          <w:p w14:paraId="39084F1A" w14:textId="49FCED67" w:rsidR="00E24C67" w:rsidRPr="007941DF" w:rsidRDefault="00861F69" w:rsidP="007941DF">
            <w:pPr>
              <w:pStyle w:val="2"/>
              <w:numPr>
                <w:ilvl w:val="0"/>
                <w:numId w:val="1"/>
              </w:numPr>
              <w:spacing w:after="0" w:line="276" w:lineRule="auto"/>
              <w:ind w:left="357" w:firstLineChars="0" w:hanging="357"/>
              <w:rPr>
                <w:rFonts w:ascii="宋体" w:eastAsia="宋体" w:hAnsi="宋体" w:cs="宋体"/>
                <w:b/>
                <w:color w:val="7030A0"/>
                <w:szCs w:val="21"/>
                <w:highlight w:val="yellow"/>
              </w:rPr>
            </w:pPr>
            <w:r w:rsidRPr="00861F69">
              <w:rPr>
                <w:rFonts w:ascii="宋体" w:eastAsia="宋体" w:hAnsi="宋体" w:cs="宋体" w:hint="eastAsia"/>
                <w:bCs/>
                <w:szCs w:val="21"/>
              </w:rPr>
              <w:t>关于加氢裂化A</w:t>
            </w:r>
            <w:r w:rsidRPr="00861F69">
              <w:rPr>
                <w:rFonts w:ascii="宋体" w:eastAsia="宋体" w:hAnsi="宋体" w:cs="宋体"/>
                <w:bCs/>
                <w:szCs w:val="21"/>
              </w:rPr>
              <w:t>20</w:t>
            </w:r>
            <w:r w:rsidR="00E24C67">
              <w:rPr>
                <w:rFonts w:ascii="宋体" w:eastAsia="宋体" w:hAnsi="宋体" w:cs="宋体"/>
                <w:bCs/>
                <w:szCs w:val="21"/>
              </w:rPr>
              <w:t>1</w:t>
            </w:r>
            <w:r w:rsidRPr="00861F69">
              <w:rPr>
                <w:rFonts w:ascii="宋体" w:eastAsia="宋体" w:hAnsi="宋体" w:cs="宋体"/>
                <w:bCs/>
                <w:szCs w:val="21"/>
              </w:rPr>
              <w:t>C</w:t>
            </w:r>
            <w:r w:rsidRPr="00861F69">
              <w:rPr>
                <w:rFonts w:ascii="宋体" w:eastAsia="宋体" w:hAnsi="宋体" w:cs="宋体" w:hint="eastAsia"/>
                <w:bCs/>
                <w:szCs w:val="21"/>
              </w:rPr>
              <w:t>的管束堵漏，</w:t>
            </w:r>
            <w:r>
              <w:rPr>
                <w:rFonts w:ascii="宋体" w:eastAsia="宋体" w:hAnsi="宋体" w:cs="宋体" w:hint="eastAsia"/>
                <w:bCs/>
                <w:szCs w:val="21"/>
              </w:rPr>
              <w:t>计划在明年大休时更换，</w:t>
            </w:r>
            <w:r w:rsidRPr="00861F69">
              <w:rPr>
                <w:rFonts w:ascii="宋体" w:eastAsia="宋体" w:hAnsi="宋体" w:cs="宋体" w:hint="eastAsia"/>
                <w:bCs/>
                <w:szCs w:val="21"/>
              </w:rPr>
              <w:t>要求班组、设备专业在日常检查中着重关注空冷运行情况</w:t>
            </w:r>
            <w:r>
              <w:rPr>
                <w:rFonts w:ascii="宋体" w:eastAsia="宋体" w:hAnsi="宋体" w:cs="宋体" w:hint="eastAsia"/>
                <w:bCs/>
                <w:szCs w:val="21"/>
              </w:rPr>
              <w:t>,确保无硫化氢泄露，保证装置安全平稳运行。</w:t>
            </w:r>
            <w:r w:rsidRPr="00861F69">
              <w:rPr>
                <w:rFonts w:ascii="宋体" w:eastAsia="宋体" w:hAnsi="宋体" w:cs="宋体"/>
                <w:bCs/>
                <w:szCs w:val="21"/>
              </w:rPr>
              <w:t xml:space="preserve"> </w:t>
            </w:r>
            <w:r w:rsidRPr="00A43042">
              <w:rPr>
                <w:rFonts w:ascii="宋体" w:eastAsia="宋体" w:hAnsi="宋体" w:cs="宋体" w:hint="eastAsia"/>
                <w:b/>
                <w:color w:val="7030A0"/>
                <w:szCs w:val="21"/>
              </w:rPr>
              <w:t>（落实人：</w:t>
            </w:r>
            <w:r>
              <w:rPr>
                <w:rFonts w:ascii="宋体" w:eastAsia="宋体" w:hAnsi="宋体" w:cs="宋体" w:hint="eastAsia"/>
                <w:b/>
                <w:color w:val="7030A0"/>
                <w:szCs w:val="21"/>
              </w:rPr>
              <w:t>设备专业、班组</w:t>
            </w:r>
            <w:r w:rsidRPr="00A43042">
              <w:rPr>
                <w:rFonts w:ascii="宋体" w:eastAsia="宋体" w:hAnsi="宋体" w:cs="宋体" w:hint="eastAsia"/>
                <w:b/>
                <w:color w:val="7030A0"/>
                <w:szCs w:val="21"/>
              </w:rPr>
              <w:t>） 落实情况：</w:t>
            </w:r>
            <w:r w:rsidR="007941DF">
              <w:rPr>
                <w:rFonts w:ascii="宋体" w:eastAsia="宋体" w:hAnsi="宋体" w:cs="宋体" w:hint="eastAsia"/>
                <w:b/>
                <w:color w:val="7030A0"/>
                <w:szCs w:val="21"/>
                <w:highlight w:val="yellow"/>
              </w:rPr>
              <w:t>督促班组巡检时关注，设备员每日巡检时到空冷层检查。</w:t>
            </w:r>
          </w:p>
          <w:p w14:paraId="46017BF8" w14:textId="2334C2A5" w:rsidR="00E24C67" w:rsidRPr="007E6A4B" w:rsidRDefault="00E24C67" w:rsidP="007E6A4B">
            <w:pPr>
              <w:pStyle w:val="2"/>
              <w:numPr>
                <w:ilvl w:val="0"/>
                <w:numId w:val="1"/>
              </w:numPr>
              <w:spacing w:after="0" w:line="276" w:lineRule="auto"/>
              <w:ind w:left="357" w:firstLineChars="0" w:hanging="357"/>
              <w:rPr>
                <w:rFonts w:ascii="宋体" w:eastAsia="宋体" w:hAnsi="宋体" w:cs="宋体"/>
                <w:b/>
                <w:color w:val="7030A0"/>
                <w:szCs w:val="21"/>
              </w:rPr>
            </w:pPr>
            <w:r w:rsidRPr="00E24C67">
              <w:rPr>
                <w:rFonts w:ascii="宋体" w:eastAsia="宋体" w:hAnsi="宋体" w:cs="宋体" w:hint="eastAsia"/>
                <w:bCs/>
                <w:szCs w:val="21"/>
              </w:rPr>
              <w:t>各专业要通过日、周、月检来加强专业管理，每月的专业技术例会上要通报最近三个月的岗检问题总数及考核问题数量，其中考核比不能低于50%。</w:t>
            </w:r>
            <w:r w:rsidRPr="00A43042">
              <w:rPr>
                <w:rFonts w:ascii="宋体" w:eastAsia="宋体" w:hAnsi="宋体" w:cs="宋体" w:hint="eastAsia"/>
                <w:b/>
                <w:color w:val="7030A0"/>
                <w:szCs w:val="21"/>
              </w:rPr>
              <w:t>（落实人：</w:t>
            </w:r>
            <w:r>
              <w:rPr>
                <w:rFonts w:ascii="宋体" w:eastAsia="宋体" w:hAnsi="宋体" w:cs="宋体" w:hint="eastAsia"/>
                <w:b/>
                <w:color w:val="7030A0"/>
                <w:szCs w:val="21"/>
              </w:rPr>
              <w:t>各专业</w:t>
            </w:r>
            <w:r w:rsidRPr="00A43042">
              <w:rPr>
                <w:rFonts w:ascii="宋体" w:eastAsia="宋体" w:hAnsi="宋体" w:cs="宋体" w:hint="eastAsia"/>
                <w:b/>
                <w:color w:val="7030A0"/>
                <w:szCs w:val="21"/>
              </w:rPr>
              <w:t>） 落实情况：</w:t>
            </w:r>
            <w:r w:rsidR="007E6A4B">
              <w:rPr>
                <w:rFonts w:ascii="宋体" w:eastAsia="宋体" w:hAnsi="宋体" w:cs="宋体" w:hint="eastAsia"/>
                <w:b/>
                <w:color w:val="7030A0"/>
                <w:szCs w:val="21"/>
              </w:rPr>
              <w:t>按要求执行，已列入本月技术例会汇报材料中。</w:t>
            </w:r>
          </w:p>
          <w:p w14:paraId="25D4C1E0" w14:textId="4D7E2E23" w:rsidR="000A6895" w:rsidRDefault="000A6895" w:rsidP="000A6895">
            <w:pPr>
              <w:pStyle w:val="2"/>
              <w:numPr>
                <w:ilvl w:val="0"/>
                <w:numId w:val="1"/>
              </w:numPr>
              <w:spacing w:after="0" w:line="276" w:lineRule="auto"/>
              <w:ind w:left="357" w:firstLineChars="0" w:hanging="357"/>
              <w:rPr>
                <w:rFonts w:ascii="宋体" w:eastAsia="宋体" w:hAnsi="宋体" w:cs="宋体"/>
                <w:b/>
                <w:color w:val="7030A0"/>
                <w:szCs w:val="21"/>
              </w:rPr>
            </w:pPr>
            <w:r>
              <w:rPr>
                <w:rFonts w:ascii="宋体" w:eastAsia="宋体" w:hAnsi="宋体" w:cs="宋体" w:hint="eastAsia"/>
                <w:bCs/>
                <w:szCs w:val="21"/>
              </w:rPr>
              <w:t>关于</w:t>
            </w:r>
            <w:r w:rsidR="00C106C3">
              <w:rPr>
                <w:rFonts w:ascii="宋体" w:eastAsia="宋体" w:hAnsi="宋体" w:cs="宋体" w:hint="eastAsia"/>
                <w:bCs/>
                <w:szCs w:val="21"/>
              </w:rPr>
              <w:t>每日</w:t>
            </w:r>
            <w:r>
              <w:rPr>
                <w:rFonts w:ascii="宋体" w:eastAsia="宋体" w:hAnsi="宋体" w:cs="宋体" w:hint="eastAsia"/>
                <w:bCs/>
                <w:szCs w:val="21"/>
              </w:rPr>
              <w:t>交接班会</w:t>
            </w:r>
            <w:r w:rsidR="00BD6ABE">
              <w:rPr>
                <w:rFonts w:ascii="宋体" w:eastAsia="宋体" w:hAnsi="宋体" w:cs="宋体" w:hint="eastAsia"/>
                <w:bCs/>
                <w:szCs w:val="21"/>
              </w:rPr>
              <w:t>提及</w:t>
            </w:r>
            <w:r>
              <w:rPr>
                <w:rFonts w:ascii="宋体" w:eastAsia="宋体" w:hAnsi="宋体" w:cs="宋体" w:hint="eastAsia"/>
                <w:bCs/>
                <w:szCs w:val="21"/>
              </w:rPr>
              <w:t>的</w:t>
            </w:r>
            <w:r w:rsidR="00BD6ABE">
              <w:rPr>
                <w:rFonts w:ascii="宋体" w:eastAsia="宋体" w:hAnsi="宋体" w:cs="宋体" w:hint="eastAsia"/>
                <w:bCs/>
                <w:szCs w:val="21"/>
              </w:rPr>
              <w:t>本班</w:t>
            </w:r>
            <w:r>
              <w:rPr>
                <w:rFonts w:ascii="宋体" w:eastAsia="宋体" w:hAnsi="宋体" w:cs="宋体" w:hint="eastAsia"/>
                <w:bCs/>
                <w:szCs w:val="21"/>
              </w:rPr>
              <w:t>工作安排，内、外操务必及时传达</w:t>
            </w:r>
            <w:r w:rsidR="00BD6ABE">
              <w:rPr>
                <w:rFonts w:ascii="宋体" w:eastAsia="宋体" w:hAnsi="宋体" w:cs="宋体" w:hint="eastAsia"/>
                <w:bCs/>
                <w:szCs w:val="21"/>
              </w:rPr>
              <w:t>相关内容，</w:t>
            </w:r>
            <w:r>
              <w:rPr>
                <w:rFonts w:ascii="宋体" w:eastAsia="宋体" w:hAnsi="宋体" w:cs="宋体" w:hint="eastAsia"/>
                <w:bCs/>
                <w:szCs w:val="21"/>
              </w:rPr>
              <w:t>做到在岗人员清楚知道本班</w:t>
            </w:r>
            <w:r w:rsidR="00080917">
              <w:rPr>
                <w:rFonts w:ascii="宋体" w:eastAsia="宋体" w:hAnsi="宋体" w:cs="宋体" w:hint="eastAsia"/>
                <w:bCs/>
                <w:szCs w:val="21"/>
              </w:rPr>
              <w:t>重点</w:t>
            </w:r>
            <w:r>
              <w:rPr>
                <w:rFonts w:ascii="宋体" w:eastAsia="宋体" w:hAnsi="宋体" w:cs="宋体" w:hint="eastAsia"/>
                <w:bCs/>
                <w:szCs w:val="21"/>
              </w:rPr>
              <w:t>会议内容</w:t>
            </w:r>
            <w:r w:rsidR="003D7CC8">
              <w:rPr>
                <w:rFonts w:ascii="宋体" w:eastAsia="宋体" w:hAnsi="宋体" w:cs="宋体" w:hint="eastAsia"/>
                <w:bCs/>
                <w:szCs w:val="21"/>
              </w:rPr>
              <w:t>，避免在工作中出现纰漏</w:t>
            </w:r>
            <w:r>
              <w:rPr>
                <w:rFonts w:ascii="宋体" w:eastAsia="宋体" w:hAnsi="宋体" w:cs="宋体" w:hint="eastAsia"/>
                <w:bCs/>
                <w:szCs w:val="21"/>
              </w:rPr>
              <w:t>。</w:t>
            </w:r>
            <w:r w:rsidRPr="00A43042">
              <w:rPr>
                <w:rFonts w:ascii="宋体" w:eastAsia="宋体" w:hAnsi="宋体" w:cs="宋体" w:hint="eastAsia"/>
                <w:b/>
                <w:color w:val="7030A0"/>
                <w:szCs w:val="21"/>
              </w:rPr>
              <w:t>（落实人：</w:t>
            </w:r>
            <w:r>
              <w:rPr>
                <w:rFonts w:ascii="宋体" w:eastAsia="宋体" w:hAnsi="宋体" w:cs="宋体" w:hint="eastAsia"/>
                <w:b/>
                <w:color w:val="7030A0"/>
                <w:szCs w:val="21"/>
              </w:rPr>
              <w:t>各专业、班组</w:t>
            </w:r>
            <w:r w:rsidRPr="00A43042">
              <w:rPr>
                <w:rFonts w:ascii="宋体" w:eastAsia="宋体" w:hAnsi="宋体" w:cs="宋体" w:hint="eastAsia"/>
                <w:b/>
                <w:color w:val="7030A0"/>
                <w:szCs w:val="21"/>
              </w:rPr>
              <w:t>） 落实情况：</w:t>
            </w:r>
            <w:r w:rsidR="006C4400">
              <w:rPr>
                <w:rFonts w:ascii="宋体" w:eastAsia="宋体" w:hAnsi="宋体" w:cs="宋体" w:hint="eastAsia"/>
                <w:b/>
                <w:color w:val="7030A0"/>
                <w:szCs w:val="21"/>
              </w:rPr>
              <w:t>按要求执行，在副班及交接班向班组宣贯。</w:t>
            </w:r>
          </w:p>
          <w:p w14:paraId="43CFCC2E" w14:textId="6E1E8464" w:rsidR="000A6895" w:rsidRPr="001522A8" w:rsidRDefault="000A6895" w:rsidP="000A6895">
            <w:pPr>
              <w:pStyle w:val="2"/>
              <w:spacing w:after="0" w:line="276" w:lineRule="auto"/>
              <w:ind w:firstLineChars="0" w:firstLine="0"/>
              <w:rPr>
                <w:rFonts w:ascii="宋体" w:eastAsia="宋体" w:hAnsi="宋体" w:cs="宋体"/>
                <w:b/>
                <w:color w:val="7030A0"/>
                <w:szCs w:val="21"/>
              </w:rPr>
            </w:pPr>
          </w:p>
          <w:p w14:paraId="4EE4D9E2" w14:textId="0ECF6925" w:rsidR="0018150D" w:rsidRPr="00E24C67" w:rsidRDefault="00F05BC9" w:rsidP="00E24C67">
            <w:pPr>
              <w:pStyle w:val="2"/>
              <w:spacing w:after="0" w:line="276" w:lineRule="auto"/>
              <w:ind w:firstLineChars="0" w:firstLine="0"/>
              <w:rPr>
                <w:rFonts w:ascii="宋体" w:eastAsia="宋体" w:hAnsi="宋体" w:cs="宋体"/>
                <w:b/>
                <w:color w:val="7030A0"/>
                <w:szCs w:val="21"/>
              </w:rPr>
            </w:pPr>
            <w:r w:rsidRPr="00E24C67">
              <w:rPr>
                <w:rFonts w:ascii="宋体" w:eastAsia="宋体" w:hAnsi="宋体" w:cs="宋体" w:hint="eastAsia"/>
                <w:b/>
                <w:bCs/>
                <w:color w:val="000000" w:themeColor="text1"/>
              </w:rPr>
              <w:t>二、常态化工作要求</w:t>
            </w:r>
            <w:r w:rsidR="00AE6F2B" w:rsidRPr="00E24C67">
              <w:rPr>
                <w:rFonts w:ascii="宋体" w:eastAsia="宋体" w:hAnsi="宋体" w:cs="宋体"/>
                <w:b/>
                <w:bCs/>
                <w:color w:val="000000" w:themeColor="text1"/>
              </w:rPr>
              <w:tab/>
            </w:r>
          </w:p>
          <w:p w14:paraId="3352EE3E" w14:textId="77777777" w:rsidR="00591789" w:rsidRDefault="00F05BC9">
            <w:pPr>
              <w:pStyle w:val="1"/>
              <w:numPr>
                <w:ilvl w:val="0"/>
                <w:numId w:val="2"/>
              </w:numPr>
              <w:spacing w:line="276" w:lineRule="auto"/>
              <w:ind w:firstLineChars="0"/>
              <w:rPr>
                <w:rFonts w:ascii="宋体" w:eastAsia="宋体" w:hAnsi="宋体" w:cs="宋体"/>
              </w:rPr>
            </w:pPr>
            <w:r>
              <w:rPr>
                <w:rFonts w:ascii="宋体" w:eastAsia="宋体" w:hAnsi="宋体" w:cs="宋体" w:hint="eastAsia"/>
                <w:bCs/>
                <w:szCs w:val="21"/>
              </w:rPr>
              <w:t xml:space="preserve">持续推进内外操轮岗、新员工及文莱员工培训，按时验收学习效果，及时在微信群公开发布考试验收成绩并落实好相关绩效考核。 </w:t>
            </w:r>
            <w:r>
              <w:rPr>
                <w:rFonts w:ascii="宋体" w:eastAsia="宋体" w:hAnsi="宋体" w:cs="宋体"/>
                <w:bCs/>
                <w:szCs w:val="21"/>
              </w:rPr>
              <w:t xml:space="preserve">               </w:t>
            </w:r>
            <w:r>
              <w:rPr>
                <w:rFonts w:ascii="宋体" w:eastAsia="宋体" w:hAnsi="宋体" w:cs="宋体" w:hint="eastAsia"/>
                <w:b/>
                <w:color w:val="7030A0"/>
                <w:szCs w:val="21"/>
              </w:rPr>
              <w:t>（落实人：各专业）</w:t>
            </w:r>
          </w:p>
          <w:p w14:paraId="0F8A82EA" w14:textId="77777777" w:rsidR="00591789" w:rsidRDefault="00F05BC9">
            <w:pPr>
              <w:pStyle w:val="1"/>
              <w:numPr>
                <w:ilvl w:val="0"/>
                <w:numId w:val="2"/>
              </w:numPr>
              <w:spacing w:line="276" w:lineRule="auto"/>
              <w:ind w:firstLineChars="0"/>
              <w:rPr>
                <w:rFonts w:ascii="宋体" w:eastAsia="宋体" w:hAnsi="宋体" w:cs="宋体"/>
              </w:rPr>
            </w:pPr>
            <w:r>
              <w:rPr>
                <w:rFonts w:ascii="宋体" w:eastAsia="宋体" w:hAnsi="宋体" w:cs="宋体"/>
                <w:bCs/>
                <w:szCs w:val="21"/>
              </w:rPr>
              <w:t>疫情</w:t>
            </w:r>
            <w:r>
              <w:rPr>
                <w:rFonts w:ascii="宋体" w:eastAsia="宋体" w:hAnsi="宋体" w:cs="宋体" w:hint="eastAsia"/>
                <w:bCs/>
                <w:szCs w:val="21"/>
              </w:rPr>
              <w:t>期间，减少不必要的外出及人员接触，日常生活物资采购尽量通过公司食堂代购及</w:t>
            </w:r>
            <w:r>
              <w:rPr>
                <w:rFonts w:ascii="宋体" w:eastAsia="宋体" w:hAnsi="宋体" w:cs="宋体"/>
                <w:bCs/>
                <w:szCs w:val="21"/>
              </w:rPr>
              <w:t>wecare online网上平台集中采购、配送，各网格化管理人员要每天到包干宿舍检查确认人员外出情况，每周部门领导将检查落实情况</w:t>
            </w:r>
            <w:r>
              <w:rPr>
                <w:rFonts w:ascii="宋体" w:eastAsia="宋体" w:hAnsi="宋体" w:cs="宋体" w:hint="eastAsia"/>
                <w:bCs/>
                <w:szCs w:val="21"/>
              </w:rPr>
              <w:t>。</w:t>
            </w:r>
            <w:r>
              <w:rPr>
                <w:rFonts w:ascii="宋体" w:eastAsia="宋体" w:hAnsi="宋体" w:cs="宋体"/>
                <w:bCs/>
                <w:szCs w:val="21"/>
              </w:rPr>
              <w:tab/>
            </w:r>
            <w:r>
              <w:rPr>
                <w:rFonts w:ascii="宋体" w:eastAsia="宋体" w:hAnsi="宋体" w:cs="宋体"/>
                <w:bCs/>
                <w:szCs w:val="21"/>
              </w:rPr>
              <w:tab/>
              <w:t xml:space="preserve">    </w:t>
            </w:r>
            <w:r>
              <w:rPr>
                <w:rFonts w:ascii="宋体" w:eastAsia="宋体" w:hAnsi="宋体" w:cs="宋体" w:hint="eastAsia"/>
                <w:b/>
                <w:color w:val="7030A0"/>
                <w:szCs w:val="21"/>
              </w:rPr>
              <w:t>（落实人：所有人）</w:t>
            </w:r>
          </w:p>
          <w:p w14:paraId="4FCCFBEF" w14:textId="77777777" w:rsidR="00591789" w:rsidRDefault="00F05BC9">
            <w:pPr>
              <w:pStyle w:val="1"/>
              <w:numPr>
                <w:ilvl w:val="0"/>
                <w:numId w:val="2"/>
              </w:numPr>
              <w:spacing w:line="276" w:lineRule="auto"/>
              <w:ind w:firstLineChars="0"/>
              <w:rPr>
                <w:rFonts w:ascii="宋体" w:eastAsia="宋体" w:hAnsi="宋体" w:cs="宋体"/>
              </w:rPr>
            </w:pPr>
            <w:r>
              <w:rPr>
                <w:rFonts w:ascii="宋体" w:eastAsia="宋体" w:hAnsi="宋体" w:cs="宋体" w:hint="eastAsia"/>
              </w:rPr>
              <w:t>要严肃工艺纪律、操作纪律管理，严禁班组弄虚作假、擅自调整操作权限，提高对部门安排工作的执行力，对不符合规范的操作及时提出纠偏，并落实考核。</w:t>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lastRenderedPageBreak/>
              <w:tab/>
            </w:r>
            <w:r>
              <w:rPr>
                <w:rFonts w:ascii="宋体" w:eastAsia="宋体" w:hAnsi="宋体" w:cs="宋体"/>
              </w:rPr>
              <w:tab/>
            </w:r>
            <w:r>
              <w:rPr>
                <w:rFonts w:ascii="宋体" w:eastAsia="宋体" w:hAnsi="宋体" w:cs="宋体"/>
              </w:rPr>
              <w:tab/>
            </w:r>
            <w:r>
              <w:rPr>
                <w:rFonts w:ascii="宋体" w:eastAsia="宋体" w:hAnsi="宋体" w:cs="宋体"/>
              </w:rPr>
              <w:tab/>
              <w:t xml:space="preserve">  </w:t>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t xml:space="preserve">           </w:t>
            </w:r>
            <w:r>
              <w:rPr>
                <w:rFonts w:ascii="宋体" w:eastAsia="宋体" w:hAnsi="宋体" w:cs="宋体"/>
              </w:rPr>
              <w:tab/>
              <w:t xml:space="preserve">  </w:t>
            </w:r>
            <w:r>
              <w:rPr>
                <w:rFonts w:ascii="宋体" w:eastAsia="宋体" w:hAnsi="宋体" w:cs="宋体" w:hint="eastAsia"/>
                <w:b/>
                <w:color w:val="7030A0"/>
                <w:szCs w:val="21"/>
              </w:rPr>
              <w:t>（落实人：工艺专业）</w:t>
            </w:r>
          </w:p>
          <w:p w14:paraId="05E9F11F" w14:textId="77777777" w:rsidR="00591789" w:rsidRDefault="00F05BC9">
            <w:pPr>
              <w:pStyle w:val="1"/>
              <w:numPr>
                <w:ilvl w:val="0"/>
                <w:numId w:val="2"/>
              </w:numPr>
              <w:spacing w:line="276" w:lineRule="auto"/>
              <w:ind w:firstLineChars="0"/>
              <w:rPr>
                <w:rFonts w:ascii="宋体" w:eastAsia="宋体" w:hAnsi="宋体" w:cs="宋体"/>
              </w:rPr>
            </w:pPr>
            <w:r>
              <w:rPr>
                <w:rFonts w:ascii="宋体" w:eastAsia="宋体" w:hAnsi="宋体" w:cs="宋体"/>
              </w:rPr>
              <w:t>要重视和规范作业票证的开具和签发、检查，对不符合规范的票证要考核相关直接责任人和专业管理责任人</w:t>
            </w:r>
            <w:r>
              <w:rPr>
                <w:rFonts w:ascii="宋体" w:eastAsia="宋体" w:hAnsi="宋体" w:cs="宋体" w:hint="eastAsia"/>
              </w:rPr>
              <w:t>。</w:t>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hint="eastAsia"/>
                <w:b/>
                <w:color w:val="7030A0"/>
                <w:szCs w:val="21"/>
              </w:rPr>
              <w:t>（落实人：各专业）</w:t>
            </w:r>
          </w:p>
          <w:p w14:paraId="7AD3D7F3" w14:textId="77777777" w:rsidR="00591789" w:rsidRDefault="00F05BC9">
            <w:pPr>
              <w:pStyle w:val="1"/>
              <w:numPr>
                <w:ilvl w:val="0"/>
                <w:numId w:val="2"/>
              </w:numPr>
              <w:spacing w:line="276" w:lineRule="auto"/>
              <w:ind w:firstLineChars="0"/>
              <w:rPr>
                <w:rFonts w:ascii="宋体" w:eastAsia="宋体" w:hAnsi="宋体" w:cs="宋体"/>
              </w:rPr>
            </w:pPr>
            <w:r>
              <w:rPr>
                <w:rFonts w:ascii="宋体" w:eastAsia="宋体" w:hAnsi="宋体" w:cs="宋体" w:hint="eastAsia"/>
              </w:rPr>
              <w:t>重视日、周、月检工作，日常加强工艺指标、联锁逻辑、联锁值、应急预案等的抽查，在日常工作中督促、检查并提高班组的调整操作、应急判断及处置能力，各专业要通过日、周、月检来加强专业管理。</w:t>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t xml:space="preserve">        </w:t>
            </w:r>
            <w:r>
              <w:rPr>
                <w:rFonts w:ascii="宋体" w:eastAsia="宋体" w:hAnsi="宋体" w:cs="宋体" w:hint="eastAsia"/>
              </w:rPr>
              <w:t>（</w:t>
            </w:r>
            <w:r>
              <w:rPr>
                <w:rFonts w:ascii="宋体" w:eastAsia="宋体" w:hAnsi="宋体" w:cs="宋体" w:hint="eastAsia"/>
                <w:b/>
                <w:bCs/>
                <w:color w:val="7030A0"/>
              </w:rPr>
              <w:t>落实人：各专业</w:t>
            </w:r>
            <w:r>
              <w:rPr>
                <w:rFonts w:ascii="宋体" w:eastAsia="宋体" w:hAnsi="宋体" w:cs="宋体" w:hint="eastAsia"/>
              </w:rPr>
              <w:t>）</w:t>
            </w:r>
          </w:p>
          <w:p w14:paraId="2C106D21" w14:textId="77777777" w:rsidR="00591789" w:rsidRDefault="00F05BC9">
            <w:pPr>
              <w:pStyle w:val="1"/>
              <w:numPr>
                <w:ilvl w:val="0"/>
                <w:numId w:val="2"/>
              </w:numPr>
              <w:spacing w:line="276" w:lineRule="auto"/>
              <w:ind w:firstLineChars="0"/>
              <w:rPr>
                <w:rFonts w:ascii="宋体" w:eastAsia="宋体" w:hAnsi="宋体" w:cs="宋体"/>
              </w:rPr>
            </w:pPr>
            <w:r>
              <w:rPr>
                <w:rFonts w:ascii="宋体" w:eastAsia="宋体" w:hAnsi="宋体" w:cs="宋体" w:hint="eastAsia"/>
              </w:rPr>
              <w:t>加强工艺技术管理，除了日常的原料、产品、质量等的管理，也要加强对反应注水质量、硫化氢腐蚀、汽包水质、空冷水箱水质等的管理，努力保障装置安全平稳生产。</w:t>
            </w:r>
          </w:p>
          <w:p w14:paraId="0D375B8A" w14:textId="77777777" w:rsidR="00591789" w:rsidRDefault="00F05BC9">
            <w:pPr>
              <w:pStyle w:val="1"/>
              <w:spacing w:line="276" w:lineRule="auto"/>
              <w:ind w:left="420" w:firstLineChars="0" w:firstLine="0"/>
              <w:rPr>
                <w:rFonts w:ascii="宋体" w:eastAsia="宋体" w:hAnsi="宋体" w:cs="宋体"/>
              </w:rPr>
            </w:pPr>
            <w:r>
              <w:rPr>
                <w:rFonts w:ascii="宋体" w:eastAsia="宋体" w:hAnsi="宋体" w:cs="宋体"/>
              </w:rPr>
              <w:t xml:space="preserve">                          </w:t>
            </w:r>
            <w:r>
              <w:rPr>
                <w:rFonts w:ascii="宋体" w:eastAsia="宋体" w:hAnsi="宋体" w:cs="宋体"/>
              </w:rPr>
              <w:tab/>
            </w:r>
            <w:r>
              <w:rPr>
                <w:rFonts w:ascii="宋体" w:eastAsia="宋体" w:hAnsi="宋体" w:cs="宋体"/>
              </w:rPr>
              <w:tab/>
              <w:t xml:space="preserve">  </w:t>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t xml:space="preserve">  （</w:t>
            </w:r>
            <w:r>
              <w:rPr>
                <w:rFonts w:ascii="宋体" w:eastAsia="宋体" w:hAnsi="宋体" w:cs="宋体"/>
                <w:b/>
                <w:bCs/>
                <w:color w:val="7030A0"/>
              </w:rPr>
              <w:t>落实人：</w:t>
            </w:r>
            <w:r>
              <w:rPr>
                <w:rFonts w:ascii="宋体" w:eastAsia="宋体" w:hAnsi="宋体" w:cs="宋体" w:hint="eastAsia"/>
                <w:b/>
                <w:bCs/>
                <w:color w:val="7030A0"/>
              </w:rPr>
              <w:t>工艺专业</w:t>
            </w:r>
            <w:r>
              <w:rPr>
                <w:rFonts w:ascii="宋体" w:eastAsia="宋体" w:hAnsi="宋体" w:cs="宋体"/>
              </w:rPr>
              <w:t>）</w:t>
            </w:r>
          </w:p>
          <w:p w14:paraId="1FBF7ABA" w14:textId="77777777" w:rsidR="00591789" w:rsidRDefault="00F05BC9">
            <w:pPr>
              <w:pStyle w:val="1"/>
              <w:numPr>
                <w:ilvl w:val="0"/>
                <w:numId w:val="2"/>
              </w:numPr>
              <w:spacing w:line="276" w:lineRule="auto"/>
              <w:ind w:firstLineChars="0"/>
              <w:rPr>
                <w:rFonts w:ascii="宋体" w:eastAsia="宋体" w:hAnsi="宋体" w:cs="宋体"/>
              </w:rPr>
            </w:pPr>
            <w:r>
              <w:rPr>
                <w:rFonts w:ascii="宋体" w:eastAsia="宋体" w:hAnsi="宋体" w:cs="宋体"/>
              </w:rPr>
              <w:t>加强办公室和操作室规格化管理，有效利用文件夹、文件柜，并保持文件柜和办公桌整洁有序，部门将会进行不定期检查、评比。</w:t>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t xml:space="preserve">    </w:t>
            </w:r>
            <w:r>
              <w:rPr>
                <w:rFonts w:ascii="宋体" w:eastAsia="宋体" w:hAnsi="宋体" w:cs="宋体" w:hint="eastAsia"/>
              </w:rPr>
              <w:t>（</w:t>
            </w:r>
            <w:r>
              <w:rPr>
                <w:rFonts w:ascii="宋体" w:eastAsia="宋体" w:hAnsi="宋体" w:cs="宋体" w:hint="eastAsia"/>
                <w:b/>
                <w:bCs/>
                <w:color w:val="7030A0"/>
              </w:rPr>
              <w:t>落实人：各专业</w:t>
            </w:r>
            <w:r>
              <w:rPr>
                <w:rFonts w:ascii="宋体" w:eastAsia="宋体" w:hAnsi="宋体" w:cs="宋体" w:hint="eastAsia"/>
              </w:rPr>
              <w:t>）</w:t>
            </w:r>
          </w:p>
          <w:p w14:paraId="0FD3F0E3" w14:textId="77777777" w:rsidR="00591789" w:rsidRDefault="00F05BC9">
            <w:pPr>
              <w:pStyle w:val="1"/>
              <w:numPr>
                <w:ilvl w:val="0"/>
                <w:numId w:val="2"/>
              </w:numPr>
              <w:spacing w:line="276" w:lineRule="auto"/>
              <w:ind w:firstLineChars="0"/>
              <w:rPr>
                <w:rFonts w:ascii="宋体" w:eastAsia="宋体" w:hAnsi="宋体" w:cs="宋体"/>
              </w:rPr>
            </w:pPr>
            <w:r>
              <w:rPr>
                <w:rFonts w:ascii="宋体" w:eastAsia="宋体" w:hAnsi="宋体" w:cs="宋体"/>
              </w:rPr>
              <w:t>要严格遵守文莱法律法规，禁止酒驾，禁止携带任何酒水上岛（不论有无酒单），同时也严格控制携带香烟上岛，被查到的都将严肃考核处理。</w:t>
            </w:r>
            <w:r>
              <w:rPr>
                <w:rFonts w:ascii="宋体" w:eastAsia="宋体" w:hAnsi="宋体" w:cs="宋体"/>
              </w:rPr>
              <w:tab/>
              <w:t xml:space="preserve">    </w:t>
            </w:r>
            <w:r>
              <w:rPr>
                <w:rFonts w:ascii="宋体" w:eastAsia="宋体" w:hAnsi="宋体" w:cs="宋体" w:hint="eastAsia"/>
              </w:rPr>
              <w:t>（</w:t>
            </w:r>
            <w:r>
              <w:rPr>
                <w:rFonts w:ascii="宋体" w:eastAsia="宋体" w:hAnsi="宋体" w:cs="宋体" w:hint="eastAsia"/>
                <w:b/>
                <w:bCs/>
                <w:color w:val="7030A0"/>
              </w:rPr>
              <w:t>落实人：所有人</w:t>
            </w:r>
            <w:r>
              <w:rPr>
                <w:rFonts w:ascii="宋体" w:eastAsia="宋体" w:hAnsi="宋体" w:cs="宋体" w:hint="eastAsia"/>
              </w:rPr>
              <w:t>）</w:t>
            </w:r>
          </w:p>
          <w:p w14:paraId="50CCFA99" w14:textId="77777777" w:rsidR="00591789" w:rsidRDefault="00F05BC9">
            <w:pPr>
              <w:pStyle w:val="1"/>
              <w:numPr>
                <w:ilvl w:val="0"/>
                <w:numId w:val="2"/>
              </w:numPr>
              <w:spacing w:line="276" w:lineRule="auto"/>
              <w:ind w:firstLineChars="0"/>
              <w:rPr>
                <w:rFonts w:ascii="宋体" w:eastAsia="宋体" w:hAnsi="宋体" w:cs="宋体"/>
              </w:rPr>
            </w:pPr>
            <w:r>
              <w:rPr>
                <w:rFonts w:ascii="宋体" w:eastAsia="宋体" w:hAnsi="宋体" w:cs="宋体" w:hint="eastAsia"/>
                <w:color w:val="000000" w:themeColor="text1"/>
              </w:rPr>
              <w:t>重视各项工作及异常生产情况的联系汇报，各专业日常关注班组是否落实汇报专业安排工作的进展情况，生产、设备出现异常是否及时汇报，未按要求落实的班组要严肃考核。</w:t>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t xml:space="preserve">      </w:t>
            </w:r>
            <w:r>
              <w:rPr>
                <w:rFonts w:ascii="宋体" w:eastAsia="宋体" w:hAnsi="宋体" w:cs="宋体" w:hint="eastAsia"/>
              </w:rPr>
              <w:t>（</w:t>
            </w:r>
            <w:r>
              <w:rPr>
                <w:rFonts w:ascii="宋体" w:eastAsia="宋体" w:hAnsi="宋体" w:cs="宋体" w:hint="eastAsia"/>
                <w:b/>
                <w:bCs/>
                <w:color w:val="7030A0"/>
              </w:rPr>
              <w:t>落实人：各专业、班组</w:t>
            </w:r>
            <w:r>
              <w:rPr>
                <w:rFonts w:ascii="宋体" w:eastAsia="宋体" w:hAnsi="宋体" w:cs="宋体" w:hint="eastAsia"/>
              </w:rPr>
              <w:t>）</w:t>
            </w:r>
          </w:p>
          <w:p w14:paraId="62B69A05" w14:textId="77777777" w:rsidR="00591789" w:rsidRDefault="00F05BC9">
            <w:pPr>
              <w:pStyle w:val="1"/>
              <w:numPr>
                <w:ilvl w:val="0"/>
                <w:numId w:val="2"/>
              </w:numPr>
              <w:spacing w:line="276" w:lineRule="auto"/>
              <w:ind w:firstLineChars="0"/>
              <w:rPr>
                <w:rFonts w:ascii="宋体" w:eastAsia="宋体" w:hAnsi="宋体" w:cs="宋体"/>
              </w:rPr>
            </w:pPr>
            <w:r>
              <w:rPr>
                <w:rFonts w:ascii="宋体" w:eastAsia="宋体" w:hAnsi="宋体" w:cs="宋体"/>
              </w:rPr>
              <w:t>要高度重视每月的应急演练工作，切实提升班组应急处置能力。班组应急演练完成后，工艺技术人员要及时对班组演练情况进行点评，同时工艺专业负责编制月度应急演练</w:t>
            </w:r>
            <w:r>
              <w:rPr>
                <w:rFonts w:ascii="宋体" w:eastAsia="宋体" w:hAnsi="宋体" w:cs="宋体" w:hint="eastAsia"/>
              </w:rPr>
              <w:t>方案</w:t>
            </w:r>
            <w:r>
              <w:rPr>
                <w:rFonts w:ascii="宋体" w:eastAsia="宋体" w:hAnsi="宋体" w:cs="宋体"/>
              </w:rPr>
              <w:t>，完善应急预案，实现管理闭环和提升</w:t>
            </w:r>
            <w:r>
              <w:rPr>
                <w:rFonts w:ascii="宋体" w:eastAsia="宋体" w:hAnsi="宋体" w:cs="宋体" w:hint="eastAsia"/>
              </w:rPr>
              <w:t xml:space="preserve">。 </w:t>
            </w:r>
            <w:r>
              <w:rPr>
                <w:rFonts w:ascii="宋体" w:eastAsia="宋体" w:hAnsi="宋体" w:cs="宋体"/>
              </w:rPr>
              <w:t xml:space="preserve">          </w:t>
            </w:r>
            <w:r>
              <w:rPr>
                <w:rFonts w:ascii="宋体" w:eastAsia="宋体" w:hAnsi="宋体" w:cs="宋体" w:hint="eastAsia"/>
              </w:rPr>
              <w:t>（</w:t>
            </w:r>
            <w:r>
              <w:rPr>
                <w:rFonts w:ascii="宋体" w:eastAsia="宋体" w:hAnsi="宋体" w:cs="宋体" w:hint="eastAsia"/>
                <w:b/>
                <w:bCs/>
                <w:color w:val="7030A0"/>
              </w:rPr>
              <w:t>落实人：工艺专业</w:t>
            </w:r>
            <w:r>
              <w:rPr>
                <w:rFonts w:ascii="宋体" w:eastAsia="宋体" w:hAnsi="宋体" w:cs="宋体" w:hint="eastAsia"/>
              </w:rPr>
              <w:t>）</w:t>
            </w:r>
          </w:p>
          <w:p w14:paraId="123F94E0" w14:textId="77777777" w:rsidR="00591789" w:rsidRDefault="00F05BC9">
            <w:pPr>
              <w:pStyle w:val="1"/>
              <w:numPr>
                <w:ilvl w:val="0"/>
                <w:numId w:val="2"/>
              </w:numPr>
              <w:spacing w:line="276" w:lineRule="auto"/>
              <w:ind w:firstLineChars="0"/>
              <w:rPr>
                <w:rFonts w:ascii="宋体" w:eastAsia="宋体" w:hAnsi="宋体" w:cs="宋体"/>
                <w:color w:val="000000" w:themeColor="text1"/>
              </w:rPr>
            </w:pPr>
            <w:r>
              <w:rPr>
                <w:rFonts w:ascii="宋体" w:eastAsia="宋体" w:hAnsi="宋体" w:cs="宋体"/>
                <w:color w:val="000000" w:themeColor="text1"/>
              </w:rPr>
              <w:t>要严格执行好公司规章制度，牢牢守住安全底线，加强基础管理及日常检查，坚持从严管理、从严考核，强化所有职工的制度意识、规矩意识，制度面前人人平等、没有例外。</w:t>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t xml:space="preserve">  </w:t>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t xml:space="preserve">  </w:t>
            </w:r>
            <w:r>
              <w:rPr>
                <w:rFonts w:ascii="宋体" w:eastAsia="宋体" w:hAnsi="宋体" w:cs="宋体" w:hint="eastAsia"/>
              </w:rPr>
              <w:t>（</w:t>
            </w:r>
            <w:r>
              <w:rPr>
                <w:rFonts w:ascii="宋体" w:eastAsia="宋体" w:hAnsi="宋体" w:cs="宋体" w:hint="eastAsia"/>
                <w:b/>
                <w:bCs/>
                <w:color w:val="7030A0"/>
              </w:rPr>
              <w:t>落实人：各专业、班组</w:t>
            </w:r>
            <w:r>
              <w:rPr>
                <w:rFonts w:ascii="宋体" w:eastAsia="宋体" w:hAnsi="宋体" w:cs="宋体" w:hint="eastAsia"/>
              </w:rPr>
              <w:t>）</w:t>
            </w:r>
          </w:p>
          <w:p w14:paraId="2C3F0DCC" w14:textId="77777777" w:rsidR="00591789" w:rsidRDefault="00F05BC9">
            <w:pPr>
              <w:pStyle w:val="1"/>
              <w:numPr>
                <w:ilvl w:val="0"/>
                <w:numId w:val="2"/>
              </w:numPr>
              <w:spacing w:line="276" w:lineRule="auto"/>
              <w:ind w:firstLineChars="0"/>
              <w:rPr>
                <w:rFonts w:ascii="宋体" w:eastAsia="宋体" w:hAnsi="宋体" w:cs="宋体"/>
                <w:color w:val="000000" w:themeColor="text1"/>
              </w:rPr>
            </w:pPr>
            <w:r>
              <w:rPr>
                <w:rFonts w:ascii="宋体" w:eastAsia="宋体" w:hAnsi="宋体" w:cs="宋体" w:hint="eastAsia"/>
                <w:color w:val="000000" w:themeColor="text1"/>
              </w:rPr>
              <w:t>要求每月开技术例会时，进行日、周月检问题的月度总结汇报，根据检查到的问题，不断修改完善《炼油二部绩效考核细则》，从制度层面加强专业管理。</w:t>
            </w:r>
          </w:p>
          <w:p w14:paraId="0A011C56" w14:textId="77777777" w:rsidR="00591789" w:rsidRDefault="00F05BC9">
            <w:pPr>
              <w:pStyle w:val="1"/>
              <w:spacing w:line="276" w:lineRule="auto"/>
              <w:ind w:left="420" w:firstLineChars="0" w:firstLine="0"/>
              <w:rPr>
                <w:rFonts w:ascii="宋体" w:eastAsia="宋体" w:hAnsi="宋体" w:cs="宋体"/>
                <w:color w:val="000000" w:themeColor="text1"/>
              </w:rPr>
            </w:pP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hint="eastAsia"/>
              </w:rPr>
              <w:t>（</w:t>
            </w:r>
            <w:r>
              <w:rPr>
                <w:rFonts w:ascii="宋体" w:eastAsia="宋体" w:hAnsi="宋体" w:cs="宋体" w:hint="eastAsia"/>
                <w:b/>
                <w:bCs/>
                <w:color w:val="7030A0"/>
              </w:rPr>
              <w:t>落实人：各专业</w:t>
            </w:r>
            <w:r>
              <w:rPr>
                <w:rFonts w:ascii="宋体" w:eastAsia="宋体" w:hAnsi="宋体" w:cs="宋体" w:hint="eastAsia"/>
              </w:rPr>
              <w:t>）</w:t>
            </w:r>
          </w:p>
          <w:p w14:paraId="67A8BED2" w14:textId="77777777" w:rsidR="00591789" w:rsidRDefault="00F05BC9">
            <w:pPr>
              <w:pStyle w:val="1"/>
              <w:numPr>
                <w:ilvl w:val="0"/>
                <w:numId w:val="2"/>
              </w:numPr>
              <w:tabs>
                <w:tab w:val="center" w:pos="4153"/>
                <w:tab w:val="right" w:pos="8306"/>
              </w:tabs>
              <w:spacing w:line="276" w:lineRule="auto"/>
              <w:ind w:firstLineChars="0"/>
              <w:rPr>
                <w:rFonts w:ascii="宋体" w:eastAsia="宋体" w:hAnsi="宋体" w:cs="宋体"/>
                <w:color w:val="000000" w:themeColor="text1"/>
              </w:rPr>
            </w:pPr>
            <w:r>
              <w:rPr>
                <w:rFonts w:ascii="宋体" w:eastAsia="宋体" w:hAnsi="宋体" w:cs="宋体"/>
                <w:color w:val="000000" w:themeColor="text1"/>
              </w:rPr>
              <w:tab/>
              <w:t>要组织好班组副班学习，并安排制度学习，强化制度培训，特别强调对联系汇报管理制度的宣贯学习，如果装置发生重要操作调整和生产异常时未按要求汇报，要从严、从重考核相关责任人及班组。要求每次副班学习结束后，各班组织开班务会，进行月度总结</w:t>
            </w:r>
            <w:r>
              <w:rPr>
                <w:rFonts w:ascii="宋体" w:eastAsia="宋体" w:hAnsi="宋体" w:cs="宋体" w:hint="eastAsia"/>
                <w:color w:val="000000" w:themeColor="text1"/>
              </w:rPr>
              <w:t>。</w:t>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hint="eastAsia"/>
              </w:rPr>
              <w:t>（</w:t>
            </w:r>
            <w:r>
              <w:rPr>
                <w:rFonts w:ascii="宋体" w:eastAsia="宋体" w:hAnsi="宋体" w:cs="宋体" w:hint="eastAsia"/>
                <w:b/>
                <w:bCs/>
                <w:color w:val="7030A0"/>
              </w:rPr>
              <w:t>落实人：各专业、班组</w:t>
            </w:r>
            <w:r>
              <w:rPr>
                <w:rFonts w:ascii="宋体" w:eastAsia="宋体" w:hAnsi="宋体" w:cs="宋体" w:hint="eastAsia"/>
              </w:rPr>
              <w:t>）</w:t>
            </w:r>
          </w:p>
          <w:p w14:paraId="4FAD653D" w14:textId="77777777" w:rsidR="00591789" w:rsidRDefault="00F05BC9">
            <w:pPr>
              <w:pStyle w:val="1"/>
              <w:numPr>
                <w:ilvl w:val="0"/>
                <w:numId w:val="2"/>
              </w:numPr>
              <w:tabs>
                <w:tab w:val="center" w:pos="4153"/>
                <w:tab w:val="right" w:pos="8306"/>
              </w:tabs>
              <w:spacing w:line="276" w:lineRule="auto"/>
              <w:ind w:firstLineChars="0"/>
              <w:rPr>
                <w:rFonts w:ascii="宋体" w:eastAsia="宋体" w:hAnsi="宋体" w:cs="宋体"/>
                <w:color w:val="000000" w:themeColor="text1"/>
              </w:rPr>
            </w:pPr>
            <w:r>
              <w:rPr>
                <w:rFonts w:ascii="宋体" w:eastAsia="宋体" w:hAnsi="宋体" w:cs="宋体" w:hint="eastAsia"/>
              </w:rPr>
              <w:t>文莱员工在尚不具备独立顶岗能力前，班组应注意做好传帮带及操作监控指导，防止出现误操作或操作波动。</w:t>
            </w:r>
            <w:r>
              <w:rPr>
                <w:rFonts w:ascii="宋体" w:eastAsia="宋体" w:hAnsi="宋体" w:cs="宋体"/>
              </w:rPr>
              <w:tab/>
            </w:r>
            <w:r>
              <w:rPr>
                <w:rFonts w:ascii="宋体" w:eastAsia="宋体" w:hAnsi="宋体" w:cs="宋体"/>
              </w:rPr>
              <w:tab/>
            </w:r>
            <w:r>
              <w:rPr>
                <w:rFonts w:ascii="宋体" w:eastAsia="宋体" w:hAnsi="宋体" w:cs="宋体" w:hint="eastAsia"/>
              </w:rPr>
              <w:t>（</w:t>
            </w:r>
            <w:r>
              <w:rPr>
                <w:rFonts w:ascii="宋体" w:eastAsia="宋体" w:hAnsi="宋体" w:cs="宋体" w:hint="eastAsia"/>
                <w:b/>
                <w:bCs/>
                <w:color w:val="7030A0"/>
              </w:rPr>
              <w:t>落实人：工艺专业、班组</w:t>
            </w:r>
            <w:r>
              <w:rPr>
                <w:rFonts w:ascii="宋体" w:eastAsia="宋体" w:hAnsi="宋体" w:cs="宋体" w:hint="eastAsia"/>
              </w:rPr>
              <w:t>）</w:t>
            </w:r>
          </w:p>
          <w:p w14:paraId="4A11C507" w14:textId="77777777" w:rsidR="00591789" w:rsidRDefault="00F05BC9">
            <w:pPr>
              <w:pStyle w:val="1"/>
              <w:numPr>
                <w:ilvl w:val="0"/>
                <w:numId w:val="2"/>
              </w:numPr>
              <w:spacing w:line="276" w:lineRule="auto"/>
              <w:ind w:firstLineChars="0"/>
              <w:rPr>
                <w:rFonts w:ascii="宋体" w:eastAsia="宋体" w:hAnsi="宋体" w:cs="宋体"/>
                <w:color w:val="000000" w:themeColor="text1"/>
              </w:rPr>
            </w:pPr>
            <w:r>
              <w:rPr>
                <w:rFonts w:ascii="宋体" w:eastAsia="宋体" w:hAnsi="宋体" w:cs="宋体"/>
                <w:color w:val="000000" w:themeColor="text1"/>
              </w:rPr>
              <w:t>专业技术管理人员要随时关心、关注装置生产情况，特别是在装置进行较大操作调整期间，要及时对班组操作进行监督、指导</w:t>
            </w:r>
            <w:r>
              <w:rPr>
                <w:rFonts w:ascii="宋体" w:eastAsia="宋体" w:hAnsi="宋体" w:cs="宋体" w:hint="eastAsia"/>
                <w:color w:val="000000" w:themeColor="text1"/>
              </w:rPr>
              <w:t xml:space="preserve">。 </w:t>
            </w:r>
            <w:r>
              <w:rPr>
                <w:rFonts w:ascii="宋体" w:eastAsia="宋体" w:hAnsi="宋体" w:cs="宋体"/>
                <w:color w:val="000000" w:themeColor="text1"/>
              </w:rPr>
              <w:t xml:space="preserve">                 </w:t>
            </w:r>
            <w:r>
              <w:rPr>
                <w:rFonts w:ascii="宋体" w:eastAsia="宋体" w:hAnsi="宋体" w:cs="宋体" w:hint="eastAsia"/>
                <w:color w:val="7030A0"/>
              </w:rPr>
              <w:t>（</w:t>
            </w:r>
            <w:r>
              <w:rPr>
                <w:rFonts w:ascii="宋体" w:eastAsia="宋体" w:hAnsi="宋体" w:cs="宋体" w:hint="eastAsia"/>
                <w:b/>
                <w:bCs/>
                <w:color w:val="7030A0"/>
              </w:rPr>
              <w:t>落实人：工艺专业</w:t>
            </w:r>
            <w:r>
              <w:rPr>
                <w:rFonts w:ascii="宋体" w:eastAsia="宋体" w:hAnsi="宋体" w:cs="宋体" w:hint="eastAsia"/>
              </w:rPr>
              <w:t>）</w:t>
            </w:r>
          </w:p>
          <w:p w14:paraId="26C07EA7" w14:textId="77777777" w:rsidR="00591789" w:rsidRDefault="00F05BC9">
            <w:pPr>
              <w:pStyle w:val="1"/>
              <w:numPr>
                <w:ilvl w:val="0"/>
                <w:numId w:val="2"/>
              </w:numPr>
              <w:spacing w:line="276" w:lineRule="auto"/>
              <w:ind w:firstLineChars="0"/>
              <w:rPr>
                <w:rFonts w:ascii="宋体" w:eastAsia="宋体" w:hAnsi="宋体" w:cs="宋体"/>
                <w:color w:val="000000" w:themeColor="text1"/>
              </w:rPr>
            </w:pPr>
            <w:r>
              <w:rPr>
                <w:rFonts w:ascii="宋体" w:eastAsia="宋体" w:hAnsi="宋体" w:cs="宋体" w:hint="eastAsia"/>
                <w:color w:val="000000" w:themeColor="text1"/>
              </w:rPr>
              <w:t>根据公司绩效考核中的“负激励”原则，部门各专业月度绩效考核也要严格控制加分比例，要求适当平衡加分和扣分比例，各专业考核原则上要做到均衡、一致。</w:t>
            </w:r>
          </w:p>
          <w:p w14:paraId="41C78FBB" w14:textId="77777777" w:rsidR="00591789" w:rsidRDefault="00F05BC9">
            <w:pPr>
              <w:pStyle w:val="1"/>
              <w:spacing w:line="276" w:lineRule="auto"/>
              <w:ind w:left="360" w:firstLineChars="0" w:firstLine="0"/>
              <w:rPr>
                <w:rFonts w:ascii="宋体" w:eastAsia="宋体" w:hAnsi="宋体" w:cs="宋体"/>
                <w:color w:val="000000" w:themeColor="text1"/>
              </w:rPr>
            </w:pP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hint="eastAsia"/>
                <w:color w:val="7030A0"/>
              </w:rPr>
              <w:t>（</w:t>
            </w:r>
            <w:r>
              <w:rPr>
                <w:rFonts w:ascii="宋体" w:eastAsia="宋体" w:hAnsi="宋体" w:cs="宋体" w:hint="eastAsia"/>
                <w:b/>
                <w:bCs/>
                <w:color w:val="7030A0"/>
              </w:rPr>
              <w:t>落实人：各专业</w:t>
            </w:r>
            <w:r>
              <w:rPr>
                <w:rFonts w:ascii="宋体" w:eastAsia="宋体" w:hAnsi="宋体" w:cs="宋体" w:hint="eastAsia"/>
                <w:color w:val="7030A0"/>
              </w:rPr>
              <w:t>）</w:t>
            </w:r>
          </w:p>
          <w:p w14:paraId="1FE1C237" w14:textId="77777777" w:rsidR="00591789" w:rsidRDefault="00F05BC9">
            <w:pPr>
              <w:pStyle w:val="1"/>
              <w:numPr>
                <w:ilvl w:val="0"/>
                <w:numId w:val="2"/>
              </w:numPr>
              <w:spacing w:line="276" w:lineRule="auto"/>
              <w:ind w:firstLineChars="0"/>
              <w:rPr>
                <w:rFonts w:ascii="宋体" w:eastAsia="宋体" w:hAnsi="宋体" w:cs="宋体"/>
                <w:color w:val="000000" w:themeColor="text1"/>
              </w:rPr>
            </w:pPr>
            <w:r>
              <w:rPr>
                <w:rFonts w:ascii="宋体" w:eastAsia="宋体" w:hAnsi="宋体" w:cs="宋体"/>
              </w:rPr>
              <w:t>所有管理人员只要离开文莱，必须提前向部门领导请假，同时手机要24小时开机保持联系畅通；所有班组人员离开文莱必须告知部领导并报备</w:t>
            </w:r>
            <w:r>
              <w:rPr>
                <w:rFonts w:ascii="宋体" w:eastAsia="宋体" w:hAnsi="宋体" w:cs="宋体" w:hint="eastAsia"/>
              </w:rPr>
              <w:t>。</w:t>
            </w:r>
            <w:r>
              <w:rPr>
                <w:rFonts w:ascii="宋体" w:eastAsia="宋体" w:hAnsi="宋体" w:cs="宋体"/>
              </w:rPr>
              <w:tab/>
              <w:t xml:space="preserve">    </w:t>
            </w:r>
            <w:r>
              <w:rPr>
                <w:rFonts w:ascii="宋体" w:eastAsia="宋体" w:hAnsi="宋体" w:cs="宋体" w:hint="eastAsia"/>
              </w:rPr>
              <w:t>（</w:t>
            </w:r>
            <w:r>
              <w:rPr>
                <w:rFonts w:ascii="宋体" w:eastAsia="宋体" w:hAnsi="宋体" w:cs="宋体" w:hint="eastAsia"/>
                <w:b/>
                <w:bCs/>
                <w:color w:val="7030A0"/>
              </w:rPr>
              <w:t>落实人：所有人</w:t>
            </w:r>
            <w:r>
              <w:rPr>
                <w:rFonts w:ascii="宋体" w:eastAsia="宋体" w:hAnsi="宋体" w:cs="宋体" w:hint="eastAsia"/>
              </w:rPr>
              <w:t>）</w:t>
            </w:r>
          </w:p>
          <w:p w14:paraId="32E4842F" w14:textId="77777777" w:rsidR="00591789" w:rsidRDefault="00591789">
            <w:pPr>
              <w:pStyle w:val="1"/>
              <w:spacing w:line="276" w:lineRule="auto"/>
              <w:ind w:left="420" w:firstLineChars="0" w:firstLine="0"/>
              <w:rPr>
                <w:rFonts w:ascii="宋体" w:eastAsia="宋体" w:hAnsi="宋体" w:cs="宋体"/>
                <w:color w:val="000000" w:themeColor="text1"/>
              </w:rPr>
            </w:pPr>
          </w:p>
          <w:p w14:paraId="03AFCE81" w14:textId="77777777" w:rsidR="00591789" w:rsidRDefault="00F05BC9">
            <w:pPr>
              <w:tabs>
                <w:tab w:val="center" w:pos="4153"/>
                <w:tab w:val="right" w:pos="8306"/>
              </w:tabs>
              <w:spacing w:line="276" w:lineRule="auto"/>
              <w:rPr>
                <w:rFonts w:ascii="宋体" w:eastAsia="宋体" w:hAnsi="宋体" w:cs="宋体"/>
                <w:b/>
                <w:bCs/>
                <w:color w:val="000000" w:themeColor="text1"/>
              </w:rPr>
            </w:pPr>
            <w:r>
              <w:rPr>
                <w:rFonts w:ascii="宋体" w:eastAsia="宋体" w:hAnsi="宋体" w:cs="宋体" w:hint="eastAsia"/>
                <w:b/>
                <w:bCs/>
                <w:color w:val="000000" w:themeColor="text1"/>
              </w:rPr>
              <w:t>三</w:t>
            </w:r>
            <w:r>
              <w:rPr>
                <w:rFonts w:ascii="宋体" w:eastAsia="宋体" w:hAnsi="宋体" w:cs="宋体"/>
                <w:b/>
                <w:bCs/>
                <w:color w:val="000000" w:themeColor="text1"/>
              </w:rPr>
              <w:t>、</w:t>
            </w:r>
            <w:r>
              <w:rPr>
                <w:rFonts w:ascii="宋体" w:eastAsia="宋体" w:hAnsi="宋体" w:cs="宋体" w:hint="eastAsia"/>
                <w:b/>
                <w:bCs/>
                <w:color w:val="000000" w:themeColor="text1"/>
              </w:rPr>
              <w:t>专业其他重点工作安排</w:t>
            </w:r>
          </w:p>
          <w:p w14:paraId="0A91CCA9" w14:textId="77777777" w:rsidR="00591789" w:rsidRDefault="00591789">
            <w:pPr>
              <w:tabs>
                <w:tab w:val="center" w:pos="4153"/>
                <w:tab w:val="right" w:pos="8306"/>
              </w:tabs>
              <w:spacing w:line="276" w:lineRule="auto"/>
              <w:rPr>
                <w:rFonts w:ascii="宋体" w:eastAsia="宋体" w:hAnsi="宋体" w:cs="宋体"/>
                <w:b/>
                <w:bCs/>
                <w:color w:val="000000" w:themeColor="text1"/>
              </w:rPr>
            </w:pPr>
          </w:p>
          <w:p w14:paraId="22A56F8A" w14:textId="08818D4A" w:rsidR="0018150D" w:rsidRPr="003F538B" w:rsidRDefault="00F05BC9" w:rsidP="003F538B">
            <w:pPr>
              <w:tabs>
                <w:tab w:val="center" w:pos="4153"/>
                <w:tab w:val="right" w:pos="8306"/>
              </w:tabs>
              <w:spacing w:line="276" w:lineRule="auto"/>
              <w:rPr>
                <w:rFonts w:ascii="宋体" w:eastAsia="宋体" w:hAnsi="宋体" w:cs="宋体"/>
                <w:b/>
                <w:bCs/>
                <w:color w:val="000000" w:themeColor="text1"/>
              </w:rPr>
            </w:pPr>
            <w:r>
              <w:rPr>
                <w:rFonts w:ascii="宋体" w:eastAsia="宋体" w:hAnsi="宋体" w:cs="宋体" w:hint="eastAsia"/>
                <w:b/>
                <w:bCs/>
                <w:color w:val="000000" w:themeColor="text1"/>
              </w:rPr>
              <w:t>四、遗留问题：</w:t>
            </w:r>
          </w:p>
          <w:p w14:paraId="7450B2D3" w14:textId="77777777" w:rsidR="0018150D" w:rsidRDefault="0018150D" w:rsidP="00B737F9">
            <w:pPr>
              <w:pStyle w:val="1"/>
              <w:numPr>
                <w:ilvl w:val="0"/>
                <w:numId w:val="3"/>
              </w:numPr>
              <w:adjustRightInd w:val="0"/>
              <w:spacing w:line="276" w:lineRule="auto"/>
              <w:ind w:firstLineChars="0"/>
              <w:rPr>
                <w:rFonts w:ascii="宋体" w:eastAsia="宋体" w:hAnsi="宋体" w:cs="宋体"/>
                <w:b/>
                <w:color w:val="7030A0"/>
                <w:szCs w:val="21"/>
              </w:rPr>
            </w:pPr>
            <w:r>
              <w:rPr>
                <w:rFonts w:ascii="宋体" w:eastAsia="宋体" w:hAnsi="宋体" w:cs="宋体" w:hint="eastAsia"/>
                <w:bCs/>
                <w:szCs w:val="21"/>
              </w:rPr>
              <w:t>在月底之前完成部门所有车辆通行证的更换工作。</w:t>
            </w:r>
            <w:r>
              <w:rPr>
                <w:rFonts w:ascii="宋体" w:eastAsia="宋体" w:hAnsi="宋体" w:cs="宋体" w:hint="eastAsia"/>
                <w:b/>
                <w:color w:val="7030A0"/>
                <w:szCs w:val="21"/>
              </w:rPr>
              <w:t>（落实人：H</w:t>
            </w:r>
            <w:r>
              <w:rPr>
                <w:rFonts w:ascii="宋体" w:eastAsia="宋体" w:hAnsi="宋体" w:cs="宋体"/>
                <w:b/>
                <w:color w:val="7030A0"/>
                <w:szCs w:val="21"/>
              </w:rPr>
              <w:t>SE</w:t>
            </w:r>
            <w:r>
              <w:rPr>
                <w:rFonts w:ascii="宋体" w:eastAsia="宋体" w:hAnsi="宋体" w:cs="宋体" w:hint="eastAsia"/>
                <w:b/>
                <w:color w:val="7030A0"/>
                <w:szCs w:val="21"/>
              </w:rPr>
              <w:t>专业）</w:t>
            </w:r>
          </w:p>
          <w:p w14:paraId="55355F59" w14:textId="2D69780F" w:rsidR="0018150D" w:rsidRPr="00852E90" w:rsidRDefault="00C91180" w:rsidP="00852E90">
            <w:pPr>
              <w:pStyle w:val="1"/>
              <w:adjustRightInd w:val="0"/>
              <w:spacing w:line="276" w:lineRule="auto"/>
              <w:ind w:left="357" w:firstLineChars="0" w:firstLine="0"/>
              <w:rPr>
                <w:rFonts w:ascii="宋体" w:eastAsia="宋体" w:hAnsi="宋体" w:cs="宋体"/>
                <w:b/>
                <w:color w:val="7030A0"/>
                <w:szCs w:val="21"/>
              </w:rPr>
            </w:pPr>
            <w:r w:rsidRPr="00FB4EB7">
              <w:rPr>
                <w:rFonts w:ascii="宋体" w:eastAsia="宋体" w:hAnsi="宋体" w:cs="宋体" w:hint="eastAsia"/>
                <w:b/>
                <w:color w:val="7030A0"/>
                <w:szCs w:val="21"/>
              </w:rPr>
              <w:t>落实情况：</w:t>
            </w:r>
            <w:r>
              <w:rPr>
                <w:rFonts w:ascii="宋体" w:eastAsia="宋体" w:hAnsi="宋体" w:cs="宋体" w:hint="eastAsia"/>
                <w:b/>
                <w:color w:val="7030A0"/>
                <w:szCs w:val="21"/>
              </w:rPr>
              <w:t>车辆通行证黄牌已全部更换完成，红牌中方员工已更换完成，</w:t>
            </w:r>
            <w:r w:rsidRPr="0013103C">
              <w:rPr>
                <w:rFonts w:ascii="宋体" w:eastAsia="宋体" w:hAnsi="宋体" w:cs="宋体" w:hint="eastAsia"/>
                <w:b/>
                <w:color w:val="7030A0"/>
                <w:szCs w:val="21"/>
              </w:rPr>
              <w:t>文莱员工复</w:t>
            </w:r>
            <w:r w:rsidRPr="0013103C">
              <w:rPr>
                <w:rFonts w:ascii="宋体" w:eastAsia="宋体" w:hAnsi="宋体" w:cs="宋体" w:hint="eastAsia"/>
                <w:b/>
                <w:color w:val="7030A0"/>
                <w:szCs w:val="21"/>
              </w:rPr>
              <w:lastRenderedPageBreak/>
              <w:t>工人员及时领用</w:t>
            </w:r>
            <w:r w:rsidR="00073C4F" w:rsidRPr="0013103C">
              <w:rPr>
                <w:rFonts w:ascii="宋体" w:eastAsia="宋体" w:hAnsi="宋体" w:cs="宋体" w:hint="eastAsia"/>
                <w:b/>
                <w:color w:val="7030A0"/>
                <w:szCs w:val="21"/>
              </w:rPr>
              <w:t>。</w:t>
            </w:r>
          </w:p>
          <w:p w14:paraId="6E822865" w14:textId="77777777" w:rsidR="0018150D" w:rsidRDefault="0018150D" w:rsidP="00B737F9">
            <w:pPr>
              <w:pStyle w:val="1"/>
              <w:numPr>
                <w:ilvl w:val="0"/>
                <w:numId w:val="3"/>
              </w:numPr>
              <w:adjustRightInd w:val="0"/>
              <w:spacing w:line="276" w:lineRule="auto"/>
              <w:ind w:firstLineChars="0"/>
              <w:rPr>
                <w:rFonts w:ascii="宋体" w:eastAsia="宋体" w:hAnsi="宋体" w:cs="宋体"/>
                <w:b/>
                <w:color w:val="7030A0"/>
                <w:szCs w:val="21"/>
              </w:rPr>
            </w:pPr>
            <w:r>
              <w:rPr>
                <w:rFonts w:ascii="宋体" w:eastAsia="宋体" w:hAnsi="宋体" w:cs="宋体" w:hint="eastAsia"/>
                <w:bCs/>
                <w:szCs w:val="21"/>
              </w:rPr>
              <w:t>现场使用工厂风吹轴承降温的机泵，设备专业要考虑彻底整改，降低机泵运行风险，保障装置本质安全。</w:t>
            </w:r>
            <w:r>
              <w:rPr>
                <w:rFonts w:ascii="宋体" w:eastAsia="宋体" w:hAnsi="宋体" w:cs="宋体" w:hint="eastAsia"/>
                <w:b/>
                <w:color w:val="7030A0"/>
                <w:szCs w:val="21"/>
              </w:rPr>
              <w:t>（落实人：设备专业）</w:t>
            </w:r>
          </w:p>
          <w:p w14:paraId="4717B2CF" w14:textId="3E773EC3" w:rsidR="00F65905" w:rsidRDefault="0018150D" w:rsidP="00A54FD9">
            <w:pPr>
              <w:pStyle w:val="1"/>
              <w:spacing w:line="276" w:lineRule="auto"/>
              <w:ind w:left="357" w:firstLineChars="0" w:firstLine="0"/>
              <w:rPr>
                <w:rFonts w:ascii="宋体" w:eastAsia="宋体" w:hAnsi="宋体" w:cs="宋体"/>
                <w:b/>
                <w:color w:val="7030A0"/>
                <w:szCs w:val="21"/>
              </w:rPr>
            </w:pPr>
            <w:r w:rsidRPr="00FB4EB7">
              <w:rPr>
                <w:rFonts w:ascii="宋体" w:eastAsia="宋体" w:hAnsi="宋体" w:cs="宋体" w:hint="eastAsia"/>
                <w:b/>
                <w:color w:val="7030A0"/>
                <w:szCs w:val="21"/>
              </w:rPr>
              <w:t>落实情况：</w:t>
            </w:r>
            <w:r w:rsidR="0013103C">
              <w:rPr>
                <w:rFonts w:ascii="宋体" w:eastAsia="宋体" w:hAnsi="宋体" w:cs="宋体" w:hint="eastAsia"/>
                <w:b/>
                <w:color w:val="7030A0"/>
                <w:szCs w:val="21"/>
              </w:rPr>
              <w:t>按要求执行。</w:t>
            </w:r>
            <w:r w:rsidR="0013103C">
              <w:rPr>
                <w:rFonts w:ascii="宋体" w:eastAsia="宋体" w:hAnsi="宋体" w:cs="宋体"/>
                <w:b/>
                <w:color w:val="7030A0"/>
                <w:szCs w:val="21"/>
              </w:rPr>
              <w:t xml:space="preserve"> </w:t>
            </w:r>
          </w:p>
        </w:tc>
      </w:tr>
    </w:tbl>
    <w:p w14:paraId="1B3CB4E2" w14:textId="77777777" w:rsidR="00591789" w:rsidRDefault="00591789">
      <w:pPr>
        <w:spacing w:line="360" w:lineRule="auto"/>
        <w:rPr>
          <w:rFonts w:ascii="Arial" w:hAnsi="Arial" w:cs="Arial"/>
        </w:rPr>
      </w:pPr>
    </w:p>
    <w:sectPr w:rsidR="005917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EB3F7" w14:textId="77777777" w:rsidR="00423D62" w:rsidRDefault="00423D62" w:rsidP="008B53DB">
      <w:r>
        <w:separator/>
      </w:r>
    </w:p>
  </w:endnote>
  <w:endnote w:type="continuationSeparator" w:id="0">
    <w:p w14:paraId="5620BB88" w14:textId="77777777" w:rsidR="00423D62" w:rsidRDefault="00423D62" w:rsidP="008B5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00DD3" w14:textId="77777777" w:rsidR="00423D62" w:rsidRDefault="00423D62" w:rsidP="008B53DB">
      <w:r>
        <w:separator/>
      </w:r>
    </w:p>
  </w:footnote>
  <w:footnote w:type="continuationSeparator" w:id="0">
    <w:p w14:paraId="73B65D19" w14:textId="77777777" w:rsidR="00423D62" w:rsidRDefault="00423D62" w:rsidP="008B5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954DD"/>
    <w:multiLevelType w:val="multilevel"/>
    <w:tmpl w:val="14E954DD"/>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hint="default"/>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1233EE2"/>
    <w:multiLevelType w:val="multilevel"/>
    <w:tmpl w:val="31233EE2"/>
    <w:lvl w:ilvl="0">
      <w:start w:val="1"/>
      <w:numFmt w:val="decimal"/>
      <w:lvlText w:val="%1."/>
      <w:lvlJc w:val="left"/>
      <w:pPr>
        <w:ind w:left="357" w:hanging="357"/>
      </w:pPr>
      <w:rPr>
        <w:rFonts w:hint="default"/>
        <w:b w:val="0"/>
        <w:bCs/>
        <w:color w:val="000000" w:themeColor="text1"/>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b w:val="0"/>
        <w:bCs/>
        <w:color w:val="000000" w:themeColor="text1"/>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 w15:restartNumberingAfterBreak="0">
    <w:nsid w:val="503D094D"/>
    <w:multiLevelType w:val="multilevel"/>
    <w:tmpl w:val="82242A28"/>
    <w:lvl w:ilvl="0">
      <w:start w:val="1"/>
      <w:numFmt w:val="decimal"/>
      <w:lvlText w:val="%1."/>
      <w:lvlJc w:val="left"/>
      <w:pPr>
        <w:ind w:left="502"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2B17801"/>
    <w:multiLevelType w:val="hybridMultilevel"/>
    <w:tmpl w:val="4322DC18"/>
    <w:lvl w:ilvl="0" w:tplc="0409000F">
      <w:start w:val="1"/>
      <w:numFmt w:val="decimal"/>
      <w:lvlText w:val="%1."/>
      <w:lvlJc w:val="lef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 w15:restartNumberingAfterBreak="0">
    <w:nsid w:val="71981984"/>
    <w:multiLevelType w:val="hybridMultilevel"/>
    <w:tmpl w:val="1730F9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77950121">
    <w:abstractNumId w:val="2"/>
  </w:num>
  <w:num w:numId="2" w16cid:durableId="1221987564">
    <w:abstractNumId w:val="0"/>
  </w:num>
  <w:num w:numId="3" w16cid:durableId="596402544">
    <w:abstractNumId w:val="1"/>
  </w:num>
  <w:num w:numId="4" w16cid:durableId="501701723">
    <w:abstractNumId w:val="3"/>
  </w:num>
  <w:num w:numId="5" w16cid:durableId="14958750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198"/>
    <w:rsid w:val="B36FBD5F"/>
    <w:rsid w:val="0000014C"/>
    <w:rsid w:val="000012C9"/>
    <w:rsid w:val="00001CBA"/>
    <w:rsid w:val="00002F10"/>
    <w:rsid w:val="00002F47"/>
    <w:rsid w:val="00003F98"/>
    <w:rsid w:val="00004D01"/>
    <w:rsid w:val="000051ED"/>
    <w:rsid w:val="00005B4F"/>
    <w:rsid w:val="00005EB5"/>
    <w:rsid w:val="000076F1"/>
    <w:rsid w:val="00007866"/>
    <w:rsid w:val="00007A6F"/>
    <w:rsid w:val="0001018C"/>
    <w:rsid w:val="000105DD"/>
    <w:rsid w:val="00010FE4"/>
    <w:rsid w:val="00011B83"/>
    <w:rsid w:val="0001260A"/>
    <w:rsid w:val="000133C1"/>
    <w:rsid w:val="00013AA5"/>
    <w:rsid w:val="00013AB2"/>
    <w:rsid w:val="00013FE1"/>
    <w:rsid w:val="0001414E"/>
    <w:rsid w:val="000143E4"/>
    <w:rsid w:val="0001445F"/>
    <w:rsid w:val="0001447E"/>
    <w:rsid w:val="00014D96"/>
    <w:rsid w:val="00015F3A"/>
    <w:rsid w:val="00016862"/>
    <w:rsid w:val="000202FB"/>
    <w:rsid w:val="00020534"/>
    <w:rsid w:val="00020692"/>
    <w:rsid w:val="00020CD3"/>
    <w:rsid w:val="00022025"/>
    <w:rsid w:val="000221E3"/>
    <w:rsid w:val="000224E8"/>
    <w:rsid w:val="00022534"/>
    <w:rsid w:val="00022FC2"/>
    <w:rsid w:val="0002369C"/>
    <w:rsid w:val="0002431C"/>
    <w:rsid w:val="000253EF"/>
    <w:rsid w:val="0002573E"/>
    <w:rsid w:val="000258F8"/>
    <w:rsid w:val="00025D3A"/>
    <w:rsid w:val="00026B15"/>
    <w:rsid w:val="000271E7"/>
    <w:rsid w:val="0002782C"/>
    <w:rsid w:val="00030353"/>
    <w:rsid w:val="00030823"/>
    <w:rsid w:val="000312F3"/>
    <w:rsid w:val="00031442"/>
    <w:rsid w:val="000315FC"/>
    <w:rsid w:val="00031F36"/>
    <w:rsid w:val="000322EC"/>
    <w:rsid w:val="00032B4C"/>
    <w:rsid w:val="00032CB2"/>
    <w:rsid w:val="00032DA4"/>
    <w:rsid w:val="00033508"/>
    <w:rsid w:val="00033CB2"/>
    <w:rsid w:val="00034AA1"/>
    <w:rsid w:val="00035604"/>
    <w:rsid w:val="0003608B"/>
    <w:rsid w:val="0003638E"/>
    <w:rsid w:val="000369BE"/>
    <w:rsid w:val="000370B3"/>
    <w:rsid w:val="0003735A"/>
    <w:rsid w:val="000376DC"/>
    <w:rsid w:val="000404E5"/>
    <w:rsid w:val="00040BDE"/>
    <w:rsid w:val="00040F7E"/>
    <w:rsid w:val="00041BAB"/>
    <w:rsid w:val="00042488"/>
    <w:rsid w:val="0004264D"/>
    <w:rsid w:val="00042BE6"/>
    <w:rsid w:val="0004300A"/>
    <w:rsid w:val="000430C9"/>
    <w:rsid w:val="000434AE"/>
    <w:rsid w:val="000439C3"/>
    <w:rsid w:val="00043A48"/>
    <w:rsid w:val="00044968"/>
    <w:rsid w:val="00044B3B"/>
    <w:rsid w:val="000456AF"/>
    <w:rsid w:val="00045961"/>
    <w:rsid w:val="00045C14"/>
    <w:rsid w:val="000466EC"/>
    <w:rsid w:val="000469FA"/>
    <w:rsid w:val="00050A96"/>
    <w:rsid w:val="00050C30"/>
    <w:rsid w:val="00050FAD"/>
    <w:rsid w:val="000515A9"/>
    <w:rsid w:val="00051651"/>
    <w:rsid w:val="00051ADC"/>
    <w:rsid w:val="00052B42"/>
    <w:rsid w:val="000534BF"/>
    <w:rsid w:val="00053810"/>
    <w:rsid w:val="00053E4A"/>
    <w:rsid w:val="0005418C"/>
    <w:rsid w:val="00054B08"/>
    <w:rsid w:val="00054D6C"/>
    <w:rsid w:val="0005639E"/>
    <w:rsid w:val="00057A77"/>
    <w:rsid w:val="00057B86"/>
    <w:rsid w:val="00057CD3"/>
    <w:rsid w:val="00057FA2"/>
    <w:rsid w:val="000606B4"/>
    <w:rsid w:val="00060D17"/>
    <w:rsid w:val="00060D78"/>
    <w:rsid w:val="00060E4E"/>
    <w:rsid w:val="000610F0"/>
    <w:rsid w:val="00061A11"/>
    <w:rsid w:val="00061C65"/>
    <w:rsid w:val="000644FB"/>
    <w:rsid w:val="0006522D"/>
    <w:rsid w:val="00065571"/>
    <w:rsid w:val="00066338"/>
    <w:rsid w:val="000663BF"/>
    <w:rsid w:val="00066CFF"/>
    <w:rsid w:val="000670D0"/>
    <w:rsid w:val="00067A87"/>
    <w:rsid w:val="00067DE0"/>
    <w:rsid w:val="00070CB5"/>
    <w:rsid w:val="00071976"/>
    <w:rsid w:val="000739F3"/>
    <w:rsid w:val="00073AA8"/>
    <w:rsid w:val="00073C4F"/>
    <w:rsid w:val="000745B5"/>
    <w:rsid w:val="00075545"/>
    <w:rsid w:val="00075A9F"/>
    <w:rsid w:val="00076294"/>
    <w:rsid w:val="0007713B"/>
    <w:rsid w:val="0007733B"/>
    <w:rsid w:val="00077758"/>
    <w:rsid w:val="0008020C"/>
    <w:rsid w:val="0008021A"/>
    <w:rsid w:val="00080463"/>
    <w:rsid w:val="000808AA"/>
    <w:rsid w:val="00080917"/>
    <w:rsid w:val="00081A4D"/>
    <w:rsid w:val="00081BCC"/>
    <w:rsid w:val="00081FE5"/>
    <w:rsid w:val="00082092"/>
    <w:rsid w:val="00083F1B"/>
    <w:rsid w:val="0008579E"/>
    <w:rsid w:val="000858BF"/>
    <w:rsid w:val="000860BB"/>
    <w:rsid w:val="00087184"/>
    <w:rsid w:val="0008751E"/>
    <w:rsid w:val="0008752E"/>
    <w:rsid w:val="000878F2"/>
    <w:rsid w:val="00087E0D"/>
    <w:rsid w:val="00090416"/>
    <w:rsid w:val="0009081B"/>
    <w:rsid w:val="000909DA"/>
    <w:rsid w:val="00092444"/>
    <w:rsid w:val="000926B8"/>
    <w:rsid w:val="000930F7"/>
    <w:rsid w:val="000937C3"/>
    <w:rsid w:val="00094D63"/>
    <w:rsid w:val="00095050"/>
    <w:rsid w:val="00095232"/>
    <w:rsid w:val="0009524D"/>
    <w:rsid w:val="000952BF"/>
    <w:rsid w:val="000953D9"/>
    <w:rsid w:val="00096332"/>
    <w:rsid w:val="0009651F"/>
    <w:rsid w:val="000965B1"/>
    <w:rsid w:val="00096E57"/>
    <w:rsid w:val="000A0962"/>
    <w:rsid w:val="000A0BC9"/>
    <w:rsid w:val="000A0E51"/>
    <w:rsid w:val="000A1280"/>
    <w:rsid w:val="000A1BB6"/>
    <w:rsid w:val="000A201F"/>
    <w:rsid w:val="000A20F4"/>
    <w:rsid w:val="000A2583"/>
    <w:rsid w:val="000A2E8C"/>
    <w:rsid w:val="000A3B9E"/>
    <w:rsid w:val="000A3EB5"/>
    <w:rsid w:val="000A3EEB"/>
    <w:rsid w:val="000A4663"/>
    <w:rsid w:val="000A4E22"/>
    <w:rsid w:val="000A4E61"/>
    <w:rsid w:val="000A4ECB"/>
    <w:rsid w:val="000A53E8"/>
    <w:rsid w:val="000A55AB"/>
    <w:rsid w:val="000A63DC"/>
    <w:rsid w:val="000A6895"/>
    <w:rsid w:val="000A69C8"/>
    <w:rsid w:val="000A6D1E"/>
    <w:rsid w:val="000A6E86"/>
    <w:rsid w:val="000A7021"/>
    <w:rsid w:val="000A7FBC"/>
    <w:rsid w:val="000B04AC"/>
    <w:rsid w:val="000B0B87"/>
    <w:rsid w:val="000B0EA8"/>
    <w:rsid w:val="000B213C"/>
    <w:rsid w:val="000B2220"/>
    <w:rsid w:val="000B2361"/>
    <w:rsid w:val="000B33D0"/>
    <w:rsid w:val="000B33ED"/>
    <w:rsid w:val="000B38CE"/>
    <w:rsid w:val="000B427A"/>
    <w:rsid w:val="000B4298"/>
    <w:rsid w:val="000B4854"/>
    <w:rsid w:val="000B4879"/>
    <w:rsid w:val="000B52B8"/>
    <w:rsid w:val="000B53C4"/>
    <w:rsid w:val="000B5876"/>
    <w:rsid w:val="000B5BE4"/>
    <w:rsid w:val="000B6050"/>
    <w:rsid w:val="000B64B1"/>
    <w:rsid w:val="000B6A40"/>
    <w:rsid w:val="000B6D8E"/>
    <w:rsid w:val="000B7D7D"/>
    <w:rsid w:val="000C0124"/>
    <w:rsid w:val="000C0274"/>
    <w:rsid w:val="000C1C2F"/>
    <w:rsid w:val="000C2DAB"/>
    <w:rsid w:val="000C2F7F"/>
    <w:rsid w:val="000C2FD4"/>
    <w:rsid w:val="000C3C54"/>
    <w:rsid w:val="000C3C95"/>
    <w:rsid w:val="000C4BA3"/>
    <w:rsid w:val="000C54BD"/>
    <w:rsid w:val="000C635F"/>
    <w:rsid w:val="000C6839"/>
    <w:rsid w:val="000C6934"/>
    <w:rsid w:val="000C6AB5"/>
    <w:rsid w:val="000C72AD"/>
    <w:rsid w:val="000C75A4"/>
    <w:rsid w:val="000C796A"/>
    <w:rsid w:val="000C7A0D"/>
    <w:rsid w:val="000C7AA1"/>
    <w:rsid w:val="000C7FA9"/>
    <w:rsid w:val="000D160E"/>
    <w:rsid w:val="000D16DD"/>
    <w:rsid w:val="000D186A"/>
    <w:rsid w:val="000D1902"/>
    <w:rsid w:val="000D213D"/>
    <w:rsid w:val="000D2DEA"/>
    <w:rsid w:val="000D3552"/>
    <w:rsid w:val="000D373A"/>
    <w:rsid w:val="000D37A4"/>
    <w:rsid w:val="000D3976"/>
    <w:rsid w:val="000D39A9"/>
    <w:rsid w:val="000D5574"/>
    <w:rsid w:val="000D642E"/>
    <w:rsid w:val="000D7105"/>
    <w:rsid w:val="000E0953"/>
    <w:rsid w:val="000E11DE"/>
    <w:rsid w:val="000E139F"/>
    <w:rsid w:val="000E2A61"/>
    <w:rsid w:val="000E3034"/>
    <w:rsid w:val="000E3C94"/>
    <w:rsid w:val="000E4B64"/>
    <w:rsid w:val="000E5197"/>
    <w:rsid w:val="000E65BB"/>
    <w:rsid w:val="000E681B"/>
    <w:rsid w:val="000E6CAE"/>
    <w:rsid w:val="000E7D09"/>
    <w:rsid w:val="000E7E68"/>
    <w:rsid w:val="000E7F48"/>
    <w:rsid w:val="000F070F"/>
    <w:rsid w:val="000F0C23"/>
    <w:rsid w:val="000F0CC8"/>
    <w:rsid w:val="000F0E0F"/>
    <w:rsid w:val="000F1227"/>
    <w:rsid w:val="000F21F8"/>
    <w:rsid w:val="000F283C"/>
    <w:rsid w:val="000F300F"/>
    <w:rsid w:val="000F337F"/>
    <w:rsid w:val="000F34E7"/>
    <w:rsid w:val="000F36BC"/>
    <w:rsid w:val="000F4484"/>
    <w:rsid w:val="000F5540"/>
    <w:rsid w:val="000F5698"/>
    <w:rsid w:val="000F5745"/>
    <w:rsid w:val="000F61F1"/>
    <w:rsid w:val="000F64D1"/>
    <w:rsid w:val="000F6B7D"/>
    <w:rsid w:val="000F7F7C"/>
    <w:rsid w:val="00100C77"/>
    <w:rsid w:val="00100D68"/>
    <w:rsid w:val="00100DE3"/>
    <w:rsid w:val="00100E69"/>
    <w:rsid w:val="00102492"/>
    <w:rsid w:val="00102682"/>
    <w:rsid w:val="00102A63"/>
    <w:rsid w:val="00102CF0"/>
    <w:rsid w:val="0010409E"/>
    <w:rsid w:val="00104BDD"/>
    <w:rsid w:val="00104DEF"/>
    <w:rsid w:val="00105025"/>
    <w:rsid w:val="001051AB"/>
    <w:rsid w:val="001051E5"/>
    <w:rsid w:val="001052D7"/>
    <w:rsid w:val="0010554F"/>
    <w:rsid w:val="00105884"/>
    <w:rsid w:val="00105E26"/>
    <w:rsid w:val="001060F5"/>
    <w:rsid w:val="00106247"/>
    <w:rsid w:val="001062D3"/>
    <w:rsid w:val="001068E9"/>
    <w:rsid w:val="00106D25"/>
    <w:rsid w:val="00107189"/>
    <w:rsid w:val="0010766A"/>
    <w:rsid w:val="00107C27"/>
    <w:rsid w:val="00107C5B"/>
    <w:rsid w:val="0011000F"/>
    <w:rsid w:val="00110522"/>
    <w:rsid w:val="001105D3"/>
    <w:rsid w:val="00110A5C"/>
    <w:rsid w:val="00110E54"/>
    <w:rsid w:val="00110FED"/>
    <w:rsid w:val="001110FE"/>
    <w:rsid w:val="00111368"/>
    <w:rsid w:val="00111A78"/>
    <w:rsid w:val="00112090"/>
    <w:rsid w:val="001123F7"/>
    <w:rsid w:val="00113B1C"/>
    <w:rsid w:val="00114775"/>
    <w:rsid w:val="001149D7"/>
    <w:rsid w:val="00114B17"/>
    <w:rsid w:val="00114DB3"/>
    <w:rsid w:val="001152EE"/>
    <w:rsid w:val="00115A10"/>
    <w:rsid w:val="00115C67"/>
    <w:rsid w:val="00116110"/>
    <w:rsid w:val="001162C4"/>
    <w:rsid w:val="0011752C"/>
    <w:rsid w:val="00117926"/>
    <w:rsid w:val="00117C21"/>
    <w:rsid w:val="00117D09"/>
    <w:rsid w:val="00120954"/>
    <w:rsid w:val="00121419"/>
    <w:rsid w:val="00121835"/>
    <w:rsid w:val="001218DE"/>
    <w:rsid w:val="0012192B"/>
    <w:rsid w:val="00121F6B"/>
    <w:rsid w:val="00121F72"/>
    <w:rsid w:val="00123670"/>
    <w:rsid w:val="001236E7"/>
    <w:rsid w:val="00123A3C"/>
    <w:rsid w:val="00123BB4"/>
    <w:rsid w:val="00123F84"/>
    <w:rsid w:val="001248E5"/>
    <w:rsid w:val="00125714"/>
    <w:rsid w:val="001272D7"/>
    <w:rsid w:val="001276AD"/>
    <w:rsid w:val="001276D5"/>
    <w:rsid w:val="0012781F"/>
    <w:rsid w:val="00130237"/>
    <w:rsid w:val="0013087A"/>
    <w:rsid w:val="00130DF3"/>
    <w:rsid w:val="00130EF2"/>
    <w:rsid w:val="0013103C"/>
    <w:rsid w:val="001317A7"/>
    <w:rsid w:val="0013206E"/>
    <w:rsid w:val="00132759"/>
    <w:rsid w:val="001328E0"/>
    <w:rsid w:val="00132ED1"/>
    <w:rsid w:val="00133354"/>
    <w:rsid w:val="001333D8"/>
    <w:rsid w:val="00134631"/>
    <w:rsid w:val="00134B3F"/>
    <w:rsid w:val="00134DCA"/>
    <w:rsid w:val="00134E71"/>
    <w:rsid w:val="0013504B"/>
    <w:rsid w:val="0013542F"/>
    <w:rsid w:val="00135F22"/>
    <w:rsid w:val="00136518"/>
    <w:rsid w:val="001370E0"/>
    <w:rsid w:val="0013765E"/>
    <w:rsid w:val="001377CE"/>
    <w:rsid w:val="00137C28"/>
    <w:rsid w:val="0014066E"/>
    <w:rsid w:val="001428D2"/>
    <w:rsid w:val="00143E48"/>
    <w:rsid w:val="001440DF"/>
    <w:rsid w:val="001440E9"/>
    <w:rsid w:val="001445ED"/>
    <w:rsid w:val="00144664"/>
    <w:rsid w:val="0014477E"/>
    <w:rsid w:val="00145400"/>
    <w:rsid w:val="00145A56"/>
    <w:rsid w:val="00146A49"/>
    <w:rsid w:val="00147021"/>
    <w:rsid w:val="00147ABA"/>
    <w:rsid w:val="001505B8"/>
    <w:rsid w:val="00150AC6"/>
    <w:rsid w:val="001515C4"/>
    <w:rsid w:val="00151C73"/>
    <w:rsid w:val="00151D07"/>
    <w:rsid w:val="001522A8"/>
    <w:rsid w:val="0015297D"/>
    <w:rsid w:val="00152ACF"/>
    <w:rsid w:val="00152BFD"/>
    <w:rsid w:val="00152C0A"/>
    <w:rsid w:val="0015348A"/>
    <w:rsid w:val="0015359C"/>
    <w:rsid w:val="001545B8"/>
    <w:rsid w:val="0015653A"/>
    <w:rsid w:val="0015726A"/>
    <w:rsid w:val="001572F6"/>
    <w:rsid w:val="001574DD"/>
    <w:rsid w:val="00157F0E"/>
    <w:rsid w:val="00160492"/>
    <w:rsid w:val="001606DB"/>
    <w:rsid w:val="00160D5D"/>
    <w:rsid w:val="00161376"/>
    <w:rsid w:val="00161414"/>
    <w:rsid w:val="00161819"/>
    <w:rsid w:val="00161D7B"/>
    <w:rsid w:val="001622C0"/>
    <w:rsid w:val="00162372"/>
    <w:rsid w:val="001627E5"/>
    <w:rsid w:val="00162ABE"/>
    <w:rsid w:val="001633EB"/>
    <w:rsid w:val="0016385B"/>
    <w:rsid w:val="00163D05"/>
    <w:rsid w:val="00163F6A"/>
    <w:rsid w:val="00164BB6"/>
    <w:rsid w:val="00164C0A"/>
    <w:rsid w:val="00165318"/>
    <w:rsid w:val="001653B3"/>
    <w:rsid w:val="001656A4"/>
    <w:rsid w:val="001658D3"/>
    <w:rsid w:val="00165B68"/>
    <w:rsid w:val="001676AC"/>
    <w:rsid w:val="0016799A"/>
    <w:rsid w:val="0017021E"/>
    <w:rsid w:val="001704AA"/>
    <w:rsid w:val="001706BA"/>
    <w:rsid w:val="0017090E"/>
    <w:rsid w:val="00171432"/>
    <w:rsid w:val="00172920"/>
    <w:rsid w:val="00174AF1"/>
    <w:rsid w:val="0017578F"/>
    <w:rsid w:val="00175791"/>
    <w:rsid w:val="001759F0"/>
    <w:rsid w:val="00176338"/>
    <w:rsid w:val="0018073B"/>
    <w:rsid w:val="001811D5"/>
    <w:rsid w:val="0018150D"/>
    <w:rsid w:val="00181934"/>
    <w:rsid w:val="00182396"/>
    <w:rsid w:val="00182B45"/>
    <w:rsid w:val="00182CFD"/>
    <w:rsid w:val="00183239"/>
    <w:rsid w:val="00183A63"/>
    <w:rsid w:val="00183F72"/>
    <w:rsid w:val="001842AC"/>
    <w:rsid w:val="00184502"/>
    <w:rsid w:val="001855FB"/>
    <w:rsid w:val="00185C1F"/>
    <w:rsid w:val="0018653F"/>
    <w:rsid w:val="0018744B"/>
    <w:rsid w:val="00187B03"/>
    <w:rsid w:val="00187B35"/>
    <w:rsid w:val="00187B71"/>
    <w:rsid w:val="00187C4A"/>
    <w:rsid w:val="00190C80"/>
    <w:rsid w:val="00190E6C"/>
    <w:rsid w:val="001913BF"/>
    <w:rsid w:val="00191ECD"/>
    <w:rsid w:val="001925D5"/>
    <w:rsid w:val="00193192"/>
    <w:rsid w:val="0019341B"/>
    <w:rsid w:val="00193FB8"/>
    <w:rsid w:val="00194213"/>
    <w:rsid w:val="0019451B"/>
    <w:rsid w:val="00194637"/>
    <w:rsid w:val="001947CC"/>
    <w:rsid w:val="00194C09"/>
    <w:rsid w:val="00194DA9"/>
    <w:rsid w:val="00195601"/>
    <w:rsid w:val="00195AF4"/>
    <w:rsid w:val="00195B47"/>
    <w:rsid w:val="00195E85"/>
    <w:rsid w:val="00196555"/>
    <w:rsid w:val="00196894"/>
    <w:rsid w:val="00196E48"/>
    <w:rsid w:val="00197263"/>
    <w:rsid w:val="00197637"/>
    <w:rsid w:val="00197685"/>
    <w:rsid w:val="001979CD"/>
    <w:rsid w:val="001A011C"/>
    <w:rsid w:val="001A0599"/>
    <w:rsid w:val="001A08C6"/>
    <w:rsid w:val="001A0917"/>
    <w:rsid w:val="001A0A96"/>
    <w:rsid w:val="001A0CB7"/>
    <w:rsid w:val="001A16C0"/>
    <w:rsid w:val="001A2401"/>
    <w:rsid w:val="001A2E60"/>
    <w:rsid w:val="001A37C4"/>
    <w:rsid w:val="001A3991"/>
    <w:rsid w:val="001A46AB"/>
    <w:rsid w:val="001A5F28"/>
    <w:rsid w:val="001A6391"/>
    <w:rsid w:val="001A67AB"/>
    <w:rsid w:val="001A7265"/>
    <w:rsid w:val="001A75F5"/>
    <w:rsid w:val="001A7EC2"/>
    <w:rsid w:val="001B0280"/>
    <w:rsid w:val="001B057A"/>
    <w:rsid w:val="001B1629"/>
    <w:rsid w:val="001B1A88"/>
    <w:rsid w:val="001B1F9D"/>
    <w:rsid w:val="001B200A"/>
    <w:rsid w:val="001B2ABC"/>
    <w:rsid w:val="001B2BD3"/>
    <w:rsid w:val="001B4ABB"/>
    <w:rsid w:val="001B4ACF"/>
    <w:rsid w:val="001B5124"/>
    <w:rsid w:val="001B54DC"/>
    <w:rsid w:val="001B55D8"/>
    <w:rsid w:val="001B596C"/>
    <w:rsid w:val="001B5D0C"/>
    <w:rsid w:val="001B5F42"/>
    <w:rsid w:val="001B64D1"/>
    <w:rsid w:val="001B698C"/>
    <w:rsid w:val="001B6AD4"/>
    <w:rsid w:val="001B6EF4"/>
    <w:rsid w:val="001B6FA6"/>
    <w:rsid w:val="001C01F8"/>
    <w:rsid w:val="001C0315"/>
    <w:rsid w:val="001C081E"/>
    <w:rsid w:val="001C0D12"/>
    <w:rsid w:val="001C102B"/>
    <w:rsid w:val="001C12AC"/>
    <w:rsid w:val="001C12EC"/>
    <w:rsid w:val="001C1E4D"/>
    <w:rsid w:val="001C25FA"/>
    <w:rsid w:val="001C2602"/>
    <w:rsid w:val="001C29A4"/>
    <w:rsid w:val="001C3314"/>
    <w:rsid w:val="001C3884"/>
    <w:rsid w:val="001C41C3"/>
    <w:rsid w:val="001C4438"/>
    <w:rsid w:val="001C4CC6"/>
    <w:rsid w:val="001C4D2A"/>
    <w:rsid w:val="001C4ED1"/>
    <w:rsid w:val="001C54BE"/>
    <w:rsid w:val="001C5B0E"/>
    <w:rsid w:val="001C5C79"/>
    <w:rsid w:val="001C6D5A"/>
    <w:rsid w:val="001C7198"/>
    <w:rsid w:val="001C7975"/>
    <w:rsid w:val="001D0CC0"/>
    <w:rsid w:val="001D0D4A"/>
    <w:rsid w:val="001D12AD"/>
    <w:rsid w:val="001D1D00"/>
    <w:rsid w:val="001D2044"/>
    <w:rsid w:val="001D288E"/>
    <w:rsid w:val="001D2EFD"/>
    <w:rsid w:val="001D3689"/>
    <w:rsid w:val="001D5499"/>
    <w:rsid w:val="001D5927"/>
    <w:rsid w:val="001D5A92"/>
    <w:rsid w:val="001D6B77"/>
    <w:rsid w:val="001D74F1"/>
    <w:rsid w:val="001D7C13"/>
    <w:rsid w:val="001E0277"/>
    <w:rsid w:val="001E038B"/>
    <w:rsid w:val="001E0493"/>
    <w:rsid w:val="001E04B0"/>
    <w:rsid w:val="001E1256"/>
    <w:rsid w:val="001E3DD0"/>
    <w:rsid w:val="001E471E"/>
    <w:rsid w:val="001E4DC0"/>
    <w:rsid w:val="001E5064"/>
    <w:rsid w:val="001E50DA"/>
    <w:rsid w:val="001E580C"/>
    <w:rsid w:val="001E69D5"/>
    <w:rsid w:val="001E6BA8"/>
    <w:rsid w:val="001E6F91"/>
    <w:rsid w:val="001E7835"/>
    <w:rsid w:val="001E7E6F"/>
    <w:rsid w:val="001F006C"/>
    <w:rsid w:val="001F0105"/>
    <w:rsid w:val="001F012F"/>
    <w:rsid w:val="001F09DF"/>
    <w:rsid w:val="001F0A2E"/>
    <w:rsid w:val="001F0B5D"/>
    <w:rsid w:val="001F13BA"/>
    <w:rsid w:val="001F2A91"/>
    <w:rsid w:val="001F2F04"/>
    <w:rsid w:val="001F321A"/>
    <w:rsid w:val="001F3A56"/>
    <w:rsid w:val="001F4053"/>
    <w:rsid w:val="001F4072"/>
    <w:rsid w:val="001F47B3"/>
    <w:rsid w:val="001F4A9D"/>
    <w:rsid w:val="001F6CD9"/>
    <w:rsid w:val="001F6D12"/>
    <w:rsid w:val="001F7B29"/>
    <w:rsid w:val="001F7CB8"/>
    <w:rsid w:val="001F7CD1"/>
    <w:rsid w:val="001F7F88"/>
    <w:rsid w:val="00202692"/>
    <w:rsid w:val="00202F2C"/>
    <w:rsid w:val="002031A0"/>
    <w:rsid w:val="0020383E"/>
    <w:rsid w:val="00203B91"/>
    <w:rsid w:val="002041FE"/>
    <w:rsid w:val="0020493E"/>
    <w:rsid w:val="002049CB"/>
    <w:rsid w:val="002050B2"/>
    <w:rsid w:val="002059C5"/>
    <w:rsid w:val="002059C9"/>
    <w:rsid w:val="00205C9B"/>
    <w:rsid w:val="00205DEE"/>
    <w:rsid w:val="00206718"/>
    <w:rsid w:val="00206B83"/>
    <w:rsid w:val="002072B6"/>
    <w:rsid w:val="002076C3"/>
    <w:rsid w:val="00207BC1"/>
    <w:rsid w:val="00207CC6"/>
    <w:rsid w:val="00210509"/>
    <w:rsid w:val="0021090F"/>
    <w:rsid w:val="00211364"/>
    <w:rsid w:val="002115D2"/>
    <w:rsid w:val="00211681"/>
    <w:rsid w:val="00213B3F"/>
    <w:rsid w:val="00213B72"/>
    <w:rsid w:val="00213CAF"/>
    <w:rsid w:val="00214813"/>
    <w:rsid w:val="00214BAA"/>
    <w:rsid w:val="0021585A"/>
    <w:rsid w:val="00215C25"/>
    <w:rsid w:val="002162CD"/>
    <w:rsid w:val="00216610"/>
    <w:rsid w:val="0021663D"/>
    <w:rsid w:val="0021697F"/>
    <w:rsid w:val="00216F5E"/>
    <w:rsid w:val="00217010"/>
    <w:rsid w:val="002170E6"/>
    <w:rsid w:val="002174EE"/>
    <w:rsid w:val="002177A5"/>
    <w:rsid w:val="0021787D"/>
    <w:rsid w:val="00217A0A"/>
    <w:rsid w:val="00217C50"/>
    <w:rsid w:val="00217D10"/>
    <w:rsid w:val="0022075F"/>
    <w:rsid w:val="00220974"/>
    <w:rsid w:val="002209A4"/>
    <w:rsid w:val="00220C79"/>
    <w:rsid w:val="00220E2D"/>
    <w:rsid w:val="00221106"/>
    <w:rsid w:val="00221B77"/>
    <w:rsid w:val="00221B78"/>
    <w:rsid w:val="00221BD8"/>
    <w:rsid w:val="002229E8"/>
    <w:rsid w:val="00223387"/>
    <w:rsid w:val="002234F9"/>
    <w:rsid w:val="00223A25"/>
    <w:rsid w:val="00224B49"/>
    <w:rsid w:val="00225B37"/>
    <w:rsid w:val="00225E56"/>
    <w:rsid w:val="0022648B"/>
    <w:rsid w:val="00226771"/>
    <w:rsid w:val="00226833"/>
    <w:rsid w:val="0022718F"/>
    <w:rsid w:val="0022731A"/>
    <w:rsid w:val="00227891"/>
    <w:rsid w:val="00231536"/>
    <w:rsid w:val="00231905"/>
    <w:rsid w:val="0023193E"/>
    <w:rsid w:val="002321B8"/>
    <w:rsid w:val="002321C7"/>
    <w:rsid w:val="002321E4"/>
    <w:rsid w:val="00232D5A"/>
    <w:rsid w:val="00232F32"/>
    <w:rsid w:val="002336BD"/>
    <w:rsid w:val="00233B38"/>
    <w:rsid w:val="00233F39"/>
    <w:rsid w:val="00234CC1"/>
    <w:rsid w:val="002353AD"/>
    <w:rsid w:val="00235F66"/>
    <w:rsid w:val="002360DA"/>
    <w:rsid w:val="0023612D"/>
    <w:rsid w:val="002364C4"/>
    <w:rsid w:val="00236DF3"/>
    <w:rsid w:val="002371ED"/>
    <w:rsid w:val="00237239"/>
    <w:rsid w:val="00240123"/>
    <w:rsid w:val="00240426"/>
    <w:rsid w:val="002406B3"/>
    <w:rsid w:val="0024113E"/>
    <w:rsid w:val="00241774"/>
    <w:rsid w:val="00241814"/>
    <w:rsid w:val="00241F6B"/>
    <w:rsid w:val="002421C7"/>
    <w:rsid w:val="00242298"/>
    <w:rsid w:val="002422E2"/>
    <w:rsid w:val="00242959"/>
    <w:rsid w:val="002429C8"/>
    <w:rsid w:val="00242C34"/>
    <w:rsid w:val="00243400"/>
    <w:rsid w:val="00243C8E"/>
    <w:rsid w:val="002446B3"/>
    <w:rsid w:val="00244D1F"/>
    <w:rsid w:val="00244D3C"/>
    <w:rsid w:val="00245836"/>
    <w:rsid w:val="00245EF0"/>
    <w:rsid w:val="002467B9"/>
    <w:rsid w:val="002467D6"/>
    <w:rsid w:val="0024695B"/>
    <w:rsid w:val="00247302"/>
    <w:rsid w:val="00247B47"/>
    <w:rsid w:val="00247BCC"/>
    <w:rsid w:val="0025037F"/>
    <w:rsid w:val="00251076"/>
    <w:rsid w:val="00252010"/>
    <w:rsid w:val="002523A0"/>
    <w:rsid w:val="002529B2"/>
    <w:rsid w:val="00252B74"/>
    <w:rsid w:val="00253289"/>
    <w:rsid w:val="00253B0D"/>
    <w:rsid w:val="002540A5"/>
    <w:rsid w:val="00254452"/>
    <w:rsid w:val="00255682"/>
    <w:rsid w:val="00255884"/>
    <w:rsid w:val="0025624A"/>
    <w:rsid w:val="00256433"/>
    <w:rsid w:val="002567EE"/>
    <w:rsid w:val="00256B3A"/>
    <w:rsid w:val="00257E9E"/>
    <w:rsid w:val="00260ACD"/>
    <w:rsid w:val="00260DC4"/>
    <w:rsid w:val="00260E95"/>
    <w:rsid w:val="0026129F"/>
    <w:rsid w:val="00261D2A"/>
    <w:rsid w:val="0026225E"/>
    <w:rsid w:val="00262454"/>
    <w:rsid w:val="00262B18"/>
    <w:rsid w:val="00263126"/>
    <w:rsid w:val="0026339A"/>
    <w:rsid w:val="0026364E"/>
    <w:rsid w:val="00263DA7"/>
    <w:rsid w:val="002641DC"/>
    <w:rsid w:val="00264582"/>
    <w:rsid w:val="00264F29"/>
    <w:rsid w:val="00265CA2"/>
    <w:rsid w:val="00265D85"/>
    <w:rsid w:val="00266349"/>
    <w:rsid w:val="0026731B"/>
    <w:rsid w:val="002675E3"/>
    <w:rsid w:val="00267780"/>
    <w:rsid w:val="002678A9"/>
    <w:rsid w:val="00267F39"/>
    <w:rsid w:val="00270407"/>
    <w:rsid w:val="002720BF"/>
    <w:rsid w:val="00272547"/>
    <w:rsid w:val="002730D2"/>
    <w:rsid w:val="002734E1"/>
    <w:rsid w:val="00273B85"/>
    <w:rsid w:val="00273BB0"/>
    <w:rsid w:val="002742F2"/>
    <w:rsid w:val="002757D8"/>
    <w:rsid w:val="002757EA"/>
    <w:rsid w:val="00276227"/>
    <w:rsid w:val="0027683C"/>
    <w:rsid w:val="0027702F"/>
    <w:rsid w:val="00277737"/>
    <w:rsid w:val="00277EC6"/>
    <w:rsid w:val="00281312"/>
    <w:rsid w:val="0028258A"/>
    <w:rsid w:val="002826D1"/>
    <w:rsid w:val="00282CB0"/>
    <w:rsid w:val="00283492"/>
    <w:rsid w:val="00283809"/>
    <w:rsid w:val="00284813"/>
    <w:rsid w:val="00284F31"/>
    <w:rsid w:val="00284FC3"/>
    <w:rsid w:val="0028521E"/>
    <w:rsid w:val="00285B66"/>
    <w:rsid w:val="00285BAA"/>
    <w:rsid w:val="002860D2"/>
    <w:rsid w:val="0028640C"/>
    <w:rsid w:val="00287EBF"/>
    <w:rsid w:val="00287FE7"/>
    <w:rsid w:val="002901AE"/>
    <w:rsid w:val="00290452"/>
    <w:rsid w:val="00290528"/>
    <w:rsid w:val="002911C4"/>
    <w:rsid w:val="00291299"/>
    <w:rsid w:val="00292D84"/>
    <w:rsid w:val="00293BEE"/>
    <w:rsid w:val="00293C38"/>
    <w:rsid w:val="0029426F"/>
    <w:rsid w:val="0029506C"/>
    <w:rsid w:val="00295CCE"/>
    <w:rsid w:val="00295F44"/>
    <w:rsid w:val="00296FEA"/>
    <w:rsid w:val="00297184"/>
    <w:rsid w:val="00297DF9"/>
    <w:rsid w:val="002A0412"/>
    <w:rsid w:val="002A0477"/>
    <w:rsid w:val="002A104F"/>
    <w:rsid w:val="002A114E"/>
    <w:rsid w:val="002A190D"/>
    <w:rsid w:val="002A1A3F"/>
    <w:rsid w:val="002A25BB"/>
    <w:rsid w:val="002A268F"/>
    <w:rsid w:val="002A2864"/>
    <w:rsid w:val="002A2A64"/>
    <w:rsid w:val="002A2C84"/>
    <w:rsid w:val="002A38FE"/>
    <w:rsid w:val="002A394C"/>
    <w:rsid w:val="002A3A47"/>
    <w:rsid w:val="002A579E"/>
    <w:rsid w:val="002A5931"/>
    <w:rsid w:val="002A59C2"/>
    <w:rsid w:val="002A5BFC"/>
    <w:rsid w:val="002A5D7A"/>
    <w:rsid w:val="002A62F5"/>
    <w:rsid w:val="002A7D79"/>
    <w:rsid w:val="002B0351"/>
    <w:rsid w:val="002B14AD"/>
    <w:rsid w:val="002B25C3"/>
    <w:rsid w:val="002B2C84"/>
    <w:rsid w:val="002B2E49"/>
    <w:rsid w:val="002B3D9D"/>
    <w:rsid w:val="002B3E07"/>
    <w:rsid w:val="002B43C7"/>
    <w:rsid w:val="002B46D3"/>
    <w:rsid w:val="002B5435"/>
    <w:rsid w:val="002B5591"/>
    <w:rsid w:val="002B58B3"/>
    <w:rsid w:val="002B5C0C"/>
    <w:rsid w:val="002B5CB1"/>
    <w:rsid w:val="002B5CE5"/>
    <w:rsid w:val="002B61E6"/>
    <w:rsid w:val="002B640C"/>
    <w:rsid w:val="002B66AD"/>
    <w:rsid w:val="002B71C5"/>
    <w:rsid w:val="002B78F9"/>
    <w:rsid w:val="002C09F1"/>
    <w:rsid w:val="002C10FA"/>
    <w:rsid w:val="002C1361"/>
    <w:rsid w:val="002C13A8"/>
    <w:rsid w:val="002C154C"/>
    <w:rsid w:val="002C1A86"/>
    <w:rsid w:val="002C1D8B"/>
    <w:rsid w:val="002C1DD7"/>
    <w:rsid w:val="002C2410"/>
    <w:rsid w:val="002C27EF"/>
    <w:rsid w:val="002C299A"/>
    <w:rsid w:val="002C2A06"/>
    <w:rsid w:val="002C2A1D"/>
    <w:rsid w:val="002C3F00"/>
    <w:rsid w:val="002C4826"/>
    <w:rsid w:val="002C4F9C"/>
    <w:rsid w:val="002C5B50"/>
    <w:rsid w:val="002C6C0A"/>
    <w:rsid w:val="002C7309"/>
    <w:rsid w:val="002C7BC1"/>
    <w:rsid w:val="002D0458"/>
    <w:rsid w:val="002D079D"/>
    <w:rsid w:val="002D0BA9"/>
    <w:rsid w:val="002D1269"/>
    <w:rsid w:val="002D142B"/>
    <w:rsid w:val="002D15A8"/>
    <w:rsid w:val="002D1812"/>
    <w:rsid w:val="002D18CB"/>
    <w:rsid w:val="002D1ADB"/>
    <w:rsid w:val="002D1DC0"/>
    <w:rsid w:val="002D1F63"/>
    <w:rsid w:val="002D21C0"/>
    <w:rsid w:val="002D264E"/>
    <w:rsid w:val="002D2696"/>
    <w:rsid w:val="002D2A7F"/>
    <w:rsid w:val="002D2B24"/>
    <w:rsid w:val="002D2DC7"/>
    <w:rsid w:val="002D30EE"/>
    <w:rsid w:val="002D3232"/>
    <w:rsid w:val="002D4D3C"/>
    <w:rsid w:val="002D50CE"/>
    <w:rsid w:val="002D5503"/>
    <w:rsid w:val="002D59BB"/>
    <w:rsid w:val="002D63B7"/>
    <w:rsid w:val="002D6DD6"/>
    <w:rsid w:val="002D700D"/>
    <w:rsid w:val="002D718C"/>
    <w:rsid w:val="002D7DED"/>
    <w:rsid w:val="002D7EF8"/>
    <w:rsid w:val="002E062A"/>
    <w:rsid w:val="002E0818"/>
    <w:rsid w:val="002E0920"/>
    <w:rsid w:val="002E0EDF"/>
    <w:rsid w:val="002E12E6"/>
    <w:rsid w:val="002E1816"/>
    <w:rsid w:val="002E23F1"/>
    <w:rsid w:val="002E2D62"/>
    <w:rsid w:val="002E3132"/>
    <w:rsid w:val="002E3A8B"/>
    <w:rsid w:val="002E41B5"/>
    <w:rsid w:val="002E439C"/>
    <w:rsid w:val="002E4F03"/>
    <w:rsid w:val="002E5FC4"/>
    <w:rsid w:val="002E6039"/>
    <w:rsid w:val="002E61C7"/>
    <w:rsid w:val="002E6332"/>
    <w:rsid w:val="002E68C0"/>
    <w:rsid w:val="002E6B8B"/>
    <w:rsid w:val="002E7215"/>
    <w:rsid w:val="002E75A5"/>
    <w:rsid w:val="002F00E6"/>
    <w:rsid w:val="002F0E77"/>
    <w:rsid w:val="002F1DB9"/>
    <w:rsid w:val="002F1E34"/>
    <w:rsid w:val="002F26A9"/>
    <w:rsid w:val="002F2EBF"/>
    <w:rsid w:val="002F2FB6"/>
    <w:rsid w:val="002F3AAE"/>
    <w:rsid w:val="002F4087"/>
    <w:rsid w:val="002F43DB"/>
    <w:rsid w:val="002F459F"/>
    <w:rsid w:val="002F4BB4"/>
    <w:rsid w:val="002F59B3"/>
    <w:rsid w:val="002F782B"/>
    <w:rsid w:val="002F7C30"/>
    <w:rsid w:val="003002CA"/>
    <w:rsid w:val="00300500"/>
    <w:rsid w:val="00302CDE"/>
    <w:rsid w:val="003032D9"/>
    <w:rsid w:val="00303900"/>
    <w:rsid w:val="003039B7"/>
    <w:rsid w:val="003039EA"/>
    <w:rsid w:val="0030464E"/>
    <w:rsid w:val="00304766"/>
    <w:rsid w:val="00304AF1"/>
    <w:rsid w:val="00305F7A"/>
    <w:rsid w:val="00306E40"/>
    <w:rsid w:val="003078A2"/>
    <w:rsid w:val="00307E7A"/>
    <w:rsid w:val="00311B7D"/>
    <w:rsid w:val="00311D9D"/>
    <w:rsid w:val="0031204E"/>
    <w:rsid w:val="00312DD0"/>
    <w:rsid w:val="0031498F"/>
    <w:rsid w:val="00314AB2"/>
    <w:rsid w:val="00314D1B"/>
    <w:rsid w:val="00314DF6"/>
    <w:rsid w:val="00314F08"/>
    <w:rsid w:val="00314F80"/>
    <w:rsid w:val="0031597F"/>
    <w:rsid w:val="003166C7"/>
    <w:rsid w:val="00316EF0"/>
    <w:rsid w:val="003171DF"/>
    <w:rsid w:val="0031735B"/>
    <w:rsid w:val="003173AA"/>
    <w:rsid w:val="00317D6B"/>
    <w:rsid w:val="00317DEF"/>
    <w:rsid w:val="00317FF1"/>
    <w:rsid w:val="0032025D"/>
    <w:rsid w:val="00320F6A"/>
    <w:rsid w:val="0032152B"/>
    <w:rsid w:val="0032168C"/>
    <w:rsid w:val="00321CAB"/>
    <w:rsid w:val="00321DCE"/>
    <w:rsid w:val="0032210F"/>
    <w:rsid w:val="003225D5"/>
    <w:rsid w:val="0032271B"/>
    <w:rsid w:val="003232D3"/>
    <w:rsid w:val="0032333F"/>
    <w:rsid w:val="0032356C"/>
    <w:rsid w:val="00323D2F"/>
    <w:rsid w:val="00324A7B"/>
    <w:rsid w:val="00325F4A"/>
    <w:rsid w:val="0032625C"/>
    <w:rsid w:val="003267E8"/>
    <w:rsid w:val="00327607"/>
    <w:rsid w:val="00330037"/>
    <w:rsid w:val="003300C9"/>
    <w:rsid w:val="00331668"/>
    <w:rsid w:val="00332248"/>
    <w:rsid w:val="003326C5"/>
    <w:rsid w:val="00333206"/>
    <w:rsid w:val="0033331C"/>
    <w:rsid w:val="0033354E"/>
    <w:rsid w:val="00333D7D"/>
    <w:rsid w:val="00333DBE"/>
    <w:rsid w:val="00334258"/>
    <w:rsid w:val="00334874"/>
    <w:rsid w:val="00336BC8"/>
    <w:rsid w:val="00337070"/>
    <w:rsid w:val="00337321"/>
    <w:rsid w:val="00337645"/>
    <w:rsid w:val="0034078C"/>
    <w:rsid w:val="003429B4"/>
    <w:rsid w:val="00343665"/>
    <w:rsid w:val="00343E47"/>
    <w:rsid w:val="003440DF"/>
    <w:rsid w:val="00344E5A"/>
    <w:rsid w:val="0034507E"/>
    <w:rsid w:val="00345276"/>
    <w:rsid w:val="003459A7"/>
    <w:rsid w:val="00345F57"/>
    <w:rsid w:val="00346AB3"/>
    <w:rsid w:val="003513DF"/>
    <w:rsid w:val="00351721"/>
    <w:rsid w:val="003518FA"/>
    <w:rsid w:val="00351E7F"/>
    <w:rsid w:val="00352B40"/>
    <w:rsid w:val="0035308C"/>
    <w:rsid w:val="00354066"/>
    <w:rsid w:val="0035488A"/>
    <w:rsid w:val="00354B3F"/>
    <w:rsid w:val="003555CD"/>
    <w:rsid w:val="00355ACC"/>
    <w:rsid w:val="00355D17"/>
    <w:rsid w:val="00356DC2"/>
    <w:rsid w:val="003572A6"/>
    <w:rsid w:val="00357620"/>
    <w:rsid w:val="00357910"/>
    <w:rsid w:val="00357B06"/>
    <w:rsid w:val="00357CCB"/>
    <w:rsid w:val="003600F5"/>
    <w:rsid w:val="00360228"/>
    <w:rsid w:val="003603A5"/>
    <w:rsid w:val="003611C2"/>
    <w:rsid w:val="003617AB"/>
    <w:rsid w:val="00361A49"/>
    <w:rsid w:val="00361A54"/>
    <w:rsid w:val="00361CB2"/>
    <w:rsid w:val="003623B4"/>
    <w:rsid w:val="00363EC1"/>
    <w:rsid w:val="003641B9"/>
    <w:rsid w:val="00365646"/>
    <w:rsid w:val="00365B1B"/>
    <w:rsid w:val="00367416"/>
    <w:rsid w:val="00367524"/>
    <w:rsid w:val="003675A8"/>
    <w:rsid w:val="0036788E"/>
    <w:rsid w:val="00367CF7"/>
    <w:rsid w:val="0037022A"/>
    <w:rsid w:val="00370664"/>
    <w:rsid w:val="00370957"/>
    <w:rsid w:val="00370B7C"/>
    <w:rsid w:val="00370C7D"/>
    <w:rsid w:val="00370DD2"/>
    <w:rsid w:val="00370ED7"/>
    <w:rsid w:val="0037165A"/>
    <w:rsid w:val="00372087"/>
    <w:rsid w:val="003720FE"/>
    <w:rsid w:val="0037267C"/>
    <w:rsid w:val="003727DE"/>
    <w:rsid w:val="00373122"/>
    <w:rsid w:val="00373517"/>
    <w:rsid w:val="00373911"/>
    <w:rsid w:val="0037466E"/>
    <w:rsid w:val="00375C68"/>
    <w:rsid w:val="00375EC2"/>
    <w:rsid w:val="0037675A"/>
    <w:rsid w:val="003779CB"/>
    <w:rsid w:val="00380C5E"/>
    <w:rsid w:val="00381DCE"/>
    <w:rsid w:val="00382374"/>
    <w:rsid w:val="00382557"/>
    <w:rsid w:val="0038270D"/>
    <w:rsid w:val="00382F5D"/>
    <w:rsid w:val="003831A3"/>
    <w:rsid w:val="0038335D"/>
    <w:rsid w:val="003833C2"/>
    <w:rsid w:val="00383E32"/>
    <w:rsid w:val="00384757"/>
    <w:rsid w:val="00384775"/>
    <w:rsid w:val="00384848"/>
    <w:rsid w:val="00384ACC"/>
    <w:rsid w:val="0038513C"/>
    <w:rsid w:val="00385256"/>
    <w:rsid w:val="003856DD"/>
    <w:rsid w:val="003862C7"/>
    <w:rsid w:val="0038692F"/>
    <w:rsid w:val="00387743"/>
    <w:rsid w:val="00387A0F"/>
    <w:rsid w:val="00387A8C"/>
    <w:rsid w:val="00390735"/>
    <w:rsid w:val="003908DB"/>
    <w:rsid w:val="00393112"/>
    <w:rsid w:val="0039363C"/>
    <w:rsid w:val="0039484D"/>
    <w:rsid w:val="00394E27"/>
    <w:rsid w:val="00395056"/>
    <w:rsid w:val="003953A5"/>
    <w:rsid w:val="0039559F"/>
    <w:rsid w:val="0039565E"/>
    <w:rsid w:val="00395DC6"/>
    <w:rsid w:val="00396675"/>
    <w:rsid w:val="00396995"/>
    <w:rsid w:val="00396DF9"/>
    <w:rsid w:val="00397D3C"/>
    <w:rsid w:val="00397DE1"/>
    <w:rsid w:val="003A0BB3"/>
    <w:rsid w:val="003A0D94"/>
    <w:rsid w:val="003A1961"/>
    <w:rsid w:val="003A2133"/>
    <w:rsid w:val="003A239E"/>
    <w:rsid w:val="003A29CE"/>
    <w:rsid w:val="003A2FF4"/>
    <w:rsid w:val="003A3C04"/>
    <w:rsid w:val="003A3C36"/>
    <w:rsid w:val="003A4101"/>
    <w:rsid w:val="003A566A"/>
    <w:rsid w:val="003A609A"/>
    <w:rsid w:val="003A70FD"/>
    <w:rsid w:val="003A749F"/>
    <w:rsid w:val="003A7E71"/>
    <w:rsid w:val="003B13E6"/>
    <w:rsid w:val="003B1456"/>
    <w:rsid w:val="003B1E31"/>
    <w:rsid w:val="003B2FDC"/>
    <w:rsid w:val="003B324C"/>
    <w:rsid w:val="003B33CB"/>
    <w:rsid w:val="003B34F0"/>
    <w:rsid w:val="003B35E1"/>
    <w:rsid w:val="003B36C0"/>
    <w:rsid w:val="003B3C5A"/>
    <w:rsid w:val="003B466B"/>
    <w:rsid w:val="003B4894"/>
    <w:rsid w:val="003B4D51"/>
    <w:rsid w:val="003B4EF0"/>
    <w:rsid w:val="003B4FD7"/>
    <w:rsid w:val="003B53EA"/>
    <w:rsid w:val="003B5721"/>
    <w:rsid w:val="003B5AF5"/>
    <w:rsid w:val="003B6B4B"/>
    <w:rsid w:val="003B78DF"/>
    <w:rsid w:val="003C0E5F"/>
    <w:rsid w:val="003C1FDF"/>
    <w:rsid w:val="003C4920"/>
    <w:rsid w:val="003C4BD5"/>
    <w:rsid w:val="003C4FAA"/>
    <w:rsid w:val="003C54CC"/>
    <w:rsid w:val="003C555A"/>
    <w:rsid w:val="003C5E3A"/>
    <w:rsid w:val="003C5EA7"/>
    <w:rsid w:val="003C742F"/>
    <w:rsid w:val="003C7B09"/>
    <w:rsid w:val="003D0264"/>
    <w:rsid w:val="003D08D7"/>
    <w:rsid w:val="003D11B5"/>
    <w:rsid w:val="003D1433"/>
    <w:rsid w:val="003D1979"/>
    <w:rsid w:val="003D2974"/>
    <w:rsid w:val="003D2E1C"/>
    <w:rsid w:val="003D31A5"/>
    <w:rsid w:val="003D3980"/>
    <w:rsid w:val="003D3DC1"/>
    <w:rsid w:val="003D4F74"/>
    <w:rsid w:val="003D5532"/>
    <w:rsid w:val="003D5714"/>
    <w:rsid w:val="003D5741"/>
    <w:rsid w:val="003D59BF"/>
    <w:rsid w:val="003D61DF"/>
    <w:rsid w:val="003D6EE3"/>
    <w:rsid w:val="003D7CC8"/>
    <w:rsid w:val="003D7D10"/>
    <w:rsid w:val="003E0BD8"/>
    <w:rsid w:val="003E0C2B"/>
    <w:rsid w:val="003E1990"/>
    <w:rsid w:val="003E1B23"/>
    <w:rsid w:val="003E3001"/>
    <w:rsid w:val="003E3099"/>
    <w:rsid w:val="003E32F9"/>
    <w:rsid w:val="003E3310"/>
    <w:rsid w:val="003E33ED"/>
    <w:rsid w:val="003E358A"/>
    <w:rsid w:val="003E3827"/>
    <w:rsid w:val="003E3FC7"/>
    <w:rsid w:val="003E574C"/>
    <w:rsid w:val="003E5CCC"/>
    <w:rsid w:val="003E7056"/>
    <w:rsid w:val="003E79FA"/>
    <w:rsid w:val="003F0539"/>
    <w:rsid w:val="003F0644"/>
    <w:rsid w:val="003F06B0"/>
    <w:rsid w:val="003F0701"/>
    <w:rsid w:val="003F076B"/>
    <w:rsid w:val="003F2D7F"/>
    <w:rsid w:val="003F3862"/>
    <w:rsid w:val="003F38C4"/>
    <w:rsid w:val="003F3BB6"/>
    <w:rsid w:val="003F3C29"/>
    <w:rsid w:val="003F538B"/>
    <w:rsid w:val="003F566D"/>
    <w:rsid w:val="003F56A8"/>
    <w:rsid w:val="003F5FF7"/>
    <w:rsid w:val="003F634C"/>
    <w:rsid w:val="003F6E1F"/>
    <w:rsid w:val="003F6FFA"/>
    <w:rsid w:val="003F77FE"/>
    <w:rsid w:val="003F7BFB"/>
    <w:rsid w:val="004001F8"/>
    <w:rsid w:val="004003C8"/>
    <w:rsid w:val="00400814"/>
    <w:rsid w:val="00400AC3"/>
    <w:rsid w:val="0040157F"/>
    <w:rsid w:val="00401EF5"/>
    <w:rsid w:val="0040206B"/>
    <w:rsid w:val="0040225E"/>
    <w:rsid w:val="004039C2"/>
    <w:rsid w:val="00403ACB"/>
    <w:rsid w:val="00404296"/>
    <w:rsid w:val="0040495B"/>
    <w:rsid w:val="00404B9D"/>
    <w:rsid w:val="00404BD1"/>
    <w:rsid w:val="00405191"/>
    <w:rsid w:val="004059A6"/>
    <w:rsid w:val="00406525"/>
    <w:rsid w:val="004107BD"/>
    <w:rsid w:val="0041090F"/>
    <w:rsid w:val="00410AD2"/>
    <w:rsid w:val="004114CF"/>
    <w:rsid w:val="00411809"/>
    <w:rsid w:val="004120AD"/>
    <w:rsid w:val="004126A1"/>
    <w:rsid w:val="0041277F"/>
    <w:rsid w:val="0041301F"/>
    <w:rsid w:val="0041399F"/>
    <w:rsid w:val="00413B21"/>
    <w:rsid w:val="004152CE"/>
    <w:rsid w:val="00415B4C"/>
    <w:rsid w:val="0041684A"/>
    <w:rsid w:val="00416EB6"/>
    <w:rsid w:val="00416F81"/>
    <w:rsid w:val="00417054"/>
    <w:rsid w:val="0041784E"/>
    <w:rsid w:val="00417F1C"/>
    <w:rsid w:val="00420C2C"/>
    <w:rsid w:val="00420E02"/>
    <w:rsid w:val="00421BB3"/>
    <w:rsid w:val="00421C8D"/>
    <w:rsid w:val="00421EFF"/>
    <w:rsid w:val="00423BE7"/>
    <w:rsid w:val="00423D62"/>
    <w:rsid w:val="00423EE2"/>
    <w:rsid w:val="0042476E"/>
    <w:rsid w:val="00424E07"/>
    <w:rsid w:val="004251B8"/>
    <w:rsid w:val="004251BF"/>
    <w:rsid w:val="004259C3"/>
    <w:rsid w:val="00427CC3"/>
    <w:rsid w:val="00430583"/>
    <w:rsid w:val="00430CC4"/>
    <w:rsid w:val="004314B8"/>
    <w:rsid w:val="00431CA1"/>
    <w:rsid w:val="0043327B"/>
    <w:rsid w:val="0043350A"/>
    <w:rsid w:val="00433AA4"/>
    <w:rsid w:val="00434218"/>
    <w:rsid w:val="00434925"/>
    <w:rsid w:val="00434EE7"/>
    <w:rsid w:val="00435348"/>
    <w:rsid w:val="00436078"/>
    <w:rsid w:val="004360B2"/>
    <w:rsid w:val="0043611F"/>
    <w:rsid w:val="00437D54"/>
    <w:rsid w:val="00440233"/>
    <w:rsid w:val="0044037D"/>
    <w:rsid w:val="00440712"/>
    <w:rsid w:val="00440C5F"/>
    <w:rsid w:val="00440D9C"/>
    <w:rsid w:val="00441503"/>
    <w:rsid w:val="00441DD7"/>
    <w:rsid w:val="004425D5"/>
    <w:rsid w:val="004428F8"/>
    <w:rsid w:val="0044359E"/>
    <w:rsid w:val="004443EB"/>
    <w:rsid w:val="00444E74"/>
    <w:rsid w:val="00445B97"/>
    <w:rsid w:val="00445F12"/>
    <w:rsid w:val="004501D4"/>
    <w:rsid w:val="00450BF7"/>
    <w:rsid w:val="00450C22"/>
    <w:rsid w:val="00450D98"/>
    <w:rsid w:val="00451376"/>
    <w:rsid w:val="0045158C"/>
    <w:rsid w:val="00452108"/>
    <w:rsid w:val="00453EB4"/>
    <w:rsid w:val="00454A19"/>
    <w:rsid w:val="00454B08"/>
    <w:rsid w:val="00455122"/>
    <w:rsid w:val="004555EA"/>
    <w:rsid w:val="00455852"/>
    <w:rsid w:val="00455A37"/>
    <w:rsid w:val="0045622C"/>
    <w:rsid w:val="0045637D"/>
    <w:rsid w:val="00456CBA"/>
    <w:rsid w:val="00456F22"/>
    <w:rsid w:val="004573E6"/>
    <w:rsid w:val="00457474"/>
    <w:rsid w:val="00457E55"/>
    <w:rsid w:val="004607A5"/>
    <w:rsid w:val="00460E4C"/>
    <w:rsid w:val="004610BD"/>
    <w:rsid w:val="0046116C"/>
    <w:rsid w:val="00461619"/>
    <w:rsid w:val="004634FE"/>
    <w:rsid w:val="00463851"/>
    <w:rsid w:val="00463FA8"/>
    <w:rsid w:val="004648B3"/>
    <w:rsid w:val="00464E2F"/>
    <w:rsid w:val="00465130"/>
    <w:rsid w:val="00465FE8"/>
    <w:rsid w:val="004663C7"/>
    <w:rsid w:val="00466445"/>
    <w:rsid w:val="004666B9"/>
    <w:rsid w:val="00466AE0"/>
    <w:rsid w:val="00466C24"/>
    <w:rsid w:val="004671B4"/>
    <w:rsid w:val="004672E6"/>
    <w:rsid w:val="004674C3"/>
    <w:rsid w:val="004676DA"/>
    <w:rsid w:val="0046773E"/>
    <w:rsid w:val="00470751"/>
    <w:rsid w:val="00470AF6"/>
    <w:rsid w:val="00470FEC"/>
    <w:rsid w:val="00471468"/>
    <w:rsid w:val="004717B8"/>
    <w:rsid w:val="00471968"/>
    <w:rsid w:val="00472169"/>
    <w:rsid w:val="00472925"/>
    <w:rsid w:val="00472ED1"/>
    <w:rsid w:val="00473ADF"/>
    <w:rsid w:val="00473FEF"/>
    <w:rsid w:val="00474CFA"/>
    <w:rsid w:val="00475038"/>
    <w:rsid w:val="004752BC"/>
    <w:rsid w:val="00475687"/>
    <w:rsid w:val="00477352"/>
    <w:rsid w:val="004777D2"/>
    <w:rsid w:val="00480204"/>
    <w:rsid w:val="004802FC"/>
    <w:rsid w:val="00480931"/>
    <w:rsid w:val="004811E3"/>
    <w:rsid w:val="00481ECE"/>
    <w:rsid w:val="004827E3"/>
    <w:rsid w:val="00482B17"/>
    <w:rsid w:val="0048332B"/>
    <w:rsid w:val="004838DF"/>
    <w:rsid w:val="00483F7A"/>
    <w:rsid w:val="00484DB6"/>
    <w:rsid w:val="00485231"/>
    <w:rsid w:val="00485496"/>
    <w:rsid w:val="00485607"/>
    <w:rsid w:val="00485756"/>
    <w:rsid w:val="00485B58"/>
    <w:rsid w:val="00486251"/>
    <w:rsid w:val="00486431"/>
    <w:rsid w:val="00487866"/>
    <w:rsid w:val="0048788B"/>
    <w:rsid w:val="00487ACC"/>
    <w:rsid w:val="00487C20"/>
    <w:rsid w:val="00490C5A"/>
    <w:rsid w:val="00490D7D"/>
    <w:rsid w:val="00490E84"/>
    <w:rsid w:val="00491199"/>
    <w:rsid w:val="00492313"/>
    <w:rsid w:val="00492B9C"/>
    <w:rsid w:val="00492D84"/>
    <w:rsid w:val="00493D39"/>
    <w:rsid w:val="00495272"/>
    <w:rsid w:val="00495354"/>
    <w:rsid w:val="004953C9"/>
    <w:rsid w:val="00495909"/>
    <w:rsid w:val="00495DE3"/>
    <w:rsid w:val="0049646A"/>
    <w:rsid w:val="00496A1B"/>
    <w:rsid w:val="00496ED2"/>
    <w:rsid w:val="00497687"/>
    <w:rsid w:val="00497C11"/>
    <w:rsid w:val="004A1DBE"/>
    <w:rsid w:val="004A20DD"/>
    <w:rsid w:val="004A235A"/>
    <w:rsid w:val="004A2B5C"/>
    <w:rsid w:val="004A2E7D"/>
    <w:rsid w:val="004A3130"/>
    <w:rsid w:val="004A32DE"/>
    <w:rsid w:val="004A3417"/>
    <w:rsid w:val="004A379E"/>
    <w:rsid w:val="004A37F0"/>
    <w:rsid w:val="004A39F0"/>
    <w:rsid w:val="004A4025"/>
    <w:rsid w:val="004A412F"/>
    <w:rsid w:val="004A4AAA"/>
    <w:rsid w:val="004A5780"/>
    <w:rsid w:val="004A637F"/>
    <w:rsid w:val="004A63E8"/>
    <w:rsid w:val="004A6512"/>
    <w:rsid w:val="004A79BB"/>
    <w:rsid w:val="004B02E1"/>
    <w:rsid w:val="004B0B61"/>
    <w:rsid w:val="004B0FD3"/>
    <w:rsid w:val="004B1363"/>
    <w:rsid w:val="004B1FE1"/>
    <w:rsid w:val="004B2214"/>
    <w:rsid w:val="004B288D"/>
    <w:rsid w:val="004B3742"/>
    <w:rsid w:val="004B41F3"/>
    <w:rsid w:val="004B4461"/>
    <w:rsid w:val="004B489C"/>
    <w:rsid w:val="004B65F4"/>
    <w:rsid w:val="004B67C3"/>
    <w:rsid w:val="004B6921"/>
    <w:rsid w:val="004B692E"/>
    <w:rsid w:val="004B7214"/>
    <w:rsid w:val="004B752A"/>
    <w:rsid w:val="004B7705"/>
    <w:rsid w:val="004C0547"/>
    <w:rsid w:val="004C05E8"/>
    <w:rsid w:val="004C1250"/>
    <w:rsid w:val="004C1313"/>
    <w:rsid w:val="004C1493"/>
    <w:rsid w:val="004C1E81"/>
    <w:rsid w:val="004C24A2"/>
    <w:rsid w:val="004C2532"/>
    <w:rsid w:val="004C3CF1"/>
    <w:rsid w:val="004C4476"/>
    <w:rsid w:val="004C4779"/>
    <w:rsid w:val="004C4979"/>
    <w:rsid w:val="004C50CF"/>
    <w:rsid w:val="004C5446"/>
    <w:rsid w:val="004C6166"/>
    <w:rsid w:val="004C6D98"/>
    <w:rsid w:val="004C6E59"/>
    <w:rsid w:val="004C751E"/>
    <w:rsid w:val="004C76AB"/>
    <w:rsid w:val="004C7991"/>
    <w:rsid w:val="004C7C56"/>
    <w:rsid w:val="004D0D9B"/>
    <w:rsid w:val="004D2390"/>
    <w:rsid w:val="004D25EF"/>
    <w:rsid w:val="004D3606"/>
    <w:rsid w:val="004D3756"/>
    <w:rsid w:val="004D4151"/>
    <w:rsid w:val="004D4BBB"/>
    <w:rsid w:val="004D5CAA"/>
    <w:rsid w:val="004D657F"/>
    <w:rsid w:val="004D6A43"/>
    <w:rsid w:val="004D75A4"/>
    <w:rsid w:val="004E08D3"/>
    <w:rsid w:val="004E0D21"/>
    <w:rsid w:val="004E0ECE"/>
    <w:rsid w:val="004E165A"/>
    <w:rsid w:val="004E1A32"/>
    <w:rsid w:val="004E1BCA"/>
    <w:rsid w:val="004E2125"/>
    <w:rsid w:val="004E21D5"/>
    <w:rsid w:val="004E2609"/>
    <w:rsid w:val="004E290D"/>
    <w:rsid w:val="004E2F4B"/>
    <w:rsid w:val="004E2FA6"/>
    <w:rsid w:val="004E3360"/>
    <w:rsid w:val="004E3FE9"/>
    <w:rsid w:val="004E466A"/>
    <w:rsid w:val="004E47E6"/>
    <w:rsid w:val="004E49FF"/>
    <w:rsid w:val="004E4E9C"/>
    <w:rsid w:val="004E505F"/>
    <w:rsid w:val="004E5166"/>
    <w:rsid w:val="004E53C4"/>
    <w:rsid w:val="004E5B08"/>
    <w:rsid w:val="004E6439"/>
    <w:rsid w:val="004E6589"/>
    <w:rsid w:val="004E69F1"/>
    <w:rsid w:val="004E6D1A"/>
    <w:rsid w:val="004E71AC"/>
    <w:rsid w:val="004F120F"/>
    <w:rsid w:val="004F1A04"/>
    <w:rsid w:val="004F305C"/>
    <w:rsid w:val="004F308F"/>
    <w:rsid w:val="004F393D"/>
    <w:rsid w:val="004F4B3F"/>
    <w:rsid w:val="004F4E52"/>
    <w:rsid w:val="004F62D8"/>
    <w:rsid w:val="004F6F1F"/>
    <w:rsid w:val="004F751A"/>
    <w:rsid w:val="004F7535"/>
    <w:rsid w:val="004F7987"/>
    <w:rsid w:val="004F7C11"/>
    <w:rsid w:val="0050029E"/>
    <w:rsid w:val="005009BE"/>
    <w:rsid w:val="00500DC5"/>
    <w:rsid w:val="005011FB"/>
    <w:rsid w:val="00501D6E"/>
    <w:rsid w:val="0050303D"/>
    <w:rsid w:val="005034B5"/>
    <w:rsid w:val="0050393C"/>
    <w:rsid w:val="005039EB"/>
    <w:rsid w:val="00504304"/>
    <w:rsid w:val="00504DF1"/>
    <w:rsid w:val="00504F4C"/>
    <w:rsid w:val="00505745"/>
    <w:rsid w:val="00505C07"/>
    <w:rsid w:val="005069B5"/>
    <w:rsid w:val="00506A85"/>
    <w:rsid w:val="00506C5F"/>
    <w:rsid w:val="00506D55"/>
    <w:rsid w:val="00507332"/>
    <w:rsid w:val="005101EE"/>
    <w:rsid w:val="005124DE"/>
    <w:rsid w:val="0051252A"/>
    <w:rsid w:val="00512730"/>
    <w:rsid w:val="00513AFA"/>
    <w:rsid w:val="00513E9C"/>
    <w:rsid w:val="005143B7"/>
    <w:rsid w:val="005148AB"/>
    <w:rsid w:val="005148F9"/>
    <w:rsid w:val="005165F5"/>
    <w:rsid w:val="00516F4E"/>
    <w:rsid w:val="00517080"/>
    <w:rsid w:val="00517915"/>
    <w:rsid w:val="00517918"/>
    <w:rsid w:val="00517F21"/>
    <w:rsid w:val="0052019E"/>
    <w:rsid w:val="0052034E"/>
    <w:rsid w:val="00520A42"/>
    <w:rsid w:val="00521F4F"/>
    <w:rsid w:val="005220A0"/>
    <w:rsid w:val="00522FB8"/>
    <w:rsid w:val="005230C7"/>
    <w:rsid w:val="00523A97"/>
    <w:rsid w:val="005256A0"/>
    <w:rsid w:val="005257AB"/>
    <w:rsid w:val="00525D4E"/>
    <w:rsid w:val="00530FA0"/>
    <w:rsid w:val="00531C50"/>
    <w:rsid w:val="00532092"/>
    <w:rsid w:val="005321BC"/>
    <w:rsid w:val="00532552"/>
    <w:rsid w:val="005326FD"/>
    <w:rsid w:val="00532A6E"/>
    <w:rsid w:val="005332D3"/>
    <w:rsid w:val="00533487"/>
    <w:rsid w:val="00533C46"/>
    <w:rsid w:val="00534BC9"/>
    <w:rsid w:val="00535366"/>
    <w:rsid w:val="00535716"/>
    <w:rsid w:val="00535B3E"/>
    <w:rsid w:val="0053637D"/>
    <w:rsid w:val="00536A4C"/>
    <w:rsid w:val="00536A8A"/>
    <w:rsid w:val="0053796F"/>
    <w:rsid w:val="005379FA"/>
    <w:rsid w:val="00537A90"/>
    <w:rsid w:val="00540C55"/>
    <w:rsid w:val="005410C0"/>
    <w:rsid w:val="005413F2"/>
    <w:rsid w:val="00541938"/>
    <w:rsid w:val="00541AE5"/>
    <w:rsid w:val="00541DA3"/>
    <w:rsid w:val="00544547"/>
    <w:rsid w:val="00544D7A"/>
    <w:rsid w:val="005458B2"/>
    <w:rsid w:val="00545C74"/>
    <w:rsid w:val="00545D30"/>
    <w:rsid w:val="00545F9B"/>
    <w:rsid w:val="00546F91"/>
    <w:rsid w:val="00547A20"/>
    <w:rsid w:val="00550445"/>
    <w:rsid w:val="005515E2"/>
    <w:rsid w:val="00551847"/>
    <w:rsid w:val="00551BBB"/>
    <w:rsid w:val="005523E5"/>
    <w:rsid w:val="00552679"/>
    <w:rsid w:val="00553321"/>
    <w:rsid w:val="005537F4"/>
    <w:rsid w:val="00553832"/>
    <w:rsid w:val="00554587"/>
    <w:rsid w:val="005546B7"/>
    <w:rsid w:val="00555080"/>
    <w:rsid w:val="005556A0"/>
    <w:rsid w:val="005565A6"/>
    <w:rsid w:val="00556AD6"/>
    <w:rsid w:val="00557128"/>
    <w:rsid w:val="00557790"/>
    <w:rsid w:val="005577EC"/>
    <w:rsid w:val="00557D94"/>
    <w:rsid w:val="00557DDD"/>
    <w:rsid w:val="005601BC"/>
    <w:rsid w:val="005606DA"/>
    <w:rsid w:val="0056199A"/>
    <w:rsid w:val="00561A40"/>
    <w:rsid w:val="00562F2D"/>
    <w:rsid w:val="00563E16"/>
    <w:rsid w:val="00564EAF"/>
    <w:rsid w:val="00564ED1"/>
    <w:rsid w:val="005655A1"/>
    <w:rsid w:val="00565F73"/>
    <w:rsid w:val="0056632D"/>
    <w:rsid w:val="00566CD3"/>
    <w:rsid w:val="00566CF5"/>
    <w:rsid w:val="00566D29"/>
    <w:rsid w:val="00566D52"/>
    <w:rsid w:val="00567F96"/>
    <w:rsid w:val="0057040F"/>
    <w:rsid w:val="00570A73"/>
    <w:rsid w:val="0057175F"/>
    <w:rsid w:val="00572679"/>
    <w:rsid w:val="005731CC"/>
    <w:rsid w:val="00573683"/>
    <w:rsid w:val="0057404D"/>
    <w:rsid w:val="00574185"/>
    <w:rsid w:val="00574440"/>
    <w:rsid w:val="005754D5"/>
    <w:rsid w:val="005757C4"/>
    <w:rsid w:val="00575FAA"/>
    <w:rsid w:val="005775B4"/>
    <w:rsid w:val="005778A9"/>
    <w:rsid w:val="0057797D"/>
    <w:rsid w:val="0058112A"/>
    <w:rsid w:val="005813B7"/>
    <w:rsid w:val="00581ED1"/>
    <w:rsid w:val="005827C5"/>
    <w:rsid w:val="0058331D"/>
    <w:rsid w:val="0058379D"/>
    <w:rsid w:val="0058395F"/>
    <w:rsid w:val="00583BF2"/>
    <w:rsid w:val="005840EC"/>
    <w:rsid w:val="005845F2"/>
    <w:rsid w:val="00584716"/>
    <w:rsid w:val="00584B3A"/>
    <w:rsid w:val="00584E36"/>
    <w:rsid w:val="0058514E"/>
    <w:rsid w:val="0058556D"/>
    <w:rsid w:val="00585F93"/>
    <w:rsid w:val="00586B5A"/>
    <w:rsid w:val="00587027"/>
    <w:rsid w:val="00590222"/>
    <w:rsid w:val="00590F70"/>
    <w:rsid w:val="005910DB"/>
    <w:rsid w:val="00591782"/>
    <w:rsid w:val="00591789"/>
    <w:rsid w:val="005918D1"/>
    <w:rsid w:val="00591CE7"/>
    <w:rsid w:val="00592CFD"/>
    <w:rsid w:val="005941EC"/>
    <w:rsid w:val="005942BA"/>
    <w:rsid w:val="0059431C"/>
    <w:rsid w:val="005943EF"/>
    <w:rsid w:val="0059489A"/>
    <w:rsid w:val="00595051"/>
    <w:rsid w:val="005954EB"/>
    <w:rsid w:val="005955BB"/>
    <w:rsid w:val="00595CC2"/>
    <w:rsid w:val="00595F0A"/>
    <w:rsid w:val="0059621E"/>
    <w:rsid w:val="00597C99"/>
    <w:rsid w:val="005A021B"/>
    <w:rsid w:val="005A1089"/>
    <w:rsid w:val="005A1B4F"/>
    <w:rsid w:val="005A1DF9"/>
    <w:rsid w:val="005A1F10"/>
    <w:rsid w:val="005A2490"/>
    <w:rsid w:val="005A30DC"/>
    <w:rsid w:val="005A34E4"/>
    <w:rsid w:val="005A3CC8"/>
    <w:rsid w:val="005A40BE"/>
    <w:rsid w:val="005A40D2"/>
    <w:rsid w:val="005A5137"/>
    <w:rsid w:val="005A53A7"/>
    <w:rsid w:val="005A71F3"/>
    <w:rsid w:val="005A76C4"/>
    <w:rsid w:val="005A774A"/>
    <w:rsid w:val="005A7805"/>
    <w:rsid w:val="005A7ED4"/>
    <w:rsid w:val="005B1373"/>
    <w:rsid w:val="005B13FC"/>
    <w:rsid w:val="005B1AC5"/>
    <w:rsid w:val="005B1B8E"/>
    <w:rsid w:val="005B2832"/>
    <w:rsid w:val="005B2910"/>
    <w:rsid w:val="005B2934"/>
    <w:rsid w:val="005B35D8"/>
    <w:rsid w:val="005B3F76"/>
    <w:rsid w:val="005B4BCA"/>
    <w:rsid w:val="005B5A49"/>
    <w:rsid w:val="005B5AAB"/>
    <w:rsid w:val="005B6E4C"/>
    <w:rsid w:val="005B7010"/>
    <w:rsid w:val="005B73F2"/>
    <w:rsid w:val="005B77F4"/>
    <w:rsid w:val="005C04D4"/>
    <w:rsid w:val="005C0E54"/>
    <w:rsid w:val="005C0EA7"/>
    <w:rsid w:val="005C190A"/>
    <w:rsid w:val="005C26D9"/>
    <w:rsid w:val="005C2B29"/>
    <w:rsid w:val="005C364D"/>
    <w:rsid w:val="005C3AA0"/>
    <w:rsid w:val="005C3C8A"/>
    <w:rsid w:val="005C3D17"/>
    <w:rsid w:val="005C532A"/>
    <w:rsid w:val="005C5F98"/>
    <w:rsid w:val="005C6342"/>
    <w:rsid w:val="005C67CD"/>
    <w:rsid w:val="005C6AF9"/>
    <w:rsid w:val="005C6B8C"/>
    <w:rsid w:val="005C6DC4"/>
    <w:rsid w:val="005C73D3"/>
    <w:rsid w:val="005C7841"/>
    <w:rsid w:val="005D0047"/>
    <w:rsid w:val="005D0664"/>
    <w:rsid w:val="005D1EE1"/>
    <w:rsid w:val="005D2663"/>
    <w:rsid w:val="005D28EE"/>
    <w:rsid w:val="005D30E5"/>
    <w:rsid w:val="005D3378"/>
    <w:rsid w:val="005D355F"/>
    <w:rsid w:val="005D35C1"/>
    <w:rsid w:val="005D37D4"/>
    <w:rsid w:val="005D405A"/>
    <w:rsid w:val="005D480D"/>
    <w:rsid w:val="005D4937"/>
    <w:rsid w:val="005D5592"/>
    <w:rsid w:val="005D5D14"/>
    <w:rsid w:val="005D5E31"/>
    <w:rsid w:val="005D61B2"/>
    <w:rsid w:val="005D6349"/>
    <w:rsid w:val="005D6D55"/>
    <w:rsid w:val="005D76D1"/>
    <w:rsid w:val="005D7F87"/>
    <w:rsid w:val="005E07F2"/>
    <w:rsid w:val="005E0A73"/>
    <w:rsid w:val="005E1966"/>
    <w:rsid w:val="005E1DC8"/>
    <w:rsid w:val="005E2D46"/>
    <w:rsid w:val="005E360C"/>
    <w:rsid w:val="005E36A7"/>
    <w:rsid w:val="005E3CE9"/>
    <w:rsid w:val="005E4F12"/>
    <w:rsid w:val="005E557F"/>
    <w:rsid w:val="005E6F19"/>
    <w:rsid w:val="005E7588"/>
    <w:rsid w:val="005E77B7"/>
    <w:rsid w:val="005F093C"/>
    <w:rsid w:val="005F0C9E"/>
    <w:rsid w:val="005F1723"/>
    <w:rsid w:val="005F185B"/>
    <w:rsid w:val="005F1D25"/>
    <w:rsid w:val="005F374B"/>
    <w:rsid w:val="005F3B96"/>
    <w:rsid w:val="005F3F4F"/>
    <w:rsid w:val="005F40D2"/>
    <w:rsid w:val="005F4851"/>
    <w:rsid w:val="005F4F1E"/>
    <w:rsid w:val="005F5750"/>
    <w:rsid w:val="005F6358"/>
    <w:rsid w:val="005F671D"/>
    <w:rsid w:val="00600459"/>
    <w:rsid w:val="0060068E"/>
    <w:rsid w:val="00600DE5"/>
    <w:rsid w:val="00600EBE"/>
    <w:rsid w:val="00600FDE"/>
    <w:rsid w:val="00601A6A"/>
    <w:rsid w:val="00602118"/>
    <w:rsid w:val="00603442"/>
    <w:rsid w:val="00605823"/>
    <w:rsid w:val="00606177"/>
    <w:rsid w:val="0060638C"/>
    <w:rsid w:val="006063D3"/>
    <w:rsid w:val="00606D58"/>
    <w:rsid w:val="0060703B"/>
    <w:rsid w:val="0060753F"/>
    <w:rsid w:val="006075BC"/>
    <w:rsid w:val="006076D8"/>
    <w:rsid w:val="00607C73"/>
    <w:rsid w:val="006107AE"/>
    <w:rsid w:val="00610A44"/>
    <w:rsid w:val="00610BB7"/>
    <w:rsid w:val="00610D97"/>
    <w:rsid w:val="0061169B"/>
    <w:rsid w:val="00612254"/>
    <w:rsid w:val="0061262E"/>
    <w:rsid w:val="00612B31"/>
    <w:rsid w:val="00613444"/>
    <w:rsid w:val="006139E0"/>
    <w:rsid w:val="0061466B"/>
    <w:rsid w:val="00614A89"/>
    <w:rsid w:val="0061620E"/>
    <w:rsid w:val="00617191"/>
    <w:rsid w:val="00617A64"/>
    <w:rsid w:val="00617AD5"/>
    <w:rsid w:val="006207DD"/>
    <w:rsid w:val="00620CCE"/>
    <w:rsid w:val="00621D48"/>
    <w:rsid w:val="0062202C"/>
    <w:rsid w:val="006222C2"/>
    <w:rsid w:val="006222DE"/>
    <w:rsid w:val="006229A7"/>
    <w:rsid w:val="00623981"/>
    <w:rsid w:val="00623EC2"/>
    <w:rsid w:val="00624FDC"/>
    <w:rsid w:val="00625121"/>
    <w:rsid w:val="006254EB"/>
    <w:rsid w:val="00626339"/>
    <w:rsid w:val="00627768"/>
    <w:rsid w:val="00630801"/>
    <w:rsid w:val="00630CFB"/>
    <w:rsid w:val="0063101D"/>
    <w:rsid w:val="00631093"/>
    <w:rsid w:val="00631FB6"/>
    <w:rsid w:val="00632B06"/>
    <w:rsid w:val="00633097"/>
    <w:rsid w:val="006337F9"/>
    <w:rsid w:val="00633F9F"/>
    <w:rsid w:val="0063418D"/>
    <w:rsid w:val="00634330"/>
    <w:rsid w:val="00634800"/>
    <w:rsid w:val="0063537D"/>
    <w:rsid w:val="006353D4"/>
    <w:rsid w:val="00635692"/>
    <w:rsid w:val="006356B1"/>
    <w:rsid w:val="006357E1"/>
    <w:rsid w:val="00636243"/>
    <w:rsid w:val="00636BDA"/>
    <w:rsid w:val="00636C86"/>
    <w:rsid w:val="00637066"/>
    <w:rsid w:val="0063774D"/>
    <w:rsid w:val="0064063F"/>
    <w:rsid w:val="00640B56"/>
    <w:rsid w:val="00640EFF"/>
    <w:rsid w:val="00641743"/>
    <w:rsid w:val="00641A72"/>
    <w:rsid w:val="00641AA2"/>
    <w:rsid w:val="006421EF"/>
    <w:rsid w:val="00642983"/>
    <w:rsid w:val="00643130"/>
    <w:rsid w:val="006434E0"/>
    <w:rsid w:val="00643844"/>
    <w:rsid w:val="006438F6"/>
    <w:rsid w:val="00643DE0"/>
    <w:rsid w:val="00644074"/>
    <w:rsid w:val="00644278"/>
    <w:rsid w:val="00645621"/>
    <w:rsid w:val="00645881"/>
    <w:rsid w:val="00646308"/>
    <w:rsid w:val="00646AD1"/>
    <w:rsid w:val="00646B22"/>
    <w:rsid w:val="00646E61"/>
    <w:rsid w:val="00647BE5"/>
    <w:rsid w:val="00647F34"/>
    <w:rsid w:val="006500BD"/>
    <w:rsid w:val="00650DBB"/>
    <w:rsid w:val="00650FFB"/>
    <w:rsid w:val="0065114C"/>
    <w:rsid w:val="006520F2"/>
    <w:rsid w:val="00652552"/>
    <w:rsid w:val="0065274D"/>
    <w:rsid w:val="00652D9B"/>
    <w:rsid w:val="00653345"/>
    <w:rsid w:val="006535DE"/>
    <w:rsid w:val="0065405C"/>
    <w:rsid w:val="006544FA"/>
    <w:rsid w:val="006556E8"/>
    <w:rsid w:val="00656102"/>
    <w:rsid w:val="006569FD"/>
    <w:rsid w:val="00656C2A"/>
    <w:rsid w:val="00657168"/>
    <w:rsid w:val="00657BB0"/>
    <w:rsid w:val="00657C7B"/>
    <w:rsid w:val="006600D4"/>
    <w:rsid w:val="006609D4"/>
    <w:rsid w:val="00660EA2"/>
    <w:rsid w:val="0066109E"/>
    <w:rsid w:val="0066112D"/>
    <w:rsid w:val="006614DF"/>
    <w:rsid w:val="0066162C"/>
    <w:rsid w:val="00661D8B"/>
    <w:rsid w:val="006622D1"/>
    <w:rsid w:val="00662BE8"/>
    <w:rsid w:val="00662C9C"/>
    <w:rsid w:val="00663421"/>
    <w:rsid w:val="00663688"/>
    <w:rsid w:val="00663B9D"/>
    <w:rsid w:val="00663DD0"/>
    <w:rsid w:val="00664275"/>
    <w:rsid w:val="00664865"/>
    <w:rsid w:val="006648E3"/>
    <w:rsid w:val="00665380"/>
    <w:rsid w:val="00665F8F"/>
    <w:rsid w:val="00666509"/>
    <w:rsid w:val="00667006"/>
    <w:rsid w:val="006676A7"/>
    <w:rsid w:val="00671074"/>
    <w:rsid w:val="00671437"/>
    <w:rsid w:val="00671539"/>
    <w:rsid w:val="00671794"/>
    <w:rsid w:val="00671874"/>
    <w:rsid w:val="00671AD3"/>
    <w:rsid w:val="00671CB0"/>
    <w:rsid w:val="00672BFC"/>
    <w:rsid w:val="00672EFE"/>
    <w:rsid w:val="00673980"/>
    <w:rsid w:val="006740BF"/>
    <w:rsid w:val="00675105"/>
    <w:rsid w:val="00675618"/>
    <w:rsid w:val="00676924"/>
    <w:rsid w:val="006770A1"/>
    <w:rsid w:val="006775B0"/>
    <w:rsid w:val="006775C0"/>
    <w:rsid w:val="006777A1"/>
    <w:rsid w:val="00680F51"/>
    <w:rsid w:val="00681059"/>
    <w:rsid w:val="00681487"/>
    <w:rsid w:val="00681ED8"/>
    <w:rsid w:val="006822F3"/>
    <w:rsid w:val="006832A0"/>
    <w:rsid w:val="006832BA"/>
    <w:rsid w:val="00683325"/>
    <w:rsid w:val="00683AA7"/>
    <w:rsid w:val="00683B2F"/>
    <w:rsid w:val="0068400D"/>
    <w:rsid w:val="0068403C"/>
    <w:rsid w:val="0068436E"/>
    <w:rsid w:val="00684C39"/>
    <w:rsid w:val="006859E1"/>
    <w:rsid w:val="00685B39"/>
    <w:rsid w:val="0068688F"/>
    <w:rsid w:val="00687208"/>
    <w:rsid w:val="00687505"/>
    <w:rsid w:val="00687F48"/>
    <w:rsid w:val="00690263"/>
    <w:rsid w:val="00690D23"/>
    <w:rsid w:val="00690D98"/>
    <w:rsid w:val="00691245"/>
    <w:rsid w:val="006912B7"/>
    <w:rsid w:val="006918B7"/>
    <w:rsid w:val="0069190D"/>
    <w:rsid w:val="00692325"/>
    <w:rsid w:val="00693175"/>
    <w:rsid w:val="0069357B"/>
    <w:rsid w:val="006936A9"/>
    <w:rsid w:val="00693B0A"/>
    <w:rsid w:val="00693B20"/>
    <w:rsid w:val="00693BE4"/>
    <w:rsid w:val="0069413D"/>
    <w:rsid w:val="006943E2"/>
    <w:rsid w:val="00695537"/>
    <w:rsid w:val="00695B40"/>
    <w:rsid w:val="00695E56"/>
    <w:rsid w:val="00696369"/>
    <w:rsid w:val="006967F8"/>
    <w:rsid w:val="00696AB7"/>
    <w:rsid w:val="00697865"/>
    <w:rsid w:val="00697DBA"/>
    <w:rsid w:val="006A0141"/>
    <w:rsid w:val="006A015D"/>
    <w:rsid w:val="006A065C"/>
    <w:rsid w:val="006A11B1"/>
    <w:rsid w:val="006A133A"/>
    <w:rsid w:val="006A19A0"/>
    <w:rsid w:val="006A270A"/>
    <w:rsid w:val="006A334F"/>
    <w:rsid w:val="006A34AE"/>
    <w:rsid w:val="006A3759"/>
    <w:rsid w:val="006A3FDB"/>
    <w:rsid w:val="006A58BC"/>
    <w:rsid w:val="006A58DF"/>
    <w:rsid w:val="006A5ECE"/>
    <w:rsid w:val="006A60CB"/>
    <w:rsid w:val="006A6F7D"/>
    <w:rsid w:val="006B0631"/>
    <w:rsid w:val="006B0809"/>
    <w:rsid w:val="006B1F2A"/>
    <w:rsid w:val="006B34AD"/>
    <w:rsid w:val="006B34D0"/>
    <w:rsid w:val="006B3F65"/>
    <w:rsid w:val="006B4CC6"/>
    <w:rsid w:val="006B4DDE"/>
    <w:rsid w:val="006B4E79"/>
    <w:rsid w:val="006B52A9"/>
    <w:rsid w:val="006B5FCB"/>
    <w:rsid w:val="006B777D"/>
    <w:rsid w:val="006B783F"/>
    <w:rsid w:val="006B7E7F"/>
    <w:rsid w:val="006C026F"/>
    <w:rsid w:val="006C0345"/>
    <w:rsid w:val="006C03FF"/>
    <w:rsid w:val="006C1299"/>
    <w:rsid w:val="006C1E05"/>
    <w:rsid w:val="006C2B7C"/>
    <w:rsid w:val="006C3142"/>
    <w:rsid w:val="006C4400"/>
    <w:rsid w:val="006C4750"/>
    <w:rsid w:val="006C4922"/>
    <w:rsid w:val="006C4E29"/>
    <w:rsid w:val="006C54A3"/>
    <w:rsid w:val="006C5B52"/>
    <w:rsid w:val="006C627D"/>
    <w:rsid w:val="006C6681"/>
    <w:rsid w:val="006C7C54"/>
    <w:rsid w:val="006C7D76"/>
    <w:rsid w:val="006C7F69"/>
    <w:rsid w:val="006D0B85"/>
    <w:rsid w:val="006D1D08"/>
    <w:rsid w:val="006D2609"/>
    <w:rsid w:val="006D297F"/>
    <w:rsid w:val="006D2A63"/>
    <w:rsid w:val="006D2FC1"/>
    <w:rsid w:val="006D3036"/>
    <w:rsid w:val="006D3C67"/>
    <w:rsid w:val="006D3DF4"/>
    <w:rsid w:val="006D4998"/>
    <w:rsid w:val="006D67E1"/>
    <w:rsid w:val="006D6BA7"/>
    <w:rsid w:val="006D7077"/>
    <w:rsid w:val="006D7491"/>
    <w:rsid w:val="006D7E75"/>
    <w:rsid w:val="006E000F"/>
    <w:rsid w:val="006E06D4"/>
    <w:rsid w:val="006E1664"/>
    <w:rsid w:val="006E1697"/>
    <w:rsid w:val="006E17C7"/>
    <w:rsid w:val="006E1E1B"/>
    <w:rsid w:val="006E2C4C"/>
    <w:rsid w:val="006E301A"/>
    <w:rsid w:val="006E31C3"/>
    <w:rsid w:val="006E3E87"/>
    <w:rsid w:val="006E3F8A"/>
    <w:rsid w:val="006E3FFD"/>
    <w:rsid w:val="006E4E0F"/>
    <w:rsid w:val="006E56EC"/>
    <w:rsid w:val="006E5726"/>
    <w:rsid w:val="006E682B"/>
    <w:rsid w:val="006E7007"/>
    <w:rsid w:val="006F076F"/>
    <w:rsid w:val="006F0AAD"/>
    <w:rsid w:val="006F2033"/>
    <w:rsid w:val="006F267C"/>
    <w:rsid w:val="006F2F15"/>
    <w:rsid w:val="006F304D"/>
    <w:rsid w:val="006F30BA"/>
    <w:rsid w:val="006F3221"/>
    <w:rsid w:val="006F397F"/>
    <w:rsid w:val="006F42DF"/>
    <w:rsid w:val="006F4620"/>
    <w:rsid w:val="006F4627"/>
    <w:rsid w:val="006F5229"/>
    <w:rsid w:val="006F678A"/>
    <w:rsid w:val="006F6EC9"/>
    <w:rsid w:val="006F7620"/>
    <w:rsid w:val="006F7A35"/>
    <w:rsid w:val="006F7D02"/>
    <w:rsid w:val="006F7D7C"/>
    <w:rsid w:val="006F7F47"/>
    <w:rsid w:val="0070022E"/>
    <w:rsid w:val="007005E1"/>
    <w:rsid w:val="00700851"/>
    <w:rsid w:val="00700B05"/>
    <w:rsid w:val="007012F0"/>
    <w:rsid w:val="00701406"/>
    <w:rsid w:val="00701791"/>
    <w:rsid w:val="007038EA"/>
    <w:rsid w:val="00703A24"/>
    <w:rsid w:val="00704243"/>
    <w:rsid w:val="007042CF"/>
    <w:rsid w:val="00704ABE"/>
    <w:rsid w:val="00704E6B"/>
    <w:rsid w:val="00705139"/>
    <w:rsid w:val="007052DF"/>
    <w:rsid w:val="00706142"/>
    <w:rsid w:val="00706A75"/>
    <w:rsid w:val="00706C5E"/>
    <w:rsid w:val="0071003C"/>
    <w:rsid w:val="007108F7"/>
    <w:rsid w:val="007109C0"/>
    <w:rsid w:val="00710CE0"/>
    <w:rsid w:val="00710EEF"/>
    <w:rsid w:val="0071120A"/>
    <w:rsid w:val="007117DA"/>
    <w:rsid w:val="00711C6B"/>
    <w:rsid w:val="00712151"/>
    <w:rsid w:val="007129C1"/>
    <w:rsid w:val="007132A3"/>
    <w:rsid w:val="00713780"/>
    <w:rsid w:val="00713F44"/>
    <w:rsid w:val="00713F7A"/>
    <w:rsid w:val="0071417F"/>
    <w:rsid w:val="00714FFB"/>
    <w:rsid w:val="007153CE"/>
    <w:rsid w:val="007164F2"/>
    <w:rsid w:val="00716763"/>
    <w:rsid w:val="007174C4"/>
    <w:rsid w:val="00717F82"/>
    <w:rsid w:val="00720510"/>
    <w:rsid w:val="0072103E"/>
    <w:rsid w:val="007210C7"/>
    <w:rsid w:val="007215A6"/>
    <w:rsid w:val="00721770"/>
    <w:rsid w:val="007219AD"/>
    <w:rsid w:val="00721C10"/>
    <w:rsid w:val="007224A6"/>
    <w:rsid w:val="007229BE"/>
    <w:rsid w:val="00722C54"/>
    <w:rsid w:val="0072317C"/>
    <w:rsid w:val="0072331F"/>
    <w:rsid w:val="00723555"/>
    <w:rsid w:val="0072417F"/>
    <w:rsid w:val="00724A22"/>
    <w:rsid w:val="00724E2D"/>
    <w:rsid w:val="00725F3E"/>
    <w:rsid w:val="007260E8"/>
    <w:rsid w:val="00726191"/>
    <w:rsid w:val="00727B9A"/>
    <w:rsid w:val="00730248"/>
    <w:rsid w:val="00730861"/>
    <w:rsid w:val="00730E9A"/>
    <w:rsid w:val="00731A11"/>
    <w:rsid w:val="00732928"/>
    <w:rsid w:val="007330B8"/>
    <w:rsid w:val="00733996"/>
    <w:rsid w:val="00734C7B"/>
    <w:rsid w:val="0073546D"/>
    <w:rsid w:val="00735BEE"/>
    <w:rsid w:val="0073640B"/>
    <w:rsid w:val="00736CD1"/>
    <w:rsid w:val="007407BB"/>
    <w:rsid w:val="00741E37"/>
    <w:rsid w:val="00742340"/>
    <w:rsid w:val="0074268D"/>
    <w:rsid w:val="0074351D"/>
    <w:rsid w:val="00743747"/>
    <w:rsid w:val="007442B4"/>
    <w:rsid w:val="007452C4"/>
    <w:rsid w:val="00745395"/>
    <w:rsid w:val="00745D08"/>
    <w:rsid w:val="00745E34"/>
    <w:rsid w:val="00746195"/>
    <w:rsid w:val="00746816"/>
    <w:rsid w:val="00746CCF"/>
    <w:rsid w:val="007476CE"/>
    <w:rsid w:val="00747C3F"/>
    <w:rsid w:val="00747EAA"/>
    <w:rsid w:val="007506E7"/>
    <w:rsid w:val="007509D4"/>
    <w:rsid w:val="00750DD6"/>
    <w:rsid w:val="00750F4E"/>
    <w:rsid w:val="007512D5"/>
    <w:rsid w:val="00751482"/>
    <w:rsid w:val="00751A1C"/>
    <w:rsid w:val="00751CBA"/>
    <w:rsid w:val="00752478"/>
    <w:rsid w:val="00752565"/>
    <w:rsid w:val="007525E1"/>
    <w:rsid w:val="00752B5E"/>
    <w:rsid w:val="00753805"/>
    <w:rsid w:val="00754135"/>
    <w:rsid w:val="007544E5"/>
    <w:rsid w:val="00754CD2"/>
    <w:rsid w:val="00754D4A"/>
    <w:rsid w:val="00755C12"/>
    <w:rsid w:val="0075644D"/>
    <w:rsid w:val="007568C8"/>
    <w:rsid w:val="00756914"/>
    <w:rsid w:val="00756FCA"/>
    <w:rsid w:val="00757114"/>
    <w:rsid w:val="00757A66"/>
    <w:rsid w:val="0076273C"/>
    <w:rsid w:val="007631B2"/>
    <w:rsid w:val="0076347E"/>
    <w:rsid w:val="0076444B"/>
    <w:rsid w:val="0076490A"/>
    <w:rsid w:val="007660F5"/>
    <w:rsid w:val="007661EA"/>
    <w:rsid w:val="007663C9"/>
    <w:rsid w:val="0076776A"/>
    <w:rsid w:val="00767E0C"/>
    <w:rsid w:val="00770DA3"/>
    <w:rsid w:val="00770E5C"/>
    <w:rsid w:val="00770EE1"/>
    <w:rsid w:val="00771198"/>
    <w:rsid w:val="00771B4C"/>
    <w:rsid w:val="00772736"/>
    <w:rsid w:val="0077290D"/>
    <w:rsid w:val="007735F0"/>
    <w:rsid w:val="00773B46"/>
    <w:rsid w:val="00774126"/>
    <w:rsid w:val="0077419A"/>
    <w:rsid w:val="0077484C"/>
    <w:rsid w:val="00774C9C"/>
    <w:rsid w:val="0077545D"/>
    <w:rsid w:val="00775E48"/>
    <w:rsid w:val="0077664D"/>
    <w:rsid w:val="00776755"/>
    <w:rsid w:val="00776E2B"/>
    <w:rsid w:val="007805BE"/>
    <w:rsid w:val="00780AE0"/>
    <w:rsid w:val="00780CD8"/>
    <w:rsid w:val="00780CFF"/>
    <w:rsid w:val="007814D2"/>
    <w:rsid w:val="00781595"/>
    <w:rsid w:val="00782429"/>
    <w:rsid w:val="00782768"/>
    <w:rsid w:val="00782D80"/>
    <w:rsid w:val="00782EDF"/>
    <w:rsid w:val="007831F8"/>
    <w:rsid w:val="0078321A"/>
    <w:rsid w:val="007844FD"/>
    <w:rsid w:val="007845C6"/>
    <w:rsid w:val="00784D44"/>
    <w:rsid w:val="007851E4"/>
    <w:rsid w:val="00785319"/>
    <w:rsid w:val="007857EE"/>
    <w:rsid w:val="00785869"/>
    <w:rsid w:val="00786CAE"/>
    <w:rsid w:val="00786E4B"/>
    <w:rsid w:val="0078708E"/>
    <w:rsid w:val="0078750C"/>
    <w:rsid w:val="007902D2"/>
    <w:rsid w:val="0079033B"/>
    <w:rsid w:val="0079066C"/>
    <w:rsid w:val="00790FC0"/>
    <w:rsid w:val="007917FD"/>
    <w:rsid w:val="0079218E"/>
    <w:rsid w:val="0079378C"/>
    <w:rsid w:val="00793F27"/>
    <w:rsid w:val="007941DF"/>
    <w:rsid w:val="00794330"/>
    <w:rsid w:val="007944E6"/>
    <w:rsid w:val="00794B1B"/>
    <w:rsid w:val="0079508B"/>
    <w:rsid w:val="00795397"/>
    <w:rsid w:val="007963CE"/>
    <w:rsid w:val="00796706"/>
    <w:rsid w:val="00796D00"/>
    <w:rsid w:val="00796DD5"/>
    <w:rsid w:val="00797487"/>
    <w:rsid w:val="007A0754"/>
    <w:rsid w:val="007A095F"/>
    <w:rsid w:val="007A0AD8"/>
    <w:rsid w:val="007A0C73"/>
    <w:rsid w:val="007A0EF2"/>
    <w:rsid w:val="007A1119"/>
    <w:rsid w:val="007A15B3"/>
    <w:rsid w:val="007A1AE0"/>
    <w:rsid w:val="007A1D47"/>
    <w:rsid w:val="007A2265"/>
    <w:rsid w:val="007A2654"/>
    <w:rsid w:val="007A2F46"/>
    <w:rsid w:val="007A4062"/>
    <w:rsid w:val="007A47FC"/>
    <w:rsid w:val="007A48BA"/>
    <w:rsid w:val="007A4B50"/>
    <w:rsid w:val="007A522C"/>
    <w:rsid w:val="007A6B7D"/>
    <w:rsid w:val="007A6E96"/>
    <w:rsid w:val="007A743A"/>
    <w:rsid w:val="007A767B"/>
    <w:rsid w:val="007B0307"/>
    <w:rsid w:val="007B06F5"/>
    <w:rsid w:val="007B1291"/>
    <w:rsid w:val="007B1578"/>
    <w:rsid w:val="007B1799"/>
    <w:rsid w:val="007B50E5"/>
    <w:rsid w:val="007B5456"/>
    <w:rsid w:val="007B59F3"/>
    <w:rsid w:val="007B6453"/>
    <w:rsid w:val="007B6EF3"/>
    <w:rsid w:val="007C002C"/>
    <w:rsid w:val="007C05DE"/>
    <w:rsid w:val="007C1583"/>
    <w:rsid w:val="007C18ED"/>
    <w:rsid w:val="007C19DF"/>
    <w:rsid w:val="007C1C61"/>
    <w:rsid w:val="007C233E"/>
    <w:rsid w:val="007C25A0"/>
    <w:rsid w:val="007C30FC"/>
    <w:rsid w:val="007C33F8"/>
    <w:rsid w:val="007C3732"/>
    <w:rsid w:val="007C3D17"/>
    <w:rsid w:val="007C41CA"/>
    <w:rsid w:val="007C4384"/>
    <w:rsid w:val="007C47BC"/>
    <w:rsid w:val="007C4C12"/>
    <w:rsid w:val="007C4D20"/>
    <w:rsid w:val="007C5635"/>
    <w:rsid w:val="007C5C64"/>
    <w:rsid w:val="007C5E48"/>
    <w:rsid w:val="007C61F5"/>
    <w:rsid w:val="007C62E6"/>
    <w:rsid w:val="007C6E97"/>
    <w:rsid w:val="007C7AEB"/>
    <w:rsid w:val="007D0049"/>
    <w:rsid w:val="007D059C"/>
    <w:rsid w:val="007D0685"/>
    <w:rsid w:val="007D068A"/>
    <w:rsid w:val="007D0E91"/>
    <w:rsid w:val="007D0E9A"/>
    <w:rsid w:val="007D1399"/>
    <w:rsid w:val="007D1505"/>
    <w:rsid w:val="007D1843"/>
    <w:rsid w:val="007D1DA5"/>
    <w:rsid w:val="007D23A0"/>
    <w:rsid w:val="007D2A57"/>
    <w:rsid w:val="007D32FA"/>
    <w:rsid w:val="007D4638"/>
    <w:rsid w:val="007D4FE8"/>
    <w:rsid w:val="007D55A2"/>
    <w:rsid w:val="007D5810"/>
    <w:rsid w:val="007D6C1C"/>
    <w:rsid w:val="007D6DF9"/>
    <w:rsid w:val="007D6F0D"/>
    <w:rsid w:val="007D7355"/>
    <w:rsid w:val="007D7C97"/>
    <w:rsid w:val="007E036C"/>
    <w:rsid w:val="007E0634"/>
    <w:rsid w:val="007E21DF"/>
    <w:rsid w:val="007E2A3B"/>
    <w:rsid w:val="007E3660"/>
    <w:rsid w:val="007E3E30"/>
    <w:rsid w:val="007E3FFA"/>
    <w:rsid w:val="007E4DE7"/>
    <w:rsid w:val="007E4F3F"/>
    <w:rsid w:val="007E4F48"/>
    <w:rsid w:val="007E571D"/>
    <w:rsid w:val="007E59DF"/>
    <w:rsid w:val="007E6A01"/>
    <w:rsid w:val="007E6A4B"/>
    <w:rsid w:val="007E6C4E"/>
    <w:rsid w:val="007E6D50"/>
    <w:rsid w:val="007E6E4A"/>
    <w:rsid w:val="007E7755"/>
    <w:rsid w:val="007E79DD"/>
    <w:rsid w:val="007F0615"/>
    <w:rsid w:val="007F07DB"/>
    <w:rsid w:val="007F0851"/>
    <w:rsid w:val="007F138D"/>
    <w:rsid w:val="007F1651"/>
    <w:rsid w:val="007F1975"/>
    <w:rsid w:val="007F24D0"/>
    <w:rsid w:val="007F2587"/>
    <w:rsid w:val="007F3D09"/>
    <w:rsid w:val="007F547C"/>
    <w:rsid w:val="007F5617"/>
    <w:rsid w:val="007F5837"/>
    <w:rsid w:val="007F61E3"/>
    <w:rsid w:val="007F62C3"/>
    <w:rsid w:val="007F6CA7"/>
    <w:rsid w:val="007F7048"/>
    <w:rsid w:val="008002CE"/>
    <w:rsid w:val="00800857"/>
    <w:rsid w:val="00801C49"/>
    <w:rsid w:val="00802096"/>
    <w:rsid w:val="008029CF"/>
    <w:rsid w:val="00803846"/>
    <w:rsid w:val="00803FF9"/>
    <w:rsid w:val="00804564"/>
    <w:rsid w:val="00804BF4"/>
    <w:rsid w:val="00804DC1"/>
    <w:rsid w:val="0080516F"/>
    <w:rsid w:val="00805633"/>
    <w:rsid w:val="008067E7"/>
    <w:rsid w:val="00806801"/>
    <w:rsid w:val="008070B4"/>
    <w:rsid w:val="0081007E"/>
    <w:rsid w:val="00810365"/>
    <w:rsid w:val="00810713"/>
    <w:rsid w:val="00811360"/>
    <w:rsid w:val="00811749"/>
    <w:rsid w:val="00811DDA"/>
    <w:rsid w:val="00811F21"/>
    <w:rsid w:val="008129DD"/>
    <w:rsid w:val="00812C1E"/>
    <w:rsid w:val="00812FC4"/>
    <w:rsid w:val="0081332D"/>
    <w:rsid w:val="00814BFD"/>
    <w:rsid w:val="008158D2"/>
    <w:rsid w:val="008158FE"/>
    <w:rsid w:val="00815B23"/>
    <w:rsid w:val="008162AC"/>
    <w:rsid w:val="00816F13"/>
    <w:rsid w:val="00817C0C"/>
    <w:rsid w:val="00817D89"/>
    <w:rsid w:val="00817FAD"/>
    <w:rsid w:val="00820467"/>
    <w:rsid w:val="00820782"/>
    <w:rsid w:val="00820E34"/>
    <w:rsid w:val="008212D0"/>
    <w:rsid w:val="00821E97"/>
    <w:rsid w:val="00822EC9"/>
    <w:rsid w:val="0082590D"/>
    <w:rsid w:val="00826B5F"/>
    <w:rsid w:val="00826C70"/>
    <w:rsid w:val="00826E75"/>
    <w:rsid w:val="00827C54"/>
    <w:rsid w:val="00830297"/>
    <w:rsid w:val="00830E5D"/>
    <w:rsid w:val="00831E24"/>
    <w:rsid w:val="0083255F"/>
    <w:rsid w:val="008339FF"/>
    <w:rsid w:val="008348E6"/>
    <w:rsid w:val="00835B9D"/>
    <w:rsid w:val="00836E62"/>
    <w:rsid w:val="008376A2"/>
    <w:rsid w:val="00840552"/>
    <w:rsid w:val="00841B7E"/>
    <w:rsid w:val="00842535"/>
    <w:rsid w:val="008425C6"/>
    <w:rsid w:val="008428A8"/>
    <w:rsid w:val="008429E8"/>
    <w:rsid w:val="00842C9A"/>
    <w:rsid w:val="00843712"/>
    <w:rsid w:val="00843FB1"/>
    <w:rsid w:val="00844169"/>
    <w:rsid w:val="0084471B"/>
    <w:rsid w:val="0084533F"/>
    <w:rsid w:val="00845F0B"/>
    <w:rsid w:val="008464DE"/>
    <w:rsid w:val="0084656E"/>
    <w:rsid w:val="00846D17"/>
    <w:rsid w:val="00846DF5"/>
    <w:rsid w:val="00847543"/>
    <w:rsid w:val="00847D43"/>
    <w:rsid w:val="0085038F"/>
    <w:rsid w:val="00850FA5"/>
    <w:rsid w:val="008514A5"/>
    <w:rsid w:val="0085244C"/>
    <w:rsid w:val="0085281F"/>
    <w:rsid w:val="00852B07"/>
    <w:rsid w:val="00852E90"/>
    <w:rsid w:val="008538B6"/>
    <w:rsid w:val="008539E2"/>
    <w:rsid w:val="00853F36"/>
    <w:rsid w:val="00854043"/>
    <w:rsid w:val="008556C8"/>
    <w:rsid w:val="00855E0B"/>
    <w:rsid w:val="008560ED"/>
    <w:rsid w:val="0086070A"/>
    <w:rsid w:val="00861016"/>
    <w:rsid w:val="0086169B"/>
    <w:rsid w:val="00861C4D"/>
    <w:rsid w:val="00861F69"/>
    <w:rsid w:val="00862087"/>
    <w:rsid w:val="00862852"/>
    <w:rsid w:val="00862A7F"/>
    <w:rsid w:val="00862D25"/>
    <w:rsid w:val="0086347A"/>
    <w:rsid w:val="00863D7A"/>
    <w:rsid w:val="008640CC"/>
    <w:rsid w:val="00864186"/>
    <w:rsid w:val="00864CAF"/>
    <w:rsid w:val="008658AE"/>
    <w:rsid w:val="008659C7"/>
    <w:rsid w:val="00865C6E"/>
    <w:rsid w:val="00866300"/>
    <w:rsid w:val="00866745"/>
    <w:rsid w:val="008669B5"/>
    <w:rsid w:val="008670F8"/>
    <w:rsid w:val="008673D3"/>
    <w:rsid w:val="00867D16"/>
    <w:rsid w:val="00871AFD"/>
    <w:rsid w:val="00871C4A"/>
    <w:rsid w:val="00871EAA"/>
    <w:rsid w:val="00872588"/>
    <w:rsid w:val="008728FE"/>
    <w:rsid w:val="008733B2"/>
    <w:rsid w:val="00874C28"/>
    <w:rsid w:val="00874F15"/>
    <w:rsid w:val="00875CF7"/>
    <w:rsid w:val="00875D53"/>
    <w:rsid w:val="00876677"/>
    <w:rsid w:val="00877431"/>
    <w:rsid w:val="008777C2"/>
    <w:rsid w:val="008778E1"/>
    <w:rsid w:val="00877AB4"/>
    <w:rsid w:val="00877C66"/>
    <w:rsid w:val="00880FE4"/>
    <w:rsid w:val="00881D48"/>
    <w:rsid w:val="00882DFD"/>
    <w:rsid w:val="00882F1F"/>
    <w:rsid w:val="008831FE"/>
    <w:rsid w:val="00883D7C"/>
    <w:rsid w:val="0088478A"/>
    <w:rsid w:val="00884BA5"/>
    <w:rsid w:val="00885A51"/>
    <w:rsid w:val="00885B9E"/>
    <w:rsid w:val="00885D16"/>
    <w:rsid w:val="00885EC4"/>
    <w:rsid w:val="008862D9"/>
    <w:rsid w:val="008866A5"/>
    <w:rsid w:val="00887A46"/>
    <w:rsid w:val="00887BFE"/>
    <w:rsid w:val="00890AD9"/>
    <w:rsid w:val="00890E2D"/>
    <w:rsid w:val="00891579"/>
    <w:rsid w:val="008915CD"/>
    <w:rsid w:val="00891A9B"/>
    <w:rsid w:val="00892263"/>
    <w:rsid w:val="00892CDE"/>
    <w:rsid w:val="00893625"/>
    <w:rsid w:val="00893D4D"/>
    <w:rsid w:val="00893E59"/>
    <w:rsid w:val="00893FD8"/>
    <w:rsid w:val="008940A4"/>
    <w:rsid w:val="00894CDB"/>
    <w:rsid w:val="008951ED"/>
    <w:rsid w:val="0089647D"/>
    <w:rsid w:val="0089681B"/>
    <w:rsid w:val="008A0970"/>
    <w:rsid w:val="008A1510"/>
    <w:rsid w:val="008A1AAC"/>
    <w:rsid w:val="008A1E10"/>
    <w:rsid w:val="008A276D"/>
    <w:rsid w:val="008A311D"/>
    <w:rsid w:val="008A3557"/>
    <w:rsid w:val="008A3740"/>
    <w:rsid w:val="008A4C5C"/>
    <w:rsid w:val="008A4CD8"/>
    <w:rsid w:val="008A4E37"/>
    <w:rsid w:val="008A507C"/>
    <w:rsid w:val="008A53F4"/>
    <w:rsid w:val="008A56CF"/>
    <w:rsid w:val="008A601D"/>
    <w:rsid w:val="008A6382"/>
    <w:rsid w:val="008A6624"/>
    <w:rsid w:val="008A6AA2"/>
    <w:rsid w:val="008A6C84"/>
    <w:rsid w:val="008A6EE4"/>
    <w:rsid w:val="008A75AD"/>
    <w:rsid w:val="008A789B"/>
    <w:rsid w:val="008A7EF0"/>
    <w:rsid w:val="008B004D"/>
    <w:rsid w:val="008B010E"/>
    <w:rsid w:val="008B0277"/>
    <w:rsid w:val="008B04A9"/>
    <w:rsid w:val="008B0CA8"/>
    <w:rsid w:val="008B12C5"/>
    <w:rsid w:val="008B2E38"/>
    <w:rsid w:val="008B393B"/>
    <w:rsid w:val="008B3CD7"/>
    <w:rsid w:val="008B4E31"/>
    <w:rsid w:val="008B538D"/>
    <w:rsid w:val="008B53DB"/>
    <w:rsid w:val="008B558D"/>
    <w:rsid w:val="008B6244"/>
    <w:rsid w:val="008B65B1"/>
    <w:rsid w:val="008B6713"/>
    <w:rsid w:val="008B6EBF"/>
    <w:rsid w:val="008B7530"/>
    <w:rsid w:val="008B797C"/>
    <w:rsid w:val="008B7C6C"/>
    <w:rsid w:val="008C0AA0"/>
    <w:rsid w:val="008C0F62"/>
    <w:rsid w:val="008C1898"/>
    <w:rsid w:val="008C1BBA"/>
    <w:rsid w:val="008C2086"/>
    <w:rsid w:val="008C222B"/>
    <w:rsid w:val="008C27A8"/>
    <w:rsid w:val="008C3FF5"/>
    <w:rsid w:val="008C46BC"/>
    <w:rsid w:val="008C4D86"/>
    <w:rsid w:val="008C6DCC"/>
    <w:rsid w:val="008C71C4"/>
    <w:rsid w:val="008C75A4"/>
    <w:rsid w:val="008C7E64"/>
    <w:rsid w:val="008C7EC5"/>
    <w:rsid w:val="008D0096"/>
    <w:rsid w:val="008D08BF"/>
    <w:rsid w:val="008D118D"/>
    <w:rsid w:val="008D1592"/>
    <w:rsid w:val="008D1B53"/>
    <w:rsid w:val="008D21CF"/>
    <w:rsid w:val="008D2793"/>
    <w:rsid w:val="008D31A8"/>
    <w:rsid w:val="008D3F55"/>
    <w:rsid w:val="008D43C7"/>
    <w:rsid w:val="008D4CFA"/>
    <w:rsid w:val="008D632F"/>
    <w:rsid w:val="008D743F"/>
    <w:rsid w:val="008E0080"/>
    <w:rsid w:val="008E2B04"/>
    <w:rsid w:val="008E2FBC"/>
    <w:rsid w:val="008E40E4"/>
    <w:rsid w:val="008E419B"/>
    <w:rsid w:val="008E420E"/>
    <w:rsid w:val="008E4CCC"/>
    <w:rsid w:val="008E4E15"/>
    <w:rsid w:val="008E69CC"/>
    <w:rsid w:val="008E6BA6"/>
    <w:rsid w:val="008E6CDD"/>
    <w:rsid w:val="008E7484"/>
    <w:rsid w:val="008F0519"/>
    <w:rsid w:val="008F068F"/>
    <w:rsid w:val="008F0731"/>
    <w:rsid w:val="008F07B3"/>
    <w:rsid w:val="008F19EE"/>
    <w:rsid w:val="008F1E05"/>
    <w:rsid w:val="008F271F"/>
    <w:rsid w:val="008F335B"/>
    <w:rsid w:val="008F3D6F"/>
    <w:rsid w:val="008F3F87"/>
    <w:rsid w:val="008F42CB"/>
    <w:rsid w:val="008F447D"/>
    <w:rsid w:val="008F4A00"/>
    <w:rsid w:val="008F4A9C"/>
    <w:rsid w:val="008F518D"/>
    <w:rsid w:val="008F567D"/>
    <w:rsid w:val="008F584B"/>
    <w:rsid w:val="008F5A88"/>
    <w:rsid w:val="008F6265"/>
    <w:rsid w:val="008F65CB"/>
    <w:rsid w:val="008F750D"/>
    <w:rsid w:val="008F75C3"/>
    <w:rsid w:val="008F77F1"/>
    <w:rsid w:val="008F7DA0"/>
    <w:rsid w:val="00900000"/>
    <w:rsid w:val="00900D51"/>
    <w:rsid w:val="00900E8B"/>
    <w:rsid w:val="00901272"/>
    <w:rsid w:val="0090132D"/>
    <w:rsid w:val="00901448"/>
    <w:rsid w:val="0090156C"/>
    <w:rsid w:val="00901838"/>
    <w:rsid w:val="00901BD0"/>
    <w:rsid w:val="0090234A"/>
    <w:rsid w:val="00902B08"/>
    <w:rsid w:val="00903862"/>
    <w:rsid w:val="0090388F"/>
    <w:rsid w:val="00903E09"/>
    <w:rsid w:val="009041EA"/>
    <w:rsid w:val="00904B41"/>
    <w:rsid w:val="00904E45"/>
    <w:rsid w:val="00906520"/>
    <w:rsid w:val="00906F86"/>
    <w:rsid w:val="00907390"/>
    <w:rsid w:val="00907D2F"/>
    <w:rsid w:val="00910293"/>
    <w:rsid w:val="00910E4C"/>
    <w:rsid w:val="0091151B"/>
    <w:rsid w:val="0091295B"/>
    <w:rsid w:val="00914350"/>
    <w:rsid w:val="009143CF"/>
    <w:rsid w:val="00914473"/>
    <w:rsid w:val="009144BD"/>
    <w:rsid w:val="0091486A"/>
    <w:rsid w:val="00915DEC"/>
    <w:rsid w:val="00916A7F"/>
    <w:rsid w:val="00916F51"/>
    <w:rsid w:val="00920F66"/>
    <w:rsid w:val="00922352"/>
    <w:rsid w:val="009225BE"/>
    <w:rsid w:val="0092271F"/>
    <w:rsid w:val="00922818"/>
    <w:rsid w:val="0092286F"/>
    <w:rsid w:val="00922AC9"/>
    <w:rsid w:val="00922D2A"/>
    <w:rsid w:val="00923033"/>
    <w:rsid w:val="00923225"/>
    <w:rsid w:val="00923F04"/>
    <w:rsid w:val="009246EA"/>
    <w:rsid w:val="009255C8"/>
    <w:rsid w:val="00926D19"/>
    <w:rsid w:val="00926DBF"/>
    <w:rsid w:val="00927126"/>
    <w:rsid w:val="00930551"/>
    <w:rsid w:val="00931249"/>
    <w:rsid w:val="00931A07"/>
    <w:rsid w:val="00931E1D"/>
    <w:rsid w:val="00932011"/>
    <w:rsid w:val="009334BA"/>
    <w:rsid w:val="00933D12"/>
    <w:rsid w:val="009344C0"/>
    <w:rsid w:val="009347CB"/>
    <w:rsid w:val="0093551C"/>
    <w:rsid w:val="00936203"/>
    <w:rsid w:val="00936D62"/>
    <w:rsid w:val="00937A27"/>
    <w:rsid w:val="009405ED"/>
    <w:rsid w:val="00940948"/>
    <w:rsid w:val="00940DF5"/>
    <w:rsid w:val="009412E6"/>
    <w:rsid w:val="00941442"/>
    <w:rsid w:val="009415F2"/>
    <w:rsid w:val="00941CEF"/>
    <w:rsid w:val="009421E6"/>
    <w:rsid w:val="0094223B"/>
    <w:rsid w:val="0094249C"/>
    <w:rsid w:val="0094249E"/>
    <w:rsid w:val="00942FD6"/>
    <w:rsid w:val="00943591"/>
    <w:rsid w:val="00943D48"/>
    <w:rsid w:val="0094425A"/>
    <w:rsid w:val="009442E5"/>
    <w:rsid w:val="009448DB"/>
    <w:rsid w:val="00945517"/>
    <w:rsid w:val="0094598E"/>
    <w:rsid w:val="00945FD4"/>
    <w:rsid w:val="00946828"/>
    <w:rsid w:val="00946D8F"/>
    <w:rsid w:val="00946D9C"/>
    <w:rsid w:val="00947291"/>
    <w:rsid w:val="00947677"/>
    <w:rsid w:val="00947A5E"/>
    <w:rsid w:val="0095028D"/>
    <w:rsid w:val="00950E31"/>
    <w:rsid w:val="00950E73"/>
    <w:rsid w:val="00952037"/>
    <w:rsid w:val="00952488"/>
    <w:rsid w:val="009528CE"/>
    <w:rsid w:val="00952FEB"/>
    <w:rsid w:val="009530D6"/>
    <w:rsid w:val="00953AE2"/>
    <w:rsid w:val="00953EE1"/>
    <w:rsid w:val="009545D7"/>
    <w:rsid w:val="00954B3B"/>
    <w:rsid w:val="009556BD"/>
    <w:rsid w:val="00955B34"/>
    <w:rsid w:val="0095667D"/>
    <w:rsid w:val="00960528"/>
    <w:rsid w:val="009606B9"/>
    <w:rsid w:val="00960A97"/>
    <w:rsid w:val="009626AE"/>
    <w:rsid w:val="00962A87"/>
    <w:rsid w:val="00962D6F"/>
    <w:rsid w:val="00962F1E"/>
    <w:rsid w:val="009631AB"/>
    <w:rsid w:val="00963209"/>
    <w:rsid w:val="00963D80"/>
    <w:rsid w:val="009646FF"/>
    <w:rsid w:val="009647D1"/>
    <w:rsid w:val="009647FC"/>
    <w:rsid w:val="00964AEA"/>
    <w:rsid w:val="009650A9"/>
    <w:rsid w:val="00965262"/>
    <w:rsid w:val="00965CC8"/>
    <w:rsid w:val="00965D2F"/>
    <w:rsid w:val="00965D6A"/>
    <w:rsid w:val="009664E8"/>
    <w:rsid w:val="009666ED"/>
    <w:rsid w:val="009669FD"/>
    <w:rsid w:val="00970F7D"/>
    <w:rsid w:val="00971145"/>
    <w:rsid w:val="00971357"/>
    <w:rsid w:val="00971399"/>
    <w:rsid w:val="0097195B"/>
    <w:rsid w:val="00971FD0"/>
    <w:rsid w:val="009720A3"/>
    <w:rsid w:val="00972E62"/>
    <w:rsid w:val="00973711"/>
    <w:rsid w:val="00973BC4"/>
    <w:rsid w:val="00974EF5"/>
    <w:rsid w:val="009753CB"/>
    <w:rsid w:val="00975A66"/>
    <w:rsid w:val="00975C67"/>
    <w:rsid w:val="009762AE"/>
    <w:rsid w:val="0097767C"/>
    <w:rsid w:val="00980571"/>
    <w:rsid w:val="009806D4"/>
    <w:rsid w:val="00980D91"/>
    <w:rsid w:val="009815B7"/>
    <w:rsid w:val="009817D1"/>
    <w:rsid w:val="00981D95"/>
    <w:rsid w:val="00981EFD"/>
    <w:rsid w:val="009825B3"/>
    <w:rsid w:val="009825F1"/>
    <w:rsid w:val="00983970"/>
    <w:rsid w:val="00983F8D"/>
    <w:rsid w:val="0098430A"/>
    <w:rsid w:val="00984BE1"/>
    <w:rsid w:val="00984D91"/>
    <w:rsid w:val="00984E4C"/>
    <w:rsid w:val="00985064"/>
    <w:rsid w:val="0098510C"/>
    <w:rsid w:val="0098553B"/>
    <w:rsid w:val="00985821"/>
    <w:rsid w:val="00985ABA"/>
    <w:rsid w:val="00985AED"/>
    <w:rsid w:val="00985B4A"/>
    <w:rsid w:val="00985E27"/>
    <w:rsid w:val="00985FCC"/>
    <w:rsid w:val="009861B4"/>
    <w:rsid w:val="00986AB9"/>
    <w:rsid w:val="00986B94"/>
    <w:rsid w:val="009877B7"/>
    <w:rsid w:val="00987831"/>
    <w:rsid w:val="009878F2"/>
    <w:rsid w:val="00987977"/>
    <w:rsid w:val="009903F2"/>
    <w:rsid w:val="00990955"/>
    <w:rsid w:val="00990B87"/>
    <w:rsid w:val="009911B9"/>
    <w:rsid w:val="00991B04"/>
    <w:rsid w:val="00991C7D"/>
    <w:rsid w:val="00991E65"/>
    <w:rsid w:val="009920D3"/>
    <w:rsid w:val="0099248B"/>
    <w:rsid w:val="00992867"/>
    <w:rsid w:val="00992D85"/>
    <w:rsid w:val="00992E56"/>
    <w:rsid w:val="00992E95"/>
    <w:rsid w:val="00992FCC"/>
    <w:rsid w:val="00993256"/>
    <w:rsid w:val="0099442D"/>
    <w:rsid w:val="00994B7B"/>
    <w:rsid w:val="00994D3C"/>
    <w:rsid w:val="00995037"/>
    <w:rsid w:val="0099528B"/>
    <w:rsid w:val="00995F40"/>
    <w:rsid w:val="009964D4"/>
    <w:rsid w:val="00996AAF"/>
    <w:rsid w:val="009979ED"/>
    <w:rsid w:val="009A0721"/>
    <w:rsid w:val="009A0801"/>
    <w:rsid w:val="009A0860"/>
    <w:rsid w:val="009A1228"/>
    <w:rsid w:val="009A15A9"/>
    <w:rsid w:val="009A1CD1"/>
    <w:rsid w:val="009A211E"/>
    <w:rsid w:val="009A2CFA"/>
    <w:rsid w:val="009A2DC9"/>
    <w:rsid w:val="009A2FFA"/>
    <w:rsid w:val="009A31E8"/>
    <w:rsid w:val="009A339A"/>
    <w:rsid w:val="009A4361"/>
    <w:rsid w:val="009A484E"/>
    <w:rsid w:val="009A5389"/>
    <w:rsid w:val="009A5B72"/>
    <w:rsid w:val="009A62D9"/>
    <w:rsid w:val="009A66E5"/>
    <w:rsid w:val="009A68E7"/>
    <w:rsid w:val="009B0290"/>
    <w:rsid w:val="009B0291"/>
    <w:rsid w:val="009B0D2F"/>
    <w:rsid w:val="009B1001"/>
    <w:rsid w:val="009B18BE"/>
    <w:rsid w:val="009B1B7F"/>
    <w:rsid w:val="009B2509"/>
    <w:rsid w:val="009B2E83"/>
    <w:rsid w:val="009B3EA1"/>
    <w:rsid w:val="009B42F0"/>
    <w:rsid w:val="009B4D66"/>
    <w:rsid w:val="009B519C"/>
    <w:rsid w:val="009B612F"/>
    <w:rsid w:val="009B668C"/>
    <w:rsid w:val="009B6F24"/>
    <w:rsid w:val="009B7267"/>
    <w:rsid w:val="009B7510"/>
    <w:rsid w:val="009B7BA7"/>
    <w:rsid w:val="009B7E72"/>
    <w:rsid w:val="009C0BF2"/>
    <w:rsid w:val="009C1F3E"/>
    <w:rsid w:val="009C1FBE"/>
    <w:rsid w:val="009C2F91"/>
    <w:rsid w:val="009C3C2F"/>
    <w:rsid w:val="009C4317"/>
    <w:rsid w:val="009C49F7"/>
    <w:rsid w:val="009C5432"/>
    <w:rsid w:val="009C5ACC"/>
    <w:rsid w:val="009C6357"/>
    <w:rsid w:val="009C78E7"/>
    <w:rsid w:val="009D0176"/>
    <w:rsid w:val="009D0A28"/>
    <w:rsid w:val="009D14D3"/>
    <w:rsid w:val="009D1A43"/>
    <w:rsid w:val="009D1F16"/>
    <w:rsid w:val="009D281F"/>
    <w:rsid w:val="009D2EC7"/>
    <w:rsid w:val="009D2F34"/>
    <w:rsid w:val="009D3512"/>
    <w:rsid w:val="009D39D0"/>
    <w:rsid w:val="009D3AB4"/>
    <w:rsid w:val="009D3B0A"/>
    <w:rsid w:val="009D3D49"/>
    <w:rsid w:val="009D5200"/>
    <w:rsid w:val="009D55FB"/>
    <w:rsid w:val="009D6553"/>
    <w:rsid w:val="009D754D"/>
    <w:rsid w:val="009D79D6"/>
    <w:rsid w:val="009D7D42"/>
    <w:rsid w:val="009E042B"/>
    <w:rsid w:val="009E0C2A"/>
    <w:rsid w:val="009E14EE"/>
    <w:rsid w:val="009E1BBA"/>
    <w:rsid w:val="009E28F9"/>
    <w:rsid w:val="009E2B8D"/>
    <w:rsid w:val="009E2E27"/>
    <w:rsid w:val="009E2E55"/>
    <w:rsid w:val="009E344A"/>
    <w:rsid w:val="009E3C78"/>
    <w:rsid w:val="009E42A7"/>
    <w:rsid w:val="009E4361"/>
    <w:rsid w:val="009E4639"/>
    <w:rsid w:val="009E4A9E"/>
    <w:rsid w:val="009E4E16"/>
    <w:rsid w:val="009E4EDA"/>
    <w:rsid w:val="009E55C3"/>
    <w:rsid w:val="009E5ADE"/>
    <w:rsid w:val="009E5DB6"/>
    <w:rsid w:val="009E6DEF"/>
    <w:rsid w:val="009E71C4"/>
    <w:rsid w:val="009E764A"/>
    <w:rsid w:val="009E7AE2"/>
    <w:rsid w:val="009E7BC5"/>
    <w:rsid w:val="009F0044"/>
    <w:rsid w:val="009F0104"/>
    <w:rsid w:val="009F0386"/>
    <w:rsid w:val="009F0658"/>
    <w:rsid w:val="009F0FBA"/>
    <w:rsid w:val="009F104D"/>
    <w:rsid w:val="009F1A31"/>
    <w:rsid w:val="009F1D87"/>
    <w:rsid w:val="009F1DD3"/>
    <w:rsid w:val="009F208D"/>
    <w:rsid w:val="009F2B4C"/>
    <w:rsid w:val="009F2C05"/>
    <w:rsid w:val="009F333F"/>
    <w:rsid w:val="009F42DD"/>
    <w:rsid w:val="009F43BF"/>
    <w:rsid w:val="009F4AB4"/>
    <w:rsid w:val="009F5486"/>
    <w:rsid w:val="009F5DB0"/>
    <w:rsid w:val="009F6430"/>
    <w:rsid w:val="009F656C"/>
    <w:rsid w:val="009F6633"/>
    <w:rsid w:val="009F6EDB"/>
    <w:rsid w:val="009F717E"/>
    <w:rsid w:val="009F725B"/>
    <w:rsid w:val="009F745C"/>
    <w:rsid w:val="009F7B0D"/>
    <w:rsid w:val="00A007CC"/>
    <w:rsid w:val="00A00E6A"/>
    <w:rsid w:val="00A00F5A"/>
    <w:rsid w:val="00A0198E"/>
    <w:rsid w:val="00A021C3"/>
    <w:rsid w:val="00A0460F"/>
    <w:rsid w:val="00A04A05"/>
    <w:rsid w:val="00A04BC3"/>
    <w:rsid w:val="00A04FFB"/>
    <w:rsid w:val="00A05251"/>
    <w:rsid w:val="00A05346"/>
    <w:rsid w:val="00A05F11"/>
    <w:rsid w:val="00A06C33"/>
    <w:rsid w:val="00A07455"/>
    <w:rsid w:val="00A07F44"/>
    <w:rsid w:val="00A07FE9"/>
    <w:rsid w:val="00A1030F"/>
    <w:rsid w:val="00A109BF"/>
    <w:rsid w:val="00A10B41"/>
    <w:rsid w:val="00A10D8C"/>
    <w:rsid w:val="00A10FBE"/>
    <w:rsid w:val="00A11593"/>
    <w:rsid w:val="00A120F7"/>
    <w:rsid w:val="00A12F93"/>
    <w:rsid w:val="00A13FD8"/>
    <w:rsid w:val="00A141D3"/>
    <w:rsid w:val="00A14376"/>
    <w:rsid w:val="00A1463E"/>
    <w:rsid w:val="00A14E3A"/>
    <w:rsid w:val="00A1583C"/>
    <w:rsid w:val="00A159C8"/>
    <w:rsid w:val="00A16225"/>
    <w:rsid w:val="00A163CD"/>
    <w:rsid w:val="00A16501"/>
    <w:rsid w:val="00A173E1"/>
    <w:rsid w:val="00A17B3C"/>
    <w:rsid w:val="00A17DD9"/>
    <w:rsid w:val="00A20BE4"/>
    <w:rsid w:val="00A23BE7"/>
    <w:rsid w:val="00A23C5A"/>
    <w:rsid w:val="00A23DEA"/>
    <w:rsid w:val="00A23F69"/>
    <w:rsid w:val="00A23F75"/>
    <w:rsid w:val="00A24ADA"/>
    <w:rsid w:val="00A24C02"/>
    <w:rsid w:val="00A25239"/>
    <w:rsid w:val="00A26186"/>
    <w:rsid w:val="00A27BBD"/>
    <w:rsid w:val="00A3002C"/>
    <w:rsid w:val="00A3046E"/>
    <w:rsid w:val="00A30487"/>
    <w:rsid w:val="00A311A8"/>
    <w:rsid w:val="00A3133C"/>
    <w:rsid w:val="00A31418"/>
    <w:rsid w:val="00A3161A"/>
    <w:rsid w:val="00A319A0"/>
    <w:rsid w:val="00A31F0A"/>
    <w:rsid w:val="00A31FA0"/>
    <w:rsid w:val="00A32525"/>
    <w:rsid w:val="00A3271F"/>
    <w:rsid w:val="00A32781"/>
    <w:rsid w:val="00A32BF6"/>
    <w:rsid w:val="00A32E27"/>
    <w:rsid w:val="00A33389"/>
    <w:rsid w:val="00A33879"/>
    <w:rsid w:val="00A339C9"/>
    <w:rsid w:val="00A33E2E"/>
    <w:rsid w:val="00A342D4"/>
    <w:rsid w:val="00A3451A"/>
    <w:rsid w:val="00A34CE7"/>
    <w:rsid w:val="00A35C46"/>
    <w:rsid w:val="00A36DE4"/>
    <w:rsid w:val="00A40C23"/>
    <w:rsid w:val="00A41240"/>
    <w:rsid w:val="00A41837"/>
    <w:rsid w:val="00A42020"/>
    <w:rsid w:val="00A4281D"/>
    <w:rsid w:val="00A429C1"/>
    <w:rsid w:val="00A42CF0"/>
    <w:rsid w:val="00A43042"/>
    <w:rsid w:val="00A4343F"/>
    <w:rsid w:val="00A43701"/>
    <w:rsid w:val="00A437CB"/>
    <w:rsid w:val="00A4417D"/>
    <w:rsid w:val="00A4470B"/>
    <w:rsid w:val="00A44733"/>
    <w:rsid w:val="00A44F8A"/>
    <w:rsid w:val="00A45289"/>
    <w:rsid w:val="00A45679"/>
    <w:rsid w:val="00A459DF"/>
    <w:rsid w:val="00A4696B"/>
    <w:rsid w:val="00A47000"/>
    <w:rsid w:val="00A471AD"/>
    <w:rsid w:val="00A4740D"/>
    <w:rsid w:val="00A50935"/>
    <w:rsid w:val="00A50CDD"/>
    <w:rsid w:val="00A50E12"/>
    <w:rsid w:val="00A51391"/>
    <w:rsid w:val="00A5201C"/>
    <w:rsid w:val="00A52C1E"/>
    <w:rsid w:val="00A52DB3"/>
    <w:rsid w:val="00A537D7"/>
    <w:rsid w:val="00A53E0F"/>
    <w:rsid w:val="00A54229"/>
    <w:rsid w:val="00A5498F"/>
    <w:rsid w:val="00A54FD9"/>
    <w:rsid w:val="00A552AE"/>
    <w:rsid w:val="00A557D4"/>
    <w:rsid w:val="00A57079"/>
    <w:rsid w:val="00A5740B"/>
    <w:rsid w:val="00A57840"/>
    <w:rsid w:val="00A57CE8"/>
    <w:rsid w:val="00A604E2"/>
    <w:rsid w:val="00A605E0"/>
    <w:rsid w:val="00A6128D"/>
    <w:rsid w:val="00A622FE"/>
    <w:rsid w:val="00A6245F"/>
    <w:rsid w:val="00A62A3C"/>
    <w:rsid w:val="00A62B0A"/>
    <w:rsid w:val="00A63583"/>
    <w:rsid w:val="00A6376C"/>
    <w:rsid w:val="00A644EB"/>
    <w:rsid w:val="00A64700"/>
    <w:rsid w:val="00A64862"/>
    <w:rsid w:val="00A64FAB"/>
    <w:rsid w:val="00A65B02"/>
    <w:rsid w:val="00A66E08"/>
    <w:rsid w:val="00A67449"/>
    <w:rsid w:val="00A702F4"/>
    <w:rsid w:val="00A705B2"/>
    <w:rsid w:val="00A70CD5"/>
    <w:rsid w:val="00A71C2D"/>
    <w:rsid w:val="00A7381F"/>
    <w:rsid w:val="00A73F2B"/>
    <w:rsid w:val="00A73F47"/>
    <w:rsid w:val="00A741ED"/>
    <w:rsid w:val="00A74C70"/>
    <w:rsid w:val="00A7549F"/>
    <w:rsid w:val="00A7565E"/>
    <w:rsid w:val="00A76064"/>
    <w:rsid w:val="00A76404"/>
    <w:rsid w:val="00A76ACC"/>
    <w:rsid w:val="00A76D70"/>
    <w:rsid w:val="00A77D77"/>
    <w:rsid w:val="00A77F0F"/>
    <w:rsid w:val="00A8012D"/>
    <w:rsid w:val="00A808FD"/>
    <w:rsid w:val="00A80D36"/>
    <w:rsid w:val="00A80E5B"/>
    <w:rsid w:val="00A815E1"/>
    <w:rsid w:val="00A817E8"/>
    <w:rsid w:val="00A822B9"/>
    <w:rsid w:val="00A829A9"/>
    <w:rsid w:val="00A82D86"/>
    <w:rsid w:val="00A83E30"/>
    <w:rsid w:val="00A8573E"/>
    <w:rsid w:val="00A85C1C"/>
    <w:rsid w:val="00A85D4D"/>
    <w:rsid w:val="00A86A03"/>
    <w:rsid w:val="00A87351"/>
    <w:rsid w:val="00A903DC"/>
    <w:rsid w:val="00A9060C"/>
    <w:rsid w:val="00A907C5"/>
    <w:rsid w:val="00A907DC"/>
    <w:rsid w:val="00A90A92"/>
    <w:rsid w:val="00A90E26"/>
    <w:rsid w:val="00A91137"/>
    <w:rsid w:val="00A9138F"/>
    <w:rsid w:val="00A91B8D"/>
    <w:rsid w:val="00A93066"/>
    <w:rsid w:val="00A94AB2"/>
    <w:rsid w:val="00A94AC9"/>
    <w:rsid w:val="00A94D19"/>
    <w:rsid w:val="00A95BD1"/>
    <w:rsid w:val="00A96333"/>
    <w:rsid w:val="00A96634"/>
    <w:rsid w:val="00A96788"/>
    <w:rsid w:val="00A97843"/>
    <w:rsid w:val="00AA0027"/>
    <w:rsid w:val="00AA06D4"/>
    <w:rsid w:val="00AA0787"/>
    <w:rsid w:val="00AA0EB2"/>
    <w:rsid w:val="00AA0F87"/>
    <w:rsid w:val="00AA191E"/>
    <w:rsid w:val="00AA28E4"/>
    <w:rsid w:val="00AA2E64"/>
    <w:rsid w:val="00AA321F"/>
    <w:rsid w:val="00AA390A"/>
    <w:rsid w:val="00AA44E5"/>
    <w:rsid w:val="00AA45BF"/>
    <w:rsid w:val="00AA4765"/>
    <w:rsid w:val="00AA4DC9"/>
    <w:rsid w:val="00AA51BE"/>
    <w:rsid w:val="00AA6957"/>
    <w:rsid w:val="00AA77FE"/>
    <w:rsid w:val="00AA7CF3"/>
    <w:rsid w:val="00AA7E64"/>
    <w:rsid w:val="00AA7F86"/>
    <w:rsid w:val="00AB01B0"/>
    <w:rsid w:val="00AB03BB"/>
    <w:rsid w:val="00AB0525"/>
    <w:rsid w:val="00AB07DE"/>
    <w:rsid w:val="00AB0BEB"/>
    <w:rsid w:val="00AB157F"/>
    <w:rsid w:val="00AB2059"/>
    <w:rsid w:val="00AB27B4"/>
    <w:rsid w:val="00AB2999"/>
    <w:rsid w:val="00AB2A00"/>
    <w:rsid w:val="00AB2ADB"/>
    <w:rsid w:val="00AB2B4A"/>
    <w:rsid w:val="00AB3986"/>
    <w:rsid w:val="00AB4220"/>
    <w:rsid w:val="00AB43AA"/>
    <w:rsid w:val="00AB52A6"/>
    <w:rsid w:val="00AB5376"/>
    <w:rsid w:val="00AB60FD"/>
    <w:rsid w:val="00AB69AA"/>
    <w:rsid w:val="00AB7833"/>
    <w:rsid w:val="00AB7D94"/>
    <w:rsid w:val="00AC14E4"/>
    <w:rsid w:val="00AC1834"/>
    <w:rsid w:val="00AC19F2"/>
    <w:rsid w:val="00AC26B3"/>
    <w:rsid w:val="00AC26C6"/>
    <w:rsid w:val="00AC2B67"/>
    <w:rsid w:val="00AC3D03"/>
    <w:rsid w:val="00AC48B8"/>
    <w:rsid w:val="00AC4F17"/>
    <w:rsid w:val="00AC6624"/>
    <w:rsid w:val="00AC69E8"/>
    <w:rsid w:val="00AD02BB"/>
    <w:rsid w:val="00AD064A"/>
    <w:rsid w:val="00AD1565"/>
    <w:rsid w:val="00AD15A1"/>
    <w:rsid w:val="00AD205C"/>
    <w:rsid w:val="00AD26A5"/>
    <w:rsid w:val="00AD29D9"/>
    <w:rsid w:val="00AD34FE"/>
    <w:rsid w:val="00AD420A"/>
    <w:rsid w:val="00AD567E"/>
    <w:rsid w:val="00AD576F"/>
    <w:rsid w:val="00AD6424"/>
    <w:rsid w:val="00AD6502"/>
    <w:rsid w:val="00AD65BE"/>
    <w:rsid w:val="00AD7812"/>
    <w:rsid w:val="00AD7E34"/>
    <w:rsid w:val="00AD7F58"/>
    <w:rsid w:val="00AE0FA3"/>
    <w:rsid w:val="00AE177F"/>
    <w:rsid w:val="00AE18BD"/>
    <w:rsid w:val="00AE1A20"/>
    <w:rsid w:val="00AE1B08"/>
    <w:rsid w:val="00AE2195"/>
    <w:rsid w:val="00AE49F6"/>
    <w:rsid w:val="00AE4DD7"/>
    <w:rsid w:val="00AE500D"/>
    <w:rsid w:val="00AE571C"/>
    <w:rsid w:val="00AE5BE6"/>
    <w:rsid w:val="00AE5E48"/>
    <w:rsid w:val="00AE60D9"/>
    <w:rsid w:val="00AE6AA5"/>
    <w:rsid w:val="00AE6F2B"/>
    <w:rsid w:val="00AE70BC"/>
    <w:rsid w:val="00AE7C2F"/>
    <w:rsid w:val="00AE7C4D"/>
    <w:rsid w:val="00AE7F8A"/>
    <w:rsid w:val="00AF0147"/>
    <w:rsid w:val="00AF0394"/>
    <w:rsid w:val="00AF062A"/>
    <w:rsid w:val="00AF1D79"/>
    <w:rsid w:val="00AF1EF2"/>
    <w:rsid w:val="00AF200A"/>
    <w:rsid w:val="00AF23B3"/>
    <w:rsid w:val="00AF25E0"/>
    <w:rsid w:val="00AF283C"/>
    <w:rsid w:val="00AF2912"/>
    <w:rsid w:val="00AF2E82"/>
    <w:rsid w:val="00AF310B"/>
    <w:rsid w:val="00AF3C08"/>
    <w:rsid w:val="00AF48FA"/>
    <w:rsid w:val="00AF4D0F"/>
    <w:rsid w:val="00AF7538"/>
    <w:rsid w:val="00B00AD2"/>
    <w:rsid w:val="00B00CF6"/>
    <w:rsid w:val="00B00D72"/>
    <w:rsid w:val="00B01611"/>
    <w:rsid w:val="00B02CE7"/>
    <w:rsid w:val="00B03566"/>
    <w:rsid w:val="00B03648"/>
    <w:rsid w:val="00B04107"/>
    <w:rsid w:val="00B0426A"/>
    <w:rsid w:val="00B04867"/>
    <w:rsid w:val="00B04D1C"/>
    <w:rsid w:val="00B0534C"/>
    <w:rsid w:val="00B05D8E"/>
    <w:rsid w:val="00B069B8"/>
    <w:rsid w:val="00B101A9"/>
    <w:rsid w:val="00B1099F"/>
    <w:rsid w:val="00B10A5C"/>
    <w:rsid w:val="00B10E78"/>
    <w:rsid w:val="00B113FD"/>
    <w:rsid w:val="00B11A8E"/>
    <w:rsid w:val="00B11A98"/>
    <w:rsid w:val="00B11ECE"/>
    <w:rsid w:val="00B124B8"/>
    <w:rsid w:val="00B12A77"/>
    <w:rsid w:val="00B12C87"/>
    <w:rsid w:val="00B1321A"/>
    <w:rsid w:val="00B13A8C"/>
    <w:rsid w:val="00B141C3"/>
    <w:rsid w:val="00B1615A"/>
    <w:rsid w:val="00B173F0"/>
    <w:rsid w:val="00B175B3"/>
    <w:rsid w:val="00B17A33"/>
    <w:rsid w:val="00B200B1"/>
    <w:rsid w:val="00B20272"/>
    <w:rsid w:val="00B202FC"/>
    <w:rsid w:val="00B2157B"/>
    <w:rsid w:val="00B2182F"/>
    <w:rsid w:val="00B21B46"/>
    <w:rsid w:val="00B21B62"/>
    <w:rsid w:val="00B2208C"/>
    <w:rsid w:val="00B22330"/>
    <w:rsid w:val="00B2270C"/>
    <w:rsid w:val="00B22715"/>
    <w:rsid w:val="00B244D4"/>
    <w:rsid w:val="00B2462C"/>
    <w:rsid w:val="00B25734"/>
    <w:rsid w:val="00B26AC3"/>
    <w:rsid w:val="00B274E4"/>
    <w:rsid w:val="00B27720"/>
    <w:rsid w:val="00B27A66"/>
    <w:rsid w:val="00B303AE"/>
    <w:rsid w:val="00B31211"/>
    <w:rsid w:val="00B31523"/>
    <w:rsid w:val="00B317FE"/>
    <w:rsid w:val="00B319CA"/>
    <w:rsid w:val="00B31F47"/>
    <w:rsid w:val="00B32141"/>
    <w:rsid w:val="00B32386"/>
    <w:rsid w:val="00B3329F"/>
    <w:rsid w:val="00B332F8"/>
    <w:rsid w:val="00B33843"/>
    <w:rsid w:val="00B34B9B"/>
    <w:rsid w:val="00B35AED"/>
    <w:rsid w:val="00B3634F"/>
    <w:rsid w:val="00B36436"/>
    <w:rsid w:val="00B366A2"/>
    <w:rsid w:val="00B366F4"/>
    <w:rsid w:val="00B36A16"/>
    <w:rsid w:val="00B36BA6"/>
    <w:rsid w:val="00B36E71"/>
    <w:rsid w:val="00B36ED6"/>
    <w:rsid w:val="00B36FB0"/>
    <w:rsid w:val="00B37C06"/>
    <w:rsid w:val="00B37D49"/>
    <w:rsid w:val="00B40333"/>
    <w:rsid w:val="00B404E9"/>
    <w:rsid w:val="00B40691"/>
    <w:rsid w:val="00B40774"/>
    <w:rsid w:val="00B407F4"/>
    <w:rsid w:val="00B40A5C"/>
    <w:rsid w:val="00B41442"/>
    <w:rsid w:val="00B418ED"/>
    <w:rsid w:val="00B41E49"/>
    <w:rsid w:val="00B4215A"/>
    <w:rsid w:val="00B4303B"/>
    <w:rsid w:val="00B43337"/>
    <w:rsid w:val="00B46D04"/>
    <w:rsid w:val="00B46F29"/>
    <w:rsid w:val="00B47A52"/>
    <w:rsid w:val="00B47C73"/>
    <w:rsid w:val="00B50135"/>
    <w:rsid w:val="00B50890"/>
    <w:rsid w:val="00B50F7F"/>
    <w:rsid w:val="00B51309"/>
    <w:rsid w:val="00B5130E"/>
    <w:rsid w:val="00B51B2D"/>
    <w:rsid w:val="00B51C90"/>
    <w:rsid w:val="00B51D0F"/>
    <w:rsid w:val="00B51D58"/>
    <w:rsid w:val="00B520E2"/>
    <w:rsid w:val="00B529CD"/>
    <w:rsid w:val="00B53107"/>
    <w:rsid w:val="00B53371"/>
    <w:rsid w:val="00B543E3"/>
    <w:rsid w:val="00B54521"/>
    <w:rsid w:val="00B54C13"/>
    <w:rsid w:val="00B55328"/>
    <w:rsid w:val="00B56404"/>
    <w:rsid w:val="00B568BE"/>
    <w:rsid w:val="00B56B57"/>
    <w:rsid w:val="00B57562"/>
    <w:rsid w:val="00B5758B"/>
    <w:rsid w:val="00B576A1"/>
    <w:rsid w:val="00B57C53"/>
    <w:rsid w:val="00B602B1"/>
    <w:rsid w:val="00B606F4"/>
    <w:rsid w:val="00B60E2B"/>
    <w:rsid w:val="00B61001"/>
    <w:rsid w:val="00B61609"/>
    <w:rsid w:val="00B61728"/>
    <w:rsid w:val="00B6277F"/>
    <w:rsid w:val="00B62874"/>
    <w:rsid w:val="00B62FE2"/>
    <w:rsid w:val="00B63089"/>
    <w:rsid w:val="00B63F13"/>
    <w:rsid w:val="00B63F45"/>
    <w:rsid w:val="00B65D2A"/>
    <w:rsid w:val="00B66020"/>
    <w:rsid w:val="00B66069"/>
    <w:rsid w:val="00B664F2"/>
    <w:rsid w:val="00B670ED"/>
    <w:rsid w:val="00B67780"/>
    <w:rsid w:val="00B67B25"/>
    <w:rsid w:val="00B67F6D"/>
    <w:rsid w:val="00B7094D"/>
    <w:rsid w:val="00B71237"/>
    <w:rsid w:val="00B71258"/>
    <w:rsid w:val="00B723DF"/>
    <w:rsid w:val="00B72B11"/>
    <w:rsid w:val="00B72FCB"/>
    <w:rsid w:val="00B733EF"/>
    <w:rsid w:val="00B73695"/>
    <w:rsid w:val="00B737F9"/>
    <w:rsid w:val="00B73B0A"/>
    <w:rsid w:val="00B73DF3"/>
    <w:rsid w:val="00B7438F"/>
    <w:rsid w:val="00B7440C"/>
    <w:rsid w:val="00B7533D"/>
    <w:rsid w:val="00B7555F"/>
    <w:rsid w:val="00B7701A"/>
    <w:rsid w:val="00B7757D"/>
    <w:rsid w:val="00B77A57"/>
    <w:rsid w:val="00B77C12"/>
    <w:rsid w:val="00B8021F"/>
    <w:rsid w:val="00B8081B"/>
    <w:rsid w:val="00B8141B"/>
    <w:rsid w:val="00B81B54"/>
    <w:rsid w:val="00B81BE5"/>
    <w:rsid w:val="00B81C81"/>
    <w:rsid w:val="00B81CAE"/>
    <w:rsid w:val="00B823B7"/>
    <w:rsid w:val="00B8261C"/>
    <w:rsid w:val="00B8442A"/>
    <w:rsid w:val="00B84B73"/>
    <w:rsid w:val="00B85A9A"/>
    <w:rsid w:val="00B85EE3"/>
    <w:rsid w:val="00B86C9C"/>
    <w:rsid w:val="00B86DE0"/>
    <w:rsid w:val="00B873BC"/>
    <w:rsid w:val="00B87C16"/>
    <w:rsid w:val="00B87C1D"/>
    <w:rsid w:val="00B9045B"/>
    <w:rsid w:val="00B9052C"/>
    <w:rsid w:val="00B9158C"/>
    <w:rsid w:val="00B91D21"/>
    <w:rsid w:val="00B91D5E"/>
    <w:rsid w:val="00B92244"/>
    <w:rsid w:val="00B929F5"/>
    <w:rsid w:val="00B92A8E"/>
    <w:rsid w:val="00B93AE8"/>
    <w:rsid w:val="00B9428B"/>
    <w:rsid w:val="00B949E4"/>
    <w:rsid w:val="00B94BC7"/>
    <w:rsid w:val="00B94F2F"/>
    <w:rsid w:val="00B965F4"/>
    <w:rsid w:val="00B9666A"/>
    <w:rsid w:val="00B970E9"/>
    <w:rsid w:val="00B97727"/>
    <w:rsid w:val="00B9774B"/>
    <w:rsid w:val="00BA0992"/>
    <w:rsid w:val="00BA1D13"/>
    <w:rsid w:val="00BA26B0"/>
    <w:rsid w:val="00BA27DB"/>
    <w:rsid w:val="00BA2F85"/>
    <w:rsid w:val="00BA3AF0"/>
    <w:rsid w:val="00BA3B43"/>
    <w:rsid w:val="00BA41CD"/>
    <w:rsid w:val="00BA4957"/>
    <w:rsid w:val="00BA49B4"/>
    <w:rsid w:val="00BA5056"/>
    <w:rsid w:val="00BA533C"/>
    <w:rsid w:val="00BA5C54"/>
    <w:rsid w:val="00BA6365"/>
    <w:rsid w:val="00BA67B5"/>
    <w:rsid w:val="00BA6918"/>
    <w:rsid w:val="00BA72E3"/>
    <w:rsid w:val="00BA74B4"/>
    <w:rsid w:val="00BA7525"/>
    <w:rsid w:val="00BA7EC1"/>
    <w:rsid w:val="00BB0F5D"/>
    <w:rsid w:val="00BB1439"/>
    <w:rsid w:val="00BB1588"/>
    <w:rsid w:val="00BB2E8F"/>
    <w:rsid w:val="00BB318B"/>
    <w:rsid w:val="00BB3762"/>
    <w:rsid w:val="00BB40D5"/>
    <w:rsid w:val="00BB4A5E"/>
    <w:rsid w:val="00BB535A"/>
    <w:rsid w:val="00BB5B49"/>
    <w:rsid w:val="00BB6A4E"/>
    <w:rsid w:val="00BB6DFA"/>
    <w:rsid w:val="00BB6E4F"/>
    <w:rsid w:val="00BB77A6"/>
    <w:rsid w:val="00BC0C62"/>
    <w:rsid w:val="00BC0EB3"/>
    <w:rsid w:val="00BC1278"/>
    <w:rsid w:val="00BC16C1"/>
    <w:rsid w:val="00BC1BDD"/>
    <w:rsid w:val="00BC207F"/>
    <w:rsid w:val="00BC22E9"/>
    <w:rsid w:val="00BC27F9"/>
    <w:rsid w:val="00BC2855"/>
    <w:rsid w:val="00BC3501"/>
    <w:rsid w:val="00BC3A8C"/>
    <w:rsid w:val="00BC3F97"/>
    <w:rsid w:val="00BC415C"/>
    <w:rsid w:val="00BC438A"/>
    <w:rsid w:val="00BC5563"/>
    <w:rsid w:val="00BC59EB"/>
    <w:rsid w:val="00BC5E6C"/>
    <w:rsid w:val="00BC5F46"/>
    <w:rsid w:val="00BC6401"/>
    <w:rsid w:val="00BC6563"/>
    <w:rsid w:val="00BC66FB"/>
    <w:rsid w:val="00BC74BF"/>
    <w:rsid w:val="00BC7B25"/>
    <w:rsid w:val="00BC7F24"/>
    <w:rsid w:val="00BD0A57"/>
    <w:rsid w:val="00BD0E9B"/>
    <w:rsid w:val="00BD1A01"/>
    <w:rsid w:val="00BD2E13"/>
    <w:rsid w:val="00BD326D"/>
    <w:rsid w:val="00BD3727"/>
    <w:rsid w:val="00BD46EF"/>
    <w:rsid w:val="00BD4D25"/>
    <w:rsid w:val="00BD5BFD"/>
    <w:rsid w:val="00BD6098"/>
    <w:rsid w:val="00BD6229"/>
    <w:rsid w:val="00BD627D"/>
    <w:rsid w:val="00BD6ABE"/>
    <w:rsid w:val="00BD6CF8"/>
    <w:rsid w:val="00BD6D6F"/>
    <w:rsid w:val="00BD70F2"/>
    <w:rsid w:val="00BD7E4D"/>
    <w:rsid w:val="00BE028C"/>
    <w:rsid w:val="00BE02DD"/>
    <w:rsid w:val="00BE06F3"/>
    <w:rsid w:val="00BE0A93"/>
    <w:rsid w:val="00BE1BF9"/>
    <w:rsid w:val="00BE1C6F"/>
    <w:rsid w:val="00BE1D8C"/>
    <w:rsid w:val="00BE1F1B"/>
    <w:rsid w:val="00BE1F64"/>
    <w:rsid w:val="00BE297D"/>
    <w:rsid w:val="00BE2AB7"/>
    <w:rsid w:val="00BE2B4C"/>
    <w:rsid w:val="00BE2C94"/>
    <w:rsid w:val="00BE31A7"/>
    <w:rsid w:val="00BE3465"/>
    <w:rsid w:val="00BE38A5"/>
    <w:rsid w:val="00BE40FD"/>
    <w:rsid w:val="00BE4DBE"/>
    <w:rsid w:val="00BE58D8"/>
    <w:rsid w:val="00BE5F10"/>
    <w:rsid w:val="00BE6C6C"/>
    <w:rsid w:val="00BE7149"/>
    <w:rsid w:val="00BE7AF2"/>
    <w:rsid w:val="00BF012B"/>
    <w:rsid w:val="00BF030A"/>
    <w:rsid w:val="00BF1348"/>
    <w:rsid w:val="00BF1D4B"/>
    <w:rsid w:val="00BF1F20"/>
    <w:rsid w:val="00BF2073"/>
    <w:rsid w:val="00BF2645"/>
    <w:rsid w:val="00BF2F2C"/>
    <w:rsid w:val="00BF30BC"/>
    <w:rsid w:val="00BF34AD"/>
    <w:rsid w:val="00BF35CC"/>
    <w:rsid w:val="00BF3FB0"/>
    <w:rsid w:val="00BF4D04"/>
    <w:rsid w:val="00BF4EE7"/>
    <w:rsid w:val="00BF5708"/>
    <w:rsid w:val="00BF580F"/>
    <w:rsid w:val="00BF6A23"/>
    <w:rsid w:val="00BF7287"/>
    <w:rsid w:val="00BF73CA"/>
    <w:rsid w:val="00BF7720"/>
    <w:rsid w:val="00BF7760"/>
    <w:rsid w:val="00BF7947"/>
    <w:rsid w:val="00C005E3"/>
    <w:rsid w:val="00C00716"/>
    <w:rsid w:val="00C01044"/>
    <w:rsid w:val="00C01118"/>
    <w:rsid w:val="00C013D2"/>
    <w:rsid w:val="00C01FF3"/>
    <w:rsid w:val="00C02100"/>
    <w:rsid w:val="00C02749"/>
    <w:rsid w:val="00C02DC6"/>
    <w:rsid w:val="00C02EB3"/>
    <w:rsid w:val="00C03115"/>
    <w:rsid w:val="00C03B61"/>
    <w:rsid w:val="00C050E5"/>
    <w:rsid w:val="00C051C7"/>
    <w:rsid w:val="00C05491"/>
    <w:rsid w:val="00C055BF"/>
    <w:rsid w:val="00C07032"/>
    <w:rsid w:val="00C07812"/>
    <w:rsid w:val="00C07D27"/>
    <w:rsid w:val="00C10693"/>
    <w:rsid w:val="00C106C3"/>
    <w:rsid w:val="00C10709"/>
    <w:rsid w:val="00C10839"/>
    <w:rsid w:val="00C10B24"/>
    <w:rsid w:val="00C11075"/>
    <w:rsid w:val="00C1212D"/>
    <w:rsid w:val="00C12D2A"/>
    <w:rsid w:val="00C135A3"/>
    <w:rsid w:val="00C13A2E"/>
    <w:rsid w:val="00C13B6A"/>
    <w:rsid w:val="00C13C47"/>
    <w:rsid w:val="00C14110"/>
    <w:rsid w:val="00C145BA"/>
    <w:rsid w:val="00C14648"/>
    <w:rsid w:val="00C147E1"/>
    <w:rsid w:val="00C1586D"/>
    <w:rsid w:val="00C15B77"/>
    <w:rsid w:val="00C15BB5"/>
    <w:rsid w:val="00C163DD"/>
    <w:rsid w:val="00C167C3"/>
    <w:rsid w:val="00C16E20"/>
    <w:rsid w:val="00C17811"/>
    <w:rsid w:val="00C179A7"/>
    <w:rsid w:val="00C17B3E"/>
    <w:rsid w:val="00C17F47"/>
    <w:rsid w:val="00C204AD"/>
    <w:rsid w:val="00C21528"/>
    <w:rsid w:val="00C216E6"/>
    <w:rsid w:val="00C21C83"/>
    <w:rsid w:val="00C223F7"/>
    <w:rsid w:val="00C22909"/>
    <w:rsid w:val="00C2385B"/>
    <w:rsid w:val="00C24223"/>
    <w:rsid w:val="00C2436F"/>
    <w:rsid w:val="00C24E0F"/>
    <w:rsid w:val="00C25442"/>
    <w:rsid w:val="00C25F6E"/>
    <w:rsid w:val="00C25F82"/>
    <w:rsid w:val="00C260D3"/>
    <w:rsid w:val="00C2672B"/>
    <w:rsid w:val="00C26A0D"/>
    <w:rsid w:val="00C27AB2"/>
    <w:rsid w:val="00C27D48"/>
    <w:rsid w:val="00C3028C"/>
    <w:rsid w:val="00C309EB"/>
    <w:rsid w:val="00C310B0"/>
    <w:rsid w:val="00C31253"/>
    <w:rsid w:val="00C31771"/>
    <w:rsid w:val="00C32571"/>
    <w:rsid w:val="00C32616"/>
    <w:rsid w:val="00C33617"/>
    <w:rsid w:val="00C33785"/>
    <w:rsid w:val="00C33E2E"/>
    <w:rsid w:val="00C35050"/>
    <w:rsid w:val="00C35477"/>
    <w:rsid w:val="00C373B7"/>
    <w:rsid w:val="00C37659"/>
    <w:rsid w:val="00C37D41"/>
    <w:rsid w:val="00C4019B"/>
    <w:rsid w:val="00C406C8"/>
    <w:rsid w:val="00C411AC"/>
    <w:rsid w:val="00C416E7"/>
    <w:rsid w:val="00C41820"/>
    <w:rsid w:val="00C419E4"/>
    <w:rsid w:val="00C41FE6"/>
    <w:rsid w:val="00C4296C"/>
    <w:rsid w:val="00C43908"/>
    <w:rsid w:val="00C43B3F"/>
    <w:rsid w:val="00C4480B"/>
    <w:rsid w:val="00C45BE7"/>
    <w:rsid w:val="00C465C1"/>
    <w:rsid w:val="00C46F79"/>
    <w:rsid w:val="00C476FB"/>
    <w:rsid w:val="00C47FA7"/>
    <w:rsid w:val="00C50670"/>
    <w:rsid w:val="00C506EC"/>
    <w:rsid w:val="00C51356"/>
    <w:rsid w:val="00C53A4A"/>
    <w:rsid w:val="00C53A8D"/>
    <w:rsid w:val="00C53B67"/>
    <w:rsid w:val="00C54362"/>
    <w:rsid w:val="00C546B0"/>
    <w:rsid w:val="00C54C35"/>
    <w:rsid w:val="00C55449"/>
    <w:rsid w:val="00C554A6"/>
    <w:rsid w:val="00C562B6"/>
    <w:rsid w:val="00C564DC"/>
    <w:rsid w:val="00C57371"/>
    <w:rsid w:val="00C579AD"/>
    <w:rsid w:val="00C61D63"/>
    <w:rsid w:val="00C61E14"/>
    <w:rsid w:val="00C61F54"/>
    <w:rsid w:val="00C6297C"/>
    <w:rsid w:val="00C634AC"/>
    <w:rsid w:val="00C64612"/>
    <w:rsid w:val="00C64779"/>
    <w:rsid w:val="00C64CA2"/>
    <w:rsid w:val="00C651CE"/>
    <w:rsid w:val="00C65492"/>
    <w:rsid w:val="00C66088"/>
    <w:rsid w:val="00C66642"/>
    <w:rsid w:val="00C671A7"/>
    <w:rsid w:val="00C67E5E"/>
    <w:rsid w:val="00C7115E"/>
    <w:rsid w:val="00C723EF"/>
    <w:rsid w:val="00C729D4"/>
    <w:rsid w:val="00C7320D"/>
    <w:rsid w:val="00C732AE"/>
    <w:rsid w:val="00C73365"/>
    <w:rsid w:val="00C738FF"/>
    <w:rsid w:val="00C739BA"/>
    <w:rsid w:val="00C73A90"/>
    <w:rsid w:val="00C740C9"/>
    <w:rsid w:val="00C74756"/>
    <w:rsid w:val="00C75119"/>
    <w:rsid w:val="00C752CE"/>
    <w:rsid w:val="00C759CD"/>
    <w:rsid w:val="00C76163"/>
    <w:rsid w:val="00C76874"/>
    <w:rsid w:val="00C76B0A"/>
    <w:rsid w:val="00C7786B"/>
    <w:rsid w:val="00C802D3"/>
    <w:rsid w:val="00C8115F"/>
    <w:rsid w:val="00C8126A"/>
    <w:rsid w:val="00C8126E"/>
    <w:rsid w:val="00C8452D"/>
    <w:rsid w:val="00C8467B"/>
    <w:rsid w:val="00C84687"/>
    <w:rsid w:val="00C858E0"/>
    <w:rsid w:val="00C8661A"/>
    <w:rsid w:val="00C86E41"/>
    <w:rsid w:val="00C86FD7"/>
    <w:rsid w:val="00C8748C"/>
    <w:rsid w:val="00C879A4"/>
    <w:rsid w:val="00C87EDB"/>
    <w:rsid w:val="00C90E60"/>
    <w:rsid w:val="00C90FFA"/>
    <w:rsid w:val="00C91180"/>
    <w:rsid w:val="00C91F06"/>
    <w:rsid w:val="00C91F40"/>
    <w:rsid w:val="00C920C7"/>
    <w:rsid w:val="00C92530"/>
    <w:rsid w:val="00C92F68"/>
    <w:rsid w:val="00C93631"/>
    <w:rsid w:val="00C937D2"/>
    <w:rsid w:val="00C940F2"/>
    <w:rsid w:val="00C942BF"/>
    <w:rsid w:val="00C9447F"/>
    <w:rsid w:val="00C94648"/>
    <w:rsid w:val="00C94E43"/>
    <w:rsid w:val="00C96419"/>
    <w:rsid w:val="00C97580"/>
    <w:rsid w:val="00C97CDC"/>
    <w:rsid w:val="00C97E27"/>
    <w:rsid w:val="00C97E6B"/>
    <w:rsid w:val="00CA0822"/>
    <w:rsid w:val="00CA10CD"/>
    <w:rsid w:val="00CA170E"/>
    <w:rsid w:val="00CA1767"/>
    <w:rsid w:val="00CA1B9D"/>
    <w:rsid w:val="00CA1C29"/>
    <w:rsid w:val="00CA22C5"/>
    <w:rsid w:val="00CA29AC"/>
    <w:rsid w:val="00CA2A5C"/>
    <w:rsid w:val="00CA2C4B"/>
    <w:rsid w:val="00CA3113"/>
    <w:rsid w:val="00CA31DF"/>
    <w:rsid w:val="00CA35C6"/>
    <w:rsid w:val="00CA3A10"/>
    <w:rsid w:val="00CA3C23"/>
    <w:rsid w:val="00CA3EA2"/>
    <w:rsid w:val="00CA4619"/>
    <w:rsid w:val="00CA4741"/>
    <w:rsid w:val="00CA4942"/>
    <w:rsid w:val="00CA51E4"/>
    <w:rsid w:val="00CA6325"/>
    <w:rsid w:val="00CA717D"/>
    <w:rsid w:val="00CA738B"/>
    <w:rsid w:val="00CA782A"/>
    <w:rsid w:val="00CA7999"/>
    <w:rsid w:val="00CB00E6"/>
    <w:rsid w:val="00CB0217"/>
    <w:rsid w:val="00CB051A"/>
    <w:rsid w:val="00CB0DD5"/>
    <w:rsid w:val="00CB1312"/>
    <w:rsid w:val="00CB1369"/>
    <w:rsid w:val="00CB1534"/>
    <w:rsid w:val="00CB17F7"/>
    <w:rsid w:val="00CB1C8C"/>
    <w:rsid w:val="00CB1FE7"/>
    <w:rsid w:val="00CB2C85"/>
    <w:rsid w:val="00CB45B5"/>
    <w:rsid w:val="00CB56C0"/>
    <w:rsid w:val="00CB6A7D"/>
    <w:rsid w:val="00CB7127"/>
    <w:rsid w:val="00CC0374"/>
    <w:rsid w:val="00CC0AD3"/>
    <w:rsid w:val="00CC1DC5"/>
    <w:rsid w:val="00CC2035"/>
    <w:rsid w:val="00CC2802"/>
    <w:rsid w:val="00CC2EDA"/>
    <w:rsid w:val="00CC3062"/>
    <w:rsid w:val="00CC35CE"/>
    <w:rsid w:val="00CC3961"/>
    <w:rsid w:val="00CC424B"/>
    <w:rsid w:val="00CC4DC0"/>
    <w:rsid w:val="00CC4F3D"/>
    <w:rsid w:val="00CC500B"/>
    <w:rsid w:val="00CC5657"/>
    <w:rsid w:val="00CC59F5"/>
    <w:rsid w:val="00CC719C"/>
    <w:rsid w:val="00CC72AB"/>
    <w:rsid w:val="00CC7882"/>
    <w:rsid w:val="00CD0078"/>
    <w:rsid w:val="00CD052F"/>
    <w:rsid w:val="00CD053E"/>
    <w:rsid w:val="00CD19C1"/>
    <w:rsid w:val="00CD1F8F"/>
    <w:rsid w:val="00CD2133"/>
    <w:rsid w:val="00CD26D1"/>
    <w:rsid w:val="00CD2A2D"/>
    <w:rsid w:val="00CD3F64"/>
    <w:rsid w:val="00CD413E"/>
    <w:rsid w:val="00CD4749"/>
    <w:rsid w:val="00CD4EDD"/>
    <w:rsid w:val="00CD52C2"/>
    <w:rsid w:val="00CD53FA"/>
    <w:rsid w:val="00CD5DE1"/>
    <w:rsid w:val="00CD685F"/>
    <w:rsid w:val="00CD7251"/>
    <w:rsid w:val="00CE0865"/>
    <w:rsid w:val="00CE0B0D"/>
    <w:rsid w:val="00CE0B87"/>
    <w:rsid w:val="00CE0CBC"/>
    <w:rsid w:val="00CE1004"/>
    <w:rsid w:val="00CE139E"/>
    <w:rsid w:val="00CE1BF8"/>
    <w:rsid w:val="00CE20AF"/>
    <w:rsid w:val="00CE2827"/>
    <w:rsid w:val="00CE2874"/>
    <w:rsid w:val="00CE2D08"/>
    <w:rsid w:val="00CE2F12"/>
    <w:rsid w:val="00CE3956"/>
    <w:rsid w:val="00CE3FA4"/>
    <w:rsid w:val="00CE4214"/>
    <w:rsid w:val="00CE4FC3"/>
    <w:rsid w:val="00CE5D09"/>
    <w:rsid w:val="00CE636B"/>
    <w:rsid w:val="00CE65DD"/>
    <w:rsid w:val="00CE68A2"/>
    <w:rsid w:val="00CE6D33"/>
    <w:rsid w:val="00CE7EE7"/>
    <w:rsid w:val="00CF0B96"/>
    <w:rsid w:val="00CF0C94"/>
    <w:rsid w:val="00CF1000"/>
    <w:rsid w:val="00CF13F8"/>
    <w:rsid w:val="00CF1658"/>
    <w:rsid w:val="00CF1A0B"/>
    <w:rsid w:val="00CF1B1B"/>
    <w:rsid w:val="00CF1E02"/>
    <w:rsid w:val="00CF2557"/>
    <w:rsid w:val="00CF29C4"/>
    <w:rsid w:val="00CF4308"/>
    <w:rsid w:val="00CF4A6F"/>
    <w:rsid w:val="00CF4CCD"/>
    <w:rsid w:val="00CF4E1C"/>
    <w:rsid w:val="00CF5273"/>
    <w:rsid w:val="00CF6315"/>
    <w:rsid w:val="00CF7575"/>
    <w:rsid w:val="00CF7708"/>
    <w:rsid w:val="00D00A2C"/>
    <w:rsid w:val="00D00FCA"/>
    <w:rsid w:val="00D011AC"/>
    <w:rsid w:val="00D01724"/>
    <w:rsid w:val="00D01C4F"/>
    <w:rsid w:val="00D025AB"/>
    <w:rsid w:val="00D025B5"/>
    <w:rsid w:val="00D02651"/>
    <w:rsid w:val="00D02834"/>
    <w:rsid w:val="00D03294"/>
    <w:rsid w:val="00D0390F"/>
    <w:rsid w:val="00D03C00"/>
    <w:rsid w:val="00D042EE"/>
    <w:rsid w:val="00D0463A"/>
    <w:rsid w:val="00D0502C"/>
    <w:rsid w:val="00D06E12"/>
    <w:rsid w:val="00D06FA1"/>
    <w:rsid w:val="00D07B30"/>
    <w:rsid w:val="00D07D39"/>
    <w:rsid w:val="00D104C6"/>
    <w:rsid w:val="00D10995"/>
    <w:rsid w:val="00D10C6B"/>
    <w:rsid w:val="00D10FCA"/>
    <w:rsid w:val="00D11DBE"/>
    <w:rsid w:val="00D125C7"/>
    <w:rsid w:val="00D12D05"/>
    <w:rsid w:val="00D13DA0"/>
    <w:rsid w:val="00D14621"/>
    <w:rsid w:val="00D149EB"/>
    <w:rsid w:val="00D154C8"/>
    <w:rsid w:val="00D15931"/>
    <w:rsid w:val="00D16814"/>
    <w:rsid w:val="00D168E3"/>
    <w:rsid w:val="00D17247"/>
    <w:rsid w:val="00D17442"/>
    <w:rsid w:val="00D17C33"/>
    <w:rsid w:val="00D202A5"/>
    <w:rsid w:val="00D211AE"/>
    <w:rsid w:val="00D212D4"/>
    <w:rsid w:val="00D219A2"/>
    <w:rsid w:val="00D22876"/>
    <w:rsid w:val="00D2321D"/>
    <w:rsid w:val="00D23A1E"/>
    <w:rsid w:val="00D23B97"/>
    <w:rsid w:val="00D245EA"/>
    <w:rsid w:val="00D24BBF"/>
    <w:rsid w:val="00D25CF3"/>
    <w:rsid w:val="00D25F70"/>
    <w:rsid w:val="00D2635F"/>
    <w:rsid w:val="00D264FA"/>
    <w:rsid w:val="00D269F9"/>
    <w:rsid w:val="00D26BD4"/>
    <w:rsid w:val="00D26FD1"/>
    <w:rsid w:val="00D2717A"/>
    <w:rsid w:val="00D271EF"/>
    <w:rsid w:val="00D277AE"/>
    <w:rsid w:val="00D3084A"/>
    <w:rsid w:val="00D31827"/>
    <w:rsid w:val="00D31885"/>
    <w:rsid w:val="00D3216D"/>
    <w:rsid w:val="00D325E1"/>
    <w:rsid w:val="00D326FA"/>
    <w:rsid w:val="00D32835"/>
    <w:rsid w:val="00D33331"/>
    <w:rsid w:val="00D33775"/>
    <w:rsid w:val="00D33E4B"/>
    <w:rsid w:val="00D33EA2"/>
    <w:rsid w:val="00D3549F"/>
    <w:rsid w:val="00D35764"/>
    <w:rsid w:val="00D35B8D"/>
    <w:rsid w:val="00D370A7"/>
    <w:rsid w:val="00D371BD"/>
    <w:rsid w:val="00D378F7"/>
    <w:rsid w:val="00D41101"/>
    <w:rsid w:val="00D4175A"/>
    <w:rsid w:val="00D4237F"/>
    <w:rsid w:val="00D43176"/>
    <w:rsid w:val="00D434EE"/>
    <w:rsid w:val="00D43542"/>
    <w:rsid w:val="00D453C3"/>
    <w:rsid w:val="00D45B76"/>
    <w:rsid w:val="00D467A5"/>
    <w:rsid w:val="00D5021F"/>
    <w:rsid w:val="00D502EA"/>
    <w:rsid w:val="00D5046A"/>
    <w:rsid w:val="00D51F8B"/>
    <w:rsid w:val="00D521EF"/>
    <w:rsid w:val="00D526BB"/>
    <w:rsid w:val="00D54770"/>
    <w:rsid w:val="00D54B24"/>
    <w:rsid w:val="00D54B9D"/>
    <w:rsid w:val="00D56387"/>
    <w:rsid w:val="00D574F5"/>
    <w:rsid w:val="00D60793"/>
    <w:rsid w:val="00D60DB9"/>
    <w:rsid w:val="00D61073"/>
    <w:rsid w:val="00D6151C"/>
    <w:rsid w:val="00D629B2"/>
    <w:rsid w:val="00D644E0"/>
    <w:rsid w:val="00D66318"/>
    <w:rsid w:val="00D66AB2"/>
    <w:rsid w:val="00D66B71"/>
    <w:rsid w:val="00D67101"/>
    <w:rsid w:val="00D672D8"/>
    <w:rsid w:val="00D673E1"/>
    <w:rsid w:val="00D67464"/>
    <w:rsid w:val="00D675E6"/>
    <w:rsid w:val="00D70C5B"/>
    <w:rsid w:val="00D70D50"/>
    <w:rsid w:val="00D70F9B"/>
    <w:rsid w:val="00D71613"/>
    <w:rsid w:val="00D72A9D"/>
    <w:rsid w:val="00D7324F"/>
    <w:rsid w:val="00D733F4"/>
    <w:rsid w:val="00D735B8"/>
    <w:rsid w:val="00D75439"/>
    <w:rsid w:val="00D76A65"/>
    <w:rsid w:val="00D76B44"/>
    <w:rsid w:val="00D770B0"/>
    <w:rsid w:val="00D77998"/>
    <w:rsid w:val="00D77B4E"/>
    <w:rsid w:val="00D77C9B"/>
    <w:rsid w:val="00D77EE6"/>
    <w:rsid w:val="00D805D8"/>
    <w:rsid w:val="00D80890"/>
    <w:rsid w:val="00D80A9A"/>
    <w:rsid w:val="00D81A63"/>
    <w:rsid w:val="00D833D8"/>
    <w:rsid w:val="00D836EC"/>
    <w:rsid w:val="00D83FB4"/>
    <w:rsid w:val="00D85207"/>
    <w:rsid w:val="00D8524C"/>
    <w:rsid w:val="00D85312"/>
    <w:rsid w:val="00D8581A"/>
    <w:rsid w:val="00D8625F"/>
    <w:rsid w:val="00D8675B"/>
    <w:rsid w:val="00D86795"/>
    <w:rsid w:val="00D8680C"/>
    <w:rsid w:val="00D86C3A"/>
    <w:rsid w:val="00D87DD9"/>
    <w:rsid w:val="00D9033A"/>
    <w:rsid w:val="00D9046A"/>
    <w:rsid w:val="00D90853"/>
    <w:rsid w:val="00D90A99"/>
    <w:rsid w:val="00D90BB2"/>
    <w:rsid w:val="00D90F2B"/>
    <w:rsid w:val="00D91232"/>
    <w:rsid w:val="00D91F3E"/>
    <w:rsid w:val="00D92A3A"/>
    <w:rsid w:val="00D92E47"/>
    <w:rsid w:val="00D92E95"/>
    <w:rsid w:val="00D92EA4"/>
    <w:rsid w:val="00D9399E"/>
    <w:rsid w:val="00D93BDB"/>
    <w:rsid w:val="00D944D9"/>
    <w:rsid w:val="00D945AD"/>
    <w:rsid w:val="00D94EDF"/>
    <w:rsid w:val="00D94F49"/>
    <w:rsid w:val="00D951C7"/>
    <w:rsid w:val="00D95759"/>
    <w:rsid w:val="00D96063"/>
    <w:rsid w:val="00D96548"/>
    <w:rsid w:val="00D96565"/>
    <w:rsid w:val="00D967C1"/>
    <w:rsid w:val="00D96C92"/>
    <w:rsid w:val="00D9718B"/>
    <w:rsid w:val="00D975DC"/>
    <w:rsid w:val="00D97B88"/>
    <w:rsid w:val="00D97EDF"/>
    <w:rsid w:val="00DA0377"/>
    <w:rsid w:val="00DA0513"/>
    <w:rsid w:val="00DA07CF"/>
    <w:rsid w:val="00DA1928"/>
    <w:rsid w:val="00DA2023"/>
    <w:rsid w:val="00DA27EF"/>
    <w:rsid w:val="00DA2958"/>
    <w:rsid w:val="00DA390C"/>
    <w:rsid w:val="00DA42B6"/>
    <w:rsid w:val="00DA5FC1"/>
    <w:rsid w:val="00DA6083"/>
    <w:rsid w:val="00DA6322"/>
    <w:rsid w:val="00DA6A41"/>
    <w:rsid w:val="00DA7067"/>
    <w:rsid w:val="00DA73D9"/>
    <w:rsid w:val="00DA75DF"/>
    <w:rsid w:val="00DA7845"/>
    <w:rsid w:val="00DA79F6"/>
    <w:rsid w:val="00DB055F"/>
    <w:rsid w:val="00DB09CD"/>
    <w:rsid w:val="00DB13BF"/>
    <w:rsid w:val="00DB1B70"/>
    <w:rsid w:val="00DB2009"/>
    <w:rsid w:val="00DB2072"/>
    <w:rsid w:val="00DB21F3"/>
    <w:rsid w:val="00DB298F"/>
    <w:rsid w:val="00DB2B0C"/>
    <w:rsid w:val="00DB2E76"/>
    <w:rsid w:val="00DB2F60"/>
    <w:rsid w:val="00DB351D"/>
    <w:rsid w:val="00DB36AB"/>
    <w:rsid w:val="00DB3A02"/>
    <w:rsid w:val="00DB4313"/>
    <w:rsid w:val="00DB44B3"/>
    <w:rsid w:val="00DB4692"/>
    <w:rsid w:val="00DB4990"/>
    <w:rsid w:val="00DB4EB5"/>
    <w:rsid w:val="00DB5067"/>
    <w:rsid w:val="00DB553F"/>
    <w:rsid w:val="00DB57FD"/>
    <w:rsid w:val="00DB589F"/>
    <w:rsid w:val="00DB59DD"/>
    <w:rsid w:val="00DB5E7A"/>
    <w:rsid w:val="00DB68CD"/>
    <w:rsid w:val="00DB6983"/>
    <w:rsid w:val="00DB69D6"/>
    <w:rsid w:val="00DB6EC2"/>
    <w:rsid w:val="00DB71E2"/>
    <w:rsid w:val="00DB7C07"/>
    <w:rsid w:val="00DC05E4"/>
    <w:rsid w:val="00DC090E"/>
    <w:rsid w:val="00DC1280"/>
    <w:rsid w:val="00DC13D2"/>
    <w:rsid w:val="00DC158A"/>
    <w:rsid w:val="00DC17EF"/>
    <w:rsid w:val="00DC1BC7"/>
    <w:rsid w:val="00DC24D1"/>
    <w:rsid w:val="00DC268B"/>
    <w:rsid w:val="00DC26EC"/>
    <w:rsid w:val="00DC30CA"/>
    <w:rsid w:val="00DC4201"/>
    <w:rsid w:val="00DC457A"/>
    <w:rsid w:val="00DC48E3"/>
    <w:rsid w:val="00DC4932"/>
    <w:rsid w:val="00DC6079"/>
    <w:rsid w:val="00DC67C5"/>
    <w:rsid w:val="00DC71DA"/>
    <w:rsid w:val="00DC7483"/>
    <w:rsid w:val="00DC76FE"/>
    <w:rsid w:val="00DC7954"/>
    <w:rsid w:val="00DC7AD3"/>
    <w:rsid w:val="00DD0ECD"/>
    <w:rsid w:val="00DD1587"/>
    <w:rsid w:val="00DD183A"/>
    <w:rsid w:val="00DD1900"/>
    <w:rsid w:val="00DD36A2"/>
    <w:rsid w:val="00DD39CA"/>
    <w:rsid w:val="00DD3A60"/>
    <w:rsid w:val="00DD4558"/>
    <w:rsid w:val="00DD4660"/>
    <w:rsid w:val="00DD47E9"/>
    <w:rsid w:val="00DD560E"/>
    <w:rsid w:val="00DD5BFE"/>
    <w:rsid w:val="00DD6882"/>
    <w:rsid w:val="00DD6D32"/>
    <w:rsid w:val="00DD70AF"/>
    <w:rsid w:val="00DE0AB4"/>
    <w:rsid w:val="00DE11B5"/>
    <w:rsid w:val="00DE1C2C"/>
    <w:rsid w:val="00DE206F"/>
    <w:rsid w:val="00DE2091"/>
    <w:rsid w:val="00DE3505"/>
    <w:rsid w:val="00DE3C7F"/>
    <w:rsid w:val="00DE44D1"/>
    <w:rsid w:val="00DE455B"/>
    <w:rsid w:val="00DE48DE"/>
    <w:rsid w:val="00DE4EF9"/>
    <w:rsid w:val="00DE54EB"/>
    <w:rsid w:val="00DE5791"/>
    <w:rsid w:val="00DE5C35"/>
    <w:rsid w:val="00DE692B"/>
    <w:rsid w:val="00DE6CDD"/>
    <w:rsid w:val="00DE755D"/>
    <w:rsid w:val="00DF0855"/>
    <w:rsid w:val="00DF0ED4"/>
    <w:rsid w:val="00DF11CE"/>
    <w:rsid w:val="00DF1221"/>
    <w:rsid w:val="00DF1862"/>
    <w:rsid w:val="00DF1D17"/>
    <w:rsid w:val="00DF1F19"/>
    <w:rsid w:val="00DF2574"/>
    <w:rsid w:val="00DF2EA8"/>
    <w:rsid w:val="00DF2F8B"/>
    <w:rsid w:val="00DF3186"/>
    <w:rsid w:val="00DF335E"/>
    <w:rsid w:val="00DF3F2D"/>
    <w:rsid w:val="00DF4111"/>
    <w:rsid w:val="00DF41F0"/>
    <w:rsid w:val="00DF441D"/>
    <w:rsid w:val="00DF4BF9"/>
    <w:rsid w:val="00DF5D2E"/>
    <w:rsid w:val="00DF5FF9"/>
    <w:rsid w:val="00DF650B"/>
    <w:rsid w:val="00DF6AFE"/>
    <w:rsid w:val="00DF707A"/>
    <w:rsid w:val="00DF71A1"/>
    <w:rsid w:val="00E0199C"/>
    <w:rsid w:val="00E01F76"/>
    <w:rsid w:val="00E034EA"/>
    <w:rsid w:val="00E03E30"/>
    <w:rsid w:val="00E04014"/>
    <w:rsid w:val="00E0411F"/>
    <w:rsid w:val="00E05A39"/>
    <w:rsid w:val="00E05F89"/>
    <w:rsid w:val="00E076DE"/>
    <w:rsid w:val="00E1038B"/>
    <w:rsid w:val="00E1048C"/>
    <w:rsid w:val="00E1062B"/>
    <w:rsid w:val="00E10819"/>
    <w:rsid w:val="00E10C6A"/>
    <w:rsid w:val="00E10EB7"/>
    <w:rsid w:val="00E110BE"/>
    <w:rsid w:val="00E118B8"/>
    <w:rsid w:val="00E11C16"/>
    <w:rsid w:val="00E11DBC"/>
    <w:rsid w:val="00E123DD"/>
    <w:rsid w:val="00E1446D"/>
    <w:rsid w:val="00E148E8"/>
    <w:rsid w:val="00E14A30"/>
    <w:rsid w:val="00E14C10"/>
    <w:rsid w:val="00E1533C"/>
    <w:rsid w:val="00E1540A"/>
    <w:rsid w:val="00E15E4C"/>
    <w:rsid w:val="00E17604"/>
    <w:rsid w:val="00E2104A"/>
    <w:rsid w:val="00E21820"/>
    <w:rsid w:val="00E21B71"/>
    <w:rsid w:val="00E21FD6"/>
    <w:rsid w:val="00E22511"/>
    <w:rsid w:val="00E22B55"/>
    <w:rsid w:val="00E22B8B"/>
    <w:rsid w:val="00E23598"/>
    <w:rsid w:val="00E23909"/>
    <w:rsid w:val="00E23E7D"/>
    <w:rsid w:val="00E24C0B"/>
    <w:rsid w:val="00E24C67"/>
    <w:rsid w:val="00E2574C"/>
    <w:rsid w:val="00E25CFD"/>
    <w:rsid w:val="00E25FD2"/>
    <w:rsid w:val="00E302EF"/>
    <w:rsid w:val="00E30325"/>
    <w:rsid w:val="00E306B6"/>
    <w:rsid w:val="00E30B79"/>
    <w:rsid w:val="00E3106F"/>
    <w:rsid w:val="00E312D1"/>
    <w:rsid w:val="00E315E3"/>
    <w:rsid w:val="00E31865"/>
    <w:rsid w:val="00E31D29"/>
    <w:rsid w:val="00E32BED"/>
    <w:rsid w:val="00E331C6"/>
    <w:rsid w:val="00E334B0"/>
    <w:rsid w:val="00E337C2"/>
    <w:rsid w:val="00E33B32"/>
    <w:rsid w:val="00E33F8D"/>
    <w:rsid w:val="00E34241"/>
    <w:rsid w:val="00E34BD0"/>
    <w:rsid w:val="00E34C1A"/>
    <w:rsid w:val="00E3576A"/>
    <w:rsid w:val="00E35B12"/>
    <w:rsid w:val="00E3669D"/>
    <w:rsid w:val="00E36D44"/>
    <w:rsid w:val="00E374DF"/>
    <w:rsid w:val="00E37F6D"/>
    <w:rsid w:val="00E40623"/>
    <w:rsid w:val="00E4127A"/>
    <w:rsid w:val="00E41F9D"/>
    <w:rsid w:val="00E43284"/>
    <w:rsid w:val="00E4344E"/>
    <w:rsid w:val="00E43563"/>
    <w:rsid w:val="00E435AF"/>
    <w:rsid w:val="00E43B11"/>
    <w:rsid w:val="00E45C7C"/>
    <w:rsid w:val="00E508B8"/>
    <w:rsid w:val="00E5190D"/>
    <w:rsid w:val="00E51D5B"/>
    <w:rsid w:val="00E520D9"/>
    <w:rsid w:val="00E52E99"/>
    <w:rsid w:val="00E53777"/>
    <w:rsid w:val="00E53B02"/>
    <w:rsid w:val="00E54407"/>
    <w:rsid w:val="00E54CBE"/>
    <w:rsid w:val="00E55C98"/>
    <w:rsid w:val="00E56C93"/>
    <w:rsid w:val="00E5706D"/>
    <w:rsid w:val="00E5777B"/>
    <w:rsid w:val="00E60591"/>
    <w:rsid w:val="00E612E6"/>
    <w:rsid w:val="00E613C4"/>
    <w:rsid w:val="00E6155C"/>
    <w:rsid w:val="00E61DA3"/>
    <w:rsid w:val="00E61F80"/>
    <w:rsid w:val="00E622B8"/>
    <w:rsid w:val="00E62746"/>
    <w:rsid w:val="00E631F7"/>
    <w:rsid w:val="00E6321E"/>
    <w:rsid w:val="00E63C46"/>
    <w:rsid w:val="00E64E9D"/>
    <w:rsid w:val="00E656DB"/>
    <w:rsid w:val="00E65E90"/>
    <w:rsid w:val="00E6604B"/>
    <w:rsid w:val="00E66BFC"/>
    <w:rsid w:val="00E66CEF"/>
    <w:rsid w:val="00E67DA3"/>
    <w:rsid w:val="00E70139"/>
    <w:rsid w:val="00E704A4"/>
    <w:rsid w:val="00E708CB"/>
    <w:rsid w:val="00E70F12"/>
    <w:rsid w:val="00E71AC1"/>
    <w:rsid w:val="00E71F3C"/>
    <w:rsid w:val="00E720E8"/>
    <w:rsid w:val="00E7270B"/>
    <w:rsid w:val="00E72D5D"/>
    <w:rsid w:val="00E7313A"/>
    <w:rsid w:val="00E73802"/>
    <w:rsid w:val="00E73E88"/>
    <w:rsid w:val="00E74B74"/>
    <w:rsid w:val="00E7545B"/>
    <w:rsid w:val="00E75551"/>
    <w:rsid w:val="00E75668"/>
    <w:rsid w:val="00E75A8D"/>
    <w:rsid w:val="00E75AE6"/>
    <w:rsid w:val="00E75E00"/>
    <w:rsid w:val="00E760DD"/>
    <w:rsid w:val="00E76364"/>
    <w:rsid w:val="00E76C6F"/>
    <w:rsid w:val="00E76D88"/>
    <w:rsid w:val="00E76DB5"/>
    <w:rsid w:val="00E76F44"/>
    <w:rsid w:val="00E76F4D"/>
    <w:rsid w:val="00E76FB4"/>
    <w:rsid w:val="00E77F26"/>
    <w:rsid w:val="00E77FC7"/>
    <w:rsid w:val="00E80982"/>
    <w:rsid w:val="00E81527"/>
    <w:rsid w:val="00E81760"/>
    <w:rsid w:val="00E81C59"/>
    <w:rsid w:val="00E82147"/>
    <w:rsid w:val="00E82E7A"/>
    <w:rsid w:val="00E83E89"/>
    <w:rsid w:val="00E8418C"/>
    <w:rsid w:val="00E844CF"/>
    <w:rsid w:val="00E84BC1"/>
    <w:rsid w:val="00E851B8"/>
    <w:rsid w:val="00E855E4"/>
    <w:rsid w:val="00E85610"/>
    <w:rsid w:val="00E8567F"/>
    <w:rsid w:val="00E864C5"/>
    <w:rsid w:val="00E86603"/>
    <w:rsid w:val="00E86866"/>
    <w:rsid w:val="00E86B96"/>
    <w:rsid w:val="00E872EC"/>
    <w:rsid w:val="00E878AB"/>
    <w:rsid w:val="00E87AB6"/>
    <w:rsid w:val="00E909DD"/>
    <w:rsid w:val="00E90F09"/>
    <w:rsid w:val="00E920BF"/>
    <w:rsid w:val="00E92153"/>
    <w:rsid w:val="00E923DA"/>
    <w:rsid w:val="00E93B37"/>
    <w:rsid w:val="00E93B4A"/>
    <w:rsid w:val="00E93CB6"/>
    <w:rsid w:val="00E94566"/>
    <w:rsid w:val="00E94B4A"/>
    <w:rsid w:val="00E94C50"/>
    <w:rsid w:val="00E94CEA"/>
    <w:rsid w:val="00E9506F"/>
    <w:rsid w:val="00E95258"/>
    <w:rsid w:val="00E95A9C"/>
    <w:rsid w:val="00E962B0"/>
    <w:rsid w:val="00E9747E"/>
    <w:rsid w:val="00E97708"/>
    <w:rsid w:val="00EA0880"/>
    <w:rsid w:val="00EA0AFF"/>
    <w:rsid w:val="00EA12B6"/>
    <w:rsid w:val="00EA13DF"/>
    <w:rsid w:val="00EA191C"/>
    <w:rsid w:val="00EA1B01"/>
    <w:rsid w:val="00EA1DD7"/>
    <w:rsid w:val="00EA1F1F"/>
    <w:rsid w:val="00EA1FD1"/>
    <w:rsid w:val="00EA310F"/>
    <w:rsid w:val="00EA3730"/>
    <w:rsid w:val="00EA47F1"/>
    <w:rsid w:val="00EA484B"/>
    <w:rsid w:val="00EA5354"/>
    <w:rsid w:val="00EA629C"/>
    <w:rsid w:val="00EA64B9"/>
    <w:rsid w:val="00EA6580"/>
    <w:rsid w:val="00EA73F0"/>
    <w:rsid w:val="00EA7A44"/>
    <w:rsid w:val="00EB03CD"/>
    <w:rsid w:val="00EB0984"/>
    <w:rsid w:val="00EB0F1B"/>
    <w:rsid w:val="00EB10CD"/>
    <w:rsid w:val="00EB1A5F"/>
    <w:rsid w:val="00EB1AB2"/>
    <w:rsid w:val="00EB3656"/>
    <w:rsid w:val="00EB3FD0"/>
    <w:rsid w:val="00EB4288"/>
    <w:rsid w:val="00EB4414"/>
    <w:rsid w:val="00EB45B5"/>
    <w:rsid w:val="00EB4A78"/>
    <w:rsid w:val="00EB5C10"/>
    <w:rsid w:val="00EB6CCC"/>
    <w:rsid w:val="00EB6DED"/>
    <w:rsid w:val="00EB72AE"/>
    <w:rsid w:val="00EB743C"/>
    <w:rsid w:val="00EB746E"/>
    <w:rsid w:val="00EB7DB2"/>
    <w:rsid w:val="00EC008B"/>
    <w:rsid w:val="00EC0160"/>
    <w:rsid w:val="00EC07FE"/>
    <w:rsid w:val="00EC0A14"/>
    <w:rsid w:val="00EC0D11"/>
    <w:rsid w:val="00EC146E"/>
    <w:rsid w:val="00EC1A23"/>
    <w:rsid w:val="00EC281E"/>
    <w:rsid w:val="00EC2BFB"/>
    <w:rsid w:val="00EC2F3F"/>
    <w:rsid w:val="00EC3E18"/>
    <w:rsid w:val="00EC3F9B"/>
    <w:rsid w:val="00EC509A"/>
    <w:rsid w:val="00EC50CA"/>
    <w:rsid w:val="00EC5C77"/>
    <w:rsid w:val="00EC6102"/>
    <w:rsid w:val="00EC65E8"/>
    <w:rsid w:val="00EC69E2"/>
    <w:rsid w:val="00EC6B4B"/>
    <w:rsid w:val="00EC6C4F"/>
    <w:rsid w:val="00EC70E5"/>
    <w:rsid w:val="00ED0318"/>
    <w:rsid w:val="00ED0720"/>
    <w:rsid w:val="00ED0B05"/>
    <w:rsid w:val="00ED111E"/>
    <w:rsid w:val="00ED2579"/>
    <w:rsid w:val="00ED27A6"/>
    <w:rsid w:val="00ED35DC"/>
    <w:rsid w:val="00ED36C0"/>
    <w:rsid w:val="00ED46AB"/>
    <w:rsid w:val="00ED4C0D"/>
    <w:rsid w:val="00ED4D42"/>
    <w:rsid w:val="00ED4F6A"/>
    <w:rsid w:val="00ED5213"/>
    <w:rsid w:val="00ED5D8A"/>
    <w:rsid w:val="00ED604A"/>
    <w:rsid w:val="00ED6757"/>
    <w:rsid w:val="00ED76F2"/>
    <w:rsid w:val="00ED7825"/>
    <w:rsid w:val="00EE003C"/>
    <w:rsid w:val="00EE009A"/>
    <w:rsid w:val="00EE0F66"/>
    <w:rsid w:val="00EE0F9D"/>
    <w:rsid w:val="00EE12FA"/>
    <w:rsid w:val="00EE16D3"/>
    <w:rsid w:val="00EE1A7F"/>
    <w:rsid w:val="00EE2351"/>
    <w:rsid w:val="00EE2C2E"/>
    <w:rsid w:val="00EE3349"/>
    <w:rsid w:val="00EE3A51"/>
    <w:rsid w:val="00EE3BC6"/>
    <w:rsid w:val="00EE4012"/>
    <w:rsid w:val="00EE4E65"/>
    <w:rsid w:val="00EE5014"/>
    <w:rsid w:val="00EE63BE"/>
    <w:rsid w:val="00EE67A1"/>
    <w:rsid w:val="00EE6B61"/>
    <w:rsid w:val="00EE704C"/>
    <w:rsid w:val="00EE7482"/>
    <w:rsid w:val="00EF0054"/>
    <w:rsid w:val="00EF045A"/>
    <w:rsid w:val="00EF0B82"/>
    <w:rsid w:val="00EF0B9B"/>
    <w:rsid w:val="00EF15A3"/>
    <w:rsid w:val="00EF1953"/>
    <w:rsid w:val="00EF2E30"/>
    <w:rsid w:val="00EF31D1"/>
    <w:rsid w:val="00EF3A46"/>
    <w:rsid w:val="00EF42D4"/>
    <w:rsid w:val="00EF44CC"/>
    <w:rsid w:val="00EF46A0"/>
    <w:rsid w:val="00EF5086"/>
    <w:rsid w:val="00EF5CF7"/>
    <w:rsid w:val="00EF6278"/>
    <w:rsid w:val="00EF6AE3"/>
    <w:rsid w:val="00EF7B5C"/>
    <w:rsid w:val="00F00568"/>
    <w:rsid w:val="00F010E9"/>
    <w:rsid w:val="00F012C9"/>
    <w:rsid w:val="00F017F1"/>
    <w:rsid w:val="00F01D23"/>
    <w:rsid w:val="00F02F41"/>
    <w:rsid w:val="00F030A5"/>
    <w:rsid w:val="00F0394F"/>
    <w:rsid w:val="00F03A25"/>
    <w:rsid w:val="00F03BD7"/>
    <w:rsid w:val="00F05B1E"/>
    <w:rsid w:val="00F05B36"/>
    <w:rsid w:val="00F05BC9"/>
    <w:rsid w:val="00F0671B"/>
    <w:rsid w:val="00F067E2"/>
    <w:rsid w:val="00F06E33"/>
    <w:rsid w:val="00F06E90"/>
    <w:rsid w:val="00F075E8"/>
    <w:rsid w:val="00F07E2A"/>
    <w:rsid w:val="00F07E77"/>
    <w:rsid w:val="00F10A5F"/>
    <w:rsid w:val="00F10E12"/>
    <w:rsid w:val="00F11F36"/>
    <w:rsid w:val="00F12441"/>
    <w:rsid w:val="00F134FD"/>
    <w:rsid w:val="00F13E5D"/>
    <w:rsid w:val="00F13EB2"/>
    <w:rsid w:val="00F14458"/>
    <w:rsid w:val="00F15B20"/>
    <w:rsid w:val="00F16936"/>
    <w:rsid w:val="00F16CB3"/>
    <w:rsid w:val="00F17534"/>
    <w:rsid w:val="00F175E6"/>
    <w:rsid w:val="00F175FD"/>
    <w:rsid w:val="00F17602"/>
    <w:rsid w:val="00F17B7A"/>
    <w:rsid w:val="00F17BFE"/>
    <w:rsid w:val="00F2039E"/>
    <w:rsid w:val="00F20505"/>
    <w:rsid w:val="00F20760"/>
    <w:rsid w:val="00F21111"/>
    <w:rsid w:val="00F228DF"/>
    <w:rsid w:val="00F22B49"/>
    <w:rsid w:val="00F236ED"/>
    <w:rsid w:val="00F23CD3"/>
    <w:rsid w:val="00F245C2"/>
    <w:rsid w:val="00F24F97"/>
    <w:rsid w:val="00F257E1"/>
    <w:rsid w:val="00F25F79"/>
    <w:rsid w:val="00F26402"/>
    <w:rsid w:val="00F264B4"/>
    <w:rsid w:val="00F26AF9"/>
    <w:rsid w:val="00F26B3E"/>
    <w:rsid w:val="00F26CCB"/>
    <w:rsid w:val="00F27785"/>
    <w:rsid w:val="00F278F9"/>
    <w:rsid w:val="00F27A2C"/>
    <w:rsid w:val="00F30717"/>
    <w:rsid w:val="00F3080B"/>
    <w:rsid w:val="00F309C6"/>
    <w:rsid w:val="00F3152A"/>
    <w:rsid w:val="00F31876"/>
    <w:rsid w:val="00F33052"/>
    <w:rsid w:val="00F3355B"/>
    <w:rsid w:val="00F33A6A"/>
    <w:rsid w:val="00F33ABA"/>
    <w:rsid w:val="00F33BA4"/>
    <w:rsid w:val="00F33DF1"/>
    <w:rsid w:val="00F3523A"/>
    <w:rsid w:val="00F36030"/>
    <w:rsid w:val="00F36478"/>
    <w:rsid w:val="00F37929"/>
    <w:rsid w:val="00F4019A"/>
    <w:rsid w:val="00F402F7"/>
    <w:rsid w:val="00F40361"/>
    <w:rsid w:val="00F415EA"/>
    <w:rsid w:val="00F41A5B"/>
    <w:rsid w:val="00F41CEC"/>
    <w:rsid w:val="00F427F1"/>
    <w:rsid w:val="00F43A9C"/>
    <w:rsid w:val="00F44149"/>
    <w:rsid w:val="00F44BC5"/>
    <w:rsid w:val="00F4508B"/>
    <w:rsid w:val="00F45677"/>
    <w:rsid w:val="00F45B22"/>
    <w:rsid w:val="00F4648D"/>
    <w:rsid w:val="00F46A81"/>
    <w:rsid w:val="00F46DE6"/>
    <w:rsid w:val="00F47CCE"/>
    <w:rsid w:val="00F47D1D"/>
    <w:rsid w:val="00F50DFC"/>
    <w:rsid w:val="00F50EF1"/>
    <w:rsid w:val="00F512E4"/>
    <w:rsid w:val="00F52AB7"/>
    <w:rsid w:val="00F52BDF"/>
    <w:rsid w:val="00F53864"/>
    <w:rsid w:val="00F53D95"/>
    <w:rsid w:val="00F548EF"/>
    <w:rsid w:val="00F54D3C"/>
    <w:rsid w:val="00F5540E"/>
    <w:rsid w:val="00F562FC"/>
    <w:rsid w:val="00F57721"/>
    <w:rsid w:val="00F60EEA"/>
    <w:rsid w:val="00F61221"/>
    <w:rsid w:val="00F61AE4"/>
    <w:rsid w:val="00F61E6E"/>
    <w:rsid w:val="00F6208B"/>
    <w:rsid w:val="00F62113"/>
    <w:rsid w:val="00F629D8"/>
    <w:rsid w:val="00F629ED"/>
    <w:rsid w:val="00F62C19"/>
    <w:rsid w:val="00F62EC6"/>
    <w:rsid w:val="00F63BD0"/>
    <w:rsid w:val="00F64758"/>
    <w:rsid w:val="00F6558D"/>
    <w:rsid w:val="00F65905"/>
    <w:rsid w:val="00F65F34"/>
    <w:rsid w:val="00F65FB5"/>
    <w:rsid w:val="00F66B6F"/>
    <w:rsid w:val="00F67370"/>
    <w:rsid w:val="00F67507"/>
    <w:rsid w:val="00F67AF2"/>
    <w:rsid w:val="00F718D6"/>
    <w:rsid w:val="00F71CDD"/>
    <w:rsid w:val="00F74096"/>
    <w:rsid w:val="00F74179"/>
    <w:rsid w:val="00F74230"/>
    <w:rsid w:val="00F74502"/>
    <w:rsid w:val="00F74874"/>
    <w:rsid w:val="00F74E9E"/>
    <w:rsid w:val="00F751D7"/>
    <w:rsid w:val="00F76286"/>
    <w:rsid w:val="00F76808"/>
    <w:rsid w:val="00F768B9"/>
    <w:rsid w:val="00F76D6A"/>
    <w:rsid w:val="00F77316"/>
    <w:rsid w:val="00F80747"/>
    <w:rsid w:val="00F81BAD"/>
    <w:rsid w:val="00F82B5F"/>
    <w:rsid w:val="00F82D70"/>
    <w:rsid w:val="00F836FF"/>
    <w:rsid w:val="00F83B59"/>
    <w:rsid w:val="00F83C50"/>
    <w:rsid w:val="00F83E11"/>
    <w:rsid w:val="00F83FF8"/>
    <w:rsid w:val="00F8415F"/>
    <w:rsid w:val="00F84564"/>
    <w:rsid w:val="00F84567"/>
    <w:rsid w:val="00F84DF0"/>
    <w:rsid w:val="00F854F2"/>
    <w:rsid w:val="00F8563E"/>
    <w:rsid w:val="00F856AB"/>
    <w:rsid w:val="00F856D2"/>
    <w:rsid w:val="00F8572C"/>
    <w:rsid w:val="00F85F60"/>
    <w:rsid w:val="00F8609B"/>
    <w:rsid w:val="00F8671B"/>
    <w:rsid w:val="00F871AC"/>
    <w:rsid w:val="00F873E3"/>
    <w:rsid w:val="00F87969"/>
    <w:rsid w:val="00F87B52"/>
    <w:rsid w:val="00F87CDD"/>
    <w:rsid w:val="00F90B71"/>
    <w:rsid w:val="00F9173E"/>
    <w:rsid w:val="00F91D5E"/>
    <w:rsid w:val="00F91F2B"/>
    <w:rsid w:val="00F92947"/>
    <w:rsid w:val="00F929D8"/>
    <w:rsid w:val="00F92A23"/>
    <w:rsid w:val="00F9324F"/>
    <w:rsid w:val="00F934CB"/>
    <w:rsid w:val="00F94030"/>
    <w:rsid w:val="00F941A2"/>
    <w:rsid w:val="00F941CB"/>
    <w:rsid w:val="00F94A9A"/>
    <w:rsid w:val="00F94CAD"/>
    <w:rsid w:val="00F94D14"/>
    <w:rsid w:val="00F9532F"/>
    <w:rsid w:val="00F95B41"/>
    <w:rsid w:val="00F9636C"/>
    <w:rsid w:val="00F96382"/>
    <w:rsid w:val="00F963D6"/>
    <w:rsid w:val="00F9641D"/>
    <w:rsid w:val="00F964E1"/>
    <w:rsid w:val="00F965D8"/>
    <w:rsid w:val="00F967E5"/>
    <w:rsid w:val="00F96AAE"/>
    <w:rsid w:val="00F97167"/>
    <w:rsid w:val="00F97663"/>
    <w:rsid w:val="00F97979"/>
    <w:rsid w:val="00FA00A0"/>
    <w:rsid w:val="00FA01BA"/>
    <w:rsid w:val="00FA111C"/>
    <w:rsid w:val="00FA197E"/>
    <w:rsid w:val="00FA1AA2"/>
    <w:rsid w:val="00FA1D01"/>
    <w:rsid w:val="00FA1D0E"/>
    <w:rsid w:val="00FA1D3A"/>
    <w:rsid w:val="00FA1D70"/>
    <w:rsid w:val="00FA1E5F"/>
    <w:rsid w:val="00FA2029"/>
    <w:rsid w:val="00FA2BC6"/>
    <w:rsid w:val="00FA36D5"/>
    <w:rsid w:val="00FA3DF1"/>
    <w:rsid w:val="00FA3E96"/>
    <w:rsid w:val="00FA4155"/>
    <w:rsid w:val="00FA48F7"/>
    <w:rsid w:val="00FA5E72"/>
    <w:rsid w:val="00FA60F5"/>
    <w:rsid w:val="00FA65C5"/>
    <w:rsid w:val="00FA6988"/>
    <w:rsid w:val="00FA75EB"/>
    <w:rsid w:val="00FA76A9"/>
    <w:rsid w:val="00FA78DD"/>
    <w:rsid w:val="00FB0080"/>
    <w:rsid w:val="00FB0664"/>
    <w:rsid w:val="00FB1867"/>
    <w:rsid w:val="00FB1C9A"/>
    <w:rsid w:val="00FB2089"/>
    <w:rsid w:val="00FB38CB"/>
    <w:rsid w:val="00FB3984"/>
    <w:rsid w:val="00FB3A1F"/>
    <w:rsid w:val="00FB3CDD"/>
    <w:rsid w:val="00FB4056"/>
    <w:rsid w:val="00FB469F"/>
    <w:rsid w:val="00FB4916"/>
    <w:rsid w:val="00FB4F6F"/>
    <w:rsid w:val="00FB5193"/>
    <w:rsid w:val="00FB58E4"/>
    <w:rsid w:val="00FB6948"/>
    <w:rsid w:val="00FB6D45"/>
    <w:rsid w:val="00FB6F51"/>
    <w:rsid w:val="00FB777A"/>
    <w:rsid w:val="00FC02B1"/>
    <w:rsid w:val="00FC11CB"/>
    <w:rsid w:val="00FC19A1"/>
    <w:rsid w:val="00FC1A8A"/>
    <w:rsid w:val="00FC21BC"/>
    <w:rsid w:val="00FC23E5"/>
    <w:rsid w:val="00FC32F4"/>
    <w:rsid w:val="00FC3DAD"/>
    <w:rsid w:val="00FC53E8"/>
    <w:rsid w:val="00FC55CD"/>
    <w:rsid w:val="00FC56F6"/>
    <w:rsid w:val="00FC67F3"/>
    <w:rsid w:val="00FC69A1"/>
    <w:rsid w:val="00FC71D4"/>
    <w:rsid w:val="00FD00D5"/>
    <w:rsid w:val="00FD0182"/>
    <w:rsid w:val="00FD02A8"/>
    <w:rsid w:val="00FD0D12"/>
    <w:rsid w:val="00FD0D8B"/>
    <w:rsid w:val="00FD18FF"/>
    <w:rsid w:val="00FD2F19"/>
    <w:rsid w:val="00FD327E"/>
    <w:rsid w:val="00FD340D"/>
    <w:rsid w:val="00FD40B1"/>
    <w:rsid w:val="00FD4F65"/>
    <w:rsid w:val="00FD50F0"/>
    <w:rsid w:val="00FD562F"/>
    <w:rsid w:val="00FD5902"/>
    <w:rsid w:val="00FD69E9"/>
    <w:rsid w:val="00FD753E"/>
    <w:rsid w:val="00FD764D"/>
    <w:rsid w:val="00FE03BF"/>
    <w:rsid w:val="00FE0D82"/>
    <w:rsid w:val="00FE1C2F"/>
    <w:rsid w:val="00FE1ED7"/>
    <w:rsid w:val="00FE2452"/>
    <w:rsid w:val="00FE2A26"/>
    <w:rsid w:val="00FE3433"/>
    <w:rsid w:val="00FE376C"/>
    <w:rsid w:val="00FE4261"/>
    <w:rsid w:val="00FE4DD0"/>
    <w:rsid w:val="00FE573F"/>
    <w:rsid w:val="00FE5817"/>
    <w:rsid w:val="00FE58EF"/>
    <w:rsid w:val="00FE61B5"/>
    <w:rsid w:val="00FE6894"/>
    <w:rsid w:val="00FE6DCF"/>
    <w:rsid w:val="00FE77E4"/>
    <w:rsid w:val="00FF2777"/>
    <w:rsid w:val="00FF37DA"/>
    <w:rsid w:val="00FF4850"/>
    <w:rsid w:val="00FF5021"/>
    <w:rsid w:val="00FF7095"/>
    <w:rsid w:val="00FF70DA"/>
    <w:rsid w:val="00FF73F4"/>
    <w:rsid w:val="00FF73FE"/>
    <w:rsid w:val="014C119A"/>
    <w:rsid w:val="03B160FE"/>
    <w:rsid w:val="0D8B5B11"/>
    <w:rsid w:val="128527CC"/>
    <w:rsid w:val="13190989"/>
    <w:rsid w:val="1F5D2DFF"/>
    <w:rsid w:val="219D7EB7"/>
    <w:rsid w:val="245E5B78"/>
    <w:rsid w:val="2B3A0C04"/>
    <w:rsid w:val="2D3A1658"/>
    <w:rsid w:val="2DD25A5D"/>
    <w:rsid w:val="73E079B5"/>
    <w:rsid w:val="749C4322"/>
    <w:rsid w:val="77AC6460"/>
    <w:rsid w:val="79B65CA8"/>
    <w:rsid w:val="7C722F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27271"/>
  <w15:docId w15:val="{0057CD1D-E100-4844-8803-D99108C16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列表段落1"/>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rsid w:val="008F0519"/>
    <w:pPr>
      <w:ind w:firstLineChars="200" w:firstLine="420"/>
    </w:pPr>
  </w:style>
  <w:style w:type="paragraph" w:customStyle="1" w:styleId="2">
    <w:name w:val="列表段落2"/>
    <w:basedOn w:val="a"/>
    <w:uiPriority w:val="34"/>
    <w:qFormat/>
    <w:rsid w:val="0018150D"/>
    <w:pPr>
      <w:spacing w:after="160" w:line="259" w:lineRule="auto"/>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0102EFB-D736-421A-81BA-3F3E2DD3D7C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4</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Yanna Gao</dc:creator>
  <cp:lastModifiedBy>Luo xin</cp:lastModifiedBy>
  <cp:revision>115</cp:revision>
  <cp:lastPrinted>2021-08-20T16:55:00Z</cp:lastPrinted>
  <dcterms:created xsi:type="dcterms:W3CDTF">2022-03-25T02:46:00Z</dcterms:created>
  <dcterms:modified xsi:type="dcterms:W3CDTF">2022-04-22T05:55:00Z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y fmtid="{D5CDD505-2E9C-101B-9397-08002B2CF9AE}" pid="3" name="ICV">
    <vt:lpwstr>A8F3A4670BAE4F9F8F9F976A62A45EDE</vt:lpwstr>
  </property>
</Properties>
</file>