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FA1D19" w14:paraId="1873A91B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6638BBE2" w14:textId="77777777" w:rsidR="00FA1D19" w:rsidRDefault="00E24D13">
            <w:pPr>
              <w:pStyle w:val="a7"/>
              <w:spacing w:beforeLines="50" w:before="156"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E3D1A06" wp14:editId="291C0BC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2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298CC523" w14:textId="77777777" w:rsidR="00FA1D19" w:rsidRDefault="00E24D13">
            <w:pPr>
              <w:pStyle w:val="a7"/>
              <w:spacing w:line="24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恒逸实业（文莱）有限公司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Industries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Sdn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Bhd</w:t>
            </w:r>
            <w:proofErr w:type="spellEnd"/>
          </w:p>
        </w:tc>
      </w:tr>
      <w:tr w:rsidR="00FA1D19" w14:paraId="01269A29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282B3F09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1E1E0806" w14:textId="77777777" w:rsidR="00FA1D19" w:rsidRDefault="00E24D13">
            <w:pPr>
              <w:pStyle w:val="a7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月度HSE会议纪要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Minutes</w:t>
            </w:r>
          </w:p>
        </w:tc>
      </w:tr>
      <w:tr w:rsidR="00FA1D19" w14:paraId="7E53932E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40F4D16A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B12A4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记录编号</w:t>
            </w:r>
          </w:p>
          <w:p w14:paraId="652B81A6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119A6BA" w14:textId="5AF26A1B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HYBN-T6-11-00</w:t>
            </w:r>
            <w:r>
              <w:rPr>
                <w:rFonts w:ascii="Arial" w:eastAsia="黑体" w:hAnsi="Arial" w:cs="Arial"/>
                <w:sz w:val="21"/>
                <w:szCs w:val="21"/>
              </w:rPr>
              <w:t>0</w:t>
            </w:r>
            <w:r w:rsidR="00533D92">
              <w:rPr>
                <w:rFonts w:ascii="Arial" w:eastAsia="黑体" w:hAnsi="Arial" w:cs="Arial"/>
                <w:sz w:val="21"/>
                <w:szCs w:val="21"/>
              </w:rPr>
              <w:t>8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-202</w:t>
            </w:r>
            <w:r w:rsidR="00352445">
              <w:rPr>
                <w:rFonts w:ascii="Arial" w:eastAsia="黑体" w:hAnsi="Arial" w:cs="Arial"/>
                <w:sz w:val="21"/>
                <w:szCs w:val="21"/>
              </w:rPr>
              <w:t>2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14:paraId="601E1D36" w14:textId="1A3B49A8" w:rsidR="00FA1D19" w:rsidRDefault="00E24D13">
                <w:pPr>
                  <w:jc w:val="center"/>
                  <w:rPr>
                    <w:rFonts w:ascii="Arial Unicode MS" w:eastAsia="Arial Unicode MS" w:hAnsi="Arial Unicode MS" w:cs="Arial Unicode MS"/>
                    <w:szCs w:val="21"/>
                  </w:rPr>
                </w:pPr>
                <w:r>
                  <w:rPr>
                    <w:rFonts w:ascii="Arial Unicode MS" w:eastAsia="Arial Unicode MS" w:hAnsi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625747045"/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</w:rPr>
                        <w:id w:val="-1988687231"/>
                      </w:sdtPr>
                      <w:sdtContent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separate"/>
                        </w:r>
                        <w:r w:rsidR="00FD5385">
                          <w:rPr>
                            <w:rFonts w:ascii="Arial Unicode MS" w:eastAsia="Arial Unicode MS" w:hAnsi="Arial Unicode MS" w:cs="Arial Unicode MS"/>
                            <w:noProof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FA1D19" w14:paraId="39E0DD09" w14:textId="77777777">
        <w:trPr>
          <w:trHeight w:val="640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742417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会议名称</w:t>
            </w:r>
          </w:p>
          <w:p w14:paraId="73D793A7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486ACD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 xml:space="preserve">Monthly HSE meeting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月度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HSE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例会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35FB22" w14:textId="77777777" w:rsidR="00FA1D19" w:rsidRDefault="00E24D13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ascii="Arial Unicode MS" w:hAnsi="Arial Unicode MS" w:hint="eastAsia"/>
                <w:szCs w:val="21"/>
              </w:rPr>
              <w:t>主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持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人</w:t>
            </w:r>
          </w:p>
          <w:p w14:paraId="62F03E30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58E946D" w14:textId="19D405A5" w:rsidR="00FA1D19" w:rsidRDefault="00A16A64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杨</w:t>
            </w:r>
            <w:r w:rsidR="00464C76">
              <w:rPr>
                <w:rFonts w:ascii="Arial Unicode MS" w:hAnsi="Arial Unicode MS" w:hint="eastAsia"/>
                <w:sz w:val="21"/>
                <w:szCs w:val="21"/>
              </w:rPr>
              <w:t xml:space="preserve"> </w:t>
            </w:r>
            <w:r w:rsidR="00464C76">
              <w:rPr>
                <w:rFonts w:ascii="Arial Unicode MS" w:hAnsi="Arial Unicode MS" w:hint="eastAsia"/>
                <w:sz w:val="21"/>
                <w:szCs w:val="21"/>
              </w:rPr>
              <w:t>帆</w:t>
            </w:r>
          </w:p>
        </w:tc>
      </w:tr>
      <w:tr w:rsidR="00FA1D19" w14:paraId="7F85E6F6" w14:textId="77777777">
        <w:trPr>
          <w:trHeight w:val="52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28C68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时间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F7FB280" w14:textId="3EC30569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202</w:t>
            </w:r>
            <w:r w:rsidR="008845F2">
              <w:rPr>
                <w:rFonts w:ascii="Arial Unicode MS" w:hAnsi="Arial Unicode MS"/>
                <w:sz w:val="21"/>
                <w:szCs w:val="21"/>
              </w:rPr>
              <w:t>2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年</w:t>
            </w:r>
            <w:r w:rsidR="00D7490E">
              <w:rPr>
                <w:rFonts w:ascii="Arial Unicode MS" w:hAnsi="Arial Unicode MS"/>
                <w:sz w:val="21"/>
                <w:szCs w:val="21"/>
              </w:rPr>
              <w:t>8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</w:t>
            </w:r>
            <w:r w:rsidR="00322E08">
              <w:rPr>
                <w:rFonts w:ascii="Arial Unicode MS" w:hAnsi="Arial Unicode MS"/>
                <w:sz w:val="21"/>
                <w:szCs w:val="21"/>
              </w:rPr>
              <w:t>2</w:t>
            </w:r>
            <w:r w:rsidR="00D7490E">
              <w:rPr>
                <w:rFonts w:ascii="Arial Unicode MS" w:hAnsi="Arial Unicode MS"/>
                <w:sz w:val="21"/>
                <w:szCs w:val="21"/>
              </w:rPr>
              <w:t>6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EFD02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B11A8C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CCR 209</w:t>
            </w:r>
          </w:p>
        </w:tc>
      </w:tr>
      <w:tr w:rsidR="00FA1D19" w14:paraId="5A808662" w14:textId="77777777">
        <w:trPr>
          <w:trHeight w:val="63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4EFA5C6F" w14:textId="77777777" w:rsidR="00FA1D19" w:rsidRDefault="00E24D13">
            <w:pPr>
              <w:pStyle w:val="a7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人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signer:</w:t>
            </w:r>
            <w:r>
              <w:rPr>
                <w:rFonts w:ascii="Arial Unicode MS" w:eastAsia="仿宋_GB2312" w:hAnsi="Arial Unicode MS"/>
                <w:b/>
                <w:szCs w:val="21"/>
              </w:rPr>
              <w:t xml:space="preserve"> </w:t>
            </w:r>
          </w:p>
          <w:p w14:paraId="75B8EBE8" w14:textId="3D0414E6" w:rsidR="00FA1D19" w:rsidRDefault="00E24D13">
            <w:pPr>
              <w:pStyle w:val="a7"/>
              <w:spacing w:line="320" w:lineRule="exact"/>
              <w:ind w:firstLineChars="700" w:firstLine="1470"/>
              <w:jc w:val="both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</w:p>
          <w:p w14:paraId="523F1E76" w14:textId="52BC636C" w:rsidR="00FA1D19" w:rsidRDefault="00E24D13">
            <w:pPr>
              <w:pStyle w:val="a7"/>
              <w:spacing w:line="320" w:lineRule="exact"/>
              <w:jc w:val="righ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signing Date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：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2021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年</w:t>
            </w:r>
            <w:r w:rsidR="00D7490E">
              <w:rPr>
                <w:rFonts w:ascii="Arial Unicode MS" w:eastAsia="仿宋_GB2312" w:hAnsi="Arial Unicode MS"/>
                <w:bCs/>
                <w:sz w:val="21"/>
                <w:szCs w:val="21"/>
              </w:rPr>
              <w:t>8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月</w:t>
            </w:r>
            <w:r w:rsidR="00D7490E">
              <w:rPr>
                <w:rFonts w:ascii="Arial Unicode MS" w:eastAsia="仿宋_GB2312" w:hAnsi="Arial Unicode MS"/>
                <w:bCs/>
                <w:sz w:val="21"/>
                <w:szCs w:val="21"/>
              </w:rPr>
              <w:t>30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日</w:t>
            </w:r>
          </w:p>
        </w:tc>
      </w:tr>
      <w:tr w:rsidR="00FA1D19" w14:paraId="3E8ECD36" w14:textId="77777777">
        <w:trPr>
          <w:trHeight w:val="822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3E90" w14:textId="77777777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参会人员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 xml:space="preserve"> / Attendees: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（详情见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月度例会会议签到表）</w:t>
            </w:r>
          </w:p>
          <w:p w14:paraId="775CCF6F" w14:textId="4E1A5AA7" w:rsidR="00FA1D19" w:rsidRDefault="004333AF" w:rsidP="009A5A60">
            <w:pPr>
              <w:pStyle w:val="a7"/>
              <w:spacing w:line="276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孙建怀、</w:t>
            </w:r>
            <w:r w:rsidR="00C84AFA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赵挺云、</w:t>
            </w:r>
            <w:r w:rsidR="00464C7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杨帆</w:t>
            </w:r>
            <w:r w:rsidR="00D2696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322E08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杨仕海、</w:t>
            </w:r>
            <w:r w:rsidR="00C84AFA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柳世旭、孙伟峰、王放、苗健、叶爱慧、</w:t>
            </w:r>
            <w:r w:rsidR="0015413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李文涛、</w:t>
            </w:r>
            <w:r w:rsidR="00A55F89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孔庆站、</w:t>
            </w:r>
            <w:r w:rsidR="003356CA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高俊杰、</w:t>
            </w:r>
            <w:r w:rsidR="009A5A6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赵蔚、</w:t>
            </w:r>
            <w:r w:rsidR="00A55F89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毛奕清、</w:t>
            </w:r>
            <w:r w:rsidR="00322E08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赵利霞</w:t>
            </w:r>
            <w:r w:rsidR="00A55F89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、罗欣</w:t>
            </w:r>
          </w:p>
        </w:tc>
      </w:tr>
      <w:tr w:rsidR="00FA1D19" w14:paraId="29589400" w14:textId="77777777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7635C13" w14:textId="77777777" w:rsidR="00FA1D19" w:rsidRDefault="00E24D13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纪要内容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/ Content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：</w:t>
            </w:r>
          </w:p>
          <w:p w14:paraId="6DF2FA0A" w14:textId="154FE471" w:rsidR="0015413B" w:rsidRDefault="00E24D13" w:rsidP="004333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202</w:t>
            </w:r>
            <w:r w:rsidR="008845F2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 w:rsidR="00D7490E">
              <w:rPr>
                <w:rFonts w:ascii="仿宋" w:eastAsia="仿宋" w:hAnsi="仿宋"/>
                <w:bCs/>
                <w:sz w:val="24"/>
                <w:szCs w:val="24"/>
              </w:rPr>
              <w:t>8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B13411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="00D7490E">
              <w:rPr>
                <w:rFonts w:ascii="仿宋" w:eastAsia="仿宋" w:hAnsi="仿宋"/>
                <w:bCs/>
                <w:sz w:val="24"/>
                <w:szCs w:val="24"/>
              </w:rPr>
              <w:t>6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日，炼油二部召开</w:t>
            </w:r>
            <w:r w:rsidR="00716C68">
              <w:rPr>
                <w:rFonts w:ascii="仿宋" w:eastAsia="仿宋" w:hAnsi="仿宋"/>
                <w:bCs/>
                <w:sz w:val="24"/>
                <w:szCs w:val="24"/>
              </w:rPr>
              <w:t>8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月份HSE例会， HSE专业负责人组织学习</w:t>
            </w:r>
            <w:r w:rsid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《</w:t>
            </w:r>
            <w:r w:rsidR="00D04156" w:rsidRPr="00D04156">
              <w:rPr>
                <w:rFonts w:ascii="仿宋" w:eastAsia="仿宋" w:hAnsi="仿宋" w:hint="eastAsia"/>
                <w:bCs/>
                <w:sz w:val="24"/>
                <w:szCs w:val="24"/>
              </w:rPr>
              <w:t>2021.5.31河北沧州鼎睿石化油罐爆炸事故报告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》中的相关内容</w:t>
            </w:r>
            <w:r w:rsidR="005B5060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。接下来</w:t>
            </w:r>
            <w:r w:rsidR="00F143B1">
              <w:rPr>
                <w:rFonts w:ascii="仿宋" w:eastAsia="仿宋" w:hAnsi="仿宋" w:hint="eastAsia"/>
                <w:bCs/>
                <w:sz w:val="24"/>
                <w:szCs w:val="24"/>
              </w:rPr>
              <w:t>对</w:t>
            </w:r>
            <w:r w:rsidR="00D04156">
              <w:rPr>
                <w:rFonts w:ascii="仿宋" w:eastAsia="仿宋" w:hAnsi="仿宋"/>
                <w:bCs/>
                <w:sz w:val="24"/>
                <w:szCs w:val="24"/>
              </w:rPr>
              <w:t>8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3103B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份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HSE日周月检、高风险作业等工作开展情况以及月报材料进行总结汇报。</w:t>
            </w:r>
            <w:r w:rsidR="001543C8">
              <w:rPr>
                <w:rFonts w:ascii="仿宋" w:eastAsia="仿宋" w:hAnsi="仿宋" w:hint="eastAsia"/>
                <w:bCs/>
                <w:sz w:val="24"/>
                <w:szCs w:val="24"/>
              </w:rPr>
              <w:t>孙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部长</w:t>
            </w:r>
            <w:r w:rsidR="004A2168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指出，</w:t>
            </w:r>
            <w:r w:rsidR="00D04156" w:rsidRPr="00D04156">
              <w:rPr>
                <w:rFonts w:ascii="仿宋" w:eastAsia="仿宋" w:hAnsi="仿宋" w:hint="eastAsia"/>
                <w:bCs/>
                <w:sz w:val="24"/>
                <w:szCs w:val="24"/>
              </w:rPr>
              <w:t>河北沧州鼎睿石化油罐爆炸事故</w:t>
            </w:r>
            <w:r w:rsidR="00D04156">
              <w:rPr>
                <w:rFonts w:ascii="仿宋" w:eastAsia="仿宋" w:hAnsi="仿宋" w:hint="eastAsia"/>
                <w:bCs/>
                <w:sz w:val="24"/>
                <w:szCs w:val="24"/>
              </w:rPr>
              <w:t>很接近停工吹扫后的工况</w:t>
            </w:r>
            <w:r w:rsidR="008F352C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087118">
              <w:rPr>
                <w:rFonts w:ascii="仿宋" w:eastAsia="仿宋" w:hAnsi="仿宋" w:hint="eastAsia"/>
                <w:bCs/>
                <w:sz w:val="24"/>
                <w:szCs w:val="24"/>
              </w:rPr>
              <w:t>提醒我们</w:t>
            </w:r>
            <w:r w:rsidR="00D04156">
              <w:rPr>
                <w:rFonts w:ascii="仿宋" w:eastAsia="仿宋" w:hAnsi="仿宋" w:hint="eastAsia"/>
                <w:bCs/>
                <w:sz w:val="24"/>
                <w:szCs w:val="24"/>
              </w:rPr>
              <w:t>在吹扫后注意各种细节，确认落实各项措施，</w:t>
            </w:r>
            <w:r w:rsidR="00087118">
              <w:rPr>
                <w:rFonts w:ascii="仿宋" w:eastAsia="仿宋" w:hAnsi="仿宋" w:hint="eastAsia"/>
                <w:bCs/>
                <w:sz w:val="24"/>
                <w:szCs w:val="24"/>
              </w:rPr>
              <w:t>时刻保持警惕</w:t>
            </w:r>
            <w:r w:rsidR="00A6410A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CE5E43">
              <w:rPr>
                <w:rFonts w:ascii="仿宋" w:eastAsia="仿宋" w:hAnsi="仿宋" w:hint="eastAsia"/>
                <w:bCs/>
                <w:sz w:val="24"/>
                <w:szCs w:val="24"/>
              </w:rPr>
              <w:t>本部门</w:t>
            </w:r>
            <w:r w:rsidR="00746738">
              <w:rPr>
                <w:rFonts w:ascii="仿宋" w:eastAsia="仿宋" w:hAnsi="仿宋" w:hint="eastAsia"/>
                <w:bCs/>
                <w:sz w:val="24"/>
                <w:szCs w:val="24"/>
              </w:rPr>
              <w:t>检修任务繁重，各个步骤交错，很容易产生疏漏，要求全体员工严格按照停工方案步骤，</w:t>
            </w:r>
            <w:r w:rsidR="00AA182F">
              <w:rPr>
                <w:rFonts w:ascii="仿宋" w:eastAsia="仿宋" w:hAnsi="仿宋" w:hint="eastAsia"/>
                <w:bCs/>
                <w:sz w:val="24"/>
                <w:szCs w:val="24"/>
              </w:rPr>
              <w:t>紧盯现场，有异常及时汇报处理，有次序地完成整个大修工作</w:t>
            </w:r>
            <w:r w:rsidR="002609CB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09CFF503" w14:textId="1D6F372A" w:rsidR="00FA1D19" w:rsidRPr="004333AF" w:rsidRDefault="002609CB" w:rsidP="004333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部门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领导对</w:t>
            </w:r>
            <w:r w:rsidR="00FA62DD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近期</w:t>
            </w:r>
            <w:r w:rsidR="007655F7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专业工作进行</w:t>
            </w:r>
            <w:r w:rsidR="0015413B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点评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，对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下月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HSE工作提出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具体要求，会议纪要如下：</w:t>
            </w:r>
          </w:p>
          <w:p w14:paraId="7588EA71" w14:textId="11CAE906" w:rsidR="002609CB" w:rsidRPr="00AB1FB7" w:rsidRDefault="00AA182F" w:rsidP="00AB1FB7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应急演练要更贴近实际，</w:t>
            </w:r>
            <w:r w:rsidR="00853353">
              <w:rPr>
                <w:rFonts w:ascii="仿宋" w:eastAsia="仿宋" w:hAnsi="仿宋" w:hint="eastAsia"/>
                <w:bCs/>
                <w:sz w:val="24"/>
                <w:szCs w:val="24"/>
              </w:rPr>
              <w:t>演练过程中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内外操要不断交流</w:t>
            </w:r>
            <w:r w:rsidR="00853353">
              <w:rPr>
                <w:rFonts w:ascii="仿宋" w:eastAsia="仿宋" w:hAnsi="仿宋" w:hint="eastAsia"/>
                <w:bCs/>
                <w:sz w:val="24"/>
                <w:szCs w:val="24"/>
              </w:rPr>
              <w:t>。本次“双盲”演练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那些固定汇报内容</w:t>
            </w:r>
            <w:r w:rsidR="00853353">
              <w:rPr>
                <w:rFonts w:ascii="仿宋" w:eastAsia="仿宋" w:hAnsi="仿宋" w:hint="eastAsia"/>
                <w:bCs/>
                <w:sz w:val="24"/>
                <w:szCs w:val="24"/>
              </w:rPr>
              <w:t>出现</w:t>
            </w:r>
            <w:r w:rsidR="00296C9B">
              <w:rPr>
                <w:rFonts w:ascii="仿宋" w:eastAsia="仿宋" w:hAnsi="仿宋" w:hint="eastAsia"/>
                <w:bCs/>
                <w:sz w:val="24"/>
                <w:szCs w:val="24"/>
              </w:rPr>
              <w:t>省略，</w:t>
            </w:r>
            <w:r w:rsidR="00AB1FB7">
              <w:rPr>
                <w:rFonts w:ascii="仿宋" w:eastAsia="仿宋" w:hAnsi="仿宋" w:hint="eastAsia"/>
                <w:bCs/>
                <w:sz w:val="24"/>
                <w:szCs w:val="24"/>
              </w:rPr>
              <w:t>汇报</w:t>
            </w:r>
            <w:r w:rsidR="00853353">
              <w:rPr>
                <w:rFonts w:ascii="仿宋" w:eastAsia="仿宋" w:hAnsi="仿宋" w:hint="eastAsia"/>
                <w:bCs/>
                <w:sz w:val="24"/>
                <w:szCs w:val="24"/>
              </w:rPr>
              <w:t>的</w:t>
            </w:r>
            <w:r w:rsidR="00AB1FB7">
              <w:rPr>
                <w:rFonts w:ascii="仿宋" w:eastAsia="仿宋" w:hAnsi="仿宋" w:hint="eastAsia"/>
                <w:bCs/>
                <w:sz w:val="24"/>
                <w:szCs w:val="24"/>
              </w:rPr>
              <w:t>对象</w:t>
            </w:r>
            <w:r w:rsidR="00853353">
              <w:rPr>
                <w:rFonts w:ascii="仿宋" w:eastAsia="仿宋" w:hAnsi="仿宋" w:hint="eastAsia"/>
                <w:bCs/>
                <w:sz w:val="24"/>
                <w:szCs w:val="24"/>
              </w:rPr>
              <w:t>出现遗漏</w:t>
            </w:r>
            <w:r w:rsidR="00AB1FB7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296C9B">
              <w:rPr>
                <w:rFonts w:ascii="仿宋" w:eastAsia="仿宋" w:hAnsi="仿宋" w:hint="eastAsia"/>
                <w:bCs/>
                <w:sz w:val="24"/>
                <w:szCs w:val="24"/>
              </w:rPr>
              <w:t>管理人员配合互动</w:t>
            </w:r>
            <w:r w:rsidR="00853353">
              <w:rPr>
                <w:rFonts w:ascii="仿宋" w:eastAsia="仿宋" w:hAnsi="仿宋" w:hint="eastAsia"/>
                <w:bCs/>
                <w:sz w:val="24"/>
                <w:szCs w:val="24"/>
              </w:rPr>
              <w:t>也存在很大提升空间</w:t>
            </w:r>
            <w:r w:rsidR="00061A81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AB1FB7">
              <w:rPr>
                <w:rFonts w:ascii="仿宋" w:eastAsia="仿宋" w:hAnsi="仿宋" w:hint="eastAsia"/>
                <w:bCs/>
                <w:sz w:val="24"/>
                <w:szCs w:val="24"/>
              </w:rPr>
              <w:t>演练中暴露问题是好事，促使我们整改和提高。</w:t>
            </w:r>
            <w:r w:rsidR="00D4366B" w:rsidRPr="00AB1FB7">
              <w:rPr>
                <w:rFonts w:ascii="仿宋" w:eastAsia="仿宋" w:hAnsi="仿宋" w:hint="eastAsia"/>
                <w:bCs/>
                <w:sz w:val="24"/>
                <w:szCs w:val="24"/>
              </w:rPr>
              <w:t>演练中出现的否决项和改进项都要列入考核，公司下发的演练总结发给全体员工学习。</w:t>
            </w:r>
          </w:p>
          <w:p w14:paraId="7363D7AC" w14:textId="51F017A8" w:rsidR="009D741D" w:rsidRDefault="00296C9B" w:rsidP="00FA62D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96C9B">
              <w:rPr>
                <w:rFonts w:ascii="仿宋" w:eastAsia="仿宋" w:hAnsi="仿宋" w:hint="eastAsia"/>
                <w:bCs/>
                <w:sz w:val="24"/>
                <w:szCs w:val="24"/>
              </w:rPr>
              <w:t>四部焦化R301A盲板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在</w:t>
            </w:r>
            <w:r w:rsidRPr="00296C9B">
              <w:rPr>
                <w:rFonts w:ascii="仿宋" w:eastAsia="仿宋" w:hAnsi="仿宋" w:hint="eastAsia"/>
                <w:bCs/>
                <w:sz w:val="24"/>
                <w:szCs w:val="24"/>
              </w:rPr>
              <w:t>安装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过程中发生</w:t>
            </w:r>
            <w:r w:rsidR="00533D92">
              <w:rPr>
                <w:rFonts w:ascii="仿宋" w:eastAsia="仿宋" w:hAnsi="仿宋" w:hint="eastAsia"/>
                <w:bCs/>
                <w:sz w:val="24"/>
                <w:szCs w:val="24"/>
              </w:rPr>
              <w:t>掉落事件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，说明</w:t>
            </w:r>
            <w:r w:rsidR="004D1CD4">
              <w:rPr>
                <w:rFonts w:ascii="仿宋" w:eastAsia="仿宋" w:hAnsi="仿宋" w:hint="eastAsia"/>
                <w:bCs/>
                <w:sz w:val="24"/>
                <w:szCs w:val="24"/>
              </w:rPr>
              <w:t>盲板的使用也存在严重问题，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即将到来的停工</w:t>
            </w:r>
            <w:r w:rsidR="00533D92">
              <w:rPr>
                <w:rFonts w:ascii="仿宋" w:eastAsia="仿宋" w:hAnsi="仿宋" w:hint="eastAsia"/>
                <w:bCs/>
                <w:sz w:val="24"/>
                <w:szCs w:val="24"/>
              </w:rPr>
              <w:t>检修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我们必须把工作做在前面</w:t>
            </w:r>
            <w:r w:rsidR="00B62E20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533D92">
              <w:rPr>
                <w:rFonts w:ascii="仿宋" w:eastAsia="仿宋" w:hAnsi="仿宋" w:hint="eastAsia"/>
                <w:bCs/>
                <w:sz w:val="24"/>
                <w:szCs w:val="24"/>
              </w:rPr>
              <w:t>确保吹扫质量，盲板规格合适。</w:t>
            </w:r>
          </w:p>
          <w:p w14:paraId="790CEC03" w14:textId="3CA978EA" w:rsidR="005B102B" w:rsidRPr="00FA62DD" w:rsidRDefault="00D4366B" w:rsidP="00FA62D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加裂现场</w:t>
            </w:r>
            <w:r w:rsidR="00010347">
              <w:rPr>
                <w:rFonts w:ascii="仿宋" w:eastAsia="仿宋" w:hAnsi="仿宋" w:hint="eastAsia"/>
                <w:bCs/>
                <w:sz w:val="24"/>
                <w:szCs w:val="24"/>
              </w:rPr>
              <w:t>含油污水提升池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有较重的石脑油气味，工艺管理人员追查一下来源</w:t>
            </w:r>
            <w:r w:rsidR="00551D9E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010347">
              <w:rPr>
                <w:rFonts w:ascii="仿宋" w:eastAsia="仿宋" w:hAnsi="仿宋" w:hint="eastAsia"/>
                <w:bCs/>
                <w:sz w:val="24"/>
                <w:szCs w:val="24"/>
              </w:rPr>
              <w:t>柴油含油污水提升池也有类似问题，坚决查处违规排放。</w:t>
            </w:r>
          </w:p>
          <w:p w14:paraId="30D1C45F" w14:textId="5C467253" w:rsidR="00FA1D19" w:rsidRPr="00FA62DD" w:rsidRDefault="00010347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现场灭火器箱内卫生不良，手提灭火器压力表很多朝内侧</w:t>
            </w:r>
            <w:r w:rsidR="009452F6">
              <w:rPr>
                <w:rFonts w:ascii="仿宋" w:eastAsia="仿宋" w:hAnsi="仿宋" w:hint="eastAsia"/>
                <w:bCs/>
                <w:sz w:val="24"/>
                <w:szCs w:val="24"/>
              </w:rPr>
              <w:t>摆放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782A9A">
              <w:rPr>
                <w:rFonts w:ascii="仿宋" w:eastAsia="仿宋" w:hAnsi="仿宋" w:hint="eastAsia"/>
                <w:bCs/>
                <w:sz w:val="24"/>
                <w:szCs w:val="24"/>
              </w:rPr>
              <w:t>为避免检查工作流于形式，切实保证消防器材的完好备用，</w:t>
            </w:r>
            <w:r w:rsidR="009452F6">
              <w:rPr>
                <w:rFonts w:ascii="仿宋" w:eastAsia="仿宋" w:hAnsi="仿宋" w:hint="eastAsia"/>
                <w:bCs/>
                <w:sz w:val="24"/>
                <w:szCs w:val="24"/>
              </w:rPr>
              <w:t>安排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下月整改</w:t>
            </w:r>
            <w:r w:rsidR="00061A81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66406003" w14:textId="7AA67C02" w:rsidR="00FA1D19" w:rsidRPr="00E36DE6" w:rsidRDefault="004D1CD4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9月</w:t>
            </w:r>
            <w:r w:rsidR="009452F6">
              <w:rPr>
                <w:rFonts w:ascii="仿宋" w:eastAsia="仿宋" w:hAnsi="仿宋" w:hint="eastAsia"/>
                <w:bCs/>
                <w:sz w:val="24"/>
                <w:szCs w:val="24"/>
              </w:rPr>
              <w:t>初公司安排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柴油装置</w:t>
            </w:r>
            <w:r w:rsidR="009452F6">
              <w:rPr>
                <w:rFonts w:ascii="仿宋" w:eastAsia="仿宋" w:hAnsi="仿宋" w:hint="eastAsia"/>
                <w:bCs/>
                <w:sz w:val="24"/>
                <w:szCs w:val="24"/>
              </w:rPr>
              <w:t>反应器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停工反吹，</w:t>
            </w:r>
            <w:r w:rsidR="000B6A6F">
              <w:rPr>
                <w:rFonts w:ascii="仿宋" w:eastAsia="仿宋" w:hAnsi="仿宋" w:hint="eastAsia"/>
                <w:bCs/>
                <w:sz w:val="24"/>
                <w:szCs w:val="24"/>
              </w:rPr>
              <w:t>HSE专业要加强现场作业的监督检查，确保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安全管控到位</w:t>
            </w:r>
            <w:r w:rsidR="007824EE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3111CD64" w14:textId="3438AB2D" w:rsidR="00CB4715" w:rsidRDefault="004D1CD4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近期公司发生多起人身伤害，环境污染事故事件等，副班及时组织学习，把别人的教训转化为我们的经验</w:t>
            </w:r>
            <w:r w:rsidR="00D43F03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4EB052D8" w14:textId="718B89AC" w:rsidR="00FA1D19" w:rsidRDefault="004D1CD4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检修安全物资需要全面梳理，类似胶皮管等缺少的物资</w:t>
            </w:r>
            <w:r w:rsidR="00BD0280">
              <w:rPr>
                <w:rFonts w:ascii="仿宋" w:eastAsia="仿宋" w:hAnsi="仿宋" w:hint="eastAsia"/>
                <w:bCs/>
                <w:sz w:val="24"/>
                <w:szCs w:val="24"/>
              </w:rPr>
              <w:t>，先协调解决，解决不了的及时反映上报</w:t>
            </w:r>
            <w:r w:rsidR="00A63D23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15144B">
              <w:rPr>
                <w:rFonts w:ascii="仿宋" w:eastAsia="仿宋" w:hAnsi="仿宋" w:hint="eastAsia"/>
                <w:bCs/>
                <w:sz w:val="24"/>
                <w:szCs w:val="24"/>
              </w:rPr>
              <w:t>全面</w:t>
            </w:r>
            <w:r w:rsidR="00BD0280">
              <w:rPr>
                <w:rFonts w:ascii="仿宋" w:eastAsia="仿宋" w:hAnsi="仿宋" w:hint="eastAsia"/>
                <w:bCs/>
                <w:sz w:val="24"/>
                <w:szCs w:val="24"/>
              </w:rPr>
              <w:t>核对四合一检测仪，消防水带等等物资的数量，</w:t>
            </w:r>
            <w:r w:rsidR="0015144B">
              <w:rPr>
                <w:rFonts w:ascii="仿宋" w:eastAsia="仿宋" w:hAnsi="仿宋" w:hint="eastAsia"/>
                <w:bCs/>
                <w:sz w:val="24"/>
                <w:szCs w:val="24"/>
              </w:rPr>
              <w:t>库存</w:t>
            </w:r>
            <w:r w:rsidR="00BD0280">
              <w:rPr>
                <w:rFonts w:ascii="仿宋" w:eastAsia="仿宋" w:hAnsi="仿宋" w:hint="eastAsia"/>
                <w:bCs/>
                <w:sz w:val="24"/>
                <w:szCs w:val="24"/>
              </w:rPr>
              <w:t>是否够用。</w:t>
            </w:r>
          </w:p>
          <w:p w14:paraId="3EE66FB7" w14:textId="2BC084FE" w:rsidR="00445800" w:rsidRPr="00AB1FB7" w:rsidRDefault="00BD0280" w:rsidP="00AB1FB7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在整个检修过程中，H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SE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管理和物资配备、职业卫生等问题都要考虑</w:t>
            </w:r>
            <w:r w:rsidR="006A3DBA">
              <w:rPr>
                <w:rFonts w:ascii="仿宋" w:eastAsia="仿宋" w:hAnsi="仿宋" w:hint="eastAsia"/>
                <w:bCs/>
                <w:sz w:val="24"/>
                <w:szCs w:val="24"/>
              </w:rPr>
              <w:t>周全</w:t>
            </w:r>
            <w:r w:rsidR="00AB1FB7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6A3DBA">
              <w:rPr>
                <w:rFonts w:ascii="仿宋" w:eastAsia="仿宋" w:hAnsi="仿宋" w:hint="eastAsia"/>
                <w:bCs/>
                <w:sz w:val="24"/>
                <w:szCs w:val="24"/>
              </w:rPr>
              <w:t>确保停开的安全和检修过程安全。</w:t>
            </w:r>
          </w:p>
        </w:tc>
      </w:tr>
    </w:tbl>
    <w:p w14:paraId="463299A5" w14:textId="77777777" w:rsidR="00FA1D19" w:rsidRDefault="00FA1D19">
      <w:pPr>
        <w:spacing w:line="360" w:lineRule="exact"/>
        <w:rPr>
          <w:b/>
          <w:szCs w:val="21"/>
          <w:lang w:val="en-GB"/>
        </w:rPr>
      </w:pPr>
    </w:p>
    <w:sectPr w:rsidR="00FA1D19" w:rsidSect="00FD5385">
      <w:footerReference w:type="default" r:id="rId9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6551" w14:textId="77777777" w:rsidR="00705B68" w:rsidRDefault="00705B68">
      <w:r>
        <w:separator/>
      </w:r>
    </w:p>
  </w:endnote>
  <w:endnote w:type="continuationSeparator" w:id="0">
    <w:p w14:paraId="1B45CB76" w14:textId="77777777" w:rsidR="00705B68" w:rsidRDefault="0070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EA8" w14:textId="77777777" w:rsidR="00FA1D19" w:rsidRDefault="00E24D13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r>
      <w:rPr>
        <w:rFonts w:asciiTheme="minorEastAsia" w:hAnsiTheme="minorEastAsia" w:cstheme="minorEastAsia" w:hint="eastAsia"/>
        <w:sz w:val="21"/>
        <w:szCs w:val="21"/>
      </w:rPr>
      <w:t>恒逸实业（文莱）有限公司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Hengyi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Industries </w:t>
    </w:r>
    <w:proofErr w:type="spellStart"/>
    <w:r>
      <w:rPr>
        <w:rFonts w:ascii="Arial Unicode MS" w:eastAsia="华文中宋" w:hAnsi="Arial Unicode MS"/>
        <w:sz w:val="21"/>
        <w:szCs w:val="21"/>
      </w:rPr>
      <w:t>Sdn</w:t>
    </w:r>
    <w:proofErr w:type="spellEnd"/>
    <w:r>
      <w:rPr>
        <w:rFonts w:ascii="Arial Unicode MS" w:eastAsia="华文中宋" w:hAnsi="Arial Unicode MS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Bhd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F5F0" w14:textId="77777777" w:rsidR="00705B68" w:rsidRDefault="00705B68">
      <w:r>
        <w:separator/>
      </w:r>
    </w:p>
  </w:footnote>
  <w:footnote w:type="continuationSeparator" w:id="0">
    <w:p w14:paraId="31C2DA90" w14:textId="77777777" w:rsidR="00705B68" w:rsidRDefault="00705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FA3C353"/>
    <w:multiLevelType w:val="singleLevel"/>
    <w:tmpl w:val="CFA3C35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C01225F"/>
    <w:multiLevelType w:val="hybridMultilevel"/>
    <w:tmpl w:val="B8E6D3E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27343736"/>
    <w:multiLevelType w:val="hybridMultilevel"/>
    <w:tmpl w:val="8BAE11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72AF7834"/>
    <w:multiLevelType w:val="hybridMultilevel"/>
    <w:tmpl w:val="7F60F44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 w16cid:durableId="1728650970">
    <w:abstractNumId w:val="1"/>
  </w:num>
  <w:num w:numId="2" w16cid:durableId="1338003719">
    <w:abstractNumId w:val="0"/>
  </w:num>
  <w:num w:numId="3" w16cid:durableId="1722052889">
    <w:abstractNumId w:val="3"/>
  </w:num>
  <w:num w:numId="4" w16cid:durableId="958026451">
    <w:abstractNumId w:val="4"/>
  </w:num>
  <w:num w:numId="5" w16cid:durableId="1128400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4"/>
    <w:rsid w:val="00002432"/>
    <w:rsid w:val="00010347"/>
    <w:rsid w:val="00014B2C"/>
    <w:rsid w:val="00022B04"/>
    <w:rsid w:val="000233DB"/>
    <w:rsid w:val="00024F90"/>
    <w:rsid w:val="00030CF7"/>
    <w:rsid w:val="00034CA3"/>
    <w:rsid w:val="00036235"/>
    <w:rsid w:val="000545C2"/>
    <w:rsid w:val="00061A81"/>
    <w:rsid w:val="000654B2"/>
    <w:rsid w:val="00067C55"/>
    <w:rsid w:val="000834D4"/>
    <w:rsid w:val="00087118"/>
    <w:rsid w:val="000A17AA"/>
    <w:rsid w:val="000A5B8E"/>
    <w:rsid w:val="000A6958"/>
    <w:rsid w:val="000B243F"/>
    <w:rsid w:val="000B6A6F"/>
    <w:rsid w:val="000C59AB"/>
    <w:rsid w:val="000E5D6C"/>
    <w:rsid w:val="000F2F42"/>
    <w:rsid w:val="000F48ED"/>
    <w:rsid w:val="001019CE"/>
    <w:rsid w:val="00121155"/>
    <w:rsid w:val="001224B7"/>
    <w:rsid w:val="001332CC"/>
    <w:rsid w:val="001361C2"/>
    <w:rsid w:val="0015144B"/>
    <w:rsid w:val="0015413B"/>
    <w:rsid w:val="001543C8"/>
    <w:rsid w:val="00154C82"/>
    <w:rsid w:val="00163611"/>
    <w:rsid w:val="0017323D"/>
    <w:rsid w:val="001A51A8"/>
    <w:rsid w:val="001B2091"/>
    <w:rsid w:val="001C7943"/>
    <w:rsid w:val="001F2CED"/>
    <w:rsid w:val="001F6EA8"/>
    <w:rsid w:val="00203BC9"/>
    <w:rsid w:val="002041CC"/>
    <w:rsid w:val="0022418F"/>
    <w:rsid w:val="00254C57"/>
    <w:rsid w:val="00257B65"/>
    <w:rsid w:val="002609CB"/>
    <w:rsid w:val="002638D3"/>
    <w:rsid w:val="00273205"/>
    <w:rsid w:val="00292BCC"/>
    <w:rsid w:val="00296C9B"/>
    <w:rsid w:val="002A1F08"/>
    <w:rsid w:val="002A2B97"/>
    <w:rsid w:val="002B07F4"/>
    <w:rsid w:val="002B1992"/>
    <w:rsid w:val="002C274F"/>
    <w:rsid w:val="002C317F"/>
    <w:rsid w:val="002C3AD0"/>
    <w:rsid w:val="002E10C1"/>
    <w:rsid w:val="002F3466"/>
    <w:rsid w:val="00304106"/>
    <w:rsid w:val="0030534B"/>
    <w:rsid w:val="003103BA"/>
    <w:rsid w:val="00311AFA"/>
    <w:rsid w:val="00316317"/>
    <w:rsid w:val="00320498"/>
    <w:rsid w:val="00321946"/>
    <w:rsid w:val="00322645"/>
    <w:rsid w:val="00322E08"/>
    <w:rsid w:val="00325440"/>
    <w:rsid w:val="003312F3"/>
    <w:rsid w:val="00332B27"/>
    <w:rsid w:val="003356CA"/>
    <w:rsid w:val="00342A97"/>
    <w:rsid w:val="00352445"/>
    <w:rsid w:val="003542C0"/>
    <w:rsid w:val="00362515"/>
    <w:rsid w:val="00363CEF"/>
    <w:rsid w:val="00390344"/>
    <w:rsid w:val="00396899"/>
    <w:rsid w:val="003A78A2"/>
    <w:rsid w:val="003A7D27"/>
    <w:rsid w:val="003B3A45"/>
    <w:rsid w:val="003C470E"/>
    <w:rsid w:val="003D5285"/>
    <w:rsid w:val="00401500"/>
    <w:rsid w:val="00406120"/>
    <w:rsid w:val="00414D37"/>
    <w:rsid w:val="00420E3A"/>
    <w:rsid w:val="004333AF"/>
    <w:rsid w:val="0043398A"/>
    <w:rsid w:val="00445800"/>
    <w:rsid w:val="00446060"/>
    <w:rsid w:val="004460AD"/>
    <w:rsid w:val="00457D8E"/>
    <w:rsid w:val="00461294"/>
    <w:rsid w:val="00464C76"/>
    <w:rsid w:val="00495A9B"/>
    <w:rsid w:val="004A1126"/>
    <w:rsid w:val="004A2168"/>
    <w:rsid w:val="004A3181"/>
    <w:rsid w:val="004A5C30"/>
    <w:rsid w:val="004B17CB"/>
    <w:rsid w:val="004B57B9"/>
    <w:rsid w:val="004C3E1F"/>
    <w:rsid w:val="004D17F0"/>
    <w:rsid w:val="004D1CD4"/>
    <w:rsid w:val="004D6358"/>
    <w:rsid w:val="004E69A5"/>
    <w:rsid w:val="004E76A5"/>
    <w:rsid w:val="004F4E95"/>
    <w:rsid w:val="004F5997"/>
    <w:rsid w:val="005044EE"/>
    <w:rsid w:val="0051474B"/>
    <w:rsid w:val="005222AA"/>
    <w:rsid w:val="00533D92"/>
    <w:rsid w:val="005415E6"/>
    <w:rsid w:val="00551D9E"/>
    <w:rsid w:val="00552B1A"/>
    <w:rsid w:val="0056681B"/>
    <w:rsid w:val="005748AD"/>
    <w:rsid w:val="0058399D"/>
    <w:rsid w:val="00587BD5"/>
    <w:rsid w:val="00591698"/>
    <w:rsid w:val="005B102B"/>
    <w:rsid w:val="005B5060"/>
    <w:rsid w:val="005C4427"/>
    <w:rsid w:val="005C58AC"/>
    <w:rsid w:val="005C724D"/>
    <w:rsid w:val="005E7E22"/>
    <w:rsid w:val="00631B12"/>
    <w:rsid w:val="00635454"/>
    <w:rsid w:val="00651EDB"/>
    <w:rsid w:val="00672539"/>
    <w:rsid w:val="006725D4"/>
    <w:rsid w:val="00682939"/>
    <w:rsid w:val="006A3DBA"/>
    <w:rsid w:val="006A3DEF"/>
    <w:rsid w:val="006A62C5"/>
    <w:rsid w:val="006B26D5"/>
    <w:rsid w:val="006E4355"/>
    <w:rsid w:val="00705B68"/>
    <w:rsid w:val="007075B2"/>
    <w:rsid w:val="00710349"/>
    <w:rsid w:val="00716C68"/>
    <w:rsid w:val="00746738"/>
    <w:rsid w:val="00763706"/>
    <w:rsid w:val="007655F7"/>
    <w:rsid w:val="00767527"/>
    <w:rsid w:val="007824EE"/>
    <w:rsid w:val="00782A9A"/>
    <w:rsid w:val="007905AD"/>
    <w:rsid w:val="007978A5"/>
    <w:rsid w:val="007D44D8"/>
    <w:rsid w:val="007F23BD"/>
    <w:rsid w:val="007F5E6C"/>
    <w:rsid w:val="0080303D"/>
    <w:rsid w:val="00806304"/>
    <w:rsid w:val="00824C81"/>
    <w:rsid w:val="00834FF4"/>
    <w:rsid w:val="00836F9D"/>
    <w:rsid w:val="008372DE"/>
    <w:rsid w:val="00853353"/>
    <w:rsid w:val="00853AB0"/>
    <w:rsid w:val="00864BE0"/>
    <w:rsid w:val="00875A1C"/>
    <w:rsid w:val="00876A30"/>
    <w:rsid w:val="008845F2"/>
    <w:rsid w:val="008A3568"/>
    <w:rsid w:val="008A46B7"/>
    <w:rsid w:val="008A6C7F"/>
    <w:rsid w:val="008C50B3"/>
    <w:rsid w:val="008D3F5C"/>
    <w:rsid w:val="008D6DBD"/>
    <w:rsid w:val="008D72AD"/>
    <w:rsid w:val="008E49B8"/>
    <w:rsid w:val="008F317D"/>
    <w:rsid w:val="008F352C"/>
    <w:rsid w:val="008F4655"/>
    <w:rsid w:val="008F5301"/>
    <w:rsid w:val="008F7EDA"/>
    <w:rsid w:val="0092019D"/>
    <w:rsid w:val="009301BA"/>
    <w:rsid w:val="00945107"/>
    <w:rsid w:val="009452F6"/>
    <w:rsid w:val="00951851"/>
    <w:rsid w:val="00956919"/>
    <w:rsid w:val="00956D4C"/>
    <w:rsid w:val="00962421"/>
    <w:rsid w:val="0098574C"/>
    <w:rsid w:val="009A5A60"/>
    <w:rsid w:val="009A674A"/>
    <w:rsid w:val="009D1CEA"/>
    <w:rsid w:val="009D5328"/>
    <w:rsid w:val="009D6C24"/>
    <w:rsid w:val="009D741D"/>
    <w:rsid w:val="009E205F"/>
    <w:rsid w:val="009F2D04"/>
    <w:rsid w:val="009F4422"/>
    <w:rsid w:val="00A16A64"/>
    <w:rsid w:val="00A20284"/>
    <w:rsid w:val="00A24562"/>
    <w:rsid w:val="00A2457E"/>
    <w:rsid w:val="00A356A4"/>
    <w:rsid w:val="00A54D5A"/>
    <w:rsid w:val="00A55F89"/>
    <w:rsid w:val="00A601CA"/>
    <w:rsid w:val="00A63D23"/>
    <w:rsid w:val="00A6410A"/>
    <w:rsid w:val="00A64622"/>
    <w:rsid w:val="00A7693A"/>
    <w:rsid w:val="00A86718"/>
    <w:rsid w:val="00A8753A"/>
    <w:rsid w:val="00A909AB"/>
    <w:rsid w:val="00A91780"/>
    <w:rsid w:val="00AA182F"/>
    <w:rsid w:val="00AA6527"/>
    <w:rsid w:val="00AB1FB7"/>
    <w:rsid w:val="00AD6BE5"/>
    <w:rsid w:val="00AD7A6D"/>
    <w:rsid w:val="00AF4175"/>
    <w:rsid w:val="00B101E6"/>
    <w:rsid w:val="00B13411"/>
    <w:rsid w:val="00B13DDB"/>
    <w:rsid w:val="00B174E8"/>
    <w:rsid w:val="00B41C41"/>
    <w:rsid w:val="00B47246"/>
    <w:rsid w:val="00B50072"/>
    <w:rsid w:val="00B62E20"/>
    <w:rsid w:val="00B9614A"/>
    <w:rsid w:val="00B9769B"/>
    <w:rsid w:val="00BB514B"/>
    <w:rsid w:val="00BC438B"/>
    <w:rsid w:val="00BD0280"/>
    <w:rsid w:val="00BD25C3"/>
    <w:rsid w:val="00BE7ECE"/>
    <w:rsid w:val="00BF0784"/>
    <w:rsid w:val="00BF7B7B"/>
    <w:rsid w:val="00C264D1"/>
    <w:rsid w:val="00C66767"/>
    <w:rsid w:val="00C75AA7"/>
    <w:rsid w:val="00C84AFA"/>
    <w:rsid w:val="00C90253"/>
    <w:rsid w:val="00C9577C"/>
    <w:rsid w:val="00CA75A8"/>
    <w:rsid w:val="00CB1254"/>
    <w:rsid w:val="00CB4715"/>
    <w:rsid w:val="00CE00AC"/>
    <w:rsid w:val="00CE1B6B"/>
    <w:rsid w:val="00CE33D0"/>
    <w:rsid w:val="00CE5E43"/>
    <w:rsid w:val="00CE696E"/>
    <w:rsid w:val="00D04156"/>
    <w:rsid w:val="00D15518"/>
    <w:rsid w:val="00D15D44"/>
    <w:rsid w:val="00D26961"/>
    <w:rsid w:val="00D3446B"/>
    <w:rsid w:val="00D3467E"/>
    <w:rsid w:val="00D354D8"/>
    <w:rsid w:val="00D40771"/>
    <w:rsid w:val="00D4366B"/>
    <w:rsid w:val="00D43F03"/>
    <w:rsid w:val="00D4443D"/>
    <w:rsid w:val="00D444F6"/>
    <w:rsid w:val="00D46CEC"/>
    <w:rsid w:val="00D51825"/>
    <w:rsid w:val="00D566C8"/>
    <w:rsid w:val="00D66384"/>
    <w:rsid w:val="00D67560"/>
    <w:rsid w:val="00D7490E"/>
    <w:rsid w:val="00DC2BBC"/>
    <w:rsid w:val="00DC4B61"/>
    <w:rsid w:val="00DD3E35"/>
    <w:rsid w:val="00DD5349"/>
    <w:rsid w:val="00DE0410"/>
    <w:rsid w:val="00DF3131"/>
    <w:rsid w:val="00E039CD"/>
    <w:rsid w:val="00E0564A"/>
    <w:rsid w:val="00E11D78"/>
    <w:rsid w:val="00E24D13"/>
    <w:rsid w:val="00E3244F"/>
    <w:rsid w:val="00E36DE6"/>
    <w:rsid w:val="00E940F6"/>
    <w:rsid w:val="00EA3612"/>
    <w:rsid w:val="00EA7A96"/>
    <w:rsid w:val="00EC7523"/>
    <w:rsid w:val="00EC7640"/>
    <w:rsid w:val="00ED0D18"/>
    <w:rsid w:val="00ED7268"/>
    <w:rsid w:val="00EE7D13"/>
    <w:rsid w:val="00EF36C8"/>
    <w:rsid w:val="00F14230"/>
    <w:rsid w:val="00F143B1"/>
    <w:rsid w:val="00F23CC5"/>
    <w:rsid w:val="00F321E6"/>
    <w:rsid w:val="00F33CBC"/>
    <w:rsid w:val="00F5312A"/>
    <w:rsid w:val="00F65AF1"/>
    <w:rsid w:val="00F81158"/>
    <w:rsid w:val="00FA1D19"/>
    <w:rsid w:val="00FA62DD"/>
    <w:rsid w:val="00FA6795"/>
    <w:rsid w:val="00FB28F1"/>
    <w:rsid w:val="00FC3209"/>
    <w:rsid w:val="00FC765C"/>
    <w:rsid w:val="00FD5385"/>
    <w:rsid w:val="00FD780D"/>
    <w:rsid w:val="00FE2C44"/>
    <w:rsid w:val="00FE67AA"/>
    <w:rsid w:val="00FF08B5"/>
    <w:rsid w:val="014E7A25"/>
    <w:rsid w:val="02DF5C58"/>
    <w:rsid w:val="02EF7114"/>
    <w:rsid w:val="033E1C82"/>
    <w:rsid w:val="03BE2AB0"/>
    <w:rsid w:val="04690CF6"/>
    <w:rsid w:val="05507CF2"/>
    <w:rsid w:val="05DA71AC"/>
    <w:rsid w:val="06B36AAA"/>
    <w:rsid w:val="06B95536"/>
    <w:rsid w:val="06FD18FE"/>
    <w:rsid w:val="07412718"/>
    <w:rsid w:val="07E21A38"/>
    <w:rsid w:val="084F2288"/>
    <w:rsid w:val="086E6A1A"/>
    <w:rsid w:val="08901060"/>
    <w:rsid w:val="08D72D8C"/>
    <w:rsid w:val="08F844FA"/>
    <w:rsid w:val="09181337"/>
    <w:rsid w:val="09B221B9"/>
    <w:rsid w:val="0ABA0686"/>
    <w:rsid w:val="0AF652D9"/>
    <w:rsid w:val="0C2E2E91"/>
    <w:rsid w:val="0CD67327"/>
    <w:rsid w:val="0D9206D0"/>
    <w:rsid w:val="0DC26D56"/>
    <w:rsid w:val="0DF00A2A"/>
    <w:rsid w:val="0E0475EC"/>
    <w:rsid w:val="0E185A09"/>
    <w:rsid w:val="0E2C32EF"/>
    <w:rsid w:val="0F2B66D3"/>
    <w:rsid w:val="0F446E9A"/>
    <w:rsid w:val="0F764DE0"/>
    <w:rsid w:val="0F7A6D32"/>
    <w:rsid w:val="0F810F7B"/>
    <w:rsid w:val="0F90573D"/>
    <w:rsid w:val="0FA274DE"/>
    <w:rsid w:val="0FB22ABB"/>
    <w:rsid w:val="0FCA0764"/>
    <w:rsid w:val="0FCD57D4"/>
    <w:rsid w:val="103D6374"/>
    <w:rsid w:val="10886299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152547"/>
    <w:rsid w:val="153643D5"/>
    <w:rsid w:val="1542219E"/>
    <w:rsid w:val="155C1BFB"/>
    <w:rsid w:val="15662910"/>
    <w:rsid w:val="160E21DB"/>
    <w:rsid w:val="16D34ED4"/>
    <w:rsid w:val="1733413F"/>
    <w:rsid w:val="17640693"/>
    <w:rsid w:val="17DC036C"/>
    <w:rsid w:val="19FF2136"/>
    <w:rsid w:val="1AB44997"/>
    <w:rsid w:val="1AC20E7B"/>
    <w:rsid w:val="1AE62873"/>
    <w:rsid w:val="1B050E89"/>
    <w:rsid w:val="1B537FC2"/>
    <w:rsid w:val="1B7F7366"/>
    <w:rsid w:val="1BB552A4"/>
    <w:rsid w:val="1C0E3B8D"/>
    <w:rsid w:val="1C4123EE"/>
    <w:rsid w:val="1C9E7C27"/>
    <w:rsid w:val="1CED765C"/>
    <w:rsid w:val="1DE256CB"/>
    <w:rsid w:val="1F3742D3"/>
    <w:rsid w:val="20A83AA2"/>
    <w:rsid w:val="20C735C7"/>
    <w:rsid w:val="20CB2279"/>
    <w:rsid w:val="20E17FA1"/>
    <w:rsid w:val="20F549A3"/>
    <w:rsid w:val="21D41974"/>
    <w:rsid w:val="22E80C6A"/>
    <w:rsid w:val="22F50061"/>
    <w:rsid w:val="22F91F7B"/>
    <w:rsid w:val="23141E80"/>
    <w:rsid w:val="234725AE"/>
    <w:rsid w:val="237D057D"/>
    <w:rsid w:val="23F435B3"/>
    <w:rsid w:val="245A4C35"/>
    <w:rsid w:val="248C122D"/>
    <w:rsid w:val="24BF1090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BED7527"/>
    <w:rsid w:val="2C4D585E"/>
    <w:rsid w:val="2C79357F"/>
    <w:rsid w:val="2CC34DEE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0DA16CA"/>
    <w:rsid w:val="316C21C3"/>
    <w:rsid w:val="3198412D"/>
    <w:rsid w:val="3210493A"/>
    <w:rsid w:val="32C946A6"/>
    <w:rsid w:val="33224618"/>
    <w:rsid w:val="335A24FC"/>
    <w:rsid w:val="335E6CD8"/>
    <w:rsid w:val="33C74AD8"/>
    <w:rsid w:val="33EF5186"/>
    <w:rsid w:val="347F6FD4"/>
    <w:rsid w:val="350D7A48"/>
    <w:rsid w:val="35651E44"/>
    <w:rsid w:val="357F1842"/>
    <w:rsid w:val="35CC5BEE"/>
    <w:rsid w:val="35D06EE8"/>
    <w:rsid w:val="35F43608"/>
    <w:rsid w:val="36551BFC"/>
    <w:rsid w:val="3682170E"/>
    <w:rsid w:val="36961DC4"/>
    <w:rsid w:val="373D3354"/>
    <w:rsid w:val="38084198"/>
    <w:rsid w:val="38664709"/>
    <w:rsid w:val="387B77DA"/>
    <w:rsid w:val="38BC6B88"/>
    <w:rsid w:val="3910062A"/>
    <w:rsid w:val="393A3286"/>
    <w:rsid w:val="39E34F13"/>
    <w:rsid w:val="3A0A3927"/>
    <w:rsid w:val="3A1953F7"/>
    <w:rsid w:val="3AC178FA"/>
    <w:rsid w:val="3AC3224F"/>
    <w:rsid w:val="3AC802EF"/>
    <w:rsid w:val="3B9B1D9F"/>
    <w:rsid w:val="3C1F2889"/>
    <w:rsid w:val="3D1F41F4"/>
    <w:rsid w:val="3D954A53"/>
    <w:rsid w:val="3DF5089A"/>
    <w:rsid w:val="3E6F3201"/>
    <w:rsid w:val="3F7134B2"/>
    <w:rsid w:val="40471C62"/>
    <w:rsid w:val="40894E55"/>
    <w:rsid w:val="418555C4"/>
    <w:rsid w:val="42696B41"/>
    <w:rsid w:val="43651FFA"/>
    <w:rsid w:val="439C1869"/>
    <w:rsid w:val="43B020DB"/>
    <w:rsid w:val="43FB0B9C"/>
    <w:rsid w:val="4509391F"/>
    <w:rsid w:val="45846745"/>
    <w:rsid w:val="45B171E9"/>
    <w:rsid w:val="45E27391"/>
    <w:rsid w:val="461F5F7F"/>
    <w:rsid w:val="465E0FB3"/>
    <w:rsid w:val="473A725E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353EBA"/>
    <w:rsid w:val="4C7D6B6B"/>
    <w:rsid w:val="4E083BCA"/>
    <w:rsid w:val="4E420C82"/>
    <w:rsid w:val="4E4A28DB"/>
    <w:rsid w:val="4EE51C57"/>
    <w:rsid w:val="4EF52813"/>
    <w:rsid w:val="4F0C34B5"/>
    <w:rsid w:val="4F17624B"/>
    <w:rsid w:val="4FE26C2D"/>
    <w:rsid w:val="4FFB578E"/>
    <w:rsid w:val="51137063"/>
    <w:rsid w:val="53265A1C"/>
    <w:rsid w:val="533E66AC"/>
    <w:rsid w:val="5470308A"/>
    <w:rsid w:val="54A21BE5"/>
    <w:rsid w:val="54FD21B5"/>
    <w:rsid w:val="55B00AB8"/>
    <w:rsid w:val="5625777D"/>
    <w:rsid w:val="564D0A84"/>
    <w:rsid w:val="56607209"/>
    <w:rsid w:val="56633DE6"/>
    <w:rsid w:val="56992604"/>
    <w:rsid w:val="5701100C"/>
    <w:rsid w:val="57B93CE3"/>
    <w:rsid w:val="585B43B7"/>
    <w:rsid w:val="59CF0195"/>
    <w:rsid w:val="5AD80018"/>
    <w:rsid w:val="5B3A424F"/>
    <w:rsid w:val="5D7A549A"/>
    <w:rsid w:val="5D9614DB"/>
    <w:rsid w:val="5E261A1B"/>
    <w:rsid w:val="5ED86AA1"/>
    <w:rsid w:val="5F030C1D"/>
    <w:rsid w:val="5F192ABC"/>
    <w:rsid w:val="5F6E7EE7"/>
    <w:rsid w:val="5F9B6A92"/>
    <w:rsid w:val="60BD377F"/>
    <w:rsid w:val="60F47EB9"/>
    <w:rsid w:val="60F860E2"/>
    <w:rsid w:val="612021A8"/>
    <w:rsid w:val="612C3095"/>
    <w:rsid w:val="6145071E"/>
    <w:rsid w:val="61645C0A"/>
    <w:rsid w:val="616E64D0"/>
    <w:rsid w:val="619F1170"/>
    <w:rsid w:val="62115E35"/>
    <w:rsid w:val="62CA2D9C"/>
    <w:rsid w:val="62CE2674"/>
    <w:rsid w:val="64096974"/>
    <w:rsid w:val="64315703"/>
    <w:rsid w:val="645577D2"/>
    <w:rsid w:val="65944094"/>
    <w:rsid w:val="65AD41D7"/>
    <w:rsid w:val="65E64472"/>
    <w:rsid w:val="66013BFE"/>
    <w:rsid w:val="66633349"/>
    <w:rsid w:val="66820E3C"/>
    <w:rsid w:val="66BB7651"/>
    <w:rsid w:val="68391EFF"/>
    <w:rsid w:val="683C14D3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661BB9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40DC0"/>
    <w:rsid w:val="713B4B15"/>
    <w:rsid w:val="716B53B3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9A025B"/>
    <w:rsid w:val="78C72488"/>
    <w:rsid w:val="78F70B33"/>
    <w:rsid w:val="7A13634F"/>
    <w:rsid w:val="7A1650B1"/>
    <w:rsid w:val="7A2724FA"/>
    <w:rsid w:val="7A287975"/>
    <w:rsid w:val="7A86231C"/>
    <w:rsid w:val="7ABC2B55"/>
    <w:rsid w:val="7AEB36AD"/>
    <w:rsid w:val="7BCF17DD"/>
    <w:rsid w:val="7C036AE8"/>
    <w:rsid w:val="7C1B5D34"/>
    <w:rsid w:val="7C4724C8"/>
    <w:rsid w:val="7C57344F"/>
    <w:rsid w:val="7C5C693D"/>
    <w:rsid w:val="7C8A3F25"/>
    <w:rsid w:val="7CC23689"/>
    <w:rsid w:val="7CCE6182"/>
    <w:rsid w:val="7DA74B36"/>
    <w:rsid w:val="7DA92D89"/>
    <w:rsid w:val="7DB025B5"/>
    <w:rsid w:val="7E594596"/>
    <w:rsid w:val="7E8220AA"/>
    <w:rsid w:val="7F01530D"/>
    <w:rsid w:val="7FA03418"/>
    <w:rsid w:val="7FE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02BEF2"/>
  <w15:docId w15:val="{86014A1F-3B97-430A-BBDA-2507204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Emphasis"/>
    <w:basedOn w:val="a0"/>
    <w:uiPriority w:val="20"/>
    <w:qFormat/>
    <w:rsid w:val="000871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2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</Pages>
  <Words>190</Words>
  <Characters>1088</Characters>
  <Application>Microsoft Office Word</Application>
  <DocSecurity>0</DocSecurity>
  <Lines>9</Lines>
  <Paragraphs>2</Paragraphs>
  <ScaleCrop>false</ScaleCrop>
  <Company>Microsoft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孙进</dc:creator>
  <cp:lastModifiedBy>10000449@pmb.hengyi.com</cp:lastModifiedBy>
  <cp:revision>71</cp:revision>
  <cp:lastPrinted>2022-07-20T09:01:00Z</cp:lastPrinted>
  <dcterms:created xsi:type="dcterms:W3CDTF">2021-11-29T09:31:00Z</dcterms:created>
  <dcterms:modified xsi:type="dcterms:W3CDTF">2022-09-08T06:14:00Z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02CBDF9F48BF49F1B87497A597C83C1B</vt:lpwstr>
  </property>
</Properties>
</file>