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072FB21D"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01</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70D1308F"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5844D7">
        <w:rPr>
          <w:rFonts w:ascii="Arial" w:eastAsia="黑体" w:hAnsi="Arial" w:cs="Arial"/>
          <w:sz w:val="32"/>
          <w:szCs w:val="32"/>
        </w:rPr>
        <w:t>JUN</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7A3668">
        <w:rPr>
          <w:rFonts w:ascii="Arial" w:eastAsia="黑体" w:hAnsi="Arial" w:cs="Arial"/>
          <w:sz w:val="32"/>
          <w:szCs w:val="32"/>
        </w:rPr>
        <w:t>1</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107F66">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107F66">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107F66">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107F66">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107F66">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107F66">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107F66">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107F66">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107F66">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107F66">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107F66">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107F66">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107F66">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107F66">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107F66">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107F66">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107F66">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107F66">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107F66">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107F66">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107F66">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107F66">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107F66">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107F66">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107F66">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107F66">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107F66">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107F66">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107F66">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107F66">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107F66">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107F66">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107F66">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107F66">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107F66">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107F66">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107F66">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107F66">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716EDA6B"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01</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13CFED3B" w:rsidR="008A716C" w:rsidRDefault="00F746BE">
      <w:pPr>
        <w:rPr>
          <w:rFonts w:ascii="Arial" w:hAnsi="Arial" w:cs="Arial"/>
          <w:b/>
          <w:bCs/>
          <w:sz w:val="22"/>
          <w:szCs w:val="22"/>
        </w:rPr>
      </w:pPr>
      <w:r>
        <w:rPr>
          <w:rFonts w:ascii="Arial" w:hAnsi="Arial" w:cs="Arial"/>
          <w:szCs w:val="21"/>
        </w:rPr>
        <w:t>本月</w:t>
      </w:r>
      <w:r>
        <w:rPr>
          <w:rFonts w:ascii="Arial" w:hAnsi="Arial" w:cs="Arial" w:hint="eastAsia"/>
          <w:szCs w:val="21"/>
        </w:rPr>
        <w:t>空分空压</w:t>
      </w:r>
      <w:r>
        <w:rPr>
          <w:rFonts w:ascii="Arial" w:hAnsi="Arial" w:cs="Arial"/>
          <w:szCs w:val="21"/>
        </w:rPr>
        <w:t>装置</w:t>
      </w:r>
      <w:r>
        <w:rPr>
          <w:rFonts w:ascii="Arial" w:hAnsi="Arial" w:cs="Arial" w:hint="eastAsia"/>
          <w:szCs w:val="21"/>
        </w:rPr>
        <w:t>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5423AC">
        <w:rPr>
          <w:rFonts w:ascii="Arial" w:hAnsi="Arial" w:cs="Arial"/>
          <w:szCs w:val="21"/>
        </w:rPr>
        <w:t>3</w:t>
      </w:r>
      <w:r w:rsidR="00333293">
        <w:rPr>
          <w:rFonts w:ascii="Arial" w:hAnsi="Arial" w:cs="Arial"/>
          <w:szCs w:val="21"/>
        </w:rPr>
        <w:t>393714</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5F2FA8">
        <w:rPr>
          <w:rFonts w:ascii="Arial" w:hAnsi="Arial" w:cs="Arial"/>
          <w:color w:val="000000" w:themeColor="text1"/>
          <w:szCs w:val="21"/>
        </w:rPr>
        <w:t>4183181</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5F2FA8">
        <w:rPr>
          <w:rFonts w:ascii="Arial" w:hAnsi="Arial" w:cs="Arial"/>
          <w:color w:val="000000" w:themeColor="text1"/>
          <w:szCs w:val="21"/>
        </w:rPr>
        <w:t>31</w:t>
      </w:r>
      <w:r>
        <w:rPr>
          <w:rFonts w:ascii="Arial" w:hAnsi="Arial" w:cs="Arial"/>
          <w:color w:val="000000" w:themeColor="text1"/>
          <w:szCs w:val="21"/>
        </w:rPr>
        <w:t>.</w:t>
      </w:r>
      <w:r w:rsidR="005F2FA8">
        <w:rPr>
          <w:rFonts w:ascii="Arial" w:hAnsi="Arial" w:cs="Arial"/>
          <w:color w:val="000000" w:themeColor="text1"/>
          <w:szCs w:val="21"/>
        </w:rPr>
        <w:t>23</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w:t>
      </w:r>
      <w:r w:rsidR="007474A3">
        <w:rPr>
          <w:rFonts w:ascii="Arial" w:hAnsi="Arial" w:cs="Arial" w:hint="eastAsia"/>
          <w:szCs w:val="21"/>
        </w:rPr>
        <w:t>氮气</w:t>
      </w:r>
      <w:r>
        <w:rPr>
          <w:rFonts w:ascii="Arial" w:hAnsi="Arial" w:cs="Arial"/>
          <w:szCs w:val="21"/>
        </w:rPr>
        <w:t>量</w:t>
      </w:r>
      <w:r>
        <w:rPr>
          <w:rFonts w:ascii="Arial" w:hAnsi="Arial" w:cs="Arial" w:hint="eastAsia"/>
          <w:szCs w:val="21"/>
        </w:rPr>
        <w:t>1</w:t>
      </w:r>
      <w:r w:rsidR="005F2FA8">
        <w:rPr>
          <w:rFonts w:ascii="Arial" w:hAnsi="Arial" w:cs="Arial"/>
          <w:szCs w:val="21"/>
        </w:rPr>
        <w:t>2380</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szCs w:val="21"/>
        </w:rPr>
        <w:t>装置平稳率</w:t>
      </w:r>
      <w:r>
        <w:rPr>
          <w:rFonts w:ascii="Arial" w:hAnsi="Arial" w:cs="Arial"/>
          <w:szCs w:val="21"/>
        </w:rPr>
        <w:t>100%</w:t>
      </w:r>
      <w:r>
        <w:rPr>
          <w:rFonts w:ascii="Arial" w:hAnsi="Arial" w:cs="Arial"/>
          <w:szCs w:val="21"/>
        </w:rPr>
        <w:t>，联锁投用率</w:t>
      </w:r>
      <w:r>
        <w:rPr>
          <w:rFonts w:ascii="Arial" w:hAnsi="Arial" w:cs="Arial"/>
          <w:szCs w:val="21"/>
        </w:rPr>
        <w:t>100%</w:t>
      </w:r>
      <w:r>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199" w:type="dxa"/>
        <w:jc w:val="center"/>
        <w:tblLayout w:type="fixed"/>
        <w:tblLook w:val="04A0" w:firstRow="1" w:lastRow="0" w:firstColumn="1" w:lastColumn="0" w:noHBand="0" w:noVBand="1"/>
      </w:tblPr>
      <w:tblGrid>
        <w:gridCol w:w="1413"/>
        <w:gridCol w:w="1559"/>
        <w:gridCol w:w="1559"/>
        <w:gridCol w:w="1276"/>
        <w:gridCol w:w="1483"/>
        <w:gridCol w:w="1352"/>
        <w:gridCol w:w="1557"/>
      </w:tblGrid>
      <w:tr w:rsidR="008A716C" w14:paraId="4A97EA5D" w14:textId="77777777" w:rsidTr="00BE25CB">
        <w:trPr>
          <w:trHeight w:val="611"/>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3"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2"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9B14CC" w14:paraId="5FC347B0" w14:textId="77777777" w:rsidTr="00BE25CB">
        <w:trPr>
          <w:trHeight w:val="421"/>
          <w:jc w:val="center"/>
        </w:trPr>
        <w:tc>
          <w:tcPr>
            <w:tcW w:w="1413" w:type="dxa"/>
            <w:vAlign w:val="center"/>
          </w:tcPr>
          <w:p w14:paraId="4106D72A"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9B14CC" w:rsidRDefault="009B14CC" w:rsidP="009B14CC">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237D12D9" w:rsidR="009B14CC" w:rsidRDefault="009B14CC" w:rsidP="009B14CC">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699312</w:t>
            </w:r>
          </w:p>
        </w:tc>
        <w:tc>
          <w:tcPr>
            <w:tcW w:w="1276" w:type="dxa"/>
            <w:vAlign w:val="center"/>
          </w:tcPr>
          <w:p w14:paraId="3B2C74F4" w14:textId="52E89BA5" w:rsidR="009B14CC" w:rsidRDefault="009B14CC"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3036</w:t>
            </w:r>
          </w:p>
        </w:tc>
        <w:tc>
          <w:tcPr>
            <w:tcW w:w="1483" w:type="dxa"/>
            <w:vAlign w:val="center"/>
          </w:tcPr>
          <w:p w14:paraId="338F7B26" w14:textId="4239FDD2" w:rsidR="009B14CC" w:rsidRDefault="00937BE7" w:rsidP="009B14CC">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210533</w:t>
            </w:r>
          </w:p>
        </w:tc>
        <w:tc>
          <w:tcPr>
            <w:tcW w:w="1352" w:type="dxa"/>
            <w:vAlign w:val="center"/>
          </w:tcPr>
          <w:p w14:paraId="227437B9" w14:textId="64DA9715" w:rsidR="009B14CC" w:rsidRDefault="00937BE7"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2380</w:t>
            </w:r>
          </w:p>
        </w:tc>
        <w:tc>
          <w:tcPr>
            <w:tcW w:w="1557" w:type="dxa"/>
            <w:vAlign w:val="center"/>
          </w:tcPr>
          <w:p w14:paraId="5F8A82A8" w14:textId="518C92CA" w:rsidR="009B14CC" w:rsidRDefault="00937BE7" w:rsidP="009B14CC">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210533</w:t>
            </w:r>
          </w:p>
        </w:tc>
      </w:tr>
      <w:tr w:rsidR="009B14CC" w14:paraId="1E1F6846" w14:textId="77777777" w:rsidTr="00BE25CB">
        <w:trPr>
          <w:trHeight w:val="876"/>
          <w:jc w:val="center"/>
        </w:trPr>
        <w:tc>
          <w:tcPr>
            <w:tcW w:w="1413" w:type="dxa"/>
            <w:vAlign w:val="center"/>
          </w:tcPr>
          <w:p w14:paraId="61A210EA"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060409B1" w:rsidR="009B14CC" w:rsidRDefault="009B14CC" w:rsidP="009B14CC">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37157</w:t>
            </w:r>
          </w:p>
        </w:tc>
        <w:tc>
          <w:tcPr>
            <w:tcW w:w="1276" w:type="dxa"/>
            <w:vAlign w:val="center"/>
          </w:tcPr>
          <w:p w14:paraId="2C628C56" w14:textId="34E17347" w:rsidR="009B14CC" w:rsidRDefault="009B14CC"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22</w:t>
            </w:r>
          </w:p>
        </w:tc>
        <w:tc>
          <w:tcPr>
            <w:tcW w:w="1483" w:type="dxa"/>
            <w:vAlign w:val="center"/>
          </w:tcPr>
          <w:p w14:paraId="5BAE8FF0" w14:textId="26FCD9A8" w:rsidR="009B14CC" w:rsidRDefault="007D7222" w:rsidP="009B14CC">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52305</w:t>
            </w:r>
          </w:p>
        </w:tc>
        <w:tc>
          <w:tcPr>
            <w:tcW w:w="1352" w:type="dxa"/>
            <w:vAlign w:val="center"/>
          </w:tcPr>
          <w:p w14:paraId="52D4DC14" w14:textId="555D9907" w:rsidR="009B14CC" w:rsidRDefault="007D7222"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42</w:t>
            </w:r>
          </w:p>
        </w:tc>
        <w:tc>
          <w:tcPr>
            <w:tcW w:w="1557" w:type="dxa"/>
            <w:vAlign w:val="center"/>
          </w:tcPr>
          <w:p w14:paraId="4B0BC8B3" w14:textId="3402E2A4" w:rsidR="009B14CC" w:rsidRDefault="007D7222" w:rsidP="009B14CC">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52305</w:t>
            </w:r>
          </w:p>
        </w:tc>
      </w:tr>
      <w:tr w:rsidR="009B14CC" w14:paraId="5884F1AE" w14:textId="77777777" w:rsidTr="00BE25CB">
        <w:trPr>
          <w:trHeight w:val="421"/>
          <w:jc w:val="center"/>
        </w:trPr>
        <w:tc>
          <w:tcPr>
            <w:tcW w:w="1413" w:type="dxa"/>
            <w:vAlign w:val="center"/>
          </w:tcPr>
          <w:p w14:paraId="35F018D3"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318D9EE4" w:rsidR="009B14CC" w:rsidRDefault="009B14CC"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8225</w:t>
            </w:r>
          </w:p>
        </w:tc>
        <w:tc>
          <w:tcPr>
            <w:tcW w:w="1276" w:type="dxa"/>
            <w:vAlign w:val="center"/>
          </w:tcPr>
          <w:p w14:paraId="6287CE82" w14:textId="494EA5F9" w:rsidR="009B14CC" w:rsidRDefault="009B14CC" w:rsidP="009B14CC">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4.8</w:t>
            </w:r>
          </w:p>
        </w:tc>
        <w:tc>
          <w:tcPr>
            <w:tcW w:w="1483" w:type="dxa"/>
            <w:vAlign w:val="center"/>
          </w:tcPr>
          <w:p w14:paraId="0F0A3F4D" w14:textId="58B23B78" w:rsidR="009B14CC" w:rsidRDefault="00AB4644"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8161</w:t>
            </w:r>
          </w:p>
        </w:tc>
        <w:tc>
          <w:tcPr>
            <w:tcW w:w="1352" w:type="dxa"/>
            <w:vAlign w:val="center"/>
          </w:tcPr>
          <w:p w14:paraId="172B19EF" w14:textId="539855EA" w:rsidR="009B14CC" w:rsidRDefault="00AB4644" w:rsidP="009B14CC">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4.7</w:t>
            </w:r>
          </w:p>
        </w:tc>
        <w:tc>
          <w:tcPr>
            <w:tcW w:w="1557" w:type="dxa"/>
            <w:vAlign w:val="center"/>
          </w:tcPr>
          <w:p w14:paraId="6B8E98B3" w14:textId="41456813" w:rsidR="009B14CC" w:rsidRDefault="00AB4644"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8161</w:t>
            </w:r>
          </w:p>
        </w:tc>
      </w:tr>
      <w:tr w:rsidR="009B14CC" w14:paraId="217A0389" w14:textId="77777777" w:rsidTr="00BE25CB">
        <w:trPr>
          <w:trHeight w:val="421"/>
          <w:jc w:val="center"/>
        </w:trPr>
        <w:tc>
          <w:tcPr>
            <w:tcW w:w="1413" w:type="dxa"/>
            <w:vAlign w:val="center"/>
          </w:tcPr>
          <w:p w14:paraId="7F38745A"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26355A45" w:rsidR="009B14CC" w:rsidRDefault="009B14CC"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29877</w:t>
            </w:r>
          </w:p>
        </w:tc>
        <w:tc>
          <w:tcPr>
            <w:tcW w:w="1276" w:type="dxa"/>
            <w:vAlign w:val="center"/>
          </w:tcPr>
          <w:p w14:paraId="2BB6B630" w14:textId="68C1E19D" w:rsidR="009B14CC" w:rsidRDefault="009B14CC" w:rsidP="009B14CC">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78</w:t>
            </w:r>
          </w:p>
        </w:tc>
        <w:tc>
          <w:tcPr>
            <w:tcW w:w="1483" w:type="dxa"/>
            <w:vAlign w:val="center"/>
          </w:tcPr>
          <w:p w14:paraId="1B781233" w14:textId="4A23B285" w:rsidR="009B14CC" w:rsidRDefault="004A0D16" w:rsidP="009B14CC">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60412</w:t>
            </w:r>
          </w:p>
        </w:tc>
        <w:tc>
          <w:tcPr>
            <w:tcW w:w="1352" w:type="dxa"/>
            <w:vAlign w:val="center"/>
          </w:tcPr>
          <w:p w14:paraId="685F024C" w14:textId="4B032E2A" w:rsidR="009B14CC" w:rsidRDefault="004A0D16"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84</w:t>
            </w:r>
          </w:p>
        </w:tc>
        <w:tc>
          <w:tcPr>
            <w:tcW w:w="1557" w:type="dxa"/>
            <w:vAlign w:val="center"/>
          </w:tcPr>
          <w:p w14:paraId="1FE7FA4C" w14:textId="097A4F43" w:rsidR="009B14CC" w:rsidRDefault="004A0D16" w:rsidP="009B14CC">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60412</w:t>
            </w:r>
          </w:p>
        </w:tc>
      </w:tr>
      <w:tr w:rsidR="009B14CC" w14:paraId="231FC9E5" w14:textId="77777777" w:rsidTr="00BE25CB">
        <w:trPr>
          <w:trHeight w:val="421"/>
          <w:jc w:val="center"/>
        </w:trPr>
        <w:tc>
          <w:tcPr>
            <w:tcW w:w="1413" w:type="dxa"/>
            <w:vAlign w:val="center"/>
          </w:tcPr>
          <w:p w14:paraId="60E67503"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215A9C45" w:rsidR="009B14CC" w:rsidRDefault="009B14CC"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765416</w:t>
            </w:r>
          </w:p>
        </w:tc>
        <w:tc>
          <w:tcPr>
            <w:tcW w:w="1276" w:type="dxa"/>
            <w:vAlign w:val="center"/>
          </w:tcPr>
          <w:p w14:paraId="632C6CEA" w14:textId="5C6009B6" w:rsidR="009B14CC" w:rsidRDefault="009B14CC"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0437</w:t>
            </w:r>
          </w:p>
        </w:tc>
        <w:tc>
          <w:tcPr>
            <w:tcW w:w="1483" w:type="dxa"/>
            <w:vAlign w:val="center"/>
          </w:tcPr>
          <w:p w14:paraId="3A5B2859" w14:textId="25A0455E" w:rsidR="009B14CC" w:rsidRDefault="00B67183"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901110</w:t>
            </w:r>
          </w:p>
        </w:tc>
        <w:tc>
          <w:tcPr>
            <w:tcW w:w="1352" w:type="dxa"/>
            <w:vAlign w:val="center"/>
          </w:tcPr>
          <w:p w14:paraId="5627A1EB" w14:textId="4CFDD390" w:rsidR="009B14CC" w:rsidRDefault="00B67183"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0620</w:t>
            </w:r>
          </w:p>
        </w:tc>
        <w:tc>
          <w:tcPr>
            <w:tcW w:w="1557" w:type="dxa"/>
            <w:vAlign w:val="center"/>
          </w:tcPr>
          <w:p w14:paraId="497B8811" w14:textId="7F269317" w:rsidR="009B14CC" w:rsidRDefault="00B67183" w:rsidP="009B14CC">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901110</w:t>
            </w:r>
          </w:p>
        </w:tc>
      </w:tr>
      <w:tr w:rsidR="009B14CC" w14:paraId="40EE2D6E" w14:textId="77777777" w:rsidTr="00BE25CB">
        <w:trPr>
          <w:trHeight w:val="421"/>
          <w:jc w:val="center"/>
        </w:trPr>
        <w:tc>
          <w:tcPr>
            <w:tcW w:w="1413" w:type="dxa"/>
            <w:vAlign w:val="center"/>
          </w:tcPr>
          <w:p w14:paraId="1591283E"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9B14CC" w:rsidRDefault="009B14CC" w:rsidP="009B14CC">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14E8FFF8" w:rsidR="009B14CC" w:rsidRDefault="009B14CC" w:rsidP="009B14CC">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405159</w:t>
            </w:r>
          </w:p>
        </w:tc>
        <w:tc>
          <w:tcPr>
            <w:tcW w:w="1276" w:type="dxa"/>
            <w:vAlign w:val="center"/>
          </w:tcPr>
          <w:p w14:paraId="4F20D6BE" w14:textId="14102967" w:rsidR="009B14CC" w:rsidRDefault="009B14CC"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577</w:t>
            </w:r>
          </w:p>
        </w:tc>
        <w:tc>
          <w:tcPr>
            <w:tcW w:w="1483" w:type="dxa"/>
            <w:vAlign w:val="center"/>
          </w:tcPr>
          <w:p w14:paraId="39DB1EBA" w14:textId="132C32BF" w:rsidR="009B14CC" w:rsidRDefault="00734C10" w:rsidP="009B14CC">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393416</w:t>
            </w:r>
          </w:p>
        </w:tc>
        <w:tc>
          <w:tcPr>
            <w:tcW w:w="1352" w:type="dxa"/>
            <w:vAlign w:val="center"/>
          </w:tcPr>
          <w:p w14:paraId="26368809" w14:textId="6686D536" w:rsidR="009B14CC" w:rsidRDefault="00734C10" w:rsidP="009B14CC">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561</w:t>
            </w:r>
          </w:p>
        </w:tc>
        <w:tc>
          <w:tcPr>
            <w:tcW w:w="1557" w:type="dxa"/>
            <w:vAlign w:val="center"/>
          </w:tcPr>
          <w:p w14:paraId="150D792B" w14:textId="1467DF74" w:rsidR="009B14CC" w:rsidRDefault="00734C10" w:rsidP="009B14CC">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393416</w:t>
            </w:r>
          </w:p>
        </w:tc>
      </w:tr>
    </w:tbl>
    <w:p w14:paraId="0C51A164" w14:textId="27C94314" w:rsidR="008A716C" w:rsidRDefault="0009034E">
      <w:pPr>
        <w:ind w:firstLineChars="200" w:firstLine="420"/>
        <w:rPr>
          <w:rFonts w:ascii="宋体" w:hAnsi="宋体" w:cs="宋体"/>
          <w:szCs w:val="21"/>
        </w:rPr>
      </w:pPr>
      <w:r>
        <w:rPr>
          <w:rFonts w:ascii="Arial" w:hAnsi="Arial" w:cs="Arial"/>
        </w:rPr>
        <w:t>1</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氮气用量</w:t>
      </w:r>
      <w:r w:rsidR="000C0BE2">
        <w:rPr>
          <w:rFonts w:ascii="Arial" w:hAnsi="Arial" w:cs="Arial" w:hint="eastAsia"/>
        </w:rPr>
        <w:t>比</w:t>
      </w:r>
      <w:r w:rsidR="00F746BE">
        <w:rPr>
          <w:rFonts w:ascii="Arial" w:hAnsi="Arial" w:cs="Arial" w:hint="eastAsia"/>
        </w:rPr>
        <w:t>上月</w:t>
      </w:r>
      <w:r w:rsidR="000C0BE2">
        <w:rPr>
          <w:rFonts w:ascii="Arial" w:hAnsi="Arial" w:cs="Arial" w:hint="eastAsia"/>
        </w:rPr>
        <w:t>平均</w:t>
      </w:r>
      <w:r w:rsidR="006326FA">
        <w:rPr>
          <w:rFonts w:ascii="Arial" w:hAnsi="Arial" w:cs="Arial" w:hint="eastAsia"/>
        </w:rPr>
        <w:t>减少</w:t>
      </w:r>
      <w:r w:rsidR="006326FA">
        <w:rPr>
          <w:rFonts w:ascii="Arial" w:hAnsi="Arial" w:cs="Arial"/>
        </w:rPr>
        <w:t>656</w:t>
      </w:r>
      <w:r w:rsidR="000C0BE2" w:rsidRPr="000C0BE2">
        <w:rPr>
          <w:rFonts w:ascii="宋体" w:hAnsi="宋体" w:cs="宋体" w:hint="eastAsia"/>
          <w:szCs w:val="21"/>
        </w:rPr>
        <w:t xml:space="preserve"> </w:t>
      </w:r>
      <w:bookmarkStart w:id="5" w:name="_Hlk63158199"/>
      <w:r w:rsidR="000C0BE2">
        <w:rPr>
          <w:rFonts w:ascii="宋体" w:hAnsi="宋体" w:cs="宋体" w:hint="eastAsia"/>
          <w:szCs w:val="21"/>
        </w:rPr>
        <w:t>Nm³/h</w:t>
      </w:r>
      <w:r w:rsidR="004374D4">
        <w:rPr>
          <w:rFonts w:ascii="Arial" w:hAnsi="Arial" w:cs="Arial" w:hint="eastAsia"/>
        </w:rPr>
        <w:t>；</w:t>
      </w:r>
      <w:r w:rsidR="004374D4">
        <w:rPr>
          <w:rFonts w:ascii="Arial" w:hAnsi="Arial" w:cs="Arial" w:hint="eastAsia"/>
        </w:rPr>
        <w:t>0</w:t>
      </w:r>
      <w:r w:rsidR="004374D4">
        <w:rPr>
          <w:rFonts w:ascii="Arial" w:hAnsi="Arial" w:cs="Arial"/>
        </w:rPr>
        <w:t>.85MP</w:t>
      </w:r>
      <w:r w:rsidR="004374D4">
        <w:rPr>
          <w:rFonts w:ascii="Arial" w:hAnsi="Arial" w:cs="Arial" w:hint="eastAsia"/>
        </w:rPr>
        <w:t>a</w:t>
      </w:r>
      <w:bookmarkEnd w:id="5"/>
      <w:r w:rsidR="00A825ED">
        <w:rPr>
          <w:rFonts w:ascii="Arial" w:hAnsi="Arial" w:cs="Arial" w:hint="eastAsia"/>
        </w:rPr>
        <w:t>氮气</w:t>
      </w:r>
      <w:r w:rsidR="00A825ED">
        <w:rPr>
          <w:rFonts w:ascii="宋体" w:hAnsi="宋体" w:cs="宋体" w:hint="eastAsia"/>
          <w:szCs w:val="21"/>
        </w:rPr>
        <w:t>用量</w:t>
      </w:r>
      <w:r w:rsidR="00965D10">
        <w:rPr>
          <w:rFonts w:ascii="Arial" w:hAnsi="Arial" w:cs="Arial" w:hint="eastAsia"/>
        </w:rPr>
        <w:t>与上月基本持平</w:t>
      </w:r>
      <w:r w:rsidR="00A825ED">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20631B">
        <w:rPr>
          <w:rFonts w:ascii="Arial" w:hAnsi="Arial" w:cs="Arial" w:hint="eastAsia"/>
        </w:rPr>
        <w:t>平均</w:t>
      </w:r>
      <w:r w:rsidR="006326FA">
        <w:rPr>
          <w:rFonts w:ascii="Arial" w:hAnsi="Arial" w:cs="Arial" w:hint="eastAsia"/>
        </w:rPr>
        <w:t>减少</w:t>
      </w:r>
      <w:r w:rsidR="006326FA">
        <w:rPr>
          <w:rFonts w:ascii="Arial" w:hAnsi="Arial" w:cs="Arial"/>
        </w:rPr>
        <w:t>94</w:t>
      </w:r>
      <w:r w:rsidR="0020631B">
        <w:rPr>
          <w:rFonts w:ascii="宋体" w:hAnsi="宋体" w:cs="宋体" w:hint="eastAsia"/>
          <w:szCs w:val="21"/>
        </w:rPr>
        <w:t>Nm³/h</w:t>
      </w:r>
      <w:r w:rsidR="00F746BE">
        <w:rPr>
          <w:rFonts w:ascii="宋体" w:hAnsi="宋体" w:cs="宋体" w:hint="eastAsia"/>
          <w:szCs w:val="21"/>
        </w:rPr>
        <w:t>；仪表风</w:t>
      </w:r>
      <w:r w:rsidR="00EA70BA">
        <w:rPr>
          <w:rFonts w:ascii="宋体" w:hAnsi="宋体" w:cs="宋体" w:hint="eastAsia"/>
          <w:szCs w:val="21"/>
        </w:rPr>
        <w:t>、工厂风</w:t>
      </w:r>
      <w:r w:rsidR="00965D10">
        <w:rPr>
          <w:rFonts w:ascii="宋体" w:hAnsi="宋体" w:cs="宋体" w:hint="eastAsia"/>
          <w:szCs w:val="21"/>
        </w:rPr>
        <w:t>用量</w:t>
      </w:r>
      <w:r w:rsidR="00EA70BA">
        <w:rPr>
          <w:rFonts w:ascii="宋体" w:hAnsi="宋体" w:cs="宋体" w:hint="eastAsia"/>
          <w:szCs w:val="21"/>
        </w:rPr>
        <w:t>与上月持平</w:t>
      </w:r>
      <w:r w:rsidR="00F746BE">
        <w:rPr>
          <w:rFonts w:ascii="宋体" w:hAnsi="宋体" w:cs="宋体" w:hint="eastAsia"/>
          <w:szCs w:val="21"/>
        </w:rPr>
        <w:t>。</w:t>
      </w:r>
      <w:r w:rsidR="006326FA">
        <w:rPr>
          <w:rFonts w:ascii="宋体" w:hAnsi="宋体" w:cs="宋体" w:hint="eastAsia"/>
          <w:szCs w:val="21"/>
        </w:rPr>
        <w:t>氮气用量减少原因为一月份突发暴雨天气相对很少，</w:t>
      </w:r>
      <w:r w:rsidR="00EC78C8">
        <w:rPr>
          <w:rFonts w:ascii="宋体" w:hAnsi="宋体" w:cs="宋体" w:hint="eastAsia"/>
          <w:szCs w:val="21"/>
        </w:rPr>
        <w:t>本月</w:t>
      </w:r>
      <w:r w:rsidR="006326FA">
        <w:rPr>
          <w:rFonts w:ascii="宋体" w:hAnsi="宋体" w:cs="宋体" w:hint="eastAsia"/>
          <w:szCs w:val="21"/>
        </w:rPr>
        <w:t>没有</w:t>
      </w:r>
      <w:r w:rsidR="00C54A0A">
        <w:rPr>
          <w:rFonts w:ascii="宋体" w:hAnsi="宋体" w:cs="宋体" w:hint="eastAsia"/>
          <w:szCs w:val="21"/>
        </w:rPr>
        <w:t>出现送出氮气流量</w:t>
      </w:r>
      <w:r w:rsidR="006326FA">
        <w:rPr>
          <w:rFonts w:ascii="宋体" w:hAnsi="宋体" w:cs="宋体" w:hint="eastAsia"/>
          <w:szCs w:val="21"/>
        </w:rPr>
        <w:t>超</w:t>
      </w:r>
      <w:r w:rsidR="00C54A0A">
        <w:rPr>
          <w:rFonts w:ascii="宋体" w:hAnsi="宋体" w:cs="宋体" w:hint="eastAsia"/>
          <w:szCs w:val="21"/>
        </w:rPr>
        <w:t>限</w:t>
      </w:r>
      <w:r w:rsidR="006326FA">
        <w:rPr>
          <w:rFonts w:ascii="宋体" w:hAnsi="宋体" w:cs="宋体" w:hint="eastAsia"/>
          <w:szCs w:val="21"/>
        </w:rPr>
        <w:t>。</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344D91" w14:paraId="009E9DBD" w14:textId="77777777">
        <w:trPr>
          <w:trHeight w:val="421"/>
          <w:jc w:val="center"/>
        </w:trPr>
        <w:tc>
          <w:tcPr>
            <w:tcW w:w="1335" w:type="dxa"/>
            <w:vAlign w:val="center"/>
          </w:tcPr>
          <w:p w14:paraId="133490EE" w14:textId="77777777" w:rsidR="00344D91" w:rsidRDefault="00344D91" w:rsidP="00344D91">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344D91" w:rsidRDefault="00344D91" w:rsidP="00344D91">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45F74B63" w:rsidR="00344D91" w:rsidRDefault="00344D91" w:rsidP="00344D91">
            <w:pPr>
              <w:spacing w:after="0" w:line="440" w:lineRule="exact"/>
              <w:jc w:val="center"/>
              <w:rPr>
                <w:rFonts w:ascii="Arial" w:hAnsi="Arial" w:cs="Arial"/>
                <w:szCs w:val="21"/>
              </w:rPr>
            </w:pPr>
            <w:r>
              <w:rPr>
                <w:rFonts w:ascii="宋体" w:hAnsi="宋体" w:cs="宋体" w:hint="eastAsia"/>
                <w:szCs w:val="21"/>
              </w:rPr>
              <w:t>2</w:t>
            </w:r>
            <w:r>
              <w:rPr>
                <w:rFonts w:ascii="宋体" w:hAnsi="宋体" w:cs="宋体"/>
                <w:szCs w:val="21"/>
              </w:rPr>
              <w:t>978236</w:t>
            </w:r>
          </w:p>
        </w:tc>
        <w:tc>
          <w:tcPr>
            <w:tcW w:w="1529" w:type="dxa"/>
            <w:vAlign w:val="center"/>
          </w:tcPr>
          <w:p w14:paraId="6FFA417C" w14:textId="08E7ED8D" w:rsidR="00344D91" w:rsidRDefault="00344D91" w:rsidP="00344D91">
            <w:pPr>
              <w:spacing w:after="0" w:line="440" w:lineRule="exact"/>
              <w:jc w:val="center"/>
              <w:rPr>
                <w:rFonts w:ascii="Arial" w:hAnsi="Arial" w:cs="Arial"/>
                <w:szCs w:val="21"/>
              </w:rPr>
            </w:pPr>
            <w:r>
              <w:rPr>
                <w:rFonts w:ascii="宋体" w:hAnsi="宋体" w:cs="宋体" w:hint="eastAsia"/>
                <w:szCs w:val="21"/>
              </w:rPr>
              <w:t>4</w:t>
            </w:r>
            <w:r>
              <w:rPr>
                <w:rFonts w:ascii="宋体" w:hAnsi="宋体" w:cs="宋体"/>
                <w:szCs w:val="21"/>
              </w:rPr>
              <w:t>003</w:t>
            </w:r>
          </w:p>
        </w:tc>
        <w:tc>
          <w:tcPr>
            <w:tcW w:w="1546" w:type="dxa"/>
            <w:vAlign w:val="center"/>
          </w:tcPr>
          <w:p w14:paraId="6EAF255C" w14:textId="317F7666" w:rsidR="00344D91" w:rsidRDefault="0036582D" w:rsidP="00344D91">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028687</w:t>
            </w:r>
          </w:p>
        </w:tc>
        <w:tc>
          <w:tcPr>
            <w:tcW w:w="1529" w:type="dxa"/>
            <w:vAlign w:val="center"/>
          </w:tcPr>
          <w:p w14:paraId="5039293D" w14:textId="4F04FBE1" w:rsidR="00344D91" w:rsidRDefault="0036582D" w:rsidP="00344D91">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071</w:t>
            </w:r>
          </w:p>
        </w:tc>
        <w:tc>
          <w:tcPr>
            <w:tcW w:w="1380" w:type="dxa"/>
            <w:vAlign w:val="center"/>
          </w:tcPr>
          <w:p w14:paraId="3BEFFBE0" w14:textId="76EFF616" w:rsidR="00344D91" w:rsidRDefault="0036582D" w:rsidP="00344D91">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028687</w:t>
            </w:r>
          </w:p>
        </w:tc>
      </w:tr>
      <w:tr w:rsidR="00344D91" w14:paraId="28335633" w14:textId="77777777">
        <w:trPr>
          <w:trHeight w:val="421"/>
          <w:jc w:val="center"/>
        </w:trPr>
        <w:tc>
          <w:tcPr>
            <w:tcW w:w="1335" w:type="dxa"/>
            <w:vAlign w:val="center"/>
          </w:tcPr>
          <w:p w14:paraId="60161B93" w14:textId="77777777" w:rsidR="00344D91" w:rsidRDefault="00344D91" w:rsidP="00344D91">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344D91" w:rsidRDefault="00344D91" w:rsidP="00344D91">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08744CC3" w:rsidR="00344D91" w:rsidRDefault="00344D91" w:rsidP="00344D91">
            <w:pPr>
              <w:spacing w:after="0" w:line="440" w:lineRule="exact"/>
              <w:jc w:val="center"/>
              <w:rPr>
                <w:rFonts w:ascii="Arial" w:hAnsi="Arial" w:cs="Arial"/>
                <w:szCs w:val="21"/>
              </w:rPr>
            </w:pPr>
            <w:r>
              <w:rPr>
                <w:rFonts w:ascii="宋体" w:hAnsi="宋体" w:cs="宋体" w:hint="eastAsia"/>
                <w:szCs w:val="21"/>
              </w:rPr>
              <w:t>2</w:t>
            </w:r>
            <w:r>
              <w:rPr>
                <w:rFonts w:ascii="宋体" w:hAnsi="宋体" w:cs="宋体"/>
                <w:szCs w:val="21"/>
              </w:rPr>
              <w:t>6753</w:t>
            </w:r>
          </w:p>
        </w:tc>
        <w:tc>
          <w:tcPr>
            <w:tcW w:w="1529" w:type="dxa"/>
            <w:vAlign w:val="center"/>
          </w:tcPr>
          <w:p w14:paraId="357BAD28" w14:textId="0A556B4F" w:rsidR="00344D91" w:rsidRDefault="00344D91" w:rsidP="00344D91">
            <w:pPr>
              <w:spacing w:after="0" w:line="440" w:lineRule="exact"/>
              <w:jc w:val="center"/>
              <w:rPr>
                <w:rFonts w:ascii="Arial" w:hAnsi="Arial" w:cs="Arial"/>
                <w:szCs w:val="21"/>
              </w:rPr>
            </w:pPr>
            <w:r>
              <w:rPr>
                <w:rFonts w:ascii="宋体" w:hAnsi="宋体" w:cs="宋体" w:hint="eastAsia"/>
                <w:szCs w:val="21"/>
              </w:rPr>
              <w:t>3</w:t>
            </w:r>
            <w:r w:rsidR="002B1A21">
              <w:rPr>
                <w:rFonts w:ascii="宋体" w:hAnsi="宋体" w:cs="宋体"/>
                <w:szCs w:val="21"/>
              </w:rPr>
              <w:t>6</w:t>
            </w:r>
          </w:p>
        </w:tc>
        <w:tc>
          <w:tcPr>
            <w:tcW w:w="1546" w:type="dxa"/>
            <w:vAlign w:val="center"/>
          </w:tcPr>
          <w:p w14:paraId="64AEAFCB" w14:textId="7E5DEA11" w:rsidR="00344D91" w:rsidRDefault="00F114A5" w:rsidP="00344D91">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3793</w:t>
            </w:r>
          </w:p>
        </w:tc>
        <w:tc>
          <w:tcPr>
            <w:tcW w:w="1529" w:type="dxa"/>
            <w:vAlign w:val="center"/>
          </w:tcPr>
          <w:p w14:paraId="1C9AFDE7" w14:textId="2A15A13E" w:rsidR="00344D91" w:rsidRDefault="00F114A5" w:rsidP="00344D91">
            <w:pPr>
              <w:spacing w:after="0" w:line="440" w:lineRule="exact"/>
              <w:jc w:val="center"/>
              <w:rPr>
                <w:rFonts w:ascii="Arial" w:hAnsi="Arial" w:cs="Arial"/>
                <w:szCs w:val="21"/>
              </w:rPr>
            </w:pPr>
            <w:r>
              <w:rPr>
                <w:rFonts w:ascii="Arial" w:hAnsi="Arial" w:cs="Arial" w:hint="eastAsia"/>
                <w:szCs w:val="21"/>
              </w:rPr>
              <w:t>3</w:t>
            </w:r>
            <w:r w:rsidR="002B1A21">
              <w:rPr>
                <w:rFonts w:ascii="Arial" w:hAnsi="Arial" w:cs="Arial"/>
                <w:szCs w:val="21"/>
              </w:rPr>
              <w:t>2</w:t>
            </w:r>
          </w:p>
        </w:tc>
        <w:tc>
          <w:tcPr>
            <w:tcW w:w="1380" w:type="dxa"/>
            <w:vAlign w:val="center"/>
          </w:tcPr>
          <w:p w14:paraId="010B43C4" w14:textId="308AC5AD" w:rsidR="00344D91" w:rsidRDefault="00F114A5" w:rsidP="00344D91">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3793</w:t>
            </w:r>
          </w:p>
        </w:tc>
      </w:tr>
      <w:tr w:rsidR="00344D91" w14:paraId="19D40095" w14:textId="77777777">
        <w:trPr>
          <w:trHeight w:val="421"/>
          <w:jc w:val="center"/>
        </w:trPr>
        <w:tc>
          <w:tcPr>
            <w:tcW w:w="1335" w:type="dxa"/>
            <w:vAlign w:val="center"/>
          </w:tcPr>
          <w:p w14:paraId="547EAB82" w14:textId="77777777" w:rsidR="00344D91" w:rsidRDefault="00344D91" w:rsidP="00344D91">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344D91" w:rsidRDefault="00344D91" w:rsidP="00344D91">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55189455" w:rsidR="00344D91" w:rsidRDefault="00344D91" w:rsidP="00344D91">
            <w:pPr>
              <w:spacing w:after="0" w:line="440" w:lineRule="exact"/>
              <w:jc w:val="center"/>
              <w:rPr>
                <w:rFonts w:ascii="Arial" w:hAnsi="Arial" w:cs="Arial"/>
                <w:szCs w:val="21"/>
              </w:rPr>
            </w:pPr>
            <w:r>
              <w:rPr>
                <w:rFonts w:ascii="宋体" w:hAnsi="宋体" w:cs="宋体" w:hint="eastAsia"/>
                <w:szCs w:val="21"/>
              </w:rPr>
              <w:t>3</w:t>
            </w:r>
            <w:r>
              <w:rPr>
                <w:rFonts w:ascii="宋体" w:hAnsi="宋体" w:cs="宋体"/>
                <w:szCs w:val="21"/>
              </w:rPr>
              <w:t>468</w:t>
            </w:r>
          </w:p>
        </w:tc>
        <w:tc>
          <w:tcPr>
            <w:tcW w:w="1529" w:type="dxa"/>
            <w:vAlign w:val="center"/>
          </w:tcPr>
          <w:p w14:paraId="6271C9F7" w14:textId="23FFB739" w:rsidR="00344D91" w:rsidRDefault="00344D91" w:rsidP="00344D91">
            <w:pPr>
              <w:spacing w:after="0" w:line="440" w:lineRule="exact"/>
              <w:jc w:val="center"/>
              <w:rPr>
                <w:rFonts w:ascii="Arial" w:hAnsi="Arial" w:cs="Arial"/>
                <w:szCs w:val="21"/>
              </w:rPr>
            </w:pPr>
            <w:r>
              <w:rPr>
                <w:rFonts w:ascii="宋体" w:hAnsi="宋体" w:cs="宋体" w:hint="eastAsia"/>
                <w:szCs w:val="21"/>
              </w:rPr>
              <w:t>4.</w:t>
            </w:r>
            <w:r>
              <w:rPr>
                <w:rFonts w:ascii="宋体" w:hAnsi="宋体" w:cs="宋体"/>
                <w:szCs w:val="21"/>
              </w:rPr>
              <w:t>7</w:t>
            </w:r>
          </w:p>
        </w:tc>
        <w:tc>
          <w:tcPr>
            <w:tcW w:w="1546" w:type="dxa"/>
            <w:vAlign w:val="center"/>
          </w:tcPr>
          <w:p w14:paraId="425DEB7C" w14:textId="62595993" w:rsidR="00344D91" w:rsidRDefault="00F114A5" w:rsidP="00344D91">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930</w:t>
            </w:r>
          </w:p>
        </w:tc>
        <w:tc>
          <w:tcPr>
            <w:tcW w:w="1529" w:type="dxa"/>
            <w:vAlign w:val="center"/>
          </w:tcPr>
          <w:p w14:paraId="281FDD53" w14:textId="50E8369B" w:rsidR="00344D91" w:rsidRDefault="00F114A5" w:rsidP="00344D91">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.6</w:t>
            </w:r>
          </w:p>
        </w:tc>
        <w:tc>
          <w:tcPr>
            <w:tcW w:w="1380" w:type="dxa"/>
            <w:vAlign w:val="center"/>
          </w:tcPr>
          <w:p w14:paraId="697A747E" w14:textId="210EB2D0" w:rsidR="00344D91" w:rsidRDefault="00F114A5" w:rsidP="00344D91">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930</w:t>
            </w:r>
          </w:p>
        </w:tc>
      </w:tr>
    </w:tbl>
    <w:p w14:paraId="752722CD" w14:textId="4743E895" w:rsidR="008A716C" w:rsidRDefault="00234224">
      <w:pPr>
        <w:spacing w:after="0" w:line="360" w:lineRule="auto"/>
        <w:ind w:firstLineChars="200" w:firstLine="420"/>
        <w:rPr>
          <w:rFonts w:ascii="Arial" w:eastAsia="黑体" w:hAnsi="Arial" w:cs="Arial"/>
          <w:szCs w:val="21"/>
        </w:rPr>
      </w:pPr>
      <w:r>
        <w:rPr>
          <w:rFonts w:ascii="Arial" w:eastAsia="黑体" w:hAnsi="Arial" w:cs="Arial"/>
          <w:szCs w:val="21"/>
        </w:rPr>
        <w:t>1</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二循生产补水较</w:t>
      </w:r>
      <w:r w:rsidR="00C71B3C">
        <w:rPr>
          <w:rFonts w:ascii="Arial" w:eastAsia="黑体" w:hAnsi="Arial" w:cs="Arial" w:hint="eastAsia"/>
          <w:szCs w:val="21"/>
        </w:rPr>
        <w:t>上</w:t>
      </w:r>
      <w:r w:rsidR="00F746BE">
        <w:rPr>
          <w:rFonts w:ascii="Arial" w:eastAsia="黑体" w:hAnsi="Arial" w:cs="Arial" w:hint="eastAsia"/>
          <w:szCs w:val="21"/>
        </w:rPr>
        <w:t>月</w:t>
      </w:r>
      <w:r w:rsidR="00703494">
        <w:rPr>
          <w:rFonts w:ascii="Arial" w:eastAsia="黑体" w:hAnsi="Arial" w:cs="Arial" w:hint="eastAsia"/>
          <w:szCs w:val="21"/>
        </w:rPr>
        <w:t>减少</w:t>
      </w:r>
      <w:r w:rsidR="00C7525E">
        <w:rPr>
          <w:rFonts w:ascii="Arial" w:eastAsia="黑体" w:hAnsi="Arial" w:cs="Arial"/>
          <w:szCs w:val="21"/>
        </w:rPr>
        <w:t>2960</w:t>
      </w:r>
      <w:r w:rsidR="00F746BE">
        <w:rPr>
          <w:rFonts w:ascii="Arial" w:eastAsia="黑体" w:hAnsi="Arial" w:cs="Arial" w:hint="eastAsia"/>
          <w:szCs w:val="21"/>
        </w:rPr>
        <w:t>m</w:t>
      </w:r>
      <w:r w:rsidR="00F746BE">
        <w:rPr>
          <w:rFonts w:ascii="Calibri" w:eastAsia="黑体" w:hAnsi="Calibri" w:cs="Calibri"/>
          <w:szCs w:val="21"/>
        </w:rPr>
        <w:t>³</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sidR="00C7525E">
        <w:rPr>
          <w:rFonts w:ascii="Arial" w:eastAsia="黑体" w:hAnsi="Arial" w:cs="Arial" w:hint="eastAsia"/>
          <w:szCs w:val="21"/>
        </w:rPr>
        <w:t>减少</w:t>
      </w:r>
      <w:r w:rsidR="00C7525E">
        <w:rPr>
          <w:rFonts w:ascii="Arial" w:eastAsia="黑体" w:hAnsi="Arial" w:cs="Arial" w:hint="eastAsia"/>
          <w:szCs w:val="21"/>
        </w:rPr>
        <w:t>1</w:t>
      </w:r>
      <w:r w:rsidR="00C7525E">
        <w:rPr>
          <w:rFonts w:ascii="Arial" w:eastAsia="黑体" w:hAnsi="Arial" w:cs="Arial"/>
          <w:szCs w:val="21"/>
        </w:rPr>
        <w:t>538</w:t>
      </w:r>
      <w:r w:rsidR="00C7525E">
        <w:rPr>
          <w:rFonts w:ascii="Arial" w:eastAsia="黑体" w:hAnsi="Arial" w:cs="Arial" w:hint="eastAsia"/>
          <w:szCs w:val="21"/>
        </w:rPr>
        <w:t>m</w:t>
      </w:r>
      <w:r w:rsidR="00C7525E">
        <w:rPr>
          <w:rFonts w:ascii="Calibri" w:eastAsia="黑体" w:hAnsi="Calibri" w:cs="Calibri"/>
          <w:szCs w:val="21"/>
        </w:rPr>
        <w:t>³</w:t>
      </w:r>
      <w:r w:rsidR="00703494">
        <w:rPr>
          <w:rFonts w:ascii="Calibri" w:eastAsia="黑体" w:hAnsi="Calibri" w:cs="Calibri" w:hint="eastAsia"/>
          <w:szCs w:val="21"/>
        </w:rPr>
        <w:t>，</w:t>
      </w:r>
      <w:r w:rsidR="00C7525E">
        <w:rPr>
          <w:rFonts w:ascii="Calibri" w:eastAsia="黑体" w:hAnsi="Calibri" w:cs="Calibri" w:hint="eastAsia"/>
          <w:szCs w:val="21"/>
        </w:rPr>
        <w:t>减少原因为本月补</w:t>
      </w:r>
      <w:r w:rsidR="00C7525E">
        <w:rPr>
          <w:rFonts w:ascii="Calibri" w:eastAsia="黑体" w:hAnsi="Calibri" w:cs="Calibri" w:hint="eastAsia"/>
          <w:szCs w:val="21"/>
        </w:rPr>
        <w:lastRenderedPageBreak/>
        <w:t>水及塔池内水质较好。</w:t>
      </w:r>
      <w:r w:rsidR="007A07F9">
        <w:rPr>
          <w:rFonts w:ascii="Calibri" w:eastAsia="黑体" w:hAnsi="Calibri" w:cs="Calibri" w:hint="eastAsia"/>
          <w:szCs w:val="21"/>
        </w:rPr>
        <w:t>浓缩倍数</w:t>
      </w:r>
      <w:r w:rsidR="003702E6">
        <w:rPr>
          <w:rFonts w:ascii="Calibri" w:eastAsia="黑体" w:hAnsi="Calibri" w:cs="Calibri" w:hint="eastAsia"/>
          <w:szCs w:val="21"/>
        </w:rPr>
        <w:t>保持</w:t>
      </w:r>
      <w:r w:rsidR="007A07F9">
        <w:rPr>
          <w:rFonts w:ascii="Calibri" w:eastAsia="黑体" w:hAnsi="Calibri" w:cs="Calibri" w:hint="eastAsia"/>
          <w:szCs w:val="21"/>
        </w:rPr>
        <w:t>5</w:t>
      </w:r>
      <w:r w:rsidR="007A07F9">
        <w:rPr>
          <w:rFonts w:ascii="Calibri" w:eastAsia="黑体" w:hAnsi="Calibri" w:cs="Calibri"/>
          <w:szCs w:val="21"/>
        </w:rPr>
        <w:t>.</w:t>
      </w:r>
      <w:r w:rsidR="00114300">
        <w:rPr>
          <w:rFonts w:ascii="Calibri" w:eastAsia="黑体" w:hAnsi="Calibri" w:cs="Calibri"/>
          <w:szCs w:val="21"/>
        </w:rPr>
        <w:t>3</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4C55C4" w14:paraId="73CEE1DE" w14:textId="77777777">
        <w:trPr>
          <w:trHeight w:val="421"/>
          <w:jc w:val="center"/>
        </w:trPr>
        <w:tc>
          <w:tcPr>
            <w:tcW w:w="1335" w:type="dxa"/>
            <w:vAlign w:val="center"/>
          </w:tcPr>
          <w:p w14:paraId="0C3317CA" w14:textId="77777777" w:rsidR="004C55C4" w:rsidRDefault="004C55C4" w:rsidP="004C55C4">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4C55C4" w:rsidRDefault="004C55C4" w:rsidP="004C55C4">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587F6D90" w:rsidR="004C55C4" w:rsidRDefault="004C55C4" w:rsidP="004C55C4">
            <w:pPr>
              <w:spacing w:after="0" w:line="440" w:lineRule="exact"/>
              <w:jc w:val="center"/>
              <w:rPr>
                <w:rFonts w:ascii="Arial" w:hAnsi="Arial" w:cs="Arial"/>
                <w:szCs w:val="21"/>
              </w:rPr>
            </w:pPr>
            <w:r>
              <w:rPr>
                <w:rFonts w:ascii="宋体" w:hAnsi="宋体" w:cs="宋体" w:hint="eastAsia"/>
                <w:szCs w:val="21"/>
              </w:rPr>
              <w:t>6</w:t>
            </w:r>
            <w:r>
              <w:rPr>
                <w:rFonts w:ascii="宋体" w:hAnsi="宋体" w:cs="宋体"/>
                <w:szCs w:val="21"/>
              </w:rPr>
              <w:t>3974</w:t>
            </w:r>
          </w:p>
        </w:tc>
        <w:tc>
          <w:tcPr>
            <w:tcW w:w="1529" w:type="dxa"/>
            <w:vAlign w:val="center"/>
          </w:tcPr>
          <w:p w14:paraId="37B298CA" w14:textId="7682286C" w:rsidR="004C55C4" w:rsidRDefault="004C55C4" w:rsidP="004C55C4">
            <w:pPr>
              <w:spacing w:after="0" w:line="440" w:lineRule="exact"/>
              <w:jc w:val="center"/>
              <w:rPr>
                <w:rFonts w:ascii="Arial" w:hAnsi="Arial" w:cs="Arial"/>
                <w:szCs w:val="21"/>
              </w:rPr>
            </w:pPr>
            <w:r>
              <w:rPr>
                <w:rFonts w:ascii="宋体" w:hAnsi="宋体" w:cs="宋体" w:hint="eastAsia"/>
                <w:szCs w:val="21"/>
              </w:rPr>
              <w:t>8</w:t>
            </w:r>
            <w:r>
              <w:rPr>
                <w:rFonts w:ascii="宋体" w:hAnsi="宋体" w:cs="宋体"/>
                <w:szCs w:val="21"/>
              </w:rPr>
              <w:t>5.9</w:t>
            </w:r>
          </w:p>
        </w:tc>
        <w:tc>
          <w:tcPr>
            <w:tcW w:w="1546" w:type="dxa"/>
            <w:vAlign w:val="center"/>
          </w:tcPr>
          <w:p w14:paraId="599C60E3" w14:textId="0047C459" w:rsidR="004C55C4" w:rsidRDefault="00241724" w:rsidP="004C55C4">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2190</w:t>
            </w:r>
          </w:p>
        </w:tc>
        <w:tc>
          <w:tcPr>
            <w:tcW w:w="1529" w:type="dxa"/>
            <w:vAlign w:val="center"/>
          </w:tcPr>
          <w:p w14:paraId="5F3DC6B2" w14:textId="20E94068" w:rsidR="004C55C4" w:rsidRDefault="00241724" w:rsidP="004C55C4">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0.2</w:t>
            </w:r>
          </w:p>
        </w:tc>
        <w:tc>
          <w:tcPr>
            <w:tcW w:w="1380" w:type="dxa"/>
            <w:vAlign w:val="center"/>
          </w:tcPr>
          <w:p w14:paraId="5FFC7986" w14:textId="2B121080" w:rsidR="004C55C4" w:rsidRDefault="00241724" w:rsidP="004C55C4">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2190</w:t>
            </w:r>
          </w:p>
        </w:tc>
      </w:tr>
      <w:tr w:rsidR="004C55C4" w14:paraId="72D3CBD0" w14:textId="77777777">
        <w:trPr>
          <w:trHeight w:val="421"/>
          <w:jc w:val="center"/>
        </w:trPr>
        <w:tc>
          <w:tcPr>
            <w:tcW w:w="1335" w:type="dxa"/>
            <w:vAlign w:val="center"/>
          </w:tcPr>
          <w:p w14:paraId="62BBF9D5" w14:textId="77777777" w:rsidR="004C55C4" w:rsidRDefault="004C55C4" w:rsidP="004C55C4">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4C55C4" w:rsidRDefault="004C55C4" w:rsidP="004C55C4">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438DEAE7" w:rsidR="004C55C4" w:rsidRDefault="004C55C4" w:rsidP="004C55C4">
            <w:pPr>
              <w:spacing w:after="0" w:line="440" w:lineRule="exact"/>
              <w:jc w:val="center"/>
              <w:rPr>
                <w:rFonts w:ascii="Arial" w:hAnsi="Arial" w:cs="Arial"/>
                <w:szCs w:val="21"/>
              </w:rPr>
            </w:pPr>
            <w:r>
              <w:rPr>
                <w:rFonts w:ascii="宋体" w:hAnsi="宋体" w:cs="宋体" w:hint="eastAsia"/>
                <w:szCs w:val="21"/>
              </w:rPr>
              <w:t>6</w:t>
            </w:r>
            <w:r>
              <w:rPr>
                <w:rFonts w:ascii="宋体" w:hAnsi="宋体" w:cs="宋体"/>
                <w:szCs w:val="21"/>
              </w:rPr>
              <w:t>14881</w:t>
            </w:r>
          </w:p>
        </w:tc>
        <w:tc>
          <w:tcPr>
            <w:tcW w:w="1529" w:type="dxa"/>
            <w:vAlign w:val="center"/>
          </w:tcPr>
          <w:p w14:paraId="03140F2A" w14:textId="6D4698E3" w:rsidR="004C55C4" w:rsidRDefault="004C55C4" w:rsidP="004C55C4">
            <w:pPr>
              <w:spacing w:after="0" w:line="440" w:lineRule="exact"/>
              <w:jc w:val="center"/>
              <w:rPr>
                <w:rFonts w:ascii="Arial" w:hAnsi="Arial" w:cs="Arial"/>
                <w:szCs w:val="21"/>
              </w:rPr>
            </w:pPr>
            <w:r>
              <w:rPr>
                <w:rFonts w:ascii="宋体" w:hAnsi="宋体" w:cs="宋体" w:hint="eastAsia"/>
                <w:szCs w:val="21"/>
              </w:rPr>
              <w:t>8</w:t>
            </w:r>
            <w:r>
              <w:rPr>
                <w:rFonts w:ascii="宋体" w:hAnsi="宋体" w:cs="宋体"/>
                <w:szCs w:val="21"/>
              </w:rPr>
              <w:t>26</w:t>
            </w:r>
          </w:p>
        </w:tc>
        <w:tc>
          <w:tcPr>
            <w:tcW w:w="1546" w:type="dxa"/>
            <w:vAlign w:val="center"/>
          </w:tcPr>
          <w:p w14:paraId="33968331" w14:textId="0BB3C7CA" w:rsidR="004C55C4" w:rsidRDefault="0051596B" w:rsidP="004C55C4">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25431</w:t>
            </w:r>
          </w:p>
        </w:tc>
        <w:tc>
          <w:tcPr>
            <w:tcW w:w="1529" w:type="dxa"/>
            <w:vAlign w:val="center"/>
          </w:tcPr>
          <w:p w14:paraId="3033CCD7" w14:textId="405DA61A" w:rsidR="004C55C4" w:rsidRDefault="0051596B" w:rsidP="004C55C4">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41</w:t>
            </w:r>
          </w:p>
        </w:tc>
        <w:tc>
          <w:tcPr>
            <w:tcW w:w="1380" w:type="dxa"/>
            <w:vAlign w:val="center"/>
          </w:tcPr>
          <w:p w14:paraId="4E461D03" w14:textId="0266D755" w:rsidR="004C55C4" w:rsidRDefault="0051596B" w:rsidP="004C55C4">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25431</w:t>
            </w:r>
          </w:p>
        </w:tc>
      </w:tr>
    </w:tbl>
    <w:p w14:paraId="423ECE98" w14:textId="77777777" w:rsidR="008A716C" w:rsidRDefault="008A716C">
      <w:pPr>
        <w:rPr>
          <w:rFonts w:ascii="Calibri" w:eastAsia="黑体" w:hAnsi="Calibri" w:cs="Calibri"/>
          <w:szCs w:val="21"/>
        </w:rPr>
      </w:pPr>
    </w:p>
    <w:p w14:paraId="7E886393" w14:textId="00D6F58F" w:rsidR="008A716C" w:rsidRDefault="00F746BE">
      <w:pPr>
        <w:rPr>
          <w:rFonts w:ascii="Calibri" w:eastAsia="黑体" w:hAnsi="Calibri" w:cs="Calibri"/>
          <w:szCs w:val="21"/>
        </w:rPr>
      </w:pPr>
      <w:r>
        <w:rPr>
          <w:rFonts w:ascii="Calibri" w:eastAsia="黑体" w:hAnsi="Calibri" w:cs="Calibri" w:hint="eastAsia"/>
          <w:szCs w:val="21"/>
        </w:rPr>
        <w:t>厂前区制冷站热水消耗</w:t>
      </w:r>
      <w:r w:rsidR="00966987">
        <w:rPr>
          <w:rFonts w:ascii="Calibri" w:eastAsia="黑体" w:hAnsi="Calibri" w:cs="Calibri" w:hint="eastAsia"/>
          <w:szCs w:val="21"/>
        </w:rPr>
        <w:t>较上月</w:t>
      </w:r>
      <w:r w:rsidR="0073662B">
        <w:rPr>
          <w:rFonts w:ascii="Calibri" w:eastAsia="黑体" w:hAnsi="Calibri" w:cs="Calibri" w:hint="eastAsia"/>
          <w:szCs w:val="21"/>
        </w:rPr>
        <w:t>减少</w:t>
      </w:r>
      <w:r w:rsidR="0073662B">
        <w:rPr>
          <w:rFonts w:ascii="Calibri" w:eastAsia="黑体" w:hAnsi="Calibri" w:cs="Calibri"/>
          <w:szCs w:val="21"/>
        </w:rPr>
        <w:t>15</w:t>
      </w:r>
      <w:r w:rsidR="00966987">
        <w:rPr>
          <w:rFonts w:ascii="Calibri" w:eastAsia="黑体" w:hAnsi="Calibri" w:cs="Calibri"/>
          <w:szCs w:val="21"/>
        </w:rPr>
        <w:t>.</w:t>
      </w:r>
      <w:r w:rsidR="0073662B">
        <w:rPr>
          <w:rFonts w:ascii="Calibri" w:eastAsia="黑体" w:hAnsi="Calibri" w:cs="Calibri"/>
          <w:szCs w:val="21"/>
        </w:rPr>
        <w:t>7</w:t>
      </w:r>
      <w:r w:rsidR="00966987">
        <w:rPr>
          <w:rFonts w:ascii="宋体" w:hAnsi="宋体" w:cs="宋体" w:hint="eastAsia"/>
          <w:szCs w:val="21"/>
        </w:rPr>
        <w:t>m³/h，</w:t>
      </w:r>
      <w:r>
        <w:rPr>
          <w:rFonts w:ascii="Calibri" w:eastAsia="黑体" w:hAnsi="Calibri" w:cs="Calibri" w:hint="eastAsia"/>
          <w:szCs w:val="21"/>
        </w:rPr>
        <w:t>冷冻水外供</w:t>
      </w:r>
      <w:r w:rsidR="00966987">
        <w:rPr>
          <w:rFonts w:ascii="Calibri" w:eastAsia="黑体" w:hAnsi="Calibri" w:cs="Calibri" w:hint="eastAsia"/>
          <w:szCs w:val="21"/>
        </w:rPr>
        <w:t>较</w:t>
      </w:r>
      <w:r>
        <w:rPr>
          <w:rFonts w:ascii="Calibri" w:eastAsia="黑体" w:hAnsi="Calibri" w:cs="Calibri" w:hint="eastAsia"/>
          <w:szCs w:val="21"/>
        </w:rPr>
        <w:t>上月</w:t>
      </w:r>
      <w:r w:rsidR="00966987">
        <w:rPr>
          <w:rFonts w:ascii="Calibri" w:eastAsia="黑体" w:hAnsi="Calibri" w:cs="Calibri" w:hint="eastAsia"/>
          <w:szCs w:val="21"/>
        </w:rPr>
        <w:t>增加</w:t>
      </w:r>
      <w:r w:rsidR="0073662B">
        <w:rPr>
          <w:rFonts w:ascii="Calibri" w:eastAsia="黑体" w:hAnsi="Calibri" w:cs="Calibri"/>
          <w:szCs w:val="21"/>
        </w:rPr>
        <w:t>15</w:t>
      </w:r>
      <w:r w:rsidR="00966987">
        <w:rPr>
          <w:rFonts w:ascii="宋体" w:hAnsi="宋体" w:cs="宋体" w:hint="eastAsia"/>
          <w:szCs w:val="21"/>
        </w:rPr>
        <w:t>m³/h</w:t>
      </w:r>
      <w:r>
        <w:rPr>
          <w:rFonts w:ascii="Calibri" w:eastAsia="黑体" w:hAnsi="Calibri" w:cs="Calibri" w:hint="eastAsia"/>
          <w:szCs w:val="21"/>
        </w:rPr>
        <w:t>，全月单台</w:t>
      </w:r>
      <w:r w:rsidR="00654BC5">
        <w:rPr>
          <w:rFonts w:ascii="Calibri" w:eastAsia="黑体" w:hAnsi="Calibri" w:cs="Calibri" w:hint="eastAsia"/>
          <w:szCs w:val="21"/>
        </w:rPr>
        <w:t>溴化锂</w:t>
      </w:r>
      <w:r>
        <w:rPr>
          <w:rFonts w:ascii="Calibri" w:eastAsia="黑体" w:hAnsi="Calibri" w:cs="Calibri" w:hint="eastAsia"/>
          <w:szCs w:val="21"/>
        </w:rPr>
        <w:t>制冷机</w:t>
      </w:r>
      <w:r w:rsidR="00654BC5">
        <w:rPr>
          <w:rFonts w:ascii="Calibri" w:eastAsia="黑体" w:hAnsi="Calibri" w:cs="Calibri" w:hint="eastAsia"/>
          <w:szCs w:val="21"/>
        </w:rPr>
        <w:t>组</w:t>
      </w:r>
      <w:r>
        <w:rPr>
          <w:rFonts w:ascii="Calibri" w:eastAsia="黑体" w:hAnsi="Calibri" w:cs="Calibri" w:hint="eastAsia"/>
          <w:szCs w:val="21"/>
        </w:rPr>
        <w:t>正常运行供应厂前区冷冻水管网。</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411"/>
        <w:gridCol w:w="7366"/>
      </w:tblGrid>
      <w:tr w:rsidR="008A716C" w14:paraId="4836A2C9" w14:textId="77777777">
        <w:tc>
          <w:tcPr>
            <w:tcW w:w="804"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4196"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tc>
          <w:tcPr>
            <w:tcW w:w="804" w:type="pct"/>
          </w:tcPr>
          <w:p w14:paraId="730FDE9F" w14:textId="6C2AE199" w:rsidR="008A716C" w:rsidRDefault="006A36F4">
            <w:pPr>
              <w:widowControl/>
              <w:spacing w:after="0" w:line="360" w:lineRule="auto"/>
              <w:jc w:val="center"/>
              <w:rPr>
                <w:rFonts w:ascii="Arial" w:hAnsi="Arial" w:cs="Arial"/>
                <w:kern w:val="0"/>
                <w:sz w:val="18"/>
                <w:szCs w:val="18"/>
              </w:rPr>
            </w:pPr>
            <w:r>
              <w:rPr>
                <w:rFonts w:ascii="Arial" w:hAnsi="Arial" w:cs="Arial"/>
                <w:kern w:val="0"/>
                <w:sz w:val="18"/>
                <w:szCs w:val="18"/>
              </w:rPr>
              <w:t>1</w:t>
            </w:r>
            <w:r w:rsidR="00F746BE">
              <w:rPr>
                <w:rFonts w:ascii="Arial" w:hAnsi="Arial" w:cs="Arial" w:hint="eastAsia"/>
                <w:kern w:val="0"/>
                <w:sz w:val="18"/>
                <w:szCs w:val="18"/>
              </w:rPr>
              <w:t>月</w:t>
            </w:r>
            <w:r w:rsidR="00E20240">
              <w:rPr>
                <w:rFonts w:ascii="Arial" w:hAnsi="Arial" w:cs="Arial" w:hint="eastAsia"/>
                <w:kern w:val="0"/>
                <w:sz w:val="18"/>
                <w:szCs w:val="18"/>
              </w:rPr>
              <w:t>4</w:t>
            </w:r>
            <w:r w:rsidR="00F746BE">
              <w:rPr>
                <w:rFonts w:ascii="Arial" w:hAnsi="Arial" w:cs="Arial" w:hint="eastAsia"/>
                <w:kern w:val="0"/>
                <w:sz w:val="18"/>
                <w:szCs w:val="18"/>
              </w:rPr>
              <w:t>日</w:t>
            </w:r>
          </w:p>
        </w:tc>
        <w:tc>
          <w:tcPr>
            <w:tcW w:w="4196" w:type="pct"/>
          </w:tcPr>
          <w:p w14:paraId="1B407885" w14:textId="6240DD7E" w:rsidR="008A716C" w:rsidRPr="001B3B26" w:rsidRDefault="00C947A4" w:rsidP="001B3B26">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1.</w:t>
            </w:r>
            <w:r w:rsidR="001D564E">
              <w:t xml:space="preserve"> </w:t>
            </w:r>
            <w:r w:rsidR="007F7AAB" w:rsidRPr="007F7AAB">
              <w:rPr>
                <w:rFonts w:ascii="Arial" w:hAnsi="Arial" w:cs="Arial"/>
                <w:kern w:val="0"/>
                <w:sz w:val="18"/>
                <w:szCs w:val="18"/>
              </w:rPr>
              <w:t>1</w:t>
            </w:r>
            <w:r w:rsidR="007F7AAB" w:rsidRPr="007F7AAB">
              <w:rPr>
                <w:rFonts w:ascii="Arial" w:hAnsi="Arial" w:cs="Arial"/>
                <w:kern w:val="0"/>
                <w:sz w:val="18"/>
                <w:szCs w:val="18"/>
              </w:rPr>
              <w:t>月</w:t>
            </w:r>
            <w:r w:rsidR="00E20240">
              <w:rPr>
                <w:rFonts w:ascii="Arial" w:hAnsi="Arial" w:cs="Arial"/>
                <w:kern w:val="0"/>
                <w:sz w:val="18"/>
                <w:szCs w:val="18"/>
              </w:rPr>
              <w:t>4</w:t>
            </w:r>
            <w:r w:rsidR="007F7AAB" w:rsidRPr="007F7AAB">
              <w:rPr>
                <w:rFonts w:ascii="Arial" w:hAnsi="Arial" w:cs="Arial"/>
                <w:kern w:val="0"/>
                <w:sz w:val="18"/>
                <w:szCs w:val="18"/>
              </w:rPr>
              <w:t>、</w:t>
            </w:r>
            <w:r w:rsidR="00E20240">
              <w:rPr>
                <w:rFonts w:ascii="Arial" w:hAnsi="Arial" w:cs="Arial" w:hint="eastAsia"/>
                <w:kern w:val="0"/>
                <w:sz w:val="18"/>
                <w:szCs w:val="18"/>
              </w:rPr>
              <w:t>1</w:t>
            </w:r>
            <w:r w:rsidR="00E20240">
              <w:rPr>
                <w:rFonts w:ascii="Arial" w:hAnsi="Arial" w:cs="Arial"/>
                <w:kern w:val="0"/>
                <w:sz w:val="18"/>
                <w:szCs w:val="18"/>
              </w:rPr>
              <w:t>6</w:t>
            </w:r>
            <w:r w:rsidR="007F7AAB" w:rsidRPr="007F7AAB">
              <w:rPr>
                <w:rFonts w:ascii="Arial" w:hAnsi="Arial" w:cs="Arial"/>
                <w:kern w:val="0"/>
                <w:sz w:val="18"/>
                <w:szCs w:val="18"/>
              </w:rPr>
              <w:t>日：港储用</w:t>
            </w:r>
            <w:r w:rsidR="007F7AAB" w:rsidRPr="007F7AAB">
              <w:rPr>
                <w:rFonts w:ascii="Arial" w:hAnsi="Arial" w:cs="Arial"/>
                <w:kern w:val="0"/>
                <w:sz w:val="18"/>
                <w:szCs w:val="18"/>
              </w:rPr>
              <w:t>2.5MPa</w:t>
            </w:r>
            <w:r w:rsidR="007F7AAB" w:rsidRPr="007F7AAB">
              <w:rPr>
                <w:rFonts w:ascii="Arial" w:hAnsi="Arial" w:cs="Arial"/>
                <w:kern w:val="0"/>
                <w:sz w:val="18"/>
                <w:szCs w:val="18"/>
              </w:rPr>
              <w:t>氮气装船，使用量</w:t>
            </w:r>
            <w:r w:rsidR="007F7AAB" w:rsidRPr="007F7AAB">
              <w:rPr>
                <w:rFonts w:ascii="Arial" w:hAnsi="Arial" w:cs="Arial"/>
                <w:kern w:val="0"/>
                <w:sz w:val="18"/>
                <w:szCs w:val="18"/>
              </w:rPr>
              <w:t xml:space="preserve"> 800-1500Nm³/h</w:t>
            </w:r>
            <w:r w:rsidR="007F7AAB" w:rsidRPr="007F7AAB">
              <w:rPr>
                <w:rFonts w:ascii="Arial" w:hAnsi="Arial" w:cs="Arial"/>
                <w:kern w:val="0"/>
                <w:sz w:val="18"/>
                <w:szCs w:val="18"/>
              </w:rPr>
              <w:t>，消耗液氮</w:t>
            </w:r>
            <w:r w:rsidR="00E20240">
              <w:rPr>
                <w:rFonts w:ascii="Arial" w:hAnsi="Arial" w:cs="Arial"/>
                <w:kern w:val="0"/>
                <w:sz w:val="18"/>
                <w:szCs w:val="18"/>
              </w:rPr>
              <w:t>4</w:t>
            </w:r>
            <w:r w:rsidR="00A0278D">
              <w:rPr>
                <w:rFonts w:ascii="Arial" w:hAnsi="Arial" w:cs="Arial"/>
                <w:kern w:val="0"/>
                <w:sz w:val="18"/>
                <w:szCs w:val="18"/>
              </w:rPr>
              <w:t>0</w:t>
            </w:r>
            <w:r w:rsidR="007F7AAB" w:rsidRPr="007F7AAB">
              <w:rPr>
                <w:rFonts w:ascii="Arial" w:hAnsi="Arial" w:cs="Arial"/>
                <w:kern w:val="0"/>
                <w:sz w:val="18"/>
                <w:szCs w:val="18"/>
              </w:rPr>
              <w:t>.3m³</w:t>
            </w:r>
            <w:r w:rsidR="00F746BE" w:rsidRPr="001B3B26">
              <w:rPr>
                <w:rFonts w:ascii="Arial" w:hAnsi="Arial" w:cs="Arial" w:hint="eastAsia"/>
                <w:kern w:val="0"/>
                <w:sz w:val="18"/>
                <w:szCs w:val="18"/>
              </w:rPr>
              <w:t>；</w:t>
            </w:r>
          </w:p>
        </w:tc>
      </w:tr>
      <w:tr w:rsidR="008A716C" w14:paraId="2751AD4A" w14:textId="77777777">
        <w:tc>
          <w:tcPr>
            <w:tcW w:w="804" w:type="pct"/>
          </w:tcPr>
          <w:p w14:paraId="56807721" w14:textId="542E48EA" w:rsidR="008A716C" w:rsidRDefault="006A36F4">
            <w:pPr>
              <w:widowControl/>
              <w:spacing w:after="0" w:line="360" w:lineRule="auto"/>
              <w:jc w:val="center"/>
              <w:rPr>
                <w:rFonts w:ascii="Arial" w:hAnsi="Arial" w:cs="Arial"/>
                <w:kern w:val="0"/>
                <w:sz w:val="18"/>
                <w:szCs w:val="18"/>
              </w:rPr>
            </w:pPr>
            <w:r>
              <w:rPr>
                <w:rFonts w:ascii="Arial" w:hAnsi="Arial" w:cs="Arial"/>
                <w:kern w:val="0"/>
                <w:sz w:val="18"/>
                <w:szCs w:val="18"/>
              </w:rPr>
              <w:t>1</w:t>
            </w:r>
            <w:r w:rsidR="00F746BE">
              <w:rPr>
                <w:rFonts w:ascii="Arial" w:hAnsi="Arial" w:cs="Arial" w:hint="eastAsia"/>
                <w:kern w:val="0"/>
                <w:sz w:val="18"/>
                <w:szCs w:val="18"/>
              </w:rPr>
              <w:t>月</w:t>
            </w:r>
            <w:r w:rsidR="004B2CCD">
              <w:rPr>
                <w:rFonts w:ascii="Arial" w:hAnsi="Arial" w:cs="Arial"/>
                <w:kern w:val="0"/>
                <w:sz w:val="18"/>
                <w:szCs w:val="18"/>
              </w:rPr>
              <w:t>8</w:t>
            </w:r>
            <w:r w:rsidR="00F746BE">
              <w:rPr>
                <w:rFonts w:ascii="Arial" w:hAnsi="Arial" w:cs="Arial" w:hint="eastAsia"/>
                <w:kern w:val="0"/>
                <w:sz w:val="18"/>
                <w:szCs w:val="18"/>
              </w:rPr>
              <w:t>日</w:t>
            </w:r>
          </w:p>
        </w:tc>
        <w:tc>
          <w:tcPr>
            <w:tcW w:w="4196" w:type="pct"/>
          </w:tcPr>
          <w:p w14:paraId="22580F5A" w14:textId="76E33477" w:rsidR="008A716C" w:rsidRPr="00054855" w:rsidRDefault="00C947A4" w:rsidP="001B3B26">
            <w:pPr>
              <w:widowControl/>
              <w:spacing w:after="0" w:line="360" w:lineRule="auto"/>
              <w:jc w:val="left"/>
              <w:rPr>
                <w:rFonts w:ascii="Arial" w:hAnsi="Arial" w:cs="Arial"/>
                <w:kern w:val="0"/>
                <w:sz w:val="18"/>
                <w:szCs w:val="18"/>
              </w:rPr>
            </w:pPr>
            <w:r>
              <w:rPr>
                <w:rFonts w:ascii="Arial" w:hAnsi="Arial" w:cs="Arial"/>
                <w:kern w:val="0"/>
                <w:sz w:val="18"/>
                <w:szCs w:val="18"/>
              </w:rPr>
              <w:t>1.</w:t>
            </w:r>
            <w:r w:rsidR="004B2CCD">
              <w:rPr>
                <w:rFonts w:ascii="Arial" w:hAnsi="Arial" w:cs="Arial" w:hint="eastAsia"/>
                <w:kern w:val="0"/>
                <w:sz w:val="18"/>
                <w:szCs w:val="18"/>
              </w:rPr>
              <w:t>1</w:t>
            </w:r>
            <w:r w:rsidR="004B2CCD">
              <w:rPr>
                <w:rFonts w:ascii="Arial" w:hAnsi="Arial" w:cs="Arial"/>
                <w:kern w:val="0"/>
                <w:sz w:val="18"/>
                <w:szCs w:val="18"/>
              </w:rPr>
              <w:t>0:08</w:t>
            </w:r>
            <w:r w:rsidR="004B2CCD">
              <w:rPr>
                <w:rFonts w:ascii="Arial" w:hAnsi="Arial" w:cs="Arial" w:hint="eastAsia"/>
                <w:kern w:val="0"/>
                <w:sz w:val="18"/>
                <w:szCs w:val="18"/>
              </w:rPr>
              <w:t>接调度通知，停氮气增压机</w:t>
            </w:r>
            <w:r w:rsidR="004B2CCD">
              <w:rPr>
                <w:rFonts w:ascii="Arial" w:hAnsi="Arial" w:cs="Arial" w:hint="eastAsia"/>
                <w:kern w:val="0"/>
                <w:sz w:val="18"/>
                <w:szCs w:val="18"/>
              </w:rPr>
              <w:t>K</w:t>
            </w:r>
            <w:r w:rsidR="004B2CCD">
              <w:rPr>
                <w:rFonts w:ascii="Arial" w:hAnsi="Arial" w:cs="Arial"/>
                <w:kern w:val="0"/>
                <w:sz w:val="18"/>
                <w:szCs w:val="18"/>
              </w:rPr>
              <w:t>003B</w:t>
            </w:r>
            <w:r w:rsidR="004B2CCD">
              <w:rPr>
                <w:rFonts w:ascii="Arial" w:hAnsi="Arial" w:cs="Arial" w:hint="eastAsia"/>
                <w:kern w:val="0"/>
                <w:sz w:val="18"/>
                <w:szCs w:val="18"/>
              </w:rPr>
              <w:t>，</w:t>
            </w:r>
            <w:r w:rsidR="004B2CCD">
              <w:rPr>
                <w:rFonts w:ascii="Arial" w:hAnsi="Arial" w:cs="Arial" w:hint="eastAsia"/>
                <w:kern w:val="0"/>
                <w:sz w:val="18"/>
                <w:szCs w:val="18"/>
              </w:rPr>
              <w:t>S</w:t>
            </w:r>
            <w:r w:rsidR="004B2CCD">
              <w:rPr>
                <w:rFonts w:ascii="Arial" w:hAnsi="Arial" w:cs="Arial"/>
                <w:kern w:val="0"/>
                <w:sz w:val="18"/>
                <w:szCs w:val="18"/>
              </w:rPr>
              <w:t>V-001</w:t>
            </w:r>
            <w:r w:rsidR="004B2CCD">
              <w:rPr>
                <w:rFonts w:ascii="Arial" w:hAnsi="Arial" w:cs="Arial" w:hint="eastAsia"/>
                <w:kern w:val="0"/>
                <w:sz w:val="18"/>
                <w:szCs w:val="18"/>
              </w:rPr>
              <w:t>液位</w:t>
            </w:r>
            <w:r w:rsidR="004B2CCD">
              <w:rPr>
                <w:rFonts w:ascii="Arial" w:hAnsi="Arial" w:cs="Arial" w:hint="eastAsia"/>
                <w:kern w:val="0"/>
                <w:sz w:val="18"/>
                <w:szCs w:val="18"/>
              </w:rPr>
              <w:t>7</w:t>
            </w:r>
            <w:r w:rsidR="004B2CCD">
              <w:rPr>
                <w:rFonts w:ascii="Arial" w:hAnsi="Arial" w:cs="Arial"/>
                <w:kern w:val="0"/>
                <w:sz w:val="18"/>
                <w:szCs w:val="18"/>
              </w:rPr>
              <w:t>4.7</w:t>
            </w:r>
            <w:r w:rsidR="004B2CCD">
              <w:rPr>
                <w:rFonts w:ascii="Arial" w:hAnsi="Arial" w:cs="Arial" w:hint="eastAsia"/>
                <w:kern w:val="0"/>
                <w:sz w:val="18"/>
                <w:szCs w:val="18"/>
              </w:rPr>
              <w:t>%</w:t>
            </w:r>
            <w:r w:rsidR="00F746BE">
              <w:rPr>
                <w:rFonts w:ascii="Arial" w:hAnsi="Arial" w:cs="Arial" w:hint="eastAsia"/>
                <w:kern w:val="0"/>
                <w:sz w:val="18"/>
                <w:szCs w:val="18"/>
              </w:rPr>
              <w:t>；</w:t>
            </w:r>
          </w:p>
        </w:tc>
      </w:tr>
      <w:tr w:rsidR="008A716C" w14:paraId="2CC216D6" w14:textId="77777777">
        <w:tc>
          <w:tcPr>
            <w:tcW w:w="804" w:type="pct"/>
          </w:tcPr>
          <w:p w14:paraId="0371AF34" w14:textId="6B3FA5AE" w:rsidR="008A716C" w:rsidRDefault="006A36F4">
            <w:pPr>
              <w:widowControl/>
              <w:spacing w:after="0" w:line="360" w:lineRule="auto"/>
              <w:jc w:val="center"/>
              <w:rPr>
                <w:rFonts w:ascii="Arial" w:hAnsi="Arial" w:cs="Arial"/>
                <w:kern w:val="0"/>
                <w:sz w:val="18"/>
                <w:szCs w:val="18"/>
              </w:rPr>
            </w:pPr>
            <w:r>
              <w:rPr>
                <w:rFonts w:ascii="Arial" w:hAnsi="Arial" w:cs="Arial"/>
                <w:kern w:val="0"/>
                <w:sz w:val="18"/>
                <w:szCs w:val="18"/>
              </w:rPr>
              <w:t>1</w:t>
            </w:r>
            <w:r w:rsidR="00F746BE">
              <w:rPr>
                <w:rFonts w:ascii="Arial" w:hAnsi="Arial" w:cs="Arial" w:hint="eastAsia"/>
                <w:kern w:val="0"/>
                <w:sz w:val="18"/>
                <w:szCs w:val="18"/>
              </w:rPr>
              <w:t>月</w:t>
            </w:r>
            <w:r w:rsidR="004F2551">
              <w:rPr>
                <w:rFonts w:ascii="Arial" w:hAnsi="Arial" w:cs="Arial" w:hint="eastAsia"/>
                <w:kern w:val="0"/>
                <w:sz w:val="18"/>
                <w:szCs w:val="18"/>
              </w:rPr>
              <w:t>1</w:t>
            </w:r>
            <w:r w:rsidR="007D3AE7">
              <w:rPr>
                <w:rFonts w:ascii="Arial" w:hAnsi="Arial" w:cs="Arial"/>
                <w:kern w:val="0"/>
                <w:sz w:val="18"/>
                <w:szCs w:val="18"/>
              </w:rPr>
              <w:t>2</w:t>
            </w:r>
            <w:r w:rsidR="00F746BE">
              <w:rPr>
                <w:rFonts w:ascii="Arial" w:hAnsi="Arial" w:cs="Arial" w:hint="eastAsia"/>
                <w:kern w:val="0"/>
                <w:sz w:val="18"/>
                <w:szCs w:val="18"/>
              </w:rPr>
              <w:t>日</w:t>
            </w:r>
          </w:p>
        </w:tc>
        <w:tc>
          <w:tcPr>
            <w:tcW w:w="4196" w:type="pct"/>
          </w:tcPr>
          <w:p w14:paraId="3B5AFDA9" w14:textId="28FAE97C" w:rsidR="008A716C" w:rsidRDefault="007D3AE7">
            <w:pPr>
              <w:widowControl/>
              <w:numPr>
                <w:ilvl w:val="0"/>
                <w:numId w:val="3"/>
              </w:numPr>
              <w:spacing w:after="0" w:line="360" w:lineRule="auto"/>
              <w:jc w:val="left"/>
              <w:rPr>
                <w:rFonts w:ascii="Arial" w:hAnsi="Arial" w:cs="Arial"/>
                <w:kern w:val="0"/>
                <w:sz w:val="18"/>
                <w:szCs w:val="18"/>
              </w:rPr>
            </w:pPr>
            <w:r>
              <w:rPr>
                <w:rFonts w:ascii="Arial" w:hAnsi="Arial" w:cs="Arial" w:hint="eastAsia"/>
                <w:kern w:val="0"/>
                <w:sz w:val="18"/>
                <w:szCs w:val="18"/>
              </w:rPr>
              <w:t>分子筛电加热器加热设定温度调整至</w:t>
            </w:r>
            <w:r>
              <w:rPr>
                <w:rFonts w:ascii="Arial" w:hAnsi="Arial" w:cs="Arial" w:hint="eastAsia"/>
                <w:kern w:val="0"/>
                <w:sz w:val="18"/>
                <w:szCs w:val="18"/>
              </w:rPr>
              <w:t>1</w:t>
            </w:r>
            <w:r>
              <w:rPr>
                <w:rFonts w:ascii="Arial" w:hAnsi="Arial" w:cs="Arial"/>
                <w:kern w:val="0"/>
                <w:sz w:val="18"/>
                <w:szCs w:val="18"/>
              </w:rPr>
              <w:t>60</w:t>
            </w:r>
            <w:r>
              <w:rPr>
                <w:rFonts w:ascii="Arial" w:hAnsi="Arial" w:cs="Arial" w:hint="eastAsia"/>
                <w:kern w:val="0"/>
                <w:sz w:val="18"/>
                <w:szCs w:val="18"/>
              </w:rPr>
              <w:t>℃，运行指标正常</w:t>
            </w:r>
            <w:r w:rsidR="00F746BE">
              <w:rPr>
                <w:rFonts w:ascii="Arial" w:hAnsi="Arial" w:cs="Arial" w:hint="eastAsia"/>
                <w:kern w:val="0"/>
                <w:sz w:val="18"/>
                <w:szCs w:val="18"/>
              </w:rPr>
              <w:t>；</w:t>
            </w:r>
          </w:p>
        </w:tc>
      </w:tr>
      <w:tr w:rsidR="008A716C" w14:paraId="152D0C66" w14:textId="77777777">
        <w:tc>
          <w:tcPr>
            <w:tcW w:w="804" w:type="pct"/>
          </w:tcPr>
          <w:p w14:paraId="2CF2CC70" w14:textId="742A5F28" w:rsidR="008A716C" w:rsidRDefault="006A36F4">
            <w:pPr>
              <w:widowControl/>
              <w:spacing w:after="0" w:line="360" w:lineRule="auto"/>
              <w:jc w:val="center"/>
              <w:rPr>
                <w:rFonts w:ascii="Arial" w:hAnsi="Arial" w:cs="Arial"/>
                <w:kern w:val="0"/>
                <w:sz w:val="18"/>
                <w:szCs w:val="18"/>
              </w:rPr>
            </w:pPr>
            <w:r>
              <w:rPr>
                <w:rFonts w:ascii="Arial" w:hAnsi="Arial" w:cs="Arial" w:hint="eastAsia"/>
                <w:kern w:val="0"/>
                <w:sz w:val="18"/>
                <w:szCs w:val="18"/>
              </w:rPr>
              <w:t>1</w:t>
            </w:r>
            <w:r w:rsidR="00F746BE">
              <w:rPr>
                <w:rFonts w:ascii="Arial" w:hAnsi="Arial" w:cs="Arial" w:hint="eastAsia"/>
                <w:kern w:val="0"/>
                <w:sz w:val="18"/>
                <w:szCs w:val="18"/>
              </w:rPr>
              <w:t>月</w:t>
            </w:r>
            <w:r w:rsidR="004F2551">
              <w:rPr>
                <w:rFonts w:ascii="Arial" w:hAnsi="Arial" w:cs="Arial" w:hint="eastAsia"/>
                <w:kern w:val="0"/>
                <w:sz w:val="18"/>
                <w:szCs w:val="18"/>
              </w:rPr>
              <w:t>1</w:t>
            </w:r>
            <w:r w:rsidR="00A91FD5">
              <w:rPr>
                <w:rFonts w:ascii="Arial" w:hAnsi="Arial" w:cs="Arial"/>
                <w:kern w:val="0"/>
                <w:sz w:val="18"/>
                <w:szCs w:val="18"/>
              </w:rPr>
              <w:t>4</w:t>
            </w:r>
            <w:r w:rsidR="00F746BE">
              <w:rPr>
                <w:rFonts w:ascii="Arial" w:hAnsi="Arial" w:cs="Arial" w:hint="eastAsia"/>
                <w:kern w:val="0"/>
                <w:sz w:val="18"/>
                <w:szCs w:val="18"/>
              </w:rPr>
              <w:t>日</w:t>
            </w:r>
          </w:p>
        </w:tc>
        <w:tc>
          <w:tcPr>
            <w:tcW w:w="4196" w:type="pct"/>
          </w:tcPr>
          <w:p w14:paraId="79999D1B" w14:textId="17FB0163" w:rsidR="00A91FD5" w:rsidRPr="00A91FD5" w:rsidRDefault="00A91FD5" w:rsidP="00A91FD5">
            <w:pPr>
              <w:pStyle w:val="afd"/>
              <w:widowControl/>
              <w:numPr>
                <w:ilvl w:val="0"/>
                <w:numId w:val="11"/>
              </w:numPr>
              <w:tabs>
                <w:tab w:val="left" w:pos="312"/>
              </w:tabs>
              <w:spacing w:line="360" w:lineRule="auto"/>
              <w:ind w:firstLineChars="0"/>
              <w:jc w:val="left"/>
              <w:rPr>
                <w:rFonts w:ascii="Arial" w:hAnsi="Arial" w:cs="Arial"/>
                <w:kern w:val="0"/>
                <w:sz w:val="18"/>
                <w:szCs w:val="18"/>
              </w:rPr>
            </w:pPr>
            <w:r>
              <w:rPr>
                <w:rFonts w:ascii="Arial" w:hAnsi="Arial" w:cs="Arial" w:hint="eastAsia"/>
                <w:kern w:val="0"/>
                <w:sz w:val="18"/>
                <w:szCs w:val="18"/>
              </w:rPr>
              <w:t>空气压缩机</w:t>
            </w:r>
            <w:r>
              <w:rPr>
                <w:rFonts w:ascii="Arial" w:hAnsi="Arial" w:cs="Arial" w:hint="eastAsia"/>
                <w:kern w:val="0"/>
                <w:sz w:val="18"/>
                <w:szCs w:val="18"/>
              </w:rPr>
              <w:t>K</w:t>
            </w:r>
            <w:r>
              <w:rPr>
                <w:rFonts w:ascii="Arial" w:hAnsi="Arial" w:cs="Arial"/>
                <w:kern w:val="0"/>
                <w:sz w:val="18"/>
                <w:szCs w:val="18"/>
              </w:rPr>
              <w:t>003B</w:t>
            </w:r>
            <w:r>
              <w:rPr>
                <w:rFonts w:ascii="Arial" w:hAnsi="Arial" w:cs="Arial" w:hint="eastAsia"/>
                <w:kern w:val="0"/>
                <w:sz w:val="18"/>
                <w:szCs w:val="18"/>
              </w:rPr>
              <w:t>自洁式过滤器阻力断线致反吹模式由时间模式自动切换至差压模式</w:t>
            </w:r>
            <w:r w:rsidR="004F2551" w:rsidRPr="00A91FD5">
              <w:rPr>
                <w:rFonts w:ascii="Arial" w:hAnsi="Arial" w:cs="Arial"/>
                <w:kern w:val="0"/>
                <w:sz w:val="18"/>
                <w:szCs w:val="18"/>
              </w:rPr>
              <w:t>，联系仪控</w:t>
            </w:r>
            <w:r>
              <w:rPr>
                <w:rFonts w:ascii="Arial" w:hAnsi="Arial" w:cs="Arial" w:hint="eastAsia"/>
                <w:kern w:val="0"/>
                <w:sz w:val="18"/>
                <w:szCs w:val="18"/>
              </w:rPr>
              <w:t>维修</w:t>
            </w:r>
            <w:r w:rsidR="004F2551" w:rsidRPr="00A91FD5">
              <w:rPr>
                <w:rFonts w:ascii="Arial" w:hAnsi="Arial" w:cs="Arial"/>
                <w:kern w:val="0"/>
                <w:sz w:val="18"/>
                <w:szCs w:val="18"/>
              </w:rPr>
              <w:t>后</w:t>
            </w:r>
            <w:r>
              <w:rPr>
                <w:rFonts w:ascii="Arial" w:hAnsi="Arial" w:cs="Arial" w:hint="eastAsia"/>
                <w:kern w:val="0"/>
                <w:sz w:val="18"/>
                <w:szCs w:val="18"/>
              </w:rPr>
              <w:t>运行</w:t>
            </w:r>
            <w:r w:rsidR="004F2551" w:rsidRPr="00A91FD5">
              <w:rPr>
                <w:rFonts w:ascii="Arial" w:hAnsi="Arial" w:cs="Arial"/>
                <w:kern w:val="0"/>
                <w:sz w:val="18"/>
                <w:szCs w:val="18"/>
              </w:rPr>
              <w:t>正常</w:t>
            </w:r>
            <w:r w:rsidR="00F746BE" w:rsidRPr="00A91FD5">
              <w:rPr>
                <w:rFonts w:ascii="Arial" w:hAnsi="Arial" w:cs="Arial" w:hint="eastAsia"/>
                <w:kern w:val="0"/>
                <w:sz w:val="18"/>
                <w:szCs w:val="18"/>
              </w:rPr>
              <w:t>；</w:t>
            </w:r>
          </w:p>
        </w:tc>
      </w:tr>
      <w:tr w:rsidR="008A716C" w14:paraId="72A9F57D" w14:textId="77777777">
        <w:tc>
          <w:tcPr>
            <w:tcW w:w="804" w:type="pct"/>
          </w:tcPr>
          <w:p w14:paraId="7C4154A1" w14:textId="2A36D2E9" w:rsidR="008A716C" w:rsidRDefault="006A36F4">
            <w:pPr>
              <w:widowControl/>
              <w:spacing w:after="0" w:line="360" w:lineRule="auto"/>
              <w:jc w:val="center"/>
              <w:rPr>
                <w:rFonts w:ascii="Arial" w:hAnsi="Arial" w:cs="Arial"/>
                <w:kern w:val="0"/>
                <w:sz w:val="18"/>
                <w:szCs w:val="18"/>
              </w:rPr>
            </w:pPr>
            <w:r>
              <w:rPr>
                <w:rFonts w:ascii="Arial" w:hAnsi="Arial" w:cs="Arial" w:hint="eastAsia"/>
                <w:kern w:val="0"/>
                <w:sz w:val="18"/>
                <w:szCs w:val="18"/>
              </w:rPr>
              <w:t>1</w:t>
            </w:r>
            <w:r w:rsidR="00F746BE">
              <w:rPr>
                <w:rFonts w:ascii="Arial" w:hAnsi="Arial" w:cs="Arial" w:hint="eastAsia"/>
                <w:kern w:val="0"/>
                <w:sz w:val="18"/>
                <w:szCs w:val="18"/>
              </w:rPr>
              <w:t>月</w:t>
            </w:r>
            <w:r w:rsidR="00832A00">
              <w:rPr>
                <w:rFonts w:ascii="Arial" w:hAnsi="Arial" w:cs="Arial"/>
                <w:kern w:val="0"/>
                <w:sz w:val="18"/>
                <w:szCs w:val="18"/>
              </w:rPr>
              <w:t>1</w:t>
            </w:r>
            <w:r w:rsidR="00361698">
              <w:rPr>
                <w:rFonts w:ascii="Arial" w:hAnsi="Arial" w:cs="Arial"/>
                <w:kern w:val="0"/>
                <w:sz w:val="18"/>
                <w:szCs w:val="18"/>
              </w:rPr>
              <w:t>8</w:t>
            </w:r>
            <w:r w:rsidR="00F746BE">
              <w:rPr>
                <w:rFonts w:ascii="Arial" w:hAnsi="Arial" w:cs="Arial" w:hint="eastAsia"/>
                <w:kern w:val="0"/>
                <w:sz w:val="18"/>
                <w:szCs w:val="18"/>
              </w:rPr>
              <w:t>日</w:t>
            </w:r>
          </w:p>
        </w:tc>
        <w:tc>
          <w:tcPr>
            <w:tcW w:w="4196" w:type="pct"/>
          </w:tcPr>
          <w:p w14:paraId="076CF3D5" w14:textId="79D2ED0B" w:rsidR="008A716C" w:rsidRPr="00F2498D" w:rsidRDefault="004F2551" w:rsidP="00F2498D">
            <w:pPr>
              <w:pStyle w:val="afd"/>
              <w:widowControl/>
              <w:numPr>
                <w:ilvl w:val="0"/>
                <w:numId w:val="12"/>
              </w:numPr>
              <w:spacing w:line="360" w:lineRule="auto"/>
              <w:ind w:firstLineChars="0"/>
              <w:jc w:val="left"/>
              <w:rPr>
                <w:rFonts w:ascii="Arial" w:hAnsi="Arial" w:cs="Arial"/>
                <w:kern w:val="0"/>
                <w:sz w:val="18"/>
                <w:szCs w:val="18"/>
              </w:rPr>
            </w:pPr>
            <w:r w:rsidRPr="00F2498D">
              <w:rPr>
                <w:rFonts w:ascii="Arial" w:hAnsi="Arial" w:cs="Arial" w:hint="eastAsia"/>
                <w:kern w:val="0"/>
                <w:sz w:val="18"/>
                <w:szCs w:val="18"/>
              </w:rPr>
              <w:t>空压机级间冷却器气侧冷凝水取样分析氯离子＜</w:t>
            </w:r>
            <w:r w:rsidRPr="00F2498D">
              <w:rPr>
                <w:rFonts w:ascii="Arial" w:hAnsi="Arial" w:cs="Arial"/>
                <w:kern w:val="0"/>
                <w:sz w:val="18"/>
                <w:szCs w:val="18"/>
              </w:rPr>
              <w:t>3.0mg/L,</w:t>
            </w:r>
            <w:r w:rsidRPr="00F2498D">
              <w:rPr>
                <w:rFonts w:ascii="Arial" w:hAnsi="Arial" w:cs="Arial"/>
                <w:kern w:val="0"/>
                <w:sz w:val="18"/>
                <w:szCs w:val="18"/>
              </w:rPr>
              <w:t>硫化物</w:t>
            </w:r>
            <w:r w:rsidRPr="00F2498D">
              <w:rPr>
                <w:rFonts w:ascii="Arial" w:hAnsi="Arial" w:cs="Arial"/>
                <w:kern w:val="0"/>
                <w:sz w:val="18"/>
                <w:szCs w:val="18"/>
              </w:rPr>
              <w:t>0.01mg/L</w:t>
            </w:r>
            <w:r w:rsidRPr="00F2498D">
              <w:rPr>
                <w:rFonts w:ascii="Arial" w:hAnsi="Arial" w:cs="Arial"/>
                <w:kern w:val="0"/>
                <w:sz w:val="18"/>
                <w:szCs w:val="18"/>
              </w:rPr>
              <w:t>，铜离子</w:t>
            </w:r>
            <w:r w:rsidRPr="00F2498D">
              <w:rPr>
                <w:rFonts w:ascii="Arial" w:hAnsi="Arial" w:cs="Arial"/>
                <w:kern w:val="0"/>
                <w:sz w:val="18"/>
                <w:szCs w:val="18"/>
              </w:rPr>
              <w:t>1.</w:t>
            </w:r>
            <w:r w:rsidR="00361698" w:rsidRPr="00F2498D">
              <w:rPr>
                <w:rFonts w:ascii="Arial" w:hAnsi="Arial" w:cs="Arial"/>
                <w:kern w:val="0"/>
                <w:sz w:val="18"/>
                <w:szCs w:val="18"/>
              </w:rPr>
              <w:t>72</w:t>
            </w:r>
            <w:r w:rsidRPr="00F2498D">
              <w:rPr>
                <w:rFonts w:ascii="Arial" w:hAnsi="Arial" w:cs="Arial"/>
                <w:kern w:val="0"/>
                <w:sz w:val="18"/>
                <w:szCs w:val="18"/>
              </w:rPr>
              <w:t>mg/L</w:t>
            </w:r>
            <w:r w:rsidRPr="00F2498D">
              <w:rPr>
                <w:rFonts w:ascii="Arial" w:hAnsi="Arial" w:cs="Arial"/>
                <w:kern w:val="0"/>
                <w:sz w:val="18"/>
                <w:szCs w:val="18"/>
              </w:rPr>
              <w:t>，均在正常范围</w:t>
            </w:r>
            <w:r w:rsidR="001B3B26" w:rsidRPr="00F2498D">
              <w:rPr>
                <w:rFonts w:ascii="Arial" w:hAnsi="Arial" w:cs="Arial" w:hint="eastAsia"/>
                <w:kern w:val="0"/>
                <w:sz w:val="18"/>
                <w:szCs w:val="18"/>
              </w:rPr>
              <w:t>；</w:t>
            </w:r>
          </w:p>
          <w:p w14:paraId="7158B1CD" w14:textId="47B7FD76" w:rsidR="00F2498D" w:rsidRPr="00F2498D" w:rsidRDefault="00F2498D" w:rsidP="00F2498D">
            <w:pPr>
              <w:pStyle w:val="afd"/>
              <w:widowControl/>
              <w:numPr>
                <w:ilvl w:val="0"/>
                <w:numId w:val="12"/>
              </w:numPr>
              <w:spacing w:line="360" w:lineRule="auto"/>
              <w:ind w:firstLineChars="0"/>
              <w:jc w:val="left"/>
              <w:rPr>
                <w:rFonts w:ascii="Arial" w:hAnsi="Arial" w:cs="Arial"/>
                <w:kern w:val="0"/>
                <w:sz w:val="18"/>
                <w:szCs w:val="18"/>
              </w:rPr>
            </w:pPr>
            <w:r>
              <w:rPr>
                <w:rFonts w:ascii="Arial" w:hAnsi="Arial" w:cs="Arial" w:hint="eastAsia"/>
                <w:kern w:val="0"/>
                <w:sz w:val="18"/>
                <w:szCs w:val="18"/>
              </w:rPr>
              <w:t>仪表风干燥器</w:t>
            </w:r>
            <w:r>
              <w:rPr>
                <w:rFonts w:ascii="Arial" w:hAnsi="Arial" w:cs="Arial" w:hint="eastAsia"/>
                <w:kern w:val="0"/>
                <w:sz w:val="18"/>
                <w:szCs w:val="18"/>
              </w:rPr>
              <w:t>C</w:t>
            </w:r>
            <w:r>
              <w:rPr>
                <w:rFonts w:ascii="Arial" w:hAnsi="Arial" w:cs="Arial" w:hint="eastAsia"/>
                <w:kern w:val="0"/>
                <w:sz w:val="18"/>
                <w:szCs w:val="18"/>
              </w:rPr>
              <w:t>运行中</w:t>
            </w:r>
            <w:r>
              <w:rPr>
                <w:rFonts w:ascii="Arial" w:hAnsi="Arial" w:cs="Arial" w:hint="eastAsia"/>
                <w:kern w:val="0"/>
                <w:sz w:val="18"/>
                <w:szCs w:val="18"/>
              </w:rPr>
              <w:t>H</w:t>
            </w:r>
            <w:r>
              <w:rPr>
                <w:rFonts w:ascii="Arial" w:hAnsi="Arial" w:cs="Arial"/>
                <w:kern w:val="0"/>
                <w:sz w:val="18"/>
                <w:szCs w:val="18"/>
              </w:rPr>
              <w:t>IC07477</w:t>
            </w:r>
            <w:r>
              <w:rPr>
                <w:rFonts w:ascii="Arial" w:hAnsi="Arial" w:cs="Arial" w:hint="eastAsia"/>
                <w:kern w:val="0"/>
                <w:sz w:val="18"/>
                <w:szCs w:val="18"/>
              </w:rPr>
              <w:t>开关不灵活，拆开清理阀门密封面锈渣，回装后正常运行</w:t>
            </w:r>
            <w:r w:rsidR="00D37B5A">
              <w:rPr>
                <w:rFonts w:ascii="Arial" w:hAnsi="Arial" w:cs="Arial" w:hint="eastAsia"/>
                <w:kern w:val="0"/>
                <w:sz w:val="18"/>
                <w:szCs w:val="18"/>
              </w:rPr>
              <w:t>；</w:t>
            </w:r>
          </w:p>
        </w:tc>
      </w:tr>
      <w:tr w:rsidR="008A716C" w14:paraId="576B1E04" w14:textId="77777777">
        <w:tc>
          <w:tcPr>
            <w:tcW w:w="804" w:type="pct"/>
          </w:tcPr>
          <w:p w14:paraId="7D3BAB87" w14:textId="04D13FE1" w:rsidR="008A716C" w:rsidRDefault="006A36F4">
            <w:pPr>
              <w:widowControl/>
              <w:spacing w:after="0" w:line="360" w:lineRule="auto"/>
              <w:jc w:val="center"/>
              <w:rPr>
                <w:rFonts w:ascii="Arial" w:hAnsi="Arial" w:cs="Arial"/>
                <w:kern w:val="0"/>
                <w:sz w:val="18"/>
                <w:szCs w:val="18"/>
              </w:rPr>
            </w:pPr>
            <w:r>
              <w:rPr>
                <w:rFonts w:ascii="Arial" w:hAnsi="Arial" w:cs="Arial" w:hint="eastAsia"/>
                <w:kern w:val="0"/>
                <w:sz w:val="18"/>
                <w:szCs w:val="18"/>
              </w:rPr>
              <w:t>1</w:t>
            </w:r>
            <w:r w:rsidR="00F746BE">
              <w:rPr>
                <w:rFonts w:ascii="Arial" w:hAnsi="Arial" w:cs="Arial" w:hint="eastAsia"/>
                <w:kern w:val="0"/>
                <w:sz w:val="18"/>
                <w:szCs w:val="18"/>
              </w:rPr>
              <w:t>月</w:t>
            </w:r>
            <w:r w:rsidR="004F2551">
              <w:rPr>
                <w:rFonts w:ascii="Arial" w:hAnsi="Arial" w:cs="Arial" w:hint="eastAsia"/>
                <w:kern w:val="0"/>
                <w:sz w:val="18"/>
                <w:szCs w:val="18"/>
              </w:rPr>
              <w:t>2</w:t>
            </w:r>
            <w:r w:rsidR="00421CBB">
              <w:rPr>
                <w:rFonts w:ascii="Arial" w:hAnsi="Arial" w:cs="Arial"/>
                <w:kern w:val="0"/>
                <w:sz w:val="18"/>
                <w:szCs w:val="18"/>
              </w:rPr>
              <w:t>1</w:t>
            </w:r>
            <w:r w:rsidR="00F746BE">
              <w:rPr>
                <w:rFonts w:ascii="Arial" w:hAnsi="Arial" w:cs="Arial" w:hint="eastAsia"/>
                <w:kern w:val="0"/>
                <w:sz w:val="18"/>
                <w:szCs w:val="18"/>
              </w:rPr>
              <w:t>日</w:t>
            </w:r>
          </w:p>
        </w:tc>
        <w:tc>
          <w:tcPr>
            <w:tcW w:w="4196" w:type="pct"/>
          </w:tcPr>
          <w:p w14:paraId="75304244" w14:textId="1AB84A9B" w:rsidR="008A716C" w:rsidRDefault="001D29F7" w:rsidP="001B3B26">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421CBB">
              <w:rPr>
                <w:rFonts w:ascii="Arial" w:hAnsi="Arial" w:cs="Arial" w:hint="eastAsia"/>
                <w:kern w:val="0"/>
                <w:sz w:val="18"/>
                <w:szCs w:val="18"/>
              </w:rPr>
              <w:t>空冷塔阻力轻微上涨趋势</w:t>
            </w:r>
            <w:r w:rsidR="00F746BE">
              <w:rPr>
                <w:rFonts w:ascii="Arial" w:hAnsi="Arial" w:cs="Arial" w:hint="eastAsia"/>
                <w:kern w:val="0"/>
                <w:sz w:val="18"/>
                <w:szCs w:val="18"/>
              </w:rPr>
              <w:t>；</w:t>
            </w:r>
          </w:p>
        </w:tc>
      </w:tr>
      <w:tr w:rsidR="008A716C" w14:paraId="3902D926" w14:textId="77777777">
        <w:tc>
          <w:tcPr>
            <w:tcW w:w="804" w:type="pct"/>
          </w:tcPr>
          <w:p w14:paraId="436B6E46" w14:textId="0D18D3EB" w:rsidR="008A716C" w:rsidRDefault="006A36F4">
            <w:pPr>
              <w:widowControl/>
              <w:spacing w:after="0" w:line="360" w:lineRule="auto"/>
              <w:jc w:val="center"/>
              <w:rPr>
                <w:rFonts w:ascii="Arial" w:hAnsi="Arial" w:cs="Arial"/>
                <w:kern w:val="0"/>
                <w:sz w:val="18"/>
                <w:szCs w:val="18"/>
              </w:rPr>
            </w:pPr>
            <w:r>
              <w:rPr>
                <w:rFonts w:ascii="Arial" w:hAnsi="Arial" w:cs="Arial" w:hint="eastAsia"/>
                <w:kern w:val="0"/>
                <w:sz w:val="18"/>
                <w:szCs w:val="18"/>
              </w:rPr>
              <w:t>1</w:t>
            </w:r>
            <w:r w:rsidR="00F746BE">
              <w:rPr>
                <w:rFonts w:ascii="Arial" w:hAnsi="Arial" w:cs="Arial" w:hint="eastAsia"/>
                <w:kern w:val="0"/>
                <w:sz w:val="18"/>
                <w:szCs w:val="18"/>
              </w:rPr>
              <w:t>月</w:t>
            </w:r>
            <w:r w:rsidR="004F2551">
              <w:rPr>
                <w:rFonts w:ascii="Arial" w:hAnsi="Arial" w:cs="Arial" w:hint="eastAsia"/>
                <w:kern w:val="0"/>
                <w:sz w:val="18"/>
                <w:szCs w:val="18"/>
              </w:rPr>
              <w:t>2</w:t>
            </w:r>
            <w:r w:rsidR="00421CBB">
              <w:rPr>
                <w:rFonts w:ascii="Arial" w:hAnsi="Arial" w:cs="Arial"/>
                <w:kern w:val="0"/>
                <w:sz w:val="18"/>
                <w:szCs w:val="18"/>
              </w:rPr>
              <w:t>6</w:t>
            </w:r>
            <w:r w:rsidR="00F746BE">
              <w:rPr>
                <w:rFonts w:ascii="Arial" w:hAnsi="Arial" w:cs="Arial" w:hint="eastAsia"/>
                <w:kern w:val="0"/>
                <w:sz w:val="18"/>
                <w:szCs w:val="18"/>
              </w:rPr>
              <w:t>日</w:t>
            </w:r>
          </w:p>
        </w:tc>
        <w:tc>
          <w:tcPr>
            <w:tcW w:w="4196" w:type="pct"/>
          </w:tcPr>
          <w:p w14:paraId="0B723FB6" w14:textId="4D6B862B" w:rsidR="008A716C" w:rsidRDefault="001D29F7" w:rsidP="00430113">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421CBB">
              <w:rPr>
                <w:rFonts w:ascii="Arial" w:hAnsi="Arial" w:cs="Arial"/>
                <w:kern w:val="0"/>
                <w:sz w:val="18"/>
                <w:szCs w:val="18"/>
              </w:rPr>
              <w:t>17;37</w:t>
            </w:r>
            <w:r w:rsidR="00421CBB">
              <w:rPr>
                <w:rFonts w:ascii="Arial" w:hAnsi="Arial" w:cs="Arial" w:hint="eastAsia"/>
                <w:kern w:val="0"/>
                <w:sz w:val="18"/>
                <w:szCs w:val="18"/>
              </w:rPr>
              <w:t>切换分子筛时最大进塔空气量</w:t>
            </w:r>
            <w:r w:rsidR="00421CBB">
              <w:rPr>
                <w:rFonts w:ascii="Arial" w:hAnsi="Arial" w:cs="Arial" w:hint="eastAsia"/>
                <w:kern w:val="0"/>
                <w:sz w:val="18"/>
                <w:szCs w:val="18"/>
              </w:rPr>
              <w:t>5</w:t>
            </w:r>
            <w:r w:rsidR="00421CBB">
              <w:rPr>
                <w:rFonts w:ascii="Arial" w:hAnsi="Arial" w:cs="Arial"/>
                <w:kern w:val="0"/>
                <w:sz w:val="18"/>
                <w:szCs w:val="18"/>
              </w:rPr>
              <w:t>2094</w:t>
            </w:r>
            <w:r w:rsidR="00421CBB" w:rsidRPr="007F7AAB">
              <w:rPr>
                <w:rFonts w:ascii="Arial" w:hAnsi="Arial" w:cs="Arial"/>
                <w:kern w:val="0"/>
                <w:sz w:val="18"/>
                <w:szCs w:val="18"/>
              </w:rPr>
              <w:t xml:space="preserve"> Nm³/h</w:t>
            </w:r>
            <w:r w:rsidR="00421CBB">
              <w:rPr>
                <w:rFonts w:ascii="Arial" w:hAnsi="Arial" w:cs="Arial" w:hint="eastAsia"/>
                <w:kern w:val="0"/>
                <w:sz w:val="18"/>
                <w:szCs w:val="18"/>
              </w:rPr>
              <w:t>，空冷塔阻力明显下降</w:t>
            </w:r>
            <w:r w:rsidR="00421CBB">
              <w:rPr>
                <w:rFonts w:ascii="Arial" w:hAnsi="Arial" w:cs="Arial" w:hint="eastAsia"/>
                <w:kern w:val="0"/>
                <w:sz w:val="18"/>
                <w:szCs w:val="18"/>
              </w:rPr>
              <w:t>0</w:t>
            </w:r>
            <w:r w:rsidR="00421CBB">
              <w:rPr>
                <w:rFonts w:ascii="Arial" w:hAnsi="Arial" w:cs="Arial"/>
                <w:kern w:val="0"/>
                <w:sz w:val="18"/>
                <w:szCs w:val="18"/>
              </w:rPr>
              <w:t>.5</w:t>
            </w:r>
            <w:r w:rsidR="00421CBB">
              <w:rPr>
                <w:rFonts w:ascii="Arial" w:hAnsi="Arial" w:cs="Arial" w:hint="eastAsia"/>
                <w:kern w:val="0"/>
                <w:sz w:val="18"/>
                <w:szCs w:val="18"/>
              </w:rPr>
              <w:t>kPa</w:t>
            </w:r>
            <w:r w:rsidR="00F746BE">
              <w:rPr>
                <w:rFonts w:ascii="Arial" w:hAnsi="Arial" w:cs="Arial" w:hint="eastAsia"/>
                <w:kern w:val="0"/>
                <w:sz w:val="18"/>
                <w:szCs w:val="18"/>
              </w:rPr>
              <w:t>；</w:t>
            </w:r>
          </w:p>
        </w:tc>
      </w:tr>
      <w:tr w:rsidR="008A716C" w14:paraId="1706BBD2" w14:textId="77777777">
        <w:tc>
          <w:tcPr>
            <w:tcW w:w="804" w:type="pct"/>
          </w:tcPr>
          <w:p w14:paraId="43F787C5" w14:textId="322481ED" w:rsidR="008A716C" w:rsidRDefault="006A36F4">
            <w:pPr>
              <w:widowControl/>
              <w:spacing w:after="0" w:line="360" w:lineRule="auto"/>
              <w:jc w:val="center"/>
              <w:rPr>
                <w:rFonts w:ascii="Arial" w:hAnsi="Arial" w:cs="Arial"/>
                <w:kern w:val="0"/>
                <w:sz w:val="18"/>
                <w:szCs w:val="18"/>
              </w:rPr>
            </w:pPr>
            <w:r>
              <w:rPr>
                <w:rFonts w:ascii="Arial" w:hAnsi="Arial" w:cs="Arial" w:hint="eastAsia"/>
                <w:kern w:val="0"/>
                <w:sz w:val="18"/>
                <w:szCs w:val="18"/>
              </w:rPr>
              <w:t>1</w:t>
            </w:r>
            <w:r w:rsidR="00F746BE">
              <w:rPr>
                <w:rFonts w:ascii="Arial" w:hAnsi="Arial" w:cs="Arial" w:hint="eastAsia"/>
                <w:kern w:val="0"/>
                <w:sz w:val="18"/>
                <w:szCs w:val="18"/>
              </w:rPr>
              <w:t>月</w:t>
            </w:r>
            <w:r w:rsidR="006D31E9">
              <w:rPr>
                <w:rFonts w:ascii="Arial" w:hAnsi="Arial" w:cs="Arial" w:hint="eastAsia"/>
                <w:kern w:val="0"/>
                <w:sz w:val="18"/>
                <w:szCs w:val="18"/>
              </w:rPr>
              <w:t>2</w:t>
            </w:r>
            <w:r w:rsidR="003A5287">
              <w:rPr>
                <w:rFonts w:ascii="Arial" w:hAnsi="Arial" w:cs="Arial"/>
                <w:kern w:val="0"/>
                <w:sz w:val="18"/>
                <w:szCs w:val="18"/>
              </w:rPr>
              <w:t>8</w:t>
            </w:r>
            <w:r w:rsidR="00F746BE">
              <w:rPr>
                <w:rFonts w:ascii="Arial" w:hAnsi="Arial" w:cs="Arial" w:hint="eastAsia"/>
                <w:kern w:val="0"/>
                <w:sz w:val="18"/>
                <w:szCs w:val="18"/>
              </w:rPr>
              <w:t>日</w:t>
            </w:r>
          </w:p>
        </w:tc>
        <w:tc>
          <w:tcPr>
            <w:tcW w:w="4196" w:type="pct"/>
          </w:tcPr>
          <w:p w14:paraId="0A205FC5" w14:textId="0CBC607F" w:rsidR="008A716C" w:rsidRDefault="004F2551" w:rsidP="006D31E9">
            <w:pPr>
              <w:widowControl/>
              <w:spacing w:after="0" w:line="360" w:lineRule="auto"/>
              <w:jc w:val="left"/>
              <w:rPr>
                <w:rFonts w:ascii="Arial" w:hAnsi="Arial" w:cs="Arial"/>
                <w:kern w:val="0"/>
                <w:sz w:val="18"/>
                <w:szCs w:val="18"/>
              </w:rPr>
            </w:pPr>
            <w:r>
              <w:rPr>
                <w:rFonts w:ascii="Arial" w:hAnsi="Arial" w:cs="Arial"/>
                <w:kern w:val="0"/>
                <w:sz w:val="18"/>
                <w:szCs w:val="18"/>
              </w:rPr>
              <w:t>1</w:t>
            </w:r>
            <w:r w:rsidR="003A5287">
              <w:rPr>
                <w:rFonts w:ascii="Arial" w:hAnsi="Arial" w:cs="Arial"/>
                <w:kern w:val="0"/>
                <w:sz w:val="18"/>
                <w:szCs w:val="18"/>
              </w:rPr>
              <w:t>.</w:t>
            </w:r>
            <w:r w:rsidR="003A5287">
              <w:rPr>
                <w:rFonts w:ascii="Arial" w:hAnsi="Arial" w:cs="Arial" w:hint="eastAsia"/>
                <w:kern w:val="0"/>
                <w:sz w:val="18"/>
                <w:szCs w:val="18"/>
              </w:rPr>
              <w:t>取二循挂片，目测正常。</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850"/>
        <w:gridCol w:w="851"/>
        <w:gridCol w:w="1417"/>
        <w:gridCol w:w="993"/>
        <w:gridCol w:w="1417"/>
        <w:gridCol w:w="992"/>
        <w:gridCol w:w="1701"/>
      </w:tblGrid>
      <w:tr w:rsidR="008A716C" w14:paraId="688CCB17" w14:textId="77777777">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850"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850"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417"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B408CF" w14:paraId="2370228F" w14:textId="77777777">
        <w:trPr>
          <w:trHeight w:val="443"/>
          <w:jc w:val="center"/>
        </w:trPr>
        <w:tc>
          <w:tcPr>
            <w:tcW w:w="1408" w:type="dxa"/>
            <w:noWrap/>
            <w:vAlign w:val="center"/>
          </w:tcPr>
          <w:p w14:paraId="61BC7B04"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氮气产量</w:t>
            </w:r>
          </w:p>
        </w:tc>
        <w:tc>
          <w:tcPr>
            <w:tcW w:w="850" w:type="dxa"/>
            <w:noWrap/>
            <w:vAlign w:val="center"/>
          </w:tcPr>
          <w:p w14:paraId="16C8224C"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B408CF" w:rsidRDefault="00B408CF" w:rsidP="00B408CF">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073DD8C4" w14:textId="149C82E7"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3362851</w:t>
            </w:r>
          </w:p>
        </w:tc>
        <w:tc>
          <w:tcPr>
            <w:tcW w:w="993" w:type="dxa"/>
            <w:vMerge w:val="restart"/>
            <w:noWrap/>
            <w:vAlign w:val="center"/>
          </w:tcPr>
          <w:p w14:paraId="6AB17F10" w14:textId="48916418" w:rsidR="00B408CF" w:rsidRDefault="00B408CF" w:rsidP="00B408CF">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.3692</w:t>
            </w:r>
          </w:p>
        </w:tc>
        <w:tc>
          <w:tcPr>
            <w:tcW w:w="1417" w:type="dxa"/>
            <w:noWrap/>
            <w:vAlign w:val="center"/>
          </w:tcPr>
          <w:p w14:paraId="36647AEE" w14:textId="28B1BEEC" w:rsidR="00B408CF" w:rsidRDefault="001D7938"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3393714</w:t>
            </w:r>
          </w:p>
        </w:tc>
        <w:tc>
          <w:tcPr>
            <w:tcW w:w="992" w:type="dxa"/>
            <w:vMerge w:val="restart"/>
            <w:noWrap/>
            <w:vAlign w:val="center"/>
          </w:tcPr>
          <w:p w14:paraId="47CCC870" w14:textId="33972744" w:rsidR="00B408CF" w:rsidRDefault="000921D2" w:rsidP="00B408CF">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.3643</w:t>
            </w:r>
          </w:p>
        </w:tc>
        <w:tc>
          <w:tcPr>
            <w:tcW w:w="1701" w:type="dxa"/>
            <w:vMerge w:val="restart"/>
            <w:vAlign w:val="center"/>
          </w:tcPr>
          <w:p w14:paraId="16325193" w14:textId="721BCDB1" w:rsidR="00B408CF" w:rsidRDefault="001D7938"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3393714</w:t>
            </w:r>
          </w:p>
        </w:tc>
      </w:tr>
      <w:tr w:rsidR="00B408CF" w14:paraId="5A04AFC9" w14:textId="77777777">
        <w:trPr>
          <w:trHeight w:val="442"/>
          <w:jc w:val="center"/>
        </w:trPr>
        <w:tc>
          <w:tcPr>
            <w:tcW w:w="1408" w:type="dxa"/>
            <w:noWrap/>
            <w:vAlign w:val="center"/>
          </w:tcPr>
          <w:p w14:paraId="1FEA9D98"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06AC9B4D"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417" w:type="dxa"/>
            <w:noWrap/>
            <w:vAlign w:val="center"/>
          </w:tcPr>
          <w:p w14:paraId="5CF4A930" w14:textId="3CE05453" w:rsidR="00B408CF" w:rsidRDefault="00B408CF" w:rsidP="00B408CF">
            <w:pPr>
              <w:spacing w:after="0" w:line="440" w:lineRule="exact"/>
              <w:jc w:val="center"/>
              <w:rPr>
                <w:rFonts w:ascii="宋体" w:hAnsi="宋体" w:cs="宋体"/>
                <w:szCs w:val="21"/>
              </w:rPr>
            </w:pPr>
            <w:r>
              <w:rPr>
                <w:rFonts w:ascii="仿宋_GB2312" w:eastAsia="仿宋_GB2312" w:hAnsi="华文仿宋" w:cs="宋体" w:hint="eastAsia"/>
                <w:szCs w:val="21"/>
              </w:rPr>
              <w:t>1</w:t>
            </w:r>
            <w:r>
              <w:rPr>
                <w:rFonts w:ascii="仿宋_GB2312" w:eastAsia="仿宋_GB2312" w:hAnsi="华文仿宋" w:cs="宋体"/>
                <w:szCs w:val="21"/>
              </w:rPr>
              <w:t>7961</w:t>
            </w:r>
          </w:p>
        </w:tc>
        <w:tc>
          <w:tcPr>
            <w:tcW w:w="993" w:type="dxa"/>
            <w:vMerge/>
            <w:noWrap/>
            <w:vAlign w:val="center"/>
          </w:tcPr>
          <w:p w14:paraId="310B8DF3" w14:textId="77777777" w:rsidR="00B408CF" w:rsidRDefault="00B408CF" w:rsidP="00B408CF">
            <w:pPr>
              <w:spacing w:after="0" w:line="440" w:lineRule="exact"/>
              <w:jc w:val="center"/>
              <w:rPr>
                <w:rFonts w:ascii="宋体" w:hAnsi="宋体" w:cs="宋体"/>
                <w:szCs w:val="21"/>
              </w:rPr>
            </w:pPr>
          </w:p>
        </w:tc>
        <w:tc>
          <w:tcPr>
            <w:tcW w:w="1417" w:type="dxa"/>
            <w:noWrap/>
            <w:vAlign w:val="center"/>
          </w:tcPr>
          <w:p w14:paraId="23517241" w14:textId="331BC110" w:rsidR="00B408CF" w:rsidRDefault="001D7938"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8002</w:t>
            </w:r>
          </w:p>
        </w:tc>
        <w:tc>
          <w:tcPr>
            <w:tcW w:w="992" w:type="dxa"/>
            <w:vMerge/>
            <w:noWrap/>
            <w:vAlign w:val="center"/>
          </w:tcPr>
          <w:p w14:paraId="0698EC54" w14:textId="77777777" w:rsidR="00B408CF" w:rsidRDefault="00B408CF" w:rsidP="00B408CF">
            <w:pPr>
              <w:spacing w:after="0" w:line="440" w:lineRule="exact"/>
              <w:jc w:val="center"/>
              <w:rPr>
                <w:rFonts w:ascii="宋体" w:hAnsi="宋体" w:cs="宋体"/>
                <w:szCs w:val="21"/>
              </w:rPr>
            </w:pPr>
          </w:p>
        </w:tc>
        <w:tc>
          <w:tcPr>
            <w:tcW w:w="1701" w:type="dxa"/>
            <w:vMerge/>
            <w:vAlign w:val="center"/>
          </w:tcPr>
          <w:p w14:paraId="33AEF549" w14:textId="77777777" w:rsidR="00B408CF" w:rsidRDefault="00B408CF" w:rsidP="00B408CF">
            <w:pPr>
              <w:spacing w:after="0" w:line="440" w:lineRule="exact"/>
              <w:jc w:val="center"/>
              <w:rPr>
                <w:rFonts w:ascii="宋体" w:hAnsi="宋体" w:cs="宋体"/>
                <w:szCs w:val="21"/>
              </w:rPr>
            </w:pPr>
          </w:p>
        </w:tc>
      </w:tr>
      <w:tr w:rsidR="00B408CF" w14:paraId="54DD47AF" w14:textId="77777777">
        <w:trPr>
          <w:trHeight w:val="442"/>
          <w:jc w:val="center"/>
        </w:trPr>
        <w:tc>
          <w:tcPr>
            <w:tcW w:w="1408" w:type="dxa"/>
            <w:noWrap/>
            <w:vAlign w:val="center"/>
          </w:tcPr>
          <w:p w14:paraId="00D889B1"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液氮产量</w:t>
            </w:r>
          </w:p>
        </w:tc>
        <w:tc>
          <w:tcPr>
            <w:tcW w:w="850" w:type="dxa"/>
            <w:noWrap/>
            <w:vAlign w:val="center"/>
          </w:tcPr>
          <w:p w14:paraId="0E26EC59"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3E5ACC85" w14:textId="4B8F0D3D"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565472</w:t>
            </w:r>
          </w:p>
        </w:tc>
        <w:tc>
          <w:tcPr>
            <w:tcW w:w="993" w:type="dxa"/>
            <w:vMerge/>
            <w:noWrap/>
            <w:vAlign w:val="center"/>
          </w:tcPr>
          <w:p w14:paraId="3C64D7C1" w14:textId="77777777" w:rsidR="00B408CF" w:rsidRDefault="00B408CF" w:rsidP="00B408CF">
            <w:pPr>
              <w:spacing w:after="0" w:line="440" w:lineRule="exact"/>
              <w:jc w:val="center"/>
              <w:rPr>
                <w:rFonts w:ascii="宋体" w:hAnsi="宋体" w:cs="宋体"/>
                <w:szCs w:val="21"/>
              </w:rPr>
            </w:pPr>
          </w:p>
        </w:tc>
        <w:tc>
          <w:tcPr>
            <w:tcW w:w="1417" w:type="dxa"/>
            <w:noWrap/>
            <w:vAlign w:val="center"/>
          </w:tcPr>
          <w:p w14:paraId="03B5E993" w14:textId="1731FFBF" w:rsidR="00B408CF" w:rsidRDefault="00233FA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574386</w:t>
            </w:r>
          </w:p>
        </w:tc>
        <w:tc>
          <w:tcPr>
            <w:tcW w:w="992" w:type="dxa"/>
            <w:vMerge/>
            <w:noWrap/>
            <w:vAlign w:val="center"/>
          </w:tcPr>
          <w:p w14:paraId="74CE5370" w14:textId="77777777" w:rsidR="00B408CF" w:rsidRDefault="00B408CF" w:rsidP="00B408CF">
            <w:pPr>
              <w:spacing w:after="0" w:line="440" w:lineRule="exact"/>
              <w:jc w:val="center"/>
              <w:rPr>
                <w:rFonts w:ascii="宋体" w:hAnsi="宋体" w:cs="宋体"/>
                <w:szCs w:val="21"/>
              </w:rPr>
            </w:pPr>
          </w:p>
        </w:tc>
        <w:tc>
          <w:tcPr>
            <w:tcW w:w="1701" w:type="dxa"/>
            <w:vMerge w:val="restart"/>
            <w:vAlign w:val="center"/>
          </w:tcPr>
          <w:p w14:paraId="2A63E1E1" w14:textId="580A869C" w:rsidR="00B408CF" w:rsidRDefault="00233FA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574386</w:t>
            </w:r>
          </w:p>
        </w:tc>
      </w:tr>
      <w:tr w:rsidR="00B408CF" w14:paraId="537A8118" w14:textId="77777777">
        <w:trPr>
          <w:trHeight w:val="442"/>
          <w:jc w:val="center"/>
        </w:trPr>
        <w:tc>
          <w:tcPr>
            <w:tcW w:w="1408" w:type="dxa"/>
            <w:noWrap/>
            <w:vAlign w:val="center"/>
          </w:tcPr>
          <w:p w14:paraId="4813E156"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3DB87523"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417" w:type="dxa"/>
            <w:noWrap/>
            <w:vAlign w:val="center"/>
          </w:tcPr>
          <w:p w14:paraId="0E519B95" w14:textId="565DE70E" w:rsidR="00B408CF" w:rsidRDefault="00B408CF" w:rsidP="00B408CF">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104</w:t>
            </w:r>
          </w:p>
        </w:tc>
        <w:tc>
          <w:tcPr>
            <w:tcW w:w="993" w:type="dxa"/>
            <w:vMerge/>
            <w:noWrap/>
            <w:vAlign w:val="center"/>
          </w:tcPr>
          <w:p w14:paraId="6BCA58A0" w14:textId="77777777" w:rsidR="00B408CF" w:rsidRDefault="00B408CF" w:rsidP="00B408CF">
            <w:pPr>
              <w:spacing w:after="0" w:line="440" w:lineRule="exact"/>
              <w:jc w:val="center"/>
              <w:rPr>
                <w:rFonts w:ascii="宋体" w:hAnsi="宋体" w:cs="宋体"/>
                <w:szCs w:val="21"/>
              </w:rPr>
            </w:pPr>
          </w:p>
        </w:tc>
        <w:tc>
          <w:tcPr>
            <w:tcW w:w="1417" w:type="dxa"/>
            <w:noWrap/>
            <w:vAlign w:val="center"/>
          </w:tcPr>
          <w:p w14:paraId="4CB6E67D" w14:textId="69D46D9B" w:rsidR="00B408CF" w:rsidRDefault="00233FAF" w:rsidP="00B408CF">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116</w:t>
            </w:r>
          </w:p>
        </w:tc>
        <w:tc>
          <w:tcPr>
            <w:tcW w:w="992" w:type="dxa"/>
            <w:vMerge/>
            <w:noWrap/>
            <w:vAlign w:val="center"/>
          </w:tcPr>
          <w:p w14:paraId="1FB526B3" w14:textId="77777777" w:rsidR="00B408CF" w:rsidRDefault="00B408CF" w:rsidP="00B408CF">
            <w:pPr>
              <w:spacing w:after="0" w:line="440" w:lineRule="exact"/>
              <w:jc w:val="center"/>
              <w:rPr>
                <w:rFonts w:ascii="宋体" w:hAnsi="宋体" w:cs="宋体"/>
                <w:szCs w:val="21"/>
              </w:rPr>
            </w:pPr>
          </w:p>
        </w:tc>
        <w:tc>
          <w:tcPr>
            <w:tcW w:w="1701" w:type="dxa"/>
            <w:vMerge/>
            <w:vAlign w:val="center"/>
          </w:tcPr>
          <w:p w14:paraId="039A59FA" w14:textId="77777777" w:rsidR="00B408CF" w:rsidRDefault="00B408CF" w:rsidP="00B408CF">
            <w:pPr>
              <w:spacing w:after="0" w:line="440" w:lineRule="exact"/>
              <w:jc w:val="center"/>
              <w:rPr>
                <w:rFonts w:ascii="宋体" w:hAnsi="宋体" w:cs="宋体"/>
                <w:szCs w:val="21"/>
              </w:rPr>
            </w:pPr>
          </w:p>
        </w:tc>
      </w:tr>
      <w:tr w:rsidR="00B408CF" w14:paraId="6D039F90" w14:textId="77777777">
        <w:trPr>
          <w:trHeight w:val="443"/>
          <w:jc w:val="center"/>
        </w:trPr>
        <w:tc>
          <w:tcPr>
            <w:tcW w:w="1408" w:type="dxa"/>
            <w:noWrap/>
            <w:vAlign w:val="center"/>
          </w:tcPr>
          <w:p w14:paraId="1DB7552E"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电消耗</w:t>
            </w:r>
          </w:p>
        </w:tc>
        <w:tc>
          <w:tcPr>
            <w:tcW w:w="850" w:type="dxa"/>
            <w:noWrap/>
            <w:vAlign w:val="center"/>
          </w:tcPr>
          <w:p w14:paraId="1D4B88ED" w14:textId="77777777" w:rsidR="00B408CF" w:rsidRDefault="00B408CF" w:rsidP="00B408CF">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w:t>
            </w:r>
            <w:r>
              <w:rPr>
                <w:rFonts w:ascii="宋体" w:hAnsi="宋体" w:cs="宋体" w:hint="eastAsia"/>
                <w:szCs w:val="21"/>
              </w:rPr>
              <w:t>m³</w:t>
            </w:r>
          </w:p>
        </w:tc>
        <w:tc>
          <w:tcPr>
            <w:tcW w:w="851" w:type="dxa"/>
          </w:tcPr>
          <w:p w14:paraId="75D09CF3"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417" w:type="dxa"/>
            <w:noWrap/>
            <w:vAlign w:val="center"/>
          </w:tcPr>
          <w:p w14:paraId="5F220099" w14:textId="233FE53D" w:rsidR="00B408CF" w:rsidRDefault="00B408CF" w:rsidP="00B408CF">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510818</w:t>
            </w:r>
          </w:p>
        </w:tc>
        <w:tc>
          <w:tcPr>
            <w:tcW w:w="993" w:type="dxa"/>
            <w:vMerge/>
            <w:noWrap/>
            <w:vAlign w:val="center"/>
          </w:tcPr>
          <w:p w14:paraId="367DE432" w14:textId="77777777" w:rsidR="00B408CF" w:rsidRDefault="00B408CF" w:rsidP="00B408CF">
            <w:pPr>
              <w:spacing w:after="0" w:line="440" w:lineRule="exact"/>
              <w:jc w:val="center"/>
              <w:rPr>
                <w:rFonts w:ascii="宋体" w:hAnsi="宋体" w:cs="宋体"/>
                <w:szCs w:val="21"/>
              </w:rPr>
            </w:pPr>
          </w:p>
        </w:tc>
        <w:tc>
          <w:tcPr>
            <w:tcW w:w="1417" w:type="dxa"/>
            <w:noWrap/>
            <w:vAlign w:val="center"/>
          </w:tcPr>
          <w:p w14:paraId="16A81A3F" w14:textId="43CCCE3B" w:rsidR="00B408CF" w:rsidRDefault="00754BFF" w:rsidP="00B408CF">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452700</w:t>
            </w:r>
          </w:p>
        </w:tc>
        <w:tc>
          <w:tcPr>
            <w:tcW w:w="992" w:type="dxa"/>
            <w:vMerge/>
            <w:noWrap/>
            <w:vAlign w:val="center"/>
          </w:tcPr>
          <w:p w14:paraId="4A03B2AF" w14:textId="77777777" w:rsidR="00B408CF" w:rsidRDefault="00B408CF" w:rsidP="00B408CF">
            <w:pPr>
              <w:spacing w:after="0" w:line="440" w:lineRule="exact"/>
              <w:jc w:val="center"/>
              <w:rPr>
                <w:rFonts w:ascii="宋体" w:hAnsi="宋体" w:cs="宋体"/>
                <w:szCs w:val="21"/>
              </w:rPr>
            </w:pPr>
          </w:p>
        </w:tc>
        <w:tc>
          <w:tcPr>
            <w:tcW w:w="1701" w:type="dxa"/>
            <w:vAlign w:val="center"/>
          </w:tcPr>
          <w:p w14:paraId="0AEACE93" w14:textId="22F0E2EA" w:rsidR="00B408CF" w:rsidRDefault="000921D2" w:rsidP="00B408CF">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452700</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731"/>
        <w:gridCol w:w="851"/>
        <w:gridCol w:w="1417"/>
        <w:gridCol w:w="993"/>
        <w:gridCol w:w="1275"/>
        <w:gridCol w:w="1134"/>
        <w:gridCol w:w="1701"/>
      </w:tblGrid>
      <w:tr w:rsidR="008A716C" w14:paraId="474DB94C" w14:textId="77777777">
        <w:trPr>
          <w:trHeight w:val="397"/>
          <w:jc w:val="center"/>
        </w:trPr>
        <w:tc>
          <w:tcPr>
            <w:tcW w:w="1527"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731"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trPr>
          <w:trHeight w:val="369"/>
          <w:jc w:val="center"/>
        </w:trPr>
        <w:tc>
          <w:tcPr>
            <w:tcW w:w="1527" w:type="dxa"/>
            <w:vMerge/>
            <w:vAlign w:val="center"/>
          </w:tcPr>
          <w:p w14:paraId="0BCA6138" w14:textId="77777777" w:rsidR="008A716C" w:rsidRDefault="008A716C">
            <w:pPr>
              <w:spacing w:after="0" w:line="440" w:lineRule="exact"/>
              <w:jc w:val="center"/>
              <w:rPr>
                <w:rFonts w:ascii="宋体" w:hAnsi="宋体" w:cs="宋体"/>
                <w:szCs w:val="21"/>
              </w:rPr>
            </w:pPr>
          </w:p>
        </w:tc>
        <w:tc>
          <w:tcPr>
            <w:tcW w:w="731"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417"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B408CF" w14:paraId="1C838C80" w14:textId="77777777">
        <w:trPr>
          <w:trHeight w:val="443"/>
          <w:jc w:val="center"/>
        </w:trPr>
        <w:tc>
          <w:tcPr>
            <w:tcW w:w="1527" w:type="dxa"/>
            <w:noWrap/>
            <w:vAlign w:val="center"/>
          </w:tcPr>
          <w:p w14:paraId="50FA3860"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仪表风产量</w:t>
            </w:r>
          </w:p>
        </w:tc>
        <w:tc>
          <w:tcPr>
            <w:tcW w:w="731" w:type="dxa"/>
            <w:noWrap/>
            <w:vAlign w:val="center"/>
          </w:tcPr>
          <w:p w14:paraId="2A51A054"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16D8889D" w14:textId="7F3775ED" w:rsidR="00B408CF" w:rsidRDefault="00B408CF" w:rsidP="00B408CF">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765416</w:t>
            </w:r>
          </w:p>
        </w:tc>
        <w:tc>
          <w:tcPr>
            <w:tcW w:w="993" w:type="dxa"/>
            <w:vMerge w:val="restart"/>
            <w:noWrap/>
            <w:vAlign w:val="center"/>
          </w:tcPr>
          <w:p w14:paraId="0BFDAA9B" w14:textId="6796A708" w:rsidR="00B408CF" w:rsidRDefault="00B408CF" w:rsidP="00B408CF">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389</w:t>
            </w:r>
          </w:p>
        </w:tc>
        <w:tc>
          <w:tcPr>
            <w:tcW w:w="1275" w:type="dxa"/>
            <w:noWrap/>
            <w:vAlign w:val="center"/>
          </w:tcPr>
          <w:p w14:paraId="1D86BF4C" w14:textId="7D6A536B" w:rsidR="00B408CF" w:rsidRDefault="00C51BC2" w:rsidP="00B408CF">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901110</w:t>
            </w:r>
          </w:p>
        </w:tc>
        <w:tc>
          <w:tcPr>
            <w:tcW w:w="1134" w:type="dxa"/>
            <w:vMerge w:val="restart"/>
            <w:noWrap/>
            <w:vAlign w:val="center"/>
          </w:tcPr>
          <w:p w14:paraId="556588EC" w14:textId="221D16A2" w:rsidR="00B408CF" w:rsidRDefault="007365DA" w:rsidP="00B408CF">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.1354</w:t>
            </w:r>
          </w:p>
        </w:tc>
        <w:tc>
          <w:tcPr>
            <w:tcW w:w="1701" w:type="dxa"/>
            <w:vMerge w:val="restart"/>
            <w:vAlign w:val="center"/>
          </w:tcPr>
          <w:p w14:paraId="3342960F" w14:textId="6808A534" w:rsidR="00B408CF" w:rsidRDefault="00C51BC2" w:rsidP="00B408CF">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901110</w:t>
            </w:r>
          </w:p>
        </w:tc>
      </w:tr>
      <w:tr w:rsidR="00B408CF" w14:paraId="71D70DC0" w14:textId="77777777">
        <w:trPr>
          <w:trHeight w:val="442"/>
          <w:jc w:val="center"/>
        </w:trPr>
        <w:tc>
          <w:tcPr>
            <w:tcW w:w="1527" w:type="dxa"/>
            <w:noWrap/>
            <w:vAlign w:val="center"/>
          </w:tcPr>
          <w:p w14:paraId="7DB1D62D"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2A7267B9"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10000</w:t>
            </w:r>
          </w:p>
        </w:tc>
        <w:tc>
          <w:tcPr>
            <w:tcW w:w="1417" w:type="dxa"/>
            <w:noWrap/>
            <w:vAlign w:val="center"/>
          </w:tcPr>
          <w:p w14:paraId="1D6B52DA" w14:textId="4D8714CB" w:rsidR="00B408CF" w:rsidRDefault="00B408CF" w:rsidP="00B408CF">
            <w:pPr>
              <w:spacing w:after="0" w:line="440" w:lineRule="exact"/>
              <w:jc w:val="center"/>
              <w:rPr>
                <w:rFonts w:ascii="宋体" w:hAnsi="宋体" w:cs="宋体"/>
                <w:szCs w:val="21"/>
              </w:rPr>
            </w:pPr>
            <w:r>
              <w:rPr>
                <w:rFonts w:ascii="仿宋_GB2312" w:eastAsia="仿宋_GB2312" w:hAnsi="华文仿宋" w:cs="宋体" w:hint="eastAsia"/>
                <w:szCs w:val="21"/>
              </w:rPr>
              <w:t>1</w:t>
            </w:r>
            <w:r>
              <w:rPr>
                <w:rFonts w:ascii="仿宋_GB2312" w:eastAsia="仿宋_GB2312" w:hAnsi="华文仿宋" w:cs="宋体"/>
                <w:szCs w:val="21"/>
              </w:rPr>
              <w:t>0437</w:t>
            </w:r>
          </w:p>
        </w:tc>
        <w:tc>
          <w:tcPr>
            <w:tcW w:w="993" w:type="dxa"/>
            <w:vMerge/>
            <w:noWrap/>
            <w:vAlign w:val="center"/>
          </w:tcPr>
          <w:p w14:paraId="395623E1" w14:textId="77777777" w:rsidR="00B408CF" w:rsidRDefault="00B408CF" w:rsidP="00B408CF">
            <w:pPr>
              <w:spacing w:after="0" w:line="440" w:lineRule="exact"/>
              <w:jc w:val="center"/>
              <w:rPr>
                <w:rFonts w:ascii="宋体" w:hAnsi="宋体" w:cs="宋体"/>
                <w:szCs w:val="21"/>
              </w:rPr>
            </w:pPr>
          </w:p>
        </w:tc>
        <w:tc>
          <w:tcPr>
            <w:tcW w:w="1275" w:type="dxa"/>
            <w:noWrap/>
            <w:vAlign w:val="center"/>
          </w:tcPr>
          <w:p w14:paraId="38AB3F70" w14:textId="1F0A6F4A" w:rsidR="00B408CF" w:rsidRDefault="00C51BC2"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0620</w:t>
            </w:r>
          </w:p>
        </w:tc>
        <w:tc>
          <w:tcPr>
            <w:tcW w:w="1134" w:type="dxa"/>
            <w:vMerge/>
            <w:noWrap/>
            <w:vAlign w:val="center"/>
          </w:tcPr>
          <w:p w14:paraId="1CAD7738" w14:textId="77777777" w:rsidR="00B408CF" w:rsidRDefault="00B408CF" w:rsidP="00B408CF">
            <w:pPr>
              <w:spacing w:after="0" w:line="440" w:lineRule="exact"/>
              <w:jc w:val="center"/>
              <w:rPr>
                <w:rFonts w:ascii="宋体" w:hAnsi="宋体" w:cs="宋体"/>
                <w:szCs w:val="21"/>
              </w:rPr>
            </w:pPr>
          </w:p>
        </w:tc>
        <w:tc>
          <w:tcPr>
            <w:tcW w:w="1701" w:type="dxa"/>
            <w:vMerge/>
            <w:vAlign w:val="center"/>
          </w:tcPr>
          <w:p w14:paraId="45C3566B" w14:textId="77777777" w:rsidR="00B408CF" w:rsidRDefault="00B408CF" w:rsidP="00B408CF">
            <w:pPr>
              <w:spacing w:after="0" w:line="440" w:lineRule="exact"/>
              <w:jc w:val="center"/>
              <w:rPr>
                <w:rFonts w:ascii="宋体" w:hAnsi="宋体" w:cs="宋体"/>
                <w:szCs w:val="21"/>
              </w:rPr>
            </w:pPr>
          </w:p>
        </w:tc>
      </w:tr>
      <w:tr w:rsidR="00B408CF" w14:paraId="0F31D27F" w14:textId="77777777">
        <w:trPr>
          <w:trHeight w:val="442"/>
          <w:jc w:val="center"/>
        </w:trPr>
        <w:tc>
          <w:tcPr>
            <w:tcW w:w="1527" w:type="dxa"/>
            <w:noWrap/>
            <w:vAlign w:val="center"/>
          </w:tcPr>
          <w:p w14:paraId="62377882"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工厂风产量</w:t>
            </w:r>
          </w:p>
        </w:tc>
        <w:tc>
          <w:tcPr>
            <w:tcW w:w="731" w:type="dxa"/>
            <w:noWrap/>
            <w:vAlign w:val="center"/>
          </w:tcPr>
          <w:p w14:paraId="0516F383"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0230CED3" w14:textId="6984C154" w:rsidR="00B408CF" w:rsidRDefault="00B408CF" w:rsidP="00B408CF">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405159</w:t>
            </w:r>
          </w:p>
        </w:tc>
        <w:tc>
          <w:tcPr>
            <w:tcW w:w="993" w:type="dxa"/>
            <w:vMerge/>
            <w:noWrap/>
            <w:vAlign w:val="center"/>
          </w:tcPr>
          <w:p w14:paraId="257B165F" w14:textId="77777777" w:rsidR="00B408CF" w:rsidRDefault="00B408CF" w:rsidP="00B408CF">
            <w:pPr>
              <w:spacing w:after="0" w:line="440" w:lineRule="exact"/>
              <w:jc w:val="center"/>
              <w:rPr>
                <w:rFonts w:ascii="宋体" w:hAnsi="宋体" w:cs="宋体"/>
                <w:szCs w:val="21"/>
              </w:rPr>
            </w:pPr>
          </w:p>
        </w:tc>
        <w:tc>
          <w:tcPr>
            <w:tcW w:w="1275" w:type="dxa"/>
            <w:noWrap/>
            <w:vAlign w:val="center"/>
          </w:tcPr>
          <w:p w14:paraId="7E160A4F" w14:textId="41ACF0AF" w:rsidR="00B408CF" w:rsidRDefault="00C51BC2" w:rsidP="00B408CF">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393416</w:t>
            </w:r>
          </w:p>
        </w:tc>
        <w:tc>
          <w:tcPr>
            <w:tcW w:w="1134" w:type="dxa"/>
            <w:vMerge/>
            <w:noWrap/>
            <w:vAlign w:val="center"/>
          </w:tcPr>
          <w:p w14:paraId="2E967AB4" w14:textId="77777777" w:rsidR="00B408CF" w:rsidRDefault="00B408CF" w:rsidP="00B408CF">
            <w:pPr>
              <w:spacing w:after="0" w:line="440" w:lineRule="exact"/>
              <w:jc w:val="center"/>
              <w:rPr>
                <w:rFonts w:ascii="宋体" w:hAnsi="宋体" w:cs="宋体"/>
                <w:szCs w:val="21"/>
              </w:rPr>
            </w:pPr>
          </w:p>
        </w:tc>
        <w:tc>
          <w:tcPr>
            <w:tcW w:w="1701" w:type="dxa"/>
            <w:vMerge w:val="restart"/>
            <w:vAlign w:val="center"/>
          </w:tcPr>
          <w:p w14:paraId="5DEE048F" w14:textId="6BADC14D" w:rsidR="00B408CF" w:rsidRDefault="00C51BC2" w:rsidP="00B408CF">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393416</w:t>
            </w:r>
          </w:p>
        </w:tc>
      </w:tr>
      <w:tr w:rsidR="00B408CF" w14:paraId="753BFA5B" w14:textId="77777777">
        <w:trPr>
          <w:trHeight w:val="442"/>
          <w:jc w:val="center"/>
        </w:trPr>
        <w:tc>
          <w:tcPr>
            <w:tcW w:w="1527" w:type="dxa"/>
            <w:noWrap/>
            <w:vAlign w:val="center"/>
          </w:tcPr>
          <w:p w14:paraId="0564FEDF"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0E92755A" w14:textId="77777777" w:rsidR="00B408CF" w:rsidRDefault="00B408CF" w:rsidP="00B408CF">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417" w:type="dxa"/>
            <w:noWrap/>
            <w:vAlign w:val="center"/>
          </w:tcPr>
          <w:p w14:paraId="311BCD6B" w14:textId="1714F230" w:rsidR="00B408CF" w:rsidRDefault="00B408CF" w:rsidP="00B408CF">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577</w:t>
            </w:r>
          </w:p>
        </w:tc>
        <w:tc>
          <w:tcPr>
            <w:tcW w:w="993" w:type="dxa"/>
            <w:vMerge/>
            <w:noWrap/>
            <w:vAlign w:val="center"/>
          </w:tcPr>
          <w:p w14:paraId="12A457AB" w14:textId="77777777" w:rsidR="00B408CF" w:rsidRDefault="00B408CF" w:rsidP="00B408CF">
            <w:pPr>
              <w:spacing w:after="0" w:line="440" w:lineRule="exact"/>
              <w:jc w:val="center"/>
              <w:rPr>
                <w:rFonts w:ascii="宋体" w:hAnsi="宋体" w:cs="宋体"/>
                <w:szCs w:val="21"/>
              </w:rPr>
            </w:pPr>
          </w:p>
        </w:tc>
        <w:tc>
          <w:tcPr>
            <w:tcW w:w="1275" w:type="dxa"/>
            <w:noWrap/>
            <w:vAlign w:val="center"/>
          </w:tcPr>
          <w:p w14:paraId="45C3EDC6" w14:textId="6E7EB56F" w:rsidR="00B408CF" w:rsidRDefault="00C51BC2" w:rsidP="00B408CF">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561</w:t>
            </w:r>
          </w:p>
        </w:tc>
        <w:tc>
          <w:tcPr>
            <w:tcW w:w="1134" w:type="dxa"/>
            <w:vMerge/>
            <w:noWrap/>
            <w:vAlign w:val="center"/>
          </w:tcPr>
          <w:p w14:paraId="088596AE" w14:textId="77777777" w:rsidR="00B408CF" w:rsidRDefault="00B408CF" w:rsidP="00B408CF">
            <w:pPr>
              <w:spacing w:after="0" w:line="440" w:lineRule="exact"/>
              <w:jc w:val="center"/>
              <w:rPr>
                <w:rFonts w:ascii="宋体" w:hAnsi="宋体" w:cs="宋体"/>
                <w:szCs w:val="21"/>
              </w:rPr>
            </w:pPr>
          </w:p>
        </w:tc>
        <w:tc>
          <w:tcPr>
            <w:tcW w:w="1701" w:type="dxa"/>
            <w:vMerge/>
            <w:vAlign w:val="center"/>
          </w:tcPr>
          <w:p w14:paraId="07F24B36" w14:textId="77777777" w:rsidR="00B408CF" w:rsidRDefault="00B408CF" w:rsidP="00B408CF">
            <w:pPr>
              <w:spacing w:after="0" w:line="440" w:lineRule="exact"/>
              <w:jc w:val="center"/>
              <w:rPr>
                <w:rFonts w:ascii="仿宋_GB2312" w:eastAsia="仿宋_GB2312"/>
                <w:color w:val="000000"/>
                <w:szCs w:val="21"/>
              </w:rPr>
            </w:pPr>
          </w:p>
        </w:tc>
      </w:tr>
      <w:tr w:rsidR="00B408CF" w14:paraId="0127C690" w14:textId="77777777">
        <w:trPr>
          <w:trHeight w:val="443"/>
          <w:jc w:val="center"/>
        </w:trPr>
        <w:tc>
          <w:tcPr>
            <w:tcW w:w="1527" w:type="dxa"/>
            <w:noWrap/>
            <w:vAlign w:val="center"/>
          </w:tcPr>
          <w:p w14:paraId="1900678D"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电消耗</w:t>
            </w:r>
          </w:p>
        </w:tc>
        <w:tc>
          <w:tcPr>
            <w:tcW w:w="731" w:type="dxa"/>
            <w:noWrap/>
            <w:vAlign w:val="center"/>
          </w:tcPr>
          <w:p w14:paraId="3F9154AE"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kWh</w:t>
            </w:r>
          </w:p>
        </w:tc>
        <w:tc>
          <w:tcPr>
            <w:tcW w:w="851" w:type="dxa"/>
          </w:tcPr>
          <w:p w14:paraId="456A637D" w14:textId="77777777" w:rsidR="00B408CF" w:rsidRDefault="00B408CF" w:rsidP="00B408CF">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1D7788CE" w14:textId="09FBD192" w:rsidR="00B408CF" w:rsidRDefault="00B408C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551815</w:t>
            </w:r>
          </w:p>
        </w:tc>
        <w:tc>
          <w:tcPr>
            <w:tcW w:w="993" w:type="dxa"/>
            <w:vMerge/>
            <w:noWrap/>
            <w:vAlign w:val="center"/>
          </w:tcPr>
          <w:p w14:paraId="0DC80AE0" w14:textId="77777777" w:rsidR="00B408CF" w:rsidRDefault="00B408CF" w:rsidP="00B408CF">
            <w:pPr>
              <w:spacing w:after="0" w:line="440" w:lineRule="exact"/>
              <w:jc w:val="center"/>
              <w:rPr>
                <w:rFonts w:ascii="宋体" w:hAnsi="宋体" w:cs="宋体"/>
                <w:szCs w:val="21"/>
              </w:rPr>
            </w:pPr>
          </w:p>
        </w:tc>
        <w:tc>
          <w:tcPr>
            <w:tcW w:w="1275" w:type="dxa"/>
            <w:noWrap/>
            <w:vAlign w:val="center"/>
          </w:tcPr>
          <w:p w14:paraId="4E55E427" w14:textId="2DC5C93B" w:rsidR="00B408CF" w:rsidRDefault="00754BFF"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528953</w:t>
            </w:r>
          </w:p>
        </w:tc>
        <w:tc>
          <w:tcPr>
            <w:tcW w:w="1134" w:type="dxa"/>
            <w:vMerge/>
            <w:noWrap/>
            <w:vAlign w:val="center"/>
          </w:tcPr>
          <w:p w14:paraId="501E8F86" w14:textId="77777777" w:rsidR="00B408CF" w:rsidRDefault="00B408CF" w:rsidP="00B408CF">
            <w:pPr>
              <w:spacing w:after="0" w:line="440" w:lineRule="exact"/>
              <w:jc w:val="center"/>
              <w:rPr>
                <w:rFonts w:ascii="宋体" w:hAnsi="宋体" w:cs="宋体"/>
                <w:szCs w:val="21"/>
              </w:rPr>
            </w:pPr>
          </w:p>
        </w:tc>
        <w:tc>
          <w:tcPr>
            <w:tcW w:w="1701" w:type="dxa"/>
            <w:vAlign w:val="center"/>
          </w:tcPr>
          <w:p w14:paraId="3F74DBF9" w14:textId="04FD2982" w:rsidR="00B408CF" w:rsidRDefault="007365DA" w:rsidP="00B408CF">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528953</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C355C33" w14:textId="0BDD85B0" w:rsidR="008A716C" w:rsidRPr="003E2AAE" w:rsidRDefault="00F746BE">
      <w:pPr>
        <w:spacing w:line="360" w:lineRule="auto"/>
        <w:ind w:firstLineChars="300" w:firstLine="630"/>
        <w:outlineLvl w:val="0"/>
        <w:rPr>
          <w:rFonts w:ascii="Arial" w:hAnsi="Arial" w:cs="Arial"/>
          <w:kern w:val="0"/>
          <w:szCs w:val="21"/>
        </w:rPr>
      </w:pPr>
      <w:r w:rsidRPr="003E2AAE">
        <w:rPr>
          <w:rFonts w:ascii="Arial" w:hAnsi="Arial" w:cs="Arial" w:hint="eastAsia"/>
          <w:kern w:val="0"/>
          <w:szCs w:val="21"/>
        </w:rPr>
        <w:t>整体分析空分空压装置</w:t>
      </w:r>
      <w:r w:rsidR="006F2C43">
        <w:rPr>
          <w:rFonts w:ascii="Arial" w:hAnsi="Arial" w:cs="Arial"/>
          <w:kern w:val="0"/>
          <w:szCs w:val="21"/>
        </w:rPr>
        <w:t>1</w:t>
      </w:r>
      <w:r w:rsidRPr="003E2AAE">
        <w:rPr>
          <w:rFonts w:ascii="Arial" w:hAnsi="Arial" w:cs="Arial" w:hint="eastAsia"/>
          <w:kern w:val="0"/>
          <w:szCs w:val="21"/>
        </w:rPr>
        <w:t>月份稳定运行。常压液氮贮槽液位</w:t>
      </w:r>
      <w:r w:rsidR="00D13741">
        <w:rPr>
          <w:rFonts w:ascii="Arial" w:hAnsi="Arial" w:cs="Arial" w:hint="eastAsia"/>
          <w:kern w:val="0"/>
          <w:szCs w:val="21"/>
        </w:rPr>
        <w:t>缓慢下降趋势</w:t>
      </w:r>
      <w:r w:rsidRPr="003E2AAE">
        <w:rPr>
          <w:rFonts w:ascii="Arial" w:hAnsi="Arial" w:cs="Arial" w:hint="eastAsia"/>
          <w:kern w:val="0"/>
          <w:szCs w:val="21"/>
        </w:rPr>
        <w:t>，最高液位</w:t>
      </w:r>
      <w:r w:rsidRPr="003E2AAE">
        <w:rPr>
          <w:rFonts w:ascii="Arial" w:hAnsi="Arial" w:cs="Arial" w:hint="eastAsia"/>
          <w:kern w:val="0"/>
          <w:szCs w:val="21"/>
        </w:rPr>
        <w:t>7</w:t>
      </w:r>
      <w:r w:rsidR="00D13741">
        <w:rPr>
          <w:rFonts w:ascii="Arial" w:hAnsi="Arial" w:cs="Arial"/>
          <w:kern w:val="0"/>
          <w:szCs w:val="21"/>
        </w:rPr>
        <w:t>6</w:t>
      </w:r>
      <w:r w:rsidRPr="003E2AAE">
        <w:rPr>
          <w:rFonts w:ascii="Arial" w:hAnsi="Arial" w:cs="Arial" w:hint="eastAsia"/>
          <w:kern w:val="0"/>
          <w:szCs w:val="21"/>
        </w:rPr>
        <w:t>.</w:t>
      </w:r>
      <w:r w:rsidR="00E006D0">
        <w:rPr>
          <w:rFonts w:ascii="Arial" w:hAnsi="Arial" w:cs="Arial"/>
          <w:kern w:val="0"/>
          <w:szCs w:val="21"/>
        </w:rPr>
        <w:t>7</w:t>
      </w:r>
      <w:r w:rsidR="00D13741">
        <w:rPr>
          <w:rFonts w:ascii="Arial" w:hAnsi="Arial" w:cs="Arial"/>
          <w:kern w:val="0"/>
          <w:szCs w:val="21"/>
        </w:rPr>
        <w:t>5</w:t>
      </w:r>
      <w:r w:rsidRPr="003E2AAE">
        <w:rPr>
          <w:rFonts w:ascii="Arial" w:hAnsi="Arial" w:cs="Arial" w:hint="eastAsia"/>
          <w:kern w:val="0"/>
          <w:szCs w:val="21"/>
        </w:rPr>
        <w:t>%</w:t>
      </w:r>
      <w:r w:rsidRPr="003E2AAE">
        <w:rPr>
          <w:rFonts w:ascii="Arial" w:hAnsi="Arial" w:cs="Arial" w:hint="eastAsia"/>
          <w:kern w:val="0"/>
          <w:szCs w:val="21"/>
        </w:rPr>
        <w:t>，最低液位</w:t>
      </w:r>
      <w:r w:rsidRPr="003E2AAE">
        <w:rPr>
          <w:rFonts w:ascii="Arial" w:hAnsi="Arial" w:cs="Arial" w:hint="eastAsia"/>
          <w:kern w:val="0"/>
          <w:szCs w:val="21"/>
        </w:rPr>
        <w:t>6</w:t>
      </w:r>
      <w:r w:rsidR="00D13741">
        <w:rPr>
          <w:rFonts w:ascii="Arial" w:hAnsi="Arial" w:cs="Arial"/>
          <w:kern w:val="0"/>
          <w:szCs w:val="21"/>
        </w:rPr>
        <w:t>9</w:t>
      </w:r>
      <w:r w:rsidRPr="003E2AAE">
        <w:rPr>
          <w:rFonts w:ascii="Arial" w:hAnsi="Arial" w:cs="Arial" w:hint="eastAsia"/>
          <w:kern w:val="0"/>
          <w:szCs w:val="21"/>
        </w:rPr>
        <w:t>.</w:t>
      </w:r>
      <w:r w:rsidR="00D13741">
        <w:rPr>
          <w:rFonts w:ascii="Arial" w:hAnsi="Arial" w:cs="Arial"/>
          <w:kern w:val="0"/>
          <w:szCs w:val="21"/>
        </w:rPr>
        <w:t>36</w:t>
      </w:r>
      <w:r w:rsidRPr="003E2AAE">
        <w:rPr>
          <w:rFonts w:ascii="Arial" w:hAnsi="Arial" w:cs="Arial" w:hint="eastAsia"/>
          <w:kern w:val="0"/>
          <w:szCs w:val="21"/>
        </w:rPr>
        <w:t>%</w:t>
      </w:r>
      <w:r w:rsidRPr="003E2AAE">
        <w:rPr>
          <w:rFonts w:ascii="Arial" w:hAnsi="Arial" w:cs="Arial" w:hint="eastAsia"/>
          <w:kern w:val="0"/>
          <w:szCs w:val="21"/>
        </w:rPr>
        <w:t>。</w:t>
      </w:r>
      <w:r w:rsidR="00521954" w:rsidRPr="003E2AAE">
        <w:rPr>
          <w:rFonts w:ascii="Arial" w:hAnsi="Arial" w:cs="Arial" w:hint="eastAsia"/>
          <w:kern w:val="0"/>
          <w:szCs w:val="21"/>
        </w:rPr>
        <w:t>原因：</w:t>
      </w:r>
      <w:r w:rsidR="00AC72F5">
        <w:rPr>
          <w:rFonts w:ascii="Arial" w:hAnsi="Arial" w:cs="Arial" w:hint="eastAsia"/>
          <w:kern w:val="0"/>
          <w:szCs w:val="21"/>
        </w:rPr>
        <w:t>1</w:t>
      </w:r>
      <w:r w:rsidR="00AC72F5">
        <w:rPr>
          <w:rFonts w:ascii="Arial" w:hAnsi="Arial" w:cs="Arial"/>
          <w:kern w:val="0"/>
          <w:szCs w:val="21"/>
        </w:rPr>
        <w:t>.</w:t>
      </w:r>
      <w:r w:rsidR="00AC72F5">
        <w:rPr>
          <w:rFonts w:ascii="Arial" w:hAnsi="Arial" w:cs="Arial" w:hint="eastAsia"/>
          <w:kern w:val="0"/>
          <w:szCs w:val="21"/>
        </w:rPr>
        <w:t>氮气增压机停止运行</w:t>
      </w:r>
      <w:r w:rsidR="00AC72F5">
        <w:rPr>
          <w:rFonts w:ascii="Arial" w:hAnsi="Arial" w:cs="Arial" w:hint="eastAsia"/>
          <w:kern w:val="0"/>
          <w:szCs w:val="21"/>
        </w:rPr>
        <w:t>2</w:t>
      </w:r>
      <w:r w:rsidR="00AC72F5">
        <w:rPr>
          <w:rFonts w:ascii="Arial" w:hAnsi="Arial" w:cs="Arial"/>
          <w:kern w:val="0"/>
          <w:szCs w:val="21"/>
        </w:rPr>
        <w:t>3</w:t>
      </w:r>
      <w:r w:rsidR="00AC72F5">
        <w:rPr>
          <w:rFonts w:ascii="Arial" w:hAnsi="Arial" w:cs="Arial" w:hint="eastAsia"/>
          <w:kern w:val="0"/>
          <w:szCs w:val="21"/>
        </w:rPr>
        <w:t>天，停运期间</w:t>
      </w:r>
      <w:r w:rsidR="00AC72F5">
        <w:rPr>
          <w:rFonts w:ascii="Arial" w:hAnsi="Arial" w:cs="Arial" w:hint="eastAsia"/>
          <w:kern w:val="0"/>
          <w:szCs w:val="21"/>
        </w:rPr>
        <w:t>0</w:t>
      </w:r>
      <w:r w:rsidR="00AC72F5">
        <w:rPr>
          <w:rFonts w:ascii="Arial" w:hAnsi="Arial" w:cs="Arial"/>
          <w:kern w:val="0"/>
          <w:szCs w:val="21"/>
        </w:rPr>
        <w:t>.85MPa</w:t>
      </w:r>
      <w:r w:rsidR="00AC72F5">
        <w:rPr>
          <w:rFonts w:ascii="Arial" w:hAnsi="Arial" w:cs="Arial" w:hint="eastAsia"/>
          <w:kern w:val="0"/>
          <w:szCs w:val="21"/>
        </w:rPr>
        <w:t>氮气管网使用中压液氮汽化供应，消耗液氮期间液位缓慢下降；</w:t>
      </w:r>
      <w:r w:rsidR="00AC72F5">
        <w:rPr>
          <w:rFonts w:ascii="Arial" w:hAnsi="Arial" w:cs="Arial" w:hint="eastAsia"/>
          <w:kern w:val="0"/>
          <w:szCs w:val="21"/>
        </w:rPr>
        <w:t>2</w:t>
      </w:r>
      <w:r w:rsidR="00AC72F5">
        <w:rPr>
          <w:rFonts w:ascii="Arial" w:hAnsi="Arial" w:cs="Arial"/>
          <w:kern w:val="0"/>
          <w:szCs w:val="21"/>
        </w:rPr>
        <w:t>.</w:t>
      </w:r>
      <w:r w:rsidR="00E006D0">
        <w:rPr>
          <w:rFonts w:ascii="Arial" w:hAnsi="Arial" w:cs="Arial" w:hint="eastAsia"/>
          <w:kern w:val="0"/>
          <w:szCs w:val="21"/>
        </w:rPr>
        <w:t>本月</w:t>
      </w:r>
      <w:r w:rsidR="00521954" w:rsidRPr="003E2AAE">
        <w:rPr>
          <w:rFonts w:ascii="Arial" w:hAnsi="Arial" w:cs="Arial" w:hint="eastAsia"/>
          <w:kern w:val="0"/>
          <w:szCs w:val="21"/>
        </w:rPr>
        <w:t>港储装船</w:t>
      </w:r>
      <w:r w:rsidR="007D3134">
        <w:rPr>
          <w:rFonts w:ascii="Arial" w:hAnsi="Arial" w:cs="Arial"/>
          <w:kern w:val="0"/>
          <w:szCs w:val="21"/>
        </w:rPr>
        <w:t>2</w:t>
      </w:r>
      <w:r w:rsidR="0091468C">
        <w:rPr>
          <w:rFonts w:ascii="Arial" w:hAnsi="Arial" w:cs="Arial" w:hint="eastAsia"/>
          <w:kern w:val="0"/>
          <w:szCs w:val="21"/>
        </w:rPr>
        <w:t>次</w:t>
      </w:r>
      <w:r w:rsidR="00862C15">
        <w:rPr>
          <w:rFonts w:ascii="Arial" w:hAnsi="Arial" w:cs="Arial" w:hint="eastAsia"/>
          <w:kern w:val="0"/>
          <w:szCs w:val="21"/>
        </w:rPr>
        <w:t>共</w:t>
      </w:r>
      <w:r w:rsidR="00521954" w:rsidRPr="003E2AAE">
        <w:rPr>
          <w:rFonts w:ascii="Arial" w:hAnsi="Arial" w:cs="Arial" w:hint="eastAsia"/>
          <w:kern w:val="0"/>
          <w:szCs w:val="21"/>
        </w:rPr>
        <w:t>消耗液氮</w:t>
      </w:r>
      <w:r w:rsidR="007D3134">
        <w:rPr>
          <w:rFonts w:ascii="Arial" w:hAnsi="Arial" w:cs="Arial"/>
          <w:kern w:val="0"/>
          <w:szCs w:val="21"/>
        </w:rPr>
        <w:t>4</w:t>
      </w:r>
      <w:r w:rsidR="00862C15">
        <w:rPr>
          <w:rFonts w:ascii="Arial" w:hAnsi="Arial" w:cs="Arial"/>
          <w:kern w:val="0"/>
          <w:szCs w:val="21"/>
        </w:rPr>
        <w:t>0.3</w:t>
      </w:r>
      <w:r w:rsidR="00862C15">
        <w:rPr>
          <w:rFonts w:ascii="Arial" w:hAnsi="Arial" w:cs="Arial" w:hint="eastAsia"/>
          <w:kern w:val="0"/>
          <w:szCs w:val="21"/>
        </w:rPr>
        <w:t>m</w:t>
      </w:r>
      <w:r w:rsidR="00862C15">
        <w:rPr>
          <w:rFonts w:ascii="Arial" w:hAnsi="Arial" w:cs="Arial" w:hint="eastAsia"/>
          <w:kern w:val="0"/>
          <w:szCs w:val="21"/>
        </w:rPr>
        <w:t>³</w:t>
      </w:r>
      <w:r w:rsidR="00A0278D">
        <w:rPr>
          <w:rFonts w:ascii="Arial" w:hAnsi="Arial" w:cs="Arial" w:hint="eastAsia"/>
          <w:kern w:val="0"/>
          <w:szCs w:val="21"/>
        </w:rPr>
        <w:t>。</w:t>
      </w:r>
    </w:p>
    <w:p w14:paraId="761EB983" w14:textId="77777777" w:rsidR="008A716C" w:rsidRPr="00862C1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3DEE461E" w14:textId="77777777" w:rsidR="008A716C" w:rsidRDefault="008A716C">
      <w:pPr>
        <w:spacing w:line="360" w:lineRule="auto"/>
        <w:jc w:val="center"/>
        <w:outlineLvl w:val="0"/>
        <w:rPr>
          <w:rFonts w:ascii="仿宋_GB2312" w:eastAsia="仿宋_GB2312" w:hAnsi="宋体"/>
          <w:szCs w:val="21"/>
        </w:rPr>
      </w:pPr>
    </w:p>
    <w:p w14:paraId="7904BAF8" w14:textId="09BC0C5B" w:rsidR="008A716C"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pPr>
        <w:spacing w:line="360" w:lineRule="auto"/>
        <w:jc w:val="center"/>
        <w:outlineLvl w:val="0"/>
        <w:rPr>
          <w:rFonts w:ascii="仿宋_GB2312" w:eastAsia="仿宋_GB2312" w:hAnsi="宋体"/>
          <w:szCs w:val="21"/>
        </w:rPr>
      </w:pPr>
    </w:p>
    <w:p w14:paraId="38222F83" w14:textId="2EDE5AE9"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DA6EEA">
        <w:rPr>
          <w:rFonts w:ascii="仿宋_GB2312" w:eastAsia="仿宋_GB2312" w:hAnsi="宋体"/>
          <w:szCs w:val="21"/>
        </w:rPr>
        <w:t>1</w:t>
      </w:r>
      <w:r>
        <w:rPr>
          <w:rFonts w:ascii="仿宋_GB2312" w:eastAsia="仿宋_GB2312" w:hAnsi="宋体" w:hint="eastAsia"/>
          <w:szCs w:val="21"/>
        </w:rPr>
        <w:t>月份液氮总量库存统计</w:t>
      </w:r>
    </w:p>
    <w:p w14:paraId="12857555" w14:textId="26C1C9C1" w:rsidR="008A716C" w:rsidRDefault="00C10CC3">
      <w:pPr>
        <w:spacing w:line="360" w:lineRule="auto"/>
        <w:jc w:val="center"/>
        <w:outlineLvl w:val="0"/>
        <w:rPr>
          <w:rFonts w:ascii="仿宋_GB2312" w:eastAsia="仿宋_GB2312" w:hAnsi="宋体"/>
          <w:szCs w:val="21"/>
        </w:rPr>
      </w:pPr>
      <w:r>
        <w:rPr>
          <w:noProof/>
        </w:rPr>
        <w:drawing>
          <wp:inline distT="0" distB="0" distL="0" distR="0" wp14:anchorId="2D5FC680" wp14:editId="72965916">
            <wp:extent cx="5579745" cy="28956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895600"/>
                    </a:xfrm>
                    <a:prstGeom prst="rect">
                      <a:avLst/>
                    </a:prstGeom>
                  </pic:spPr>
                </pic:pic>
              </a:graphicData>
            </a:graphic>
          </wp:inline>
        </w:drawing>
      </w:r>
      <w:r w:rsidR="00F82CD6">
        <w:rPr>
          <w:noProof/>
        </w:rPr>
        <w:t xml:space="preserve"> </w:t>
      </w:r>
    </w:p>
    <w:p w14:paraId="551AD206" w14:textId="77777777" w:rsidR="0098206D" w:rsidRDefault="0098206D" w:rsidP="00443E23">
      <w:pPr>
        <w:spacing w:line="360" w:lineRule="auto"/>
        <w:outlineLvl w:val="0"/>
        <w:rPr>
          <w:rFonts w:ascii="仿宋_GB2312" w:eastAsia="仿宋_GB2312" w:hAnsi="宋体"/>
          <w:sz w:val="24"/>
        </w:rPr>
      </w:pPr>
    </w:p>
    <w:p w14:paraId="16C605DF" w14:textId="23526E52"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DA6EEA">
        <w:rPr>
          <w:rFonts w:ascii="仿宋_GB2312" w:eastAsia="仿宋_GB2312" w:hAnsi="宋体"/>
          <w:szCs w:val="21"/>
        </w:rPr>
        <w:t>1</w:t>
      </w:r>
      <w:r>
        <w:rPr>
          <w:rFonts w:ascii="仿宋_GB2312" w:eastAsia="仿宋_GB2312" w:hAnsi="宋体" w:hint="eastAsia"/>
          <w:szCs w:val="21"/>
        </w:rPr>
        <w:t>月常压液氮贮槽液位统计</w:t>
      </w:r>
    </w:p>
    <w:p w14:paraId="45DBFFD2" w14:textId="2C8ECB5F" w:rsidR="008A716C" w:rsidRDefault="002B0589">
      <w:pPr>
        <w:pStyle w:val="2"/>
        <w:spacing w:before="120" w:after="120"/>
        <w:rPr>
          <w:rFonts w:ascii="Arial" w:hAnsi="Arial" w:cs="Arial"/>
          <w:b/>
          <w:bCs w:val="0"/>
        </w:rPr>
      </w:pPr>
      <w:r>
        <w:rPr>
          <w:noProof/>
        </w:rPr>
        <w:drawing>
          <wp:inline distT="0" distB="0" distL="0" distR="0" wp14:anchorId="786E4E71" wp14:editId="36AD05CD">
            <wp:extent cx="5579745" cy="3095625"/>
            <wp:effectExtent l="0" t="0" r="190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3095625"/>
                    </a:xfrm>
                    <a:prstGeom prst="rect">
                      <a:avLst/>
                    </a:prstGeom>
                  </pic:spPr>
                </pic:pic>
              </a:graphicData>
            </a:graphic>
          </wp:inline>
        </w:drawing>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lastRenderedPageBreak/>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701555" w14:paraId="75178959" w14:textId="77777777">
        <w:trPr>
          <w:trHeight w:val="397"/>
          <w:jc w:val="center"/>
        </w:trPr>
        <w:tc>
          <w:tcPr>
            <w:tcW w:w="1505" w:type="dxa"/>
            <w:noWrap/>
            <w:vAlign w:val="center"/>
          </w:tcPr>
          <w:p w14:paraId="450160A3"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40F8C189" w:rsidR="00701555" w:rsidRDefault="00701555" w:rsidP="00701555">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sidR="00F06ED4">
              <w:rPr>
                <w:rFonts w:ascii="宋体" w:hAnsi="宋体" w:cs="宋体"/>
                <w:color w:val="000000"/>
                <w:sz w:val="22"/>
                <w:szCs w:val="22"/>
              </w:rPr>
              <w:t>70699</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40B98F8B" w:rsidR="00701555" w:rsidRDefault="00751793" w:rsidP="00701555">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68312</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66EB7B58" w:rsidR="00701555" w:rsidRDefault="00751793" w:rsidP="00701555">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68312</w:t>
            </w:r>
          </w:p>
        </w:tc>
      </w:tr>
      <w:tr w:rsidR="00701555" w14:paraId="02844696" w14:textId="77777777">
        <w:trPr>
          <w:trHeight w:val="397"/>
          <w:jc w:val="center"/>
        </w:trPr>
        <w:tc>
          <w:tcPr>
            <w:tcW w:w="1505" w:type="dxa"/>
            <w:noWrap/>
            <w:vAlign w:val="center"/>
          </w:tcPr>
          <w:p w14:paraId="22FD0E20"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39BF399B" w:rsidR="00701555" w:rsidRDefault="00F06ED4" w:rsidP="00701555">
            <w:pPr>
              <w:jc w:val="center"/>
              <w:rPr>
                <w:rFonts w:ascii="仿宋_GB2312" w:eastAsia="仿宋_GB2312"/>
                <w:color w:val="000000"/>
                <w:szCs w:val="21"/>
              </w:rPr>
            </w:pPr>
            <w:r>
              <w:rPr>
                <w:rFonts w:ascii="仿宋_GB2312" w:eastAsia="仿宋_GB2312"/>
                <w:color w:val="000000"/>
                <w:szCs w:val="21"/>
              </w:rPr>
              <w:t>2978236</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6BABDCFC" w:rsidR="00701555" w:rsidRDefault="00B52AF8" w:rsidP="00701555">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028687</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42CCEB5F" w:rsidR="00701555" w:rsidRDefault="00B52AF8" w:rsidP="00701555">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028687</w:t>
            </w:r>
          </w:p>
        </w:tc>
      </w:tr>
      <w:tr w:rsidR="00701555" w14:paraId="03A2382A" w14:textId="77777777">
        <w:trPr>
          <w:trHeight w:val="397"/>
          <w:jc w:val="center"/>
        </w:trPr>
        <w:tc>
          <w:tcPr>
            <w:tcW w:w="1505" w:type="dxa"/>
            <w:noWrap/>
            <w:vAlign w:val="center"/>
          </w:tcPr>
          <w:p w14:paraId="1F219D2C" w14:textId="64BDE95E"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41FC1983" w:rsidR="00701555" w:rsidRDefault="00F06ED4" w:rsidP="00701555">
            <w:pPr>
              <w:jc w:val="center"/>
              <w:rPr>
                <w:rFonts w:ascii="仿宋_GB2312" w:eastAsia="仿宋_GB2312"/>
                <w:color w:val="000000"/>
                <w:szCs w:val="21"/>
              </w:rPr>
            </w:pPr>
            <w:r>
              <w:rPr>
                <w:rFonts w:ascii="仿宋_GB2312" w:eastAsia="仿宋_GB2312"/>
                <w:color w:val="000000"/>
                <w:szCs w:val="21"/>
              </w:rPr>
              <w:t>4003</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20C8E769" w:rsidR="00701555" w:rsidRDefault="00B52AF8" w:rsidP="00701555">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071</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701555" w:rsidRDefault="00701555" w:rsidP="00701555">
            <w:pPr>
              <w:jc w:val="center"/>
              <w:rPr>
                <w:rFonts w:ascii="仿宋_GB2312" w:eastAsia="仿宋_GB2312"/>
                <w:color w:val="000000"/>
                <w:szCs w:val="21"/>
              </w:rPr>
            </w:pPr>
            <w:r>
              <w:rPr>
                <w:rFonts w:ascii="仿宋_GB2312" w:eastAsia="仿宋_GB2312" w:hint="eastAsia"/>
                <w:color w:val="000000"/>
                <w:szCs w:val="21"/>
              </w:rPr>
              <w:t>/</w:t>
            </w:r>
          </w:p>
        </w:tc>
      </w:tr>
      <w:tr w:rsidR="00701555" w14:paraId="0EA23E85" w14:textId="77777777">
        <w:trPr>
          <w:trHeight w:val="397"/>
          <w:jc w:val="center"/>
        </w:trPr>
        <w:tc>
          <w:tcPr>
            <w:tcW w:w="1505" w:type="dxa"/>
            <w:noWrap/>
            <w:vAlign w:val="center"/>
          </w:tcPr>
          <w:p w14:paraId="2794AD0E" w14:textId="6543C71C"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6DCBDBB8" w:rsidR="00701555" w:rsidRDefault="00701555" w:rsidP="00701555">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6</w:t>
            </w:r>
            <w:r w:rsidR="00F06ED4">
              <w:rPr>
                <w:rFonts w:ascii="仿宋_GB2312" w:eastAsia="仿宋_GB2312" w:hAnsi="宋体" w:cs="宋体"/>
                <w:color w:val="000000"/>
                <w:szCs w:val="21"/>
              </w:rPr>
              <w:t>753</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5358CFF4" w:rsidR="00701555" w:rsidRDefault="00D94955" w:rsidP="00701555">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3793</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4C619B6B" w:rsidR="00701555" w:rsidRDefault="00D94955" w:rsidP="00701555">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3793</w:t>
            </w:r>
          </w:p>
        </w:tc>
      </w:tr>
      <w:tr w:rsidR="00701555" w14:paraId="5FDF37C8" w14:textId="77777777">
        <w:trPr>
          <w:trHeight w:val="397"/>
          <w:jc w:val="center"/>
        </w:trPr>
        <w:tc>
          <w:tcPr>
            <w:tcW w:w="1505" w:type="dxa"/>
            <w:noWrap/>
            <w:vAlign w:val="center"/>
          </w:tcPr>
          <w:p w14:paraId="2F6714ED" w14:textId="06D2A0A5"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16C6D5DB" w:rsidR="00701555" w:rsidRDefault="00701555" w:rsidP="00701555">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6.</w:t>
            </w:r>
            <w:r w:rsidR="00F06ED4">
              <w:rPr>
                <w:rFonts w:ascii="仿宋_GB2312" w:eastAsia="仿宋_GB2312" w:hAnsi="宋体" w:cs="宋体"/>
                <w:color w:val="000000"/>
                <w:szCs w:val="21"/>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0B30471C" w:rsidR="00701555" w:rsidRDefault="00D94955" w:rsidP="00701555">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2.0</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701555" w:rsidRDefault="00701555" w:rsidP="00701555">
            <w:pPr>
              <w:jc w:val="center"/>
              <w:rPr>
                <w:rFonts w:ascii="宋体" w:eastAsia="仿宋_GB2312" w:hAnsi="宋体" w:cs="宋体"/>
                <w:szCs w:val="21"/>
              </w:rPr>
            </w:pPr>
            <w:r>
              <w:rPr>
                <w:rFonts w:ascii="宋体" w:eastAsia="仿宋_GB2312" w:hAnsi="宋体" w:cs="宋体" w:hint="eastAsia"/>
                <w:szCs w:val="21"/>
              </w:rPr>
              <w:t>/</w:t>
            </w:r>
          </w:p>
        </w:tc>
      </w:tr>
      <w:tr w:rsidR="00701555" w14:paraId="563A31C1" w14:textId="77777777">
        <w:trPr>
          <w:trHeight w:val="397"/>
          <w:jc w:val="center"/>
        </w:trPr>
        <w:tc>
          <w:tcPr>
            <w:tcW w:w="1505" w:type="dxa"/>
            <w:noWrap/>
            <w:vAlign w:val="center"/>
          </w:tcPr>
          <w:p w14:paraId="01452CF7"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6A76BFD4" w:rsidR="00701555" w:rsidRDefault="00F06ED4" w:rsidP="00701555">
            <w:pPr>
              <w:jc w:val="center"/>
              <w:rPr>
                <w:rFonts w:ascii="仿宋_GB2312" w:eastAsia="仿宋_GB2312" w:hAnsi="华文仿宋" w:cs="宋体"/>
                <w:szCs w:val="21"/>
              </w:rPr>
            </w:pPr>
            <w:r>
              <w:rPr>
                <w:rFonts w:ascii="仿宋_GB2312" w:eastAsia="仿宋_GB2312" w:hAnsi="华文仿宋" w:cs="宋体"/>
                <w:szCs w:val="21"/>
              </w:rPr>
              <w:t>27</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730520E9" w:rsidR="00701555" w:rsidRDefault="00A477D4" w:rsidP="00701555">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5.9</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0A549E05" w:rsidR="00701555" w:rsidRDefault="00A477D4" w:rsidP="00701555">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5.9</w:t>
            </w:r>
          </w:p>
        </w:tc>
      </w:tr>
      <w:tr w:rsidR="00701555" w14:paraId="3183A4C2" w14:textId="77777777" w:rsidTr="004C1409">
        <w:trPr>
          <w:trHeight w:val="397"/>
          <w:jc w:val="center"/>
        </w:trPr>
        <w:tc>
          <w:tcPr>
            <w:tcW w:w="1505" w:type="dxa"/>
            <w:noWrap/>
            <w:vAlign w:val="center"/>
          </w:tcPr>
          <w:p w14:paraId="119394C1"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701555" w:rsidRDefault="00701555" w:rsidP="00701555">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5D8EBACC" w:rsidR="00701555" w:rsidRDefault="00701555" w:rsidP="00701555">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w:t>
            </w:r>
            <w:r w:rsidR="00F06ED4">
              <w:rPr>
                <w:rFonts w:ascii="仿宋_GB2312" w:eastAsia="仿宋_GB2312" w:hAnsi="华文仿宋" w:cs="宋体"/>
                <w:szCs w:val="21"/>
              </w:rPr>
              <w:t>8</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7C1D4F50" w:rsidR="00701555" w:rsidRDefault="00A477D4" w:rsidP="00701555">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.155</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701555" w:rsidRDefault="00701555" w:rsidP="00701555">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3CA137B8" w:rsidR="008A716C" w:rsidRDefault="00F746BE">
      <w:pPr>
        <w:spacing w:line="360" w:lineRule="auto"/>
        <w:ind w:firstLineChars="200" w:firstLine="420"/>
        <w:outlineLvl w:val="0"/>
        <w:rPr>
          <w:rFonts w:ascii="Arial" w:hAnsi="Arial" w:cs="Arial"/>
          <w:szCs w:val="21"/>
        </w:rPr>
      </w:pPr>
      <w:r>
        <w:rPr>
          <w:rFonts w:ascii="Arial" w:hAnsi="Arial" w:cs="Arial" w:hint="eastAsia"/>
          <w:szCs w:val="21"/>
        </w:rPr>
        <w:t>本月二循生产水补水为</w:t>
      </w:r>
      <w:r w:rsidR="00CF4389">
        <w:rPr>
          <w:rFonts w:ascii="Arial" w:hAnsi="Arial" w:cs="Arial"/>
          <w:szCs w:val="21"/>
        </w:rPr>
        <w:t>3</w:t>
      </w:r>
      <w:r w:rsidR="00187B86">
        <w:rPr>
          <w:rFonts w:ascii="Arial" w:hAnsi="Arial" w:cs="Arial"/>
          <w:szCs w:val="21"/>
        </w:rPr>
        <w:t>2</w:t>
      </w:r>
      <w:r w:rsidR="00251278">
        <w:rPr>
          <w:rFonts w:ascii="Arial" w:hAnsi="Arial" w:cs="Arial"/>
          <w:szCs w:val="21"/>
        </w:rPr>
        <w:t>.</w:t>
      </w:r>
      <w:r w:rsidR="00187B86">
        <w:rPr>
          <w:rFonts w:ascii="Arial" w:hAnsi="Arial" w:cs="Arial"/>
          <w:szCs w:val="21"/>
        </w:rPr>
        <w:t>0</w:t>
      </w:r>
      <w:r>
        <w:rPr>
          <w:rFonts w:ascii="Arial" w:hAnsi="Arial" w:cs="Arial" w:hint="eastAsia"/>
          <w:szCs w:val="21"/>
        </w:rPr>
        <w:t>m</w:t>
      </w:r>
      <w:r>
        <w:rPr>
          <w:rFonts w:ascii="Arial" w:hAnsi="Arial" w:cs="Arial" w:hint="eastAsia"/>
          <w:szCs w:val="21"/>
        </w:rPr>
        <w:t>³</w:t>
      </w:r>
      <w:r>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5B49BE">
        <w:rPr>
          <w:rFonts w:ascii="Arial" w:hAnsi="Arial" w:cs="Arial" w:hint="eastAsia"/>
          <w:szCs w:val="21"/>
        </w:rPr>
        <w:t>减少</w:t>
      </w:r>
      <w:r w:rsidR="00187B86">
        <w:rPr>
          <w:rFonts w:ascii="Arial" w:hAnsi="Arial" w:cs="Arial"/>
          <w:szCs w:val="21"/>
        </w:rPr>
        <w:t>4</w:t>
      </w:r>
      <w:r w:rsidR="00251278" w:rsidRPr="00251278">
        <w:rPr>
          <w:rFonts w:ascii="Arial" w:hAnsi="Arial" w:cs="Arial" w:hint="eastAsia"/>
          <w:szCs w:val="21"/>
        </w:rPr>
        <w:t xml:space="preserve"> </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Pr>
          <w:rFonts w:ascii="Arial" w:hAnsi="Arial" w:cs="Arial" w:hint="eastAsia"/>
          <w:szCs w:val="21"/>
        </w:rPr>
        <w:t>设计值</w:t>
      </w:r>
      <w:r w:rsidR="005B49BE">
        <w:rPr>
          <w:rFonts w:ascii="Arial" w:hAnsi="Arial" w:cs="Arial" w:hint="eastAsia"/>
          <w:szCs w:val="21"/>
        </w:rPr>
        <w:t>为</w:t>
      </w:r>
      <w:r>
        <w:rPr>
          <w:rFonts w:ascii="Arial" w:hAnsi="Arial" w:cs="Arial" w:hint="eastAsia"/>
          <w:szCs w:val="21"/>
        </w:rPr>
        <w:t>1</w:t>
      </w:r>
      <w:r>
        <w:rPr>
          <w:rFonts w:ascii="Arial" w:hAnsi="Arial" w:cs="Arial"/>
          <w:szCs w:val="21"/>
        </w:rPr>
        <w:t>20</w:t>
      </w:r>
      <w:r>
        <w:rPr>
          <w:rFonts w:ascii="Arial" w:hAnsi="Arial" w:cs="Arial" w:hint="eastAsia"/>
          <w:szCs w:val="21"/>
        </w:rPr>
        <w:t xml:space="preserve"> m</w:t>
      </w:r>
      <w:r>
        <w:rPr>
          <w:rFonts w:ascii="Arial" w:hAnsi="Arial" w:cs="Arial" w:hint="eastAsia"/>
          <w:szCs w:val="21"/>
        </w:rPr>
        <w:t>³</w:t>
      </w:r>
      <w:r>
        <w:rPr>
          <w:rFonts w:ascii="Arial" w:hAnsi="Arial" w:cs="Arial" w:hint="eastAsia"/>
          <w:szCs w:val="21"/>
        </w:rPr>
        <w:t>/h</w:t>
      </w:r>
      <w:r>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1BC839B0"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9A2EFD">
              <w:rPr>
                <w:rFonts w:ascii="仿宋_GB2312" w:eastAsia="仿宋_GB2312" w:hAnsi="宋体" w:cs="宋体"/>
                <w:color w:val="000000"/>
                <w:szCs w:val="21"/>
              </w:rPr>
              <w:t>35</w:t>
            </w:r>
            <w:r w:rsidR="00AC0EE3">
              <w:rPr>
                <w:rFonts w:ascii="仿宋_GB2312" w:eastAsia="仿宋_GB2312" w:hAnsi="宋体" w:cs="宋体"/>
                <w:color w:val="000000"/>
                <w:szCs w:val="21"/>
              </w:rPr>
              <w:t>4</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4563D4" w14:paraId="5E8ABDB1" w14:textId="77777777">
        <w:trPr>
          <w:trHeight w:val="397"/>
          <w:jc w:val="center"/>
        </w:trPr>
        <w:tc>
          <w:tcPr>
            <w:tcW w:w="1505" w:type="dxa"/>
            <w:noWrap/>
            <w:vAlign w:val="center"/>
          </w:tcPr>
          <w:p w14:paraId="4C427D20"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3FB2E5B8"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8</w:t>
            </w:r>
          </w:p>
        </w:tc>
        <w:tc>
          <w:tcPr>
            <w:tcW w:w="2476" w:type="dxa"/>
            <w:noWrap/>
            <w:vAlign w:val="center"/>
          </w:tcPr>
          <w:p w14:paraId="7A3B2765" w14:textId="2F6D41A1" w:rsidR="004563D4" w:rsidRDefault="00E643D1" w:rsidP="004563D4">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.8</w:t>
            </w:r>
          </w:p>
        </w:tc>
        <w:tc>
          <w:tcPr>
            <w:tcW w:w="2474" w:type="dxa"/>
            <w:noWrap/>
            <w:vAlign w:val="center"/>
          </w:tcPr>
          <w:p w14:paraId="4A634CEB" w14:textId="657D3DBF" w:rsidR="004563D4" w:rsidRDefault="00E643D1" w:rsidP="004563D4">
            <w:pPr>
              <w:jc w:val="center"/>
              <w:rPr>
                <w:rFonts w:ascii="仿宋_GB2312" w:eastAsia="仿宋_GB2312" w:hAnsi="华文仿宋" w:cs="宋体"/>
                <w:szCs w:val="21"/>
              </w:rPr>
            </w:pPr>
            <w:r>
              <w:rPr>
                <w:rFonts w:ascii="仿宋_GB2312" w:eastAsia="仿宋_GB2312" w:hAnsi="华文仿宋" w:cs="宋体" w:hint="eastAsia"/>
                <w:szCs w:val="21"/>
              </w:rPr>
              <w:t>6</w:t>
            </w:r>
            <w:r>
              <w:rPr>
                <w:rFonts w:ascii="仿宋_GB2312" w:eastAsia="仿宋_GB2312" w:hAnsi="华文仿宋" w:cs="宋体"/>
                <w:szCs w:val="21"/>
              </w:rPr>
              <w:t>.8</w:t>
            </w:r>
          </w:p>
        </w:tc>
      </w:tr>
      <w:tr w:rsidR="004563D4" w14:paraId="6124DBAB" w14:textId="77777777">
        <w:trPr>
          <w:trHeight w:val="397"/>
          <w:jc w:val="center"/>
        </w:trPr>
        <w:tc>
          <w:tcPr>
            <w:tcW w:w="1505" w:type="dxa"/>
            <w:noWrap/>
            <w:vAlign w:val="center"/>
          </w:tcPr>
          <w:p w14:paraId="0B9C25D7"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6731D91A"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9</w:t>
            </w:r>
            <w:r>
              <w:rPr>
                <w:rFonts w:ascii="仿宋_GB2312" w:eastAsia="仿宋_GB2312"/>
                <w:color w:val="000000"/>
                <w:szCs w:val="21"/>
              </w:rPr>
              <w:t>20092</w:t>
            </w:r>
          </w:p>
        </w:tc>
        <w:tc>
          <w:tcPr>
            <w:tcW w:w="2476" w:type="dxa"/>
            <w:noWrap/>
            <w:vAlign w:val="center"/>
          </w:tcPr>
          <w:p w14:paraId="1F3586F7" w14:textId="478CDE69" w:rsidR="004563D4" w:rsidRDefault="00E643D1" w:rsidP="004563D4">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74542</w:t>
            </w:r>
          </w:p>
        </w:tc>
        <w:tc>
          <w:tcPr>
            <w:tcW w:w="2474" w:type="dxa"/>
            <w:noWrap/>
            <w:vAlign w:val="center"/>
          </w:tcPr>
          <w:p w14:paraId="638785CC" w14:textId="1DF98242" w:rsidR="004563D4" w:rsidRDefault="00E643D1" w:rsidP="004563D4">
            <w:pPr>
              <w:jc w:val="center"/>
              <w:rPr>
                <w:rFonts w:ascii="仿宋_GB2312" w:eastAsia="仿宋_GB2312" w:hAnsi="华文仿宋" w:cs="宋体"/>
                <w:szCs w:val="21"/>
              </w:rPr>
            </w:pPr>
            <w:r>
              <w:rPr>
                <w:rFonts w:ascii="仿宋_GB2312" w:eastAsia="仿宋_GB2312" w:hAnsi="华文仿宋" w:cs="宋体" w:hint="eastAsia"/>
                <w:szCs w:val="21"/>
              </w:rPr>
              <w:t>7</w:t>
            </w:r>
            <w:r>
              <w:rPr>
                <w:rFonts w:ascii="仿宋_GB2312" w:eastAsia="仿宋_GB2312" w:hAnsi="华文仿宋" w:cs="宋体"/>
                <w:szCs w:val="21"/>
              </w:rPr>
              <w:t>74542</w:t>
            </w:r>
          </w:p>
        </w:tc>
      </w:tr>
      <w:tr w:rsidR="004563D4" w14:paraId="6F69AB4D" w14:textId="77777777">
        <w:trPr>
          <w:trHeight w:val="397"/>
          <w:jc w:val="center"/>
        </w:trPr>
        <w:tc>
          <w:tcPr>
            <w:tcW w:w="1505" w:type="dxa"/>
            <w:noWrap/>
            <w:vAlign w:val="center"/>
          </w:tcPr>
          <w:p w14:paraId="5E0C12ED"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2A57BE3B"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4532</w:t>
            </w:r>
          </w:p>
        </w:tc>
        <w:tc>
          <w:tcPr>
            <w:tcW w:w="2476" w:type="dxa"/>
            <w:noWrap/>
            <w:vAlign w:val="center"/>
          </w:tcPr>
          <w:p w14:paraId="34D14360" w14:textId="2FAAA69E"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2190</w:t>
            </w:r>
          </w:p>
        </w:tc>
        <w:tc>
          <w:tcPr>
            <w:tcW w:w="2474" w:type="dxa"/>
            <w:noWrap/>
            <w:vAlign w:val="center"/>
          </w:tcPr>
          <w:p w14:paraId="5B127D9C" w14:textId="3FB9A0EC"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2190</w:t>
            </w:r>
          </w:p>
        </w:tc>
      </w:tr>
      <w:tr w:rsidR="004563D4" w14:paraId="346883ED" w14:textId="77777777">
        <w:trPr>
          <w:trHeight w:val="397"/>
          <w:jc w:val="center"/>
        </w:trPr>
        <w:tc>
          <w:tcPr>
            <w:tcW w:w="1505" w:type="dxa"/>
            <w:noWrap/>
            <w:vAlign w:val="center"/>
          </w:tcPr>
          <w:p w14:paraId="31287E37" w14:textId="0549D06E"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713DD78C"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9.6</w:t>
            </w:r>
          </w:p>
        </w:tc>
        <w:tc>
          <w:tcPr>
            <w:tcW w:w="2476" w:type="dxa"/>
            <w:noWrap/>
            <w:vAlign w:val="center"/>
          </w:tcPr>
          <w:p w14:paraId="1757043B" w14:textId="26B7B455"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0.1</w:t>
            </w:r>
          </w:p>
        </w:tc>
        <w:tc>
          <w:tcPr>
            <w:tcW w:w="2474" w:type="dxa"/>
            <w:noWrap/>
            <w:vAlign w:val="center"/>
          </w:tcPr>
          <w:p w14:paraId="004A1086" w14:textId="768AE152"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w:t>
            </w:r>
          </w:p>
        </w:tc>
      </w:tr>
      <w:tr w:rsidR="004563D4" w14:paraId="46BD2ED7" w14:textId="77777777">
        <w:trPr>
          <w:trHeight w:val="397"/>
          <w:jc w:val="center"/>
        </w:trPr>
        <w:tc>
          <w:tcPr>
            <w:tcW w:w="1505" w:type="dxa"/>
            <w:noWrap/>
            <w:vAlign w:val="center"/>
          </w:tcPr>
          <w:p w14:paraId="43DD9CD0" w14:textId="77777777"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7CDE01E1" w:rsidR="004563D4" w:rsidRDefault="004563D4" w:rsidP="004563D4">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52536</w:t>
            </w:r>
          </w:p>
        </w:tc>
        <w:tc>
          <w:tcPr>
            <w:tcW w:w="2476" w:type="dxa"/>
            <w:noWrap/>
            <w:vAlign w:val="center"/>
          </w:tcPr>
          <w:p w14:paraId="1E20D3CE" w14:textId="05605018"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25431</w:t>
            </w:r>
          </w:p>
        </w:tc>
        <w:tc>
          <w:tcPr>
            <w:tcW w:w="2474" w:type="dxa"/>
            <w:noWrap/>
            <w:vAlign w:val="center"/>
          </w:tcPr>
          <w:p w14:paraId="6C6A57F4" w14:textId="78CD1BB2"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25431</w:t>
            </w:r>
          </w:p>
        </w:tc>
      </w:tr>
      <w:tr w:rsidR="004563D4" w14:paraId="7B5B60BF" w14:textId="77777777">
        <w:trPr>
          <w:trHeight w:val="397"/>
          <w:jc w:val="center"/>
        </w:trPr>
        <w:tc>
          <w:tcPr>
            <w:tcW w:w="1505" w:type="dxa"/>
            <w:noWrap/>
            <w:vAlign w:val="center"/>
          </w:tcPr>
          <w:p w14:paraId="5B31414B" w14:textId="7C5B462B"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4563D4" w:rsidRDefault="004563D4" w:rsidP="004563D4">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1A0EB6EC"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67</w:t>
            </w:r>
          </w:p>
        </w:tc>
        <w:tc>
          <w:tcPr>
            <w:tcW w:w="2476" w:type="dxa"/>
            <w:noWrap/>
            <w:vAlign w:val="center"/>
          </w:tcPr>
          <w:p w14:paraId="69306914" w14:textId="111238B9" w:rsidR="004563D4" w:rsidRDefault="00351101" w:rsidP="004563D4">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41</w:t>
            </w:r>
          </w:p>
        </w:tc>
        <w:tc>
          <w:tcPr>
            <w:tcW w:w="2474" w:type="dxa"/>
            <w:noWrap/>
            <w:vAlign w:val="center"/>
          </w:tcPr>
          <w:p w14:paraId="013C24C6" w14:textId="48F2F083" w:rsidR="004563D4" w:rsidRDefault="004563D4" w:rsidP="004563D4">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2DF4CEF1" w:rsidR="008A716C" w:rsidRPr="00C55EAF" w:rsidRDefault="007D3A6F">
      <w:pPr>
        <w:spacing w:line="360" w:lineRule="auto"/>
        <w:ind w:firstLineChars="200" w:firstLine="420"/>
        <w:outlineLvl w:val="0"/>
        <w:rPr>
          <w:rFonts w:ascii="Arial" w:hAnsi="Arial" w:cs="Arial"/>
          <w:szCs w:val="21"/>
        </w:rPr>
      </w:pPr>
      <w:r>
        <w:rPr>
          <w:rFonts w:ascii="Arial" w:hAnsi="Arial" w:cs="Arial"/>
          <w:szCs w:val="21"/>
        </w:rPr>
        <w:t>1</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A77B44">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637CBF">
        <w:rPr>
          <w:rFonts w:ascii="Arial" w:hAnsi="Arial" w:cs="Arial" w:hint="eastAsia"/>
          <w:szCs w:val="21"/>
        </w:rPr>
        <w:t>减少</w:t>
      </w:r>
      <w:r w:rsidR="00637CBF">
        <w:rPr>
          <w:rFonts w:ascii="Arial" w:hAnsi="Arial" w:cs="Arial" w:hint="eastAsia"/>
          <w:szCs w:val="21"/>
        </w:rPr>
        <w:t>1</w:t>
      </w:r>
      <w:r w:rsidR="00637CBF">
        <w:rPr>
          <w:rFonts w:ascii="Arial" w:hAnsi="Arial" w:cs="Arial"/>
          <w:szCs w:val="21"/>
        </w:rPr>
        <w:t>9.5</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637CBF">
        <w:rPr>
          <w:rFonts w:ascii="Arial" w:hAnsi="Arial" w:cs="Arial" w:hint="eastAsia"/>
          <w:szCs w:val="21"/>
        </w:rPr>
        <w:t>增加</w:t>
      </w:r>
      <w:r w:rsidR="00637CBF">
        <w:rPr>
          <w:rFonts w:ascii="Arial" w:hAnsi="Arial" w:cs="Arial"/>
          <w:szCs w:val="21"/>
        </w:rPr>
        <w:t>74</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t xml:space="preserve">3.2 </w:t>
      </w:r>
      <w:r>
        <w:rPr>
          <w:rFonts w:ascii="Arial" w:hAnsi="Arial" w:cs="Arial"/>
          <w:b/>
          <w:bCs w:val="0"/>
        </w:rPr>
        <w:t>装置单耗对比分析</w:t>
      </w:r>
      <w:bookmarkEnd w:id="15"/>
    </w:p>
    <w:p w14:paraId="375AC8D2" w14:textId="72D3B1C0"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A77B44">
        <w:rPr>
          <w:rFonts w:ascii="Arial" w:hAnsi="Arial" w:cs="Arial"/>
          <w:szCs w:val="21"/>
        </w:rPr>
        <w:t>643</w:t>
      </w:r>
      <w:r w:rsidR="00D169C4" w:rsidRPr="00D169C4">
        <w:rPr>
          <w:rFonts w:ascii="Arial" w:hAnsi="Arial" w:cs="Arial" w:hint="eastAsia"/>
          <w:szCs w:val="21"/>
        </w:rPr>
        <w:t xml:space="preserve"> </w:t>
      </w:r>
      <w:r w:rsidR="00A77B44">
        <w:rPr>
          <w:rFonts w:ascii="Arial" w:hAnsi="Arial" w:cs="Arial" w:hint="eastAsia"/>
          <w:szCs w:val="21"/>
        </w:rPr>
        <w:t>与</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36</w:t>
      </w:r>
      <w:r w:rsidR="00A77B44">
        <w:rPr>
          <w:rFonts w:ascii="Arial" w:hAnsi="Arial" w:cs="Arial"/>
          <w:szCs w:val="21"/>
        </w:rPr>
        <w:t>92</w:t>
      </w:r>
      <w:r w:rsidR="000E0677" w:rsidRPr="000E0677">
        <w:rPr>
          <w:rFonts w:ascii="Arial" w:hAnsi="Arial" w:cs="Arial" w:hint="eastAsia"/>
          <w:szCs w:val="21"/>
        </w:rPr>
        <w:t xml:space="preserve"> </w:t>
      </w:r>
      <w:r w:rsidR="00A77B44">
        <w:rPr>
          <w:rFonts w:ascii="Arial" w:hAnsi="Arial" w:cs="Arial" w:hint="eastAsia"/>
          <w:szCs w:val="21"/>
        </w:rPr>
        <w:t>基本持平</w:t>
      </w:r>
      <w:r>
        <w:rPr>
          <w:rFonts w:ascii="Arial" w:hAnsi="Arial" w:cs="Arial" w:hint="eastAsia"/>
          <w:szCs w:val="21"/>
        </w:rPr>
        <w:t>，仪表风工厂</w:t>
      </w:r>
      <w:r>
        <w:rPr>
          <w:rFonts w:ascii="Arial" w:hAnsi="Arial" w:cs="Arial" w:hint="eastAsia"/>
          <w:szCs w:val="21"/>
        </w:rPr>
        <w:lastRenderedPageBreak/>
        <w:t>风每立方米电耗</w:t>
      </w:r>
      <w:r>
        <w:rPr>
          <w:rFonts w:ascii="Arial" w:hAnsi="Arial" w:cs="Arial" w:hint="eastAsia"/>
          <w:szCs w:val="21"/>
        </w:rPr>
        <w:t>0.</w:t>
      </w:r>
      <w:r w:rsidR="000E0677">
        <w:rPr>
          <w:rFonts w:ascii="Arial" w:hAnsi="Arial" w:cs="Arial"/>
          <w:szCs w:val="21"/>
        </w:rPr>
        <w:t>13</w:t>
      </w:r>
      <w:r w:rsidR="00A77B44">
        <w:rPr>
          <w:rFonts w:ascii="Arial" w:hAnsi="Arial" w:cs="Arial"/>
          <w:szCs w:val="21"/>
        </w:rPr>
        <w:t>54</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0E0677">
        <w:rPr>
          <w:rFonts w:ascii="Arial" w:hAnsi="Arial" w:cs="Arial"/>
          <w:szCs w:val="21"/>
        </w:rPr>
        <w:t>1</w:t>
      </w:r>
      <w:r w:rsidR="00D169C4">
        <w:rPr>
          <w:rFonts w:ascii="Arial" w:hAnsi="Arial" w:cs="Arial"/>
          <w:szCs w:val="21"/>
        </w:rPr>
        <w:t>3</w:t>
      </w:r>
      <w:r w:rsidR="00A77B44">
        <w:rPr>
          <w:rFonts w:ascii="Arial" w:hAnsi="Arial" w:cs="Arial"/>
          <w:szCs w:val="21"/>
        </w:rPr>
        <w:t>89</w:t>
      </w:r>
      <w:r w:rsidR="00A77B44">
        <w:rPr>
          <w:rFonts w:ascii="Arial" w:hAnsi="Arial" w:cs="Arial" w:hint="eastAsia"/>
          <w:szCs w:val="21"/>
        </w:rPr>
        <w:t>微降</w:t>
      </w:r>
      <w:r>
        <w:rPr>
          <w:rFonts w:ascii="Arial" w:hAnsi="Arial" w:cs="Arial" w:hint="eastAsia"/>
          <w:szCs w:val="21"/>
        </w:rPr>
        <w:t>。氮气单耗</w:t>
      </w:r>
      <w:r w:rsidR="00811FFF">
        <w:rPr>
          <w:rFonts w:ascii="Arial" w:hAnsi="Arial" w:cs="Arial" w:hint="eastAsia"/>
          <w:szCs w:val="21"/>
        </w:rPr>
        <w:t>微低</w:t>
      </w:r>
      <w:r>
        <w:rPr>
          <w:rFonts w:ascii="Arial" w:hAnsi="Arial" w:cs="Arial" w:hint="eastAsia"/>
          <w:szCs w:val="21"/>
        </w:rPr>
        <w:t>于设计值</w:t>
      </w:r>
      <w:r>
        <w:rPr>
          <w:rFonts w:ascii="Arial" w:hAnsi="Arial" w:cs="Arial" w:hint="eastAsia"/>
          <w:szCs w:val="21"/>
        </w:rPr>
        <w:t>0.37kWh/Nm3</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18-2</w:t>
      </w:r>
      <w:r w:rsidR="00811FFF">
        <w:rPr>
          <w:rFonts w:ascii="Arial" w:hAnsi="Arial" w:cs="Arial"/>
          <w:szCs w:val="21"/>
        </w:rPr>
        <w:t>0</w:t>
      </w:r>
      <w:r w:rsidR="00A344CB" w:rsidRPr="00A344CB">
        <w:rPr>
          <w:rFonts w:ascii="Arial" w:hAnsi="Arial" w:cs="Arial"/>
          <w:szCs w:val="21"/>
        </w:rPr>
        <w:t>%</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空冷塔阻力升高（设计值</w:t>
      </w:r>
      <w:r w:rsidR="00A344CB" w:rsidRPr="00A344CB">
        <w:rPr>
          <w:rFonts w:ascii="Arial" w:hAnsi="Arial" w:cs="Arial"/>
          <w:szCs w:val="21"/>
        </w:rPr>
        <w:t>8-10KPa</w:t>
      </w:r>
      <w:r w:rsidR="00A344CB" w:rsidRPr="00A344CB">
        <w:rPr>
          <w:rFonts w:ascii="Arial" w:hAnsi="Arial" w:cs="Arial" w:hint="eastAsia"/>
          <w:szCs w:val="21"/>
        </w:rPr>
        <w:t>，现运行值</w:t>
      </w:r>
      <w:r w:rsidR="00A344CB" w:rsidRPr="00A344CB">
        <w:rPr>
          <w:rFonts w:ascii="Arial" w:hAnsi="Arial" w:cs="Arial"/>
          <w:szCs w:val="21"/>
        </w:rPr>
        <w:t>1</w:t>
      </w:r>
      <w:r w:rsidR="00811FFF">
        <w:rPr>
          <w:rFonts w:ascii="Arial" w:hAnsi="Arial" w:cs="Arial"/>
          <w:szCs w:val="21"/>
        </w:rPr>
        <w:t>4</w:t>
      </w:r>
      <w:r w:rsidR="00A344CB" w:rsidRPr="00A344CB">
        <w:rPr>
          <w:rFonts w:ascii="Arial" w:hAnsi="Arial" w:cs="Arial"/>
          <w:szCs w:val="21"/>
        </w:rPr>
        <w:t>.5-1</w:t>
      </w:r>
      <w:r w:rsidR="00811FFF">
        <w:rPr>
          <w:rFonts w:ascii="Arial" w:hAnsi="Arial" w:cs="Arial"/>
          <w:szCs w:val="21"/>
        </w:rPr>
        <w:t>5</w:t>
      </w:r>
      <w:r w:rsidR="00A344CB" w:rsidRPr="00A344CB">
        <w:rPr>
          <w:rFonts w:ascii="Arial" w:hAnsi="Arial" w:cs="Arial"/>
          <w:szCs w:val="21"/>
        </w:rPr>
        <w:t>KPa</w:t>
      </w:r>
      <w:r w:rsidR="00811FFF">
        <w:rPr>
          <w:rFonts w:ascii="Arial" w:hAnsi="Arial" w:cs="Arial" w:hint="eastAsia"/>
          <w:szCs w:val="21"/>
        </w:rPr>
        <w:t>左右</w:t>
      </w:r>
      <w:r w:rsidR="00A344CB" w:rsidRPr="00A344CB">
        <w:rPr>
          <w:rFonts w:ascii="Arial" w:hAnsi="Arial" w:cs="Arial" w:hint="eastAsia"/>
          <w:szCs w:val="21"/>
        </w:rPr>
        <w:t>），对应空分整体能耗增加。</w:t>
      </w:r>
    </w:p>
    <w:p w14:paraId="30D6F901" w14:textId="0F07DAD0"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811FFF">
        <w:rPr>
          <w:rFonts w:ascii="Arial" w:hAnsi="Arial" w:cs="Arial"/>
          <w:szCs w:val="21"/>
        </w:rPr>
        <w:t>2</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943F9C">
        <w:rPr>
          <w:rFonts w:ascii="Arial" w:hAnsi="Arial" w:cs="Arial" w:hint="eastAsia"/>
          <w:szCs w:val="21"/>
        </w:rPr>
        <w:t>减少</w:t>
      </w:r>
      <w:r w:rsidR="00811FFF">
        <w:rPr>
          <w:rFonts w:ascii="Arial" w:hAnsi="Arial" w:cs="Arial"/>
          <w:szCs w:val="21"/>
        </w:rPr>
        <w:t>4</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3A790A87"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281B449D"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，氮气增压机停运</w:t>
      </w:r>
      <w:r w:rsidR="00E826C6">
        <w:rPr>
          <w:rFonts w:ascii="Arial" w:hAnsi="Arial" w:cs="Arial" w:hint="eastAsia"/>
          <w:szCs w:val="21"/>
        </w:rPr>
        <w:t>2</w:t>
      </w:r>
      <w:r w:rsidR="00E826C6">
        <w:rPr>
          <w:rFonts w:ascii="Arial" w:hAnsi="Arial" w:cs="Arial"/>
          <w:szCs w:val="21"/>
        </w:rPr>
        <w:t>3</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lastRenderedPageBreak/>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3A67E1A1" w14:textId="77777777" w:rsidR="00686096" w:rsidRPr="00686096" w:rsidRDefault="00686096" w:rsidP="00686096"/>
    <w:p w14:paraId="5F904BDA" w14:textId="77777777" w:rsidR="00686096" w:rsidRDefault="00686096">
      <w:pPr>
        <w:spacing w:after="0" w:line="360" w:lineRule="auto"/>
        <w:ind w:firstLineChars="200" w:firstLine="420"/>
        <w:jc w:val="center"/>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507B825F"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399</w:t>
            </w:r>
            <w:r w:rsidR="00F746BE">
              <w:rPr>
                <w:rFonts w:ascii="Arial" w:hAnsi="Arial" w:cs="Arial" w:hint="eastAsia"/>
                <w:kern w:val="0"/>
                <w:sz w:val="18"/>
                <w:szCs w:val="18"/>
              </w:rPr>
              <w:t>.</w:t>
            </w:r>
            <w:r>
              <w:rPr>
                <w:rFonts w:ascii="Arial" w:hAnsi="Arial" w:cs="Arial"/>
                <w:kern w:val="0"/>
                <w:sz w:val="18"/>
                <w:szCs w:val="18"/>
              </w:rPr>
              <w:t>82</w:t>
            </w:r>
          </w:p>
        </w:tc>
        <w:tc>
          <w:tcPr>
            <w:tcW w:w="566" w:type="pct"/>
            <w:tcBorders>
              <w:top w:val="nil"/>
              <w:left w:val="nil"/>
              <w:bottom w:val="single" w:sz="4" w:space="0" w:color="auto"/>
              <w:right w:val="single" w:sz="4" w:space="0" w:color="auto"/>
            </w:tcBorders>
            <w:shd w:val="clear" w:color="auto" w:fill="auto"/>
            <w:noWrap/>
            <w:vAlign w:val="bottom"/>
          </w:tcPr>
          <w:p w14:paraId="24010D99" w14:textId="089852AE"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266</w:t>
            </w:r>
            <w:r w:rsidR="00F746BE">
              <w:rPr>
                <w:rFonts w:ascii="Arial" w:hAnsi="Arial" w:cs="Arial" w:hint="eastAsia"/>
                <w:kern w:val="0"/>
                <w:sz w:val="18"/>
                <w:szCs w:val="18"/>
              </w:rPr>
              <w:t>.</w:t>
            </w:r>
            <w:r w:rsidR="00956836">
              <w:rPr>
                <w:rFonts w:ascii="Arial" w:hAnsi="Arial" w:cs="Arial"/>
                <w:kern w:val="0"/>
                <w:sz w:val="18"/>
                <w:szCs w:val="18"/>
              </w:rPr>
              <w:t>7</w:t>
            </w:r>
            <w:r>
              <w:rPr>
                <w:rFonts w:ascii="Arial" w:hAnsi="Arial" w:cs="Arial"/>
                <w:kern w:val="0"/>
                <w:sz w:val="18"/>
                <w:szCs w:val="18"/>
              </w:rPr>
              <w:t>8</w:t>
            </w:r>
          </w:p>
        </w:tc>
        <w:tc>
          <w:tcPr>
            <w:tcW w:w="528" w:type="pct"/>
            <w:tcBorders>
              <w:top w:val="nil"/>
              <w:left w:val="nil"/>
              <w:bottom w:val="single" w:sz="4" w:space="0" w:color="auto"/>
              <w:right w:val="single" w:sz="4" w:space="0" w:color="auto"/>
            </w:tcBorders>
            <w:shd w:val="clear" w:color="auto" w:fill="auto"/>
            <w:noWrap/>
            <w:vAlign w:val="bottom"/>
          </w:tcPr>
          <w:p w14:paraId="57736991" w14:textId="66D10582"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319</w:t>
            </w:r>
            <w:r w:rsidR="00F746BE">
              <w:rPr>
                <w:rFonts w:ascii="Arial" w:hAnsi="Arial" w:cs="Arial" w:hint="eastAsia"/>
                <w:kern w:val="0"/>
                <w:sz w:val="18"/>
                <w:szCs w:val="18"/>
              </w:rPr>
              <w:t>.</w:t>
            </w:r>
            <w:r>
              <w:rPr>
                <w:rFonts w:ascii="Arial" w:hAnsi="Arial" w:cs="Arial"/>
                <w:kern w:val="0"/>
                <w:sz w:val="18"/>
                <w:szCs w:val="18"/>
              </w:rPr>
              <w:t>53</w:t>
            </w:r>
          </w:p>
        </w:tc>
        <w:tc>
          <w:tcPr>
            <w:tcW w:w="519" w:type="pct"/>
            <w:tcBorders>
              <w:top w:val="nil"/>
              <w:left w:val="nil"/>
              <w:bottom w:val="single" w:sz="4" w:space="0" w:color="auto"/>
              <w:right w:val="single" w:sz="4" w:space="0" w:color="auto"/>
            </w:tcBorders>
            <w:shd w:val="clear" w:color="auto" w:fill="auto"/>
            <w:noWrap/>
            <w:vAlign w:val="bottom"/>
          </w:tcPr>
          <w:p w14:paraId="01A5C85B" w14:textId="23C1387E"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1460B6DA"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w:t>
            </w:r>
            <w:r>
              <w:rPr>
                <w:rFonts w:ascii="Arial" w:hAnsi="Arial" w:cs="Arial"/>
                <w:kern w:val="0"/>
                <w:sz w:val="18"/>
                <w:szCs w:val="18"/>
              </w:rPr>
              <w:t>25</w:t>
            </w:r>
          </w:p>
        </w:tc>
        <w:tc>
          <w:tcPr>
            <w:tcW w:w="566" w:type="pct"/>
            <w:tcBorders>
              <w:top w:val="nil"/>
              <w:left w:val="nil"/>
              <w:bottom w:val="single" w:sz="4" w:space="0" w:color="auto"/>
              <w:right w:val="single" w:sz="4" w:space="0" w:color="auto"/>
            </w:tcBorders>
            <w:shd w:val="clear" w:color="auto" w:fill="auto"/>
            <w:noWrap/>
            <w:vAlign w:val="bottom"/>
          </w:tcPr>
          <w:p w14:paraId="67956B3E" w14:textId="57A04548"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41</w:t>
            </w:r>
          </w:p>
        </w:tc>
        <w:tc>
          <w:tcPr>
            <w:tcW w:w="528" w:type="pct"/>
            <w:tcBorders>
              <w:top w:val="nil"/>
              <w:left w:val="nil"/>
              <w:bottom w:val="single" w:sz="4" w:space="0" w:color="auto"/>
              <w:right w:val="single" w:sz="4" w:space="0" w:color="auto"/>
            </w:tcBorders>
            <w:shd w:val="clear" w:color="auto" w:fill="auto"/>
            <w:noWrap/>
            <w:vAlign w:val="bottom"/>
          </w:tcPr>
          <w:p w14:paraId="6A402980" w14:textId="718B91AA"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74</w:t>
            </w:r>
          </w:p>
        </w:tc>
        <w:tc>
          <w:tcPr>
            <w:tcW w:w="519" w:type="pct"/>
            <w:tcBorders>
              <w:top w:val="nil"/>
              <w:left w:val="nil"/>
              <w:bottom w:val="single" w:sz="4" w:space="0" w:color="auto"/>
              <w:right w:val="single" w:sz="4" w:space="0" w:color="auto"/>
            </w:tcBorders>
            <w:shd w:val="clear" w:color="auto" w:fill="auto"/>
            <w:noWrap/>
            <w:vAlign w:val="bottom"/>
          </w:tcPr>
          <w:p w14:paraId="3A84F6A1" w14:textId="26D180E4"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666505FF"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3</w:t>
            </w:r>
            <w:r w:rsidR="00F746BE">
              <w:rPr>
                <w:rFonts w:ascii="Arial" w:hAnsi="Arial" w:cs="Arial" w:hint="eastAsia"/>
                <w:kern w:val="0"/>
                <w:sz w:val="18"/>
                <w:szCs w:val="18"/>
              </w:rPr>
              <w:t>.</w:t>
            </w:r>
            <w:r>
              <w:rPr>
                <w:rFonts w:ascii="Arial" w:hAnsi="Arial" w:cs="Arial"/>
                <w:kern w:val="0"/>
                <w:sz w:val="18"/>
                <w:szCs w:val="18"/>
              </w:rPr>
              <w:t>25</w:t>
            </w:r>
          </w:p>
        </w:tc>
        <w:tc>
          <w:tcPr>
            <w:tcW w:w="566" w:type="pct"/>
            <w:tcBorders>
              <w:top w:val="nil"/>
              <w:left w:val="nil"/>
              <w:bottom w:val="single" w:sz="4" w:space="0" w:color="auto"/>
              <w:right w:val="single" w:sz="4" w:space="0" w:color="auto"/>
            </w:tcBorders>
            <w:shd w:val="clear" w:color="auto" w:fill="auto"/>
            <w:noWrap/>
            <w:vAlign w:val="bottom"/>
          </w:tcPr>
          <w:p w14:paraId="222D4102" w14:textId="2B697583"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41</w:t>
            </w:r>
          </w:p>
        </w:tc>
        <w:tc>
          <w:tcPr>
            <w:tcW w:w="528" w:type="pct"/>
            <w:tcBorders>
              <w:top w:val="nil"/>
              <w:left w:val="nil"/>
              <w:bottom w:val="single" w:sz="4" w:space="0" w:color="auto"/>
              <w:right w:val="single" w:sz="4" w:space="0" w:color="auto"/>
            </w:tcBorders>
            <w:shd w:val="clear" w:color="auto" w:fill="auto"/>
            <w:noWrap/>
            <w:vAlign w:val="bottom"/>
          </w:tcPr>
          <w:p w14:paraId="3D23BF12" w14:textId="2AC21CD1" w:rsidR="008A716C" w:rsidRDefault="004F620D">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CE136B">
              <w:rPr>
                <w:rFonts w:ascii="Arial" w:hAnsi="Arial" w:cs="Arial"/>
                <w:kern w:val="0"/>
                <w:sz w:val="18"/>
                <w:szCs w:val="18"/>
              </w:rPr>
              <w:t>74</w:t>
            </w:r>
          </w:p>
        </w:tc>
        <w:tc>
          <w:tcPr>
            <w:tcW w:w="519" w:type="pct"/>
            <w:tcBorders>
              <w:top w:val="nil"/>
              <w:left w:val="nil"/>
              <w:bottom w:val="single" w:sz="4" w:space="0" w:color="auto"/>
              <w:right w:val="single" w:sz="4" w:space="0" w:color="auto"/>
            </w:tcBorders>
            <w:shd w:val="clear" w:color="auto" w:fill="auto"/>
            <w:noWrap/>
            <w:vAlign w:val="bottom"/>
          </w:tcPr>
          <w:p w14:paraId="1F65EB1C" w14:textId="16CE5F7A"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3344B082" w:rsidR="008A716C" w:rsidRDefault="00E80366">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5BCF84A0" w:rsidR="008A716C" w:rsidRDefault="008246F7">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328F5683" w14:textId="3591DD0A" w:rsidR="008A716C" w:rsidRDefault="008246F7">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75FD17F9" w:rsidR="008A716C" w:rsidRDefault="00AC7EFE">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68E10E06" w14:textId="1A3EACBC" w:rsidR="008A716C" w:rsidRDefault="00AC7EFE">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54A3A242" w:rsidR="008A716C" w:rsidRDefault="007D724B">
            <w:pPr>
              <w:spacing w:after="0" w:line="240" w:lineRule="auto"/>
              <w:jc w:val="center"/>
              <w:rPr>
                <w:rFonts w:ascii="Arial" w:hAnsi="Arial" w:cs="Arial"/>
                <w:kern w:val="0"/>
                <w:sz w:val="18"/>
                <w:szCs w:val="18"/>
              </w:rPr>
            </w:pPr>
            <w:r>
              <w:rPr>
                <w:rFonts w:ascii="Arial" w:hAnsi="Arial" w:cs="Arial"/>
                <w:kern w:val="0"/>
                <w:sz w:val="18"/>
                <w:szCs w:val="18"/>
              </w:rPr>
              <w:t>5</w:t>
            </w:r>
          </w:p>
        </w:tc>
        <w:tc>
          <w:tcPr>
            <w:tcW w:w="1756" w:type="dxa"/>
          </w:tcPr>
          <w:p w14:paraId="40CCAFDA" w14:textId="73408237" w:rsidR="008A716C" w:rsidRDefault="007D724B">
            <w:pPr>
              <w:spacing w:after="0" w:line="240" w:lineRule="auto"/>
              <w:jc w:val="center"/>
              <w:rPr>
                <w:rFonts w:ascii="Arial" w:hAnsi="Arial" w:cs="Arial"/>
                <w:kern w:val="0"/>
                <w:sz w:val="18"/>
                <w:szCs w:val="18"/>
              </w:rPr>
            </w:pPr>
            <w:r>
              <w:rPr>
                <w:rFonts w:ascii="Arial" w:hAnsi="Arial" w:cs="Arial"/>
                <w:kern w:val="0"/>
                <w:sz w:val="18"/>
                <w:szCs w:val="18"/>
              </w:rPr>
              <w:t>5</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4AE3F68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w:t>
            </w:r>
            <w:r w:rsidR="00066543">
              <w:rPr>
                <w:rFonts w:ascii="Arial" w:hAnsi="Arial" w:cs="Arial"/>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6D52D0C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66543">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3040BCCD" w14:textId="57E71E58" w:rsidR="008A716C" w:rsidRDefault="008246F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2A901266" w:rsidR="008A716C" w:rsidRDefault="008246F7">
      <w:pPr>
        <w:spacing w:after="0" w:line="360" w:lineRule="auto"/>
        <w:outlineLvl w:val="2"/>
        <w:rPr>
          <w:rFonts w:ascii="Arial" w:eastAsia="黑体" w:hAnsi="Arial" w:cs="Arial"/>
          <w:szCs w:val="21"/>
        </w:rPr>
      </w:pPr>
      <w:r>
        <w:rPr>
          <w:noProof/>
        </w:rPr>
        <w:drawing>
          <wp:inline distT="0" distB="0" distL="0" distR="0" wp14:anchorId="32736266" wp14:editId="0F92B9FA">
            <wp:extent cx="5579745" cy="25527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730EC14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AC7EFE">
              <w:rPr>
                <w:rFonts w:ascii="Arial" w:hAnsi="Arial" w:cs="Arial"/>
                <w:color w:val="8496B0" w:themeColor="text2" w:themeTint="99"/>
                <w:kern w:val="0"/>
                <w:sz w:val="18"/>
                <w:szCs w:val="18"/>
              </w:rPr>
              <w:t>4</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050F56C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893278">
              <w:rPr>
                <w:rFonts w:ascii="Arial" w:hAnsi="Arial" w:cs="Arial"/>
                <w:color w:val="8496B0" w:themeColor="text2" w:themeTint="99"/>
                <w:kern w:val="0"/>
                <w:sz w:val="18"/>
                <w:szCs w:val="18"/>
              </w:rPr>
              <w:t>2</w:t>
            </w:r>
          </w:p>
        </w:tc>
        <w:tc>
          <w:tcPr>
            <w:tcW w:w="746" w:type="dxa"/>
            <w:tcBorders>
              <w:top w:val="nil"/>
              <w:left w:val="nil"/>
              <w:bottom w:val="single" w:sz="4" w:space="0" w:color="auto"/>
              <w:right w:val="single" w:sz="4" w:space="0" w:color="auto"/>
            </w:tcBorders>
            <w:shd w:val="clear" w:color="auto" w:fill="auto"/>
            <w:noWrap/>
            <w:vAlign w:val="center"/>
          </w:tcPr>
          <w:p w14:paraId="51E9A423" w14:textId="4C4257EE" w:rsidR="008A716C" w:rsidRDefault="00AC7EF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3321920B" w:rsidR="008A716C" w:rsidRDefault="00AC7EFE">
      <w:pPr>
        <w:spacing w:after="0" w:line="360" w:lineRule="auto"/>
        <w:outlineLvl w:val="2"/>
        <w:rPr>
          <w:rFonts w:ascii="Arial" w:eastAsia="黑体" w:hAnsi="Arial" w:cs="Arial"/>
          <w:szCs w:val="21"/>
        </w:rPr>
      </w:pPr>
      <w:r>
        <w:rPr>
          <w:noProof/>
        </w:rPr>
        <w:drawing>
          <wp:inline distT="0" distB="0" distL="0" distR="0" wp14:anchorId="640A0865" wp14:editId="6FF0FB88">
            <wp:extent cx="5579745" cy="255270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5E65F50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64</w:t>
            </w:r>
          </w:p>
        </w:tc>
        <w:tc>
          <w:tcPr>
            <w:tcW w:w="992" w:type="dxa"/>
            <w:tcBorders>
              <w:top w:val="nil"/>
              <w:left w:val="nil"/>
              <w:bottom w:val="single" w:sz="4" w:space="0" w:color="auto"/>
              <w:right w:val="single" w:sz="4" w:space="0" w:color="auto"/>
            </w:tcBorders>
            <w:shd w:val="clear" w:color="auto" w:fill="auto"/>
            <w:noWrap/>
            <w:vAlign w:val="center"/>
          </w:tcPr>
          <w:p w14:paraId="68D37EED" w14:textId="4EADB2C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72</w:t>
            </w:r>
          </w:p>
        </w:tc>
        <w:tc>
          <w:tcPr>
            <w:tcW w:w="851" w:type="dxa"/>
            <w:tcBorders>
              <w:top w:val="nil"/>
              <w:left w:val="nil"/>
              <w:bottom w:val="single" w:sz="4" w:space="0" w:color="auto"/>
              <w:right w:val="single" w:sz="4" w:space="0" w:color="auto"/>
            </w:tcBorders>
            <w:shd w:val="clear" w:color="auto" w:fill="auto"/>
            <w:noWrap/>
            <w:vAlign w:val="center"/>
          </w:tcPr>
          <w:p w14:paraId="14B92CB5" w14:textId="4AEEA0F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color w:val="8496B0" w:themeColor="text2" w:themeTint="99"/>
                <w:kern w:val="0"/>
                <w:sz w:val="18"/>
                <w:szCs w:val="18"/>
              </w:rPr>
              <w:t>6</w:t>
            </w:r>
            <w:r w:rsidR="007D724B">
              <w:rPr>
                <w:rFonts w:ascii="Arial" w:hAnsi="Arial" w:cs="Arial"/>
                <w:color w:val="8496B0" w:themeColor="text2" w:themeTint="99"/>
                <w:kern w:val="0"/>
                <w:sz w:val="18"/>
                <w:szCs w:val="18"/>
              </w:rPr>
              <w:t>6</w:t>
            </w:r>
            <w:r w:rsidR="00736AF5">
              <w:rPr>
                <w:rFonts w:ascii="Arial" w:hAnsi="Arial" w:cs="Arial"/>
                <w:color w:val="8496B0" w:themeColor="text2" w:themeTint="99"/>
                <w:kern w:val="0"/>
                <w:sz w:val="18"/>
                <w:szCs w:val="18"/>
              </w:rPr>
              <w:t>.</w:t>
            </w:r>
            <w:r w:rsidR="007D724B">
              <w:rPr>
                <w:rFonts w:ascii="Arial" w:hAnsi="Arial" w:cs="Arial"/>
                <w:color w:val="8496B0" w:themeColor="text2" w:themeTint="99"/>
                <w:kern w:val="0"/>
                <w:sz w:val="18"/>
                <w:szCs w:val="18"/>
              </w:rPr>
              <w:t>8</w:t>
            </w:r>
          </w:p>
        </w:tc>
        <w:tc>
          <w:tcPr>
            <w:tcW w:w="850" w:type="dxa"/>
            <w:tcBorders>
              <w:top w:val="nil"/>
              <w:left w:val="nil"/>
              <w:bottom w:val="single" w:sz="4" w:space="0" w:color="auto"/>
              <w:right w:val="single" w:sz="4" w:space="0" w:color="auto"/>
            </w:tcBorders>
            <w:shd w:val="clear" w:color="auto" w:fill="auto"/>
            <w:noWrap/>
            <w:vAlign w:val="center"/>
          </w:tcPr>
          <w:p w14:paraId="1EF4D0BB" w14:textId="7E16BDF0" w:rsidR="008A716C" w:rsidRDefault="007D724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5</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4DAFCC34" w:rsidR="008A716C" w:rsidRDefault="007D724B">
      <w:pPr>
        <w:spacing w:after="0" w:line="360" w:lineRule="auto"/>
        <w:outlineLvl w:val="2"/>
        <w:rPr>
          <w:rFonts w:ascii="Arial" w:eastAsia="黑体" w:hAnsi="Arial" w:cs="Arial"/>
          <w:b/>
          <w:bCs/>
          <w:szCs w:val="21"/>
        </w:rPr>
      </w:pPr>
      <w:r>
        <w:rPr>
          <w:noProof/>
        </w:rPr>
        <w:drawing>
          <wp:inline distT="0" distB="0" distL="0" distR="0" wp14:anchorId="5CFB7197" wp14:editId="35419362">
            <wp:extent cx="5579745" cy="25527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2552700"/>
                    </a:xfrm>
                    <a:prstGeom prst="rect">
                      <a:avLst/>
                    </a:prstGeom>
                  </pic:spPr>
                </pic:pic>
              </a:graphicData>
            </a:graphic>
          </wp:inline>
        </w:drawing>
      </w:r>
      <w:r>
        <w:rPr>
          <w:noProof/>
        </w:rPr>
        <w:t xml:space="preserve"> </w:t>
      </w:r>
    </w:p>
    <w:p w14:paraId="692CA844" w14:textId="77777777" w:rsidR="008A716C" w:rsidRDefault="008A716C">
      <w:pPr>
        <w:spacing w:after="0" w:line="360" w:lineRule="auto"/>
        <w:outlineLvl w:val="2"/>
        <w:rPr>
          <w:rFonts w:ascii="Arial" w:eastAsia="黑体" w:hAnsi="Arial" w:cs="Arial"/>
          <w:szCs w:val="21"/>
        </w:rPr>
      </w:pPr>
    </w:p>
    <w:p w14:paraId="71402665"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空分空压单元主要产品数据分析总结：</w:t>
      </w:r>
    </w:p>
    <w:p w14:paraId="450DEDE6" w14:textId="3C362AB6" w:rsidR="008A716C" w:rsidRDefault="00F746BE">
      <w:pPr>
        <w:spacing w:line="360" w:lineRule="auto"/>
        <w:jc w:val="left"/>
        <w:rPr>
          <w:rFonts w:ascii="Arial" w:hAnsi="Arial" w:cs="Arial"/>
          <w:szCs w:val="21"/>
        </w:rPr>
      </w:pPr>
      <w:r>
        <w:rPr>
          <w:rFonts w:ascii="Arial" w:hAnsi="Arial" w:cs="Arial" w:hint="eastAsia"/>
          <w:szCs w:val="21"/>
        </w:rPr>
        <w:t>通过</w:t>
      </w:r>
      <w:r w:rsidR="005F2966">
        <w:rPr>
          <w:rFonts w:ascii="Arial" w:hAnsi="Arial" w:cs="Arial"/>
          <w:szCs w:val="21"/>
        </w:rPr>
        <w:t>10</w:t>
      </w:r>
      <w:r>
        <w:rPr>
          <w:rFonts w:ascii="Arial" w:hAnsi="Arial" w:cs="Arial" w:hint="eastAsia"/>
          <w:szCs w:val="21"/>
        </w:rPr>
        <w:t>月空分空压主要产品趋势图对空分空压主要产品进行总结：</w:t>
      </w:r>
    </w:p>
    <w:p w14:paraId="426C581D" w14:textId="3E6B349C"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Pr>
          <w:rFonts w:ascii="Arial" w:hAnsi="Arial" w:cs="Arial"/>
          <w:szCs w:val="21"/>
        </w:rPr>
        <w:t>0</w:t>
      </w:r>
      <w:r>
        <w:rPr>
          <w:rFonts w:ascii="Arial" w:hAnsi="Arial" w:cs="Arial" w:hint="eastAsia"/>
          <w:szCs w:val="21"/>
        </w:rPr>
        <w:t>.</w:t>
      </w:r>
      <w:r w:rsidR="00341FF8">
        <w:rPr>
          <w:rFonts w:ascii="Arial" w:hAnsi="Arial" w:cs="Arial"/>
          <w:szCs w:val="21"/>
        </w:rPr>
        <w:t>2</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341FF8">
        <w:rPr>
          <w:rFonts w:ascii="Arial" w:hAnsi="Arial" w:cs="Arial"/>
          <w:szCs w:val="21"/>
        </w:rPr>
        <w:t>1</w:t>
      </w:r>
      <w:r>
        <w:rPr>
          <w:rFonts w:ascii="Arial" w:hAnsi="Arial" w:cs="Arial" w:hint="eastAsia"/>
          <w:szCs w:val="21"/>
        </w:rPr>
        <w:t>ppm</w:t>
      </w:r>
      <w:r>
        <w:rPr>
          <w:rFonts w:ascii="Arial" w:hAnsi="Arial" w:cs="Arial" w:hint="eastAsia"/>
          <w:szCs w:val="21"/>
        </w:rPr>
        <w:t>。</w:t>
      </w:r>
    </w:p>
    <w:p w14:paraId="517D15EB" w14:textId="0A0B710D"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341FF8">
        <w:rPr>
          <w:rFonts w:ascii="Arial" w:hAnsi="Arial" w:cs="Arial"/>
          <w:szCs w:val="21"/>
        </w:rPr>
        <w:t>4</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EE3483">
        <w:rPr>
          <w:rFonts w:ascii="Arial" w:hAnsi="Arial" w:cs="Arial"/>
          <w:szCs w:val="21"/>
        </w:rPr>
        <w:t>2</w:t>
      </w:r>
      <w:r>
        <w:rPr>
          <w:rFonts w:ascii="Arial" w:hAnsi="Arial" w:cs="Arial" w:hint="eastAsia"/>
          <w:szCs w:val="21"/>
        </w:rPr>
        <w:t>ppm</w:t>
      </w:r>
      <w:r>
        <w:rPr>
          <w:rFonts w:ascii="Arial" w:hAnsi="Arial" w:cs="Arial" w:hint="eastAsia"/>
          <w:szCs w:val="21"/>
        </w:rPr>
        <w:t>。</w:t>
      </w:r>
    </w:p>
    <w:p w14:paraId="46BEB9DA" w14:textId="1FC460C6"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341FF8">
        <w:rPr>
          <w:rFonts w:ascii="Arial" w:hAnsi="Arial" w:cs="Arial"/>
          <w:szCs w:val="21"/>
        </w:rPr>
        <w:t>64</w:t>
      </w:r>
      <w:r>
        <w:rPr>
          <w:rFonts w:ascii="Arial" w:hAnsi="Arial" w:cs="Arial" w:hint="eastAsia"/>
          <w:szCs w:val="21"/>
        </w:rPr>
        <w:t>℃，最小值</w:t>
      </w:r>
      <w:r>
        <w:rPr>
          <w:rFonts w:ascii="Arial" w:hAnsi="Arial" w:cs="Arial" w:hint="eastAsia"/>
          <w:szCs w:val="21"/>
        </w:rPr>
        <w:t>-</w:t>
      </w:r>
      <w:r w:rsidR="00341FF8">
        <w:rPr>
          <w:rFonts w:ascii="Arial" w:hAnsi="Arial" w:cs="Arial"/>
          <w:szCs w:val="21"/>
        </w:rPr>
        <w:t>72</w:t>
      </w:r>
      <w:r>
        <w:rPr>
          <w:rFonts w:ascii="Arial" w:hAnsi="Arial" w:cs="Arial" w:hint="eastAsia"/>
          <w:szCs w:val="21"/>
        </w:rPr>
        <w:t>℃，平均值</w:t>
      </w:r>
      <w:r>
        <w:rPr>
          <w:rFonts w:ascii="Arial" w:hAnsi="Arial" w:cs="Arial" w:hint="eastAsia"/>
          <w:szCs w:val="21"/>
        </w:rPr>
        <w:t>-</w:t>
      </w:r>
      <w:r>
        <w:rPr>
          <w:rFonts w:ascii="Arial" w:hAnsi="Arial" w:cs="Arial"/>
          <w:szCs w:val="21"/>
        </w:rPr>
        <w:t>6</w:t>
      </w:r>
      <w:r w:rsidR="00341FF8">
        <w:rPr>
          <w:rFonts w:ascii="Arial" w:hAnsi="Arial" w:cs="Arial"/>
          <w:szCs w:val="21"/>
        </w:rPr>
        <w:t>6</w:t>
      </w:r>
      <w:r w:rsidR="00E92B15">
        <w:rPr>
          <w:rFonts w:ascii="Arial" w:hAnsi="Arial" w:cs="Arial" w:hint="eastAsia"/>
          <w:szCs w:val="21"/>
        </w:rPr>
        <w:t>.</w:t>
      </w:r>
      <w:r w:rsidR="00341FF8">
        <w:rPr>
          <w:rFonts w:ascii="Arial" w:hAnsi="Arial" w:cs="Arial"/>
          <w:szCs w:val="21"/>
        </w:rPr>
        <w:t>8</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32D1ED06"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34B21">
              <w:rPr>
                <w:rFonts w:ascii="仿宋_GB2312" w:eastAsia="仿宋_GB2312" w:hAnsi="宋体" w:cs="宋体"/>
                <w:kern w:val="0"/>
                <w:szCs w:val="21"/>
              </w:rPr>
              <w:t>1</w:t>
            </w:r>
            <w:r>
              <w:rPr>
                <w:rFonts w:ascii="仿宋_GB2312" w:eastAsia="仿宋_GB2312" w:hAnsi="宋体" w:cs="宋体" w:hint="eastAsia"/>
                <w:kern w:val="0"/>
                <w:szCs w:val="21"/>
              </w:rPr>
              <w:t>-0</w:t>
            </w:r>
            <w:r w:rsidR="006F0550">
              <w:rPr>
                <w:rFonts w:ascii="仿宋_GB2312" w:eastAsia="仿宋_GB2312" w:hAnsi="宋体" w:cs="宋体"/>
                <w:kern w:val="0"/>
                <w:szCs w:val="21"/>
              </w:rPr>
              <w:t>8</w:t>
            </w:r>
          </w:p>
        </w:tc>
        <w:tc>
          <w:tcPr>
            <w:tcW w:w="1292" w:type="dxa"/>
            <w:tcBorders>
              <w:top w:val="single" w:sz="4" w:space="0" w:color="000000"/>
              <w:left w:val="nil"/>
              <w:bottom w:val="single" w:sz="4" w:space="0" w:color="000000"/>
              <w:right w:val="single" w:sz="4" w:space="0" w:color="000000"/>
            </w:tcBorders>
            <w:noWrap/>
            <w:vAlign w:val="center"/>
          </w:tcPr>
          <w:p w14:paraId="096C47F8" w14:textId="6199F318"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34B21">
              <w:rPr>
                <w:rFonts w:ascii="仿宋_GB2312" w:eastAsia="仿宋_GB2312" w:hAnsi="宋体" w:cs="宋体"/>
                <w:kern w:val="0"/>
                <w:szCs w:val="21"/>
              </w:rPr>
              <w:t>1</w:t>
            </w:r>
            <w:r>
              <w:rPr>
                <w:rFonts w:ascii="仿宋_GB2312" w:eastAsia="仿宋_GB2312" w:hAnsi="宋体" w:cs="宋体" w:hint="eastAsia"/>
                <w:kern w:val="0"/>
                <w:szCs w:val="21"/>
              </w:rPr>
              <w:t>-1</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022D0D9A"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B34B21">
              <w:rPr>
                <w:rFonts w:ascii="仿宋_GB2312" w:eastAsia="仿宋_GB2312" w:hAnsi="宋体" w:cs="宋体"/>
                <w:kern w:val="0"/>
                <w:szCs w:val="21"/>
              </w:rPr>
              <w:t>1</w:t>
            </w:r>
            <w:r>
              <w:rPr>
                <w:rFonts w:ascii="仿宋_GB2312" w:eastAsia="仿宋_GB2312" w:hAnsi="宋体" w:cs="宋体" w:hint="eastAsia"/>
                <w:kern w:val="0"/>
                <w:szCs w:val="21"/>
              </w:rPr>
              <w:t>-2</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5ABC6DFE"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450BB2">
              <w:rPr>
                <w:rFonts w:ascii="仿宋_GB2312" w:eastAsia="仿宋_GB2312" w:hAnsi="宋体" w:cs="宋体"/>
                <w:szCs w:val="21"/>
              </w:rPr>
              <w:t>6</w:t>
            </w:r>
            <w:r w:rsidR="002863CE">
              <w:rPr>
                <w:rFonts w:ascii="仿宋_GB2312" w:eastAsia="仿宋_GB2312" w:hAnsi="宋体" w:cs="宋体"/>
                <w:szCs w:val="21"/>
              </w:rPr>
              <w:t>0</w:t>
            </w:r>
          </w:p>
        </w:tc>
        <w:tc>
          <w:tcPr>
            <w:tcW w:w="1292" w:type="dxa"/>
            <w:tcBorders>
              <w:top w:val="nil"/>
              <w:left w:val="nil"/>
              <w:bottom w:val="single" w:sz="4" w:space="0" w:color="000000"/>
              <w:right w:val="single" w:sz="4" w:space="0" w:color="000000"/>
            </w:tcBorders>
            <w:noWrap/>
            <w:vAlign w:val="center"/>
          </w:tcPr>
          <w:p w14:paraId="06C1509F" w14:textId="7D02E77F"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450BB2">
              <w:rPr>
                <w:rFonts w:ascii="仿宋_GB2312" w:eastAsia="仿宋_GB2312" w:hAnsi="宋体" w:cs="宋体"/>
                <w:szCs w:val="21"/>
              </w:rPr>
              <w:t>6</w:t>
            </w:r>
            <w:r w:rsidR="002863CE">
              <w:rPr>
                <w:rFonts w:ascii="仿宋_GB2312" w:eastAsia="仿宋_GB2312" w:hAnsi="宋体" w:cs="宋体"/>
                <w:szCs w:val="21"/>
              </w:rPr>
              <w:t>1</w:t>
            </w:r>
          </w:p>
        </w:tc>
        <w:tc>
          <w:tcPr>
            <w:tcW w:w="1291" w:type="dxa"/>
            <w:tcBorders>
              <w:top w:val="nil"/>
              <w:left w:val="nil"/>
              <w:bottom w:val="single" w:sz="4" w:space="0" w:color="000000"/>
              <w:right w:val="single" w:sz="4" w:space="0" w:color="000000"/>
            </w:tcBorders>
            <w:noWrap/>
            <w:vAlign w:val="center"/>
          </w:tcPr>
          <w:p w14:paraId="413EA82C" w14:textId="32CE3AB2"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59</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6C37C28A"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2863CE">
              <w:rPr>
                <w:rFonts w:ascii="仿宋_GB2312" w:eastAsia="仿宋_GB2312" w:hAnsi="宋体" w:cs="宋体"/>
                <w:szCs w:val="21"/>
              </w:rPr>
              <w:t>3</w:t>
            </w:r>
          </w:p>
        </w:tc>
        <w:tc>
          <w:tcPr>
            <w:tcW w:w="1292" w:type="dxa"/>
            <w:tcBorders>
              <w:top w:val="nil"/>
              <w:left w:val="nil"/>
              <w:bottom w:val="single" w:sz="4" w:space="0" w:color="000000"/>
              <w:right w:val="single" w:sz="4" w:space="0" w:color="000000"/>
            </w:tcBorders>
            <w:noWrap/>
            <w:vAlign w:val="center"/>
          </w:tcPr>
          <w:p w14:paraId="1A5B7AED" w14:textId="05FB40A6"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2863CE">
              <w:rPr>
                <w:rFonts w:ascii="仿宋_GB2312" w:eastAsia="仿宋_GB2312" w:hAnsi="宋体" w:cs="宋体"/>
                <w:szCs w:val="21"/>
              </w:rPr>
              <w:t>1</w:t>
            </w:r>
          </w:p>
        </w:tc>
        <w:tc>
          <w:tcPr>
            <w:tcW w:w="1291" w:type="dxa"/>
            <w:tcBorders>
              <w:top w:val="nil"/>
              <w:left w:val="nil"/>
              <w:bottom w:val="single" w:sz="4" w:space="0" w:color="000000"/>
              <w:right w:val="single" w:sz="4" w:space="0" w:color="000000"/>
            </w:tcBorders>
            <w:noWrap/>
            <w:vAlign w:val="center"/>
          </w:tcPr>
          <w:p w14:paraId="4287884D" w14:textId="3CF7816E" w:rsidR="008A716C" w:rsidRDefault="002863CE">
            <w:pPr>
              <w:jc w:val="center"/>
              <w:rPr>
                <w:rFonts w:ascii="仿宋_GB2312" w:eastAsia="仿宋_GB2312" w:hAnsi="宋体" w:cs="宋体"/>
                <w:szCs w:val="21"/>
              </w:rPr>
            </w:pPr>
            <w:r>
              <w:rPr>
                <w:rFonts w:ascii="仿宋_GB2312" w:eastAsia="仿宋_GB2312" w:hAnsi="宋体" w:cs="宋体"/>
                <w:szCs w:val="21"/>
              </w:rPr>
              <w:t>28</w:t>
            </w:r>
            <w:r w:rsidR="00F746BE">
              <w:rPr>
                <w:rFonts w:ascii="仿宋_GB2312" w:eastAsia="仿宋_GB2312" w:hAnsi="宋体" w:cs="宋体" w:hint="eastAsia"/>
                <w:szCs w:val="21"/>
              </w:rPr>
              <w:t>.</w:t>
            </w:r>
            <w:r>
              <w:rPr>
                <w:rFonts w:ascii="仿宋_GB2312" w:eastAsia="仿宋_GB2312" w:hAnsi="宋体" w:cs="宋体"/>
                <w:szCs w:val="21"/>
              </w:rPr>
              <w:t>5</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03FDD4B0" w14:textId="1A058BD5" w:rsidR="008A716C"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3BD524FA" w14:textId="0C4EF2A4" w:rsidR="008A716C" w:rsidRDefault="003F6B1E">
      <w:pPr>
        <w:spacing w:line="360" w:lineRule="auto"/>
        <w:outlineLvl w:val="0"/>
        <w:rPr>
          <w:rFonts w:ascii="仿宋_GB2312" w:eastAsia="仿宋_GB2312" w:hAnsi="宋体"/>
          <w:sz w:val="28"/>
          <w:szCs w:val="28"/>
        </w:rPr>
      </w:pPr>
      <w:r>
        <w:rPr>
          <w:noProof/>
        </w:rPr>
        <w:drawing>
          <wp:inline distT="0" distB="0" distL="0" distR="0" wp14:anchorId="00BA7C21" wp14:editId="1035EB15">
            <wp:extent cx="5474970" cy="1708785"/>
            <wp:effectExtent l="0" t="0" r="11430" b="5715"/>
            <wp:docPr id="14" name="图表 14">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7F616292"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4C3843">
        <w:rPr>
          <w:rFonts w:ascii="Arial" w:hAnsi="Arial" w:cs="Arial"/>
          <w:szCs w:val="21"/>
        </w:rPr>
        <w:t>1</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293D682C" w:rsidR="008A716C" w:rsidRDefault="006B292A">
      <w:pPr>
        <w:spacing w:line="360" w:lineRule="auto"/>
        <w:outlineLvl w:val="0"/>
        <w:rPr>
          <w:rFonts w:ascii="仿宋_GB2312" w:eastAsia="仿宋_GB2312" w:hAnsi="宋体"/>
          <w:szCs w:val="21"/>
        </w:rPr>
      </w:pPr>
      <w:r>
        <w:rPr>
          <w:noProof/>
        </w:rPr>
        <w:lastRenderedPageBreak/>
        <w:drawing>
          <wp:inline distT="0" distB="0" distL="0" distR="0" wp14:anchorId="17C012FD" wp14:editId="631A5761">
            <wp:extent cx="5373370" cy="1727835"/>
            <wp:effectExtent l="0" t="0" r="17780" b="5715"/>
            <wp:docPr id="1" name="图表 1">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27BB672E"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8F7E16">
        <w:rPr>
          <w:rFonts w:ascii="Arial" w:hAnsi="Arial" w:cs="Arial"/>
          <w:szCs w:val="21"/>
        </w:rPr>
        <w:t>1</w:t>
      </w:r>
      <w:r>
        <w:rPr>
          <w:rFonts w:ascii="Arial" w:hAnsi="Arial" w:cs="Arial" w:hint="eastAsia"/>
          <w:szCs w:val="21"/>
        </w:rPr>
        <w:t>月份浊度控制稳定，全月均控制在</w:t>
      </w:r>
      <w:r>
        <w:rPr>
          <w:rFonts w:ascii="Arial" w:hAnsi="Arial" w:cs="Arial" w:hint="eastAsia"/>
          <w:szCs w:val="21"/>
        </w:rPr>
        <w:t>10NTU</w:t>
      </w:r>
      <w:r>
        <w:rPr>
          <w:rFonts w:ascii="Arial" w:hAnsi="Arial" w:cs="Arial" w:hint="eastAsia"/>
          <w:szCs w:val="21"/>
        </w:rPr>
        <w:t>以下。</w:t>
      </w:r>
    </w:p>
    <w:p w14:paraId="54FEEE09" w14:textId="6B61FB21" w:rsidR="008A716C" w:rsidRPr="00101909" w:rsidRDefault="00101909" w:rsidP="00101909">
      <w:pPr>
        <w:spacing w:line="360" w:lineRule="auto"/>
        <w:ind w:firstLineChars="250" w:firstLine="525"/>
        <w:jc w:val="left"/>
        <w:rPr>
          <w:rFonts w:ascii="Arial" w:hAnsi="Arial" w:cs="Arial"/>
          <w:szCs w:val="21"/>
        </w:rPr>
      </w:pPr>
      <w:r>
        <w:rPr>
          <w:noProof/>
        </w:rPr>
        <w:drawing>
          <wp:inline distT="0" distB="0" distL="0" distR="0" wp14:anchorId="738A5973" wp14:editId="7C876473">
            <wp:extent cx="4962525" cy="1727835"/>
            <wp:effectExtent l="0" t="0" r="9525" b="5715"/>
            <wp:docPr id="15" name="图表 15">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01CC62D4" w:rsidR="008A716C" w:rsidRDefault="00F746BE" w:rsidP="006C0707">
      <w:pPr>
        <w:spacing w:line="360" w:lineRule="auto"/>
        <w:jc w:val="left"/>
        <w:rPr>
          <w:rFonts w:ascii="Arial" w:hAnsi="Arial" w:cs="Arial"/>
          <w:szCs w:val="21"/>
        </w:rPr>
      </w:pPr>
      <w:r>
        <w:rPr>
          <w:rFonts w:ascii="Arial" w:hAnsi="Arial" w:cs="Arial" w:hint="eastAsia"/>
          <w:szCs w:val="21"/>
        </w:rPr>
        <w:t>第二循环水场浓缩倍数</w:t>
      </w:r>
      <w:r w:rsidR="00766F77">
        <w:rPr>
          <w:rFonts w:ascii="Arial" w:hAnsi="Arial" w:cs="Arial"/>
          <w:szCs w:val="21"/>
        </w:rPr>
        <w:t>1</w:t>
      </w:r>
      <w:r>
        <w:rPr>
          <w:rFonts w:ascii="Arial" w:hAnsi="Arial" w:cs="Arial" w:hint="eastAsia"/>
          <w:szCs w:val="21"/>
        </w:rPr>
        <w:t>月份控制稳定，循环水排污量控制</w:t>
      </w:r>
      <w:r w:rsidR="00101909">
        <w:rPr>
          <w:rFonts w:ascii="Arial" w:hAnsi="Arial" w:cs="Arial"/>
          <w:szCs w:val="21"/>
        </w:rPr>
        <w:t>3</w:t>
      </w:r>
      <w:r>
        <w:rPr>
          <w:rFonts w:ascii="Arial" w:hAnsi="Arial" w:cs="Arial" w:hint="eastAsia"/>
          <w:szCs w:val="21"/>
        </w:rPr>
        <w:t>-</w:t>
      </w:r>
      <w:r w:rsidR="00101909">
        <w:rPr>
          <w:rFonts w:ascii="Arial" w:hAnsi="Arial" w:cs="Arial"/>
          <w:szCs w:val="21"/>
        </w:rPr>
        <w:t>4</w:t>
      </w:r>
      <w:r>
        <w:rPr>
          <w:rFonts w:ascii="Arial" w:hAnsi="Arial" w:cs="Arial" w:hint="eastAsia"/>
          <w:szCs w:val="21"/>
        </w:rPr>
        <w:t>t</w:t>
      </w:r>
      <w:r>
        <w:rPr>
          <w:rFonts w:ascii="Arial" w:hAnsi="Arial" w:cs="Arial"/>
          <w:szCs w:val="21"/>
        </w:rPr>
        <w:t>/h</w:t>
      </w:r>
      <w:r>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101909">
        <w:rPr>
          <w:rFonts w:ascii="Arial" w:hAnsi="Arial" w:cs="Arial" w:hint="eastAsia"/>
          <w:szCs w:val="21"/>
        </w:rPr>
        <w:t>.</w:t>
      </w:r>
      <w:r w:rsidR="00101909">
        <w:rPr>
          <w:rFonts w:ascii="Arial" w:hAnsi="Arial" w:cs="Arial"/>
          <w:szCs w:val="21"/>
        </w:rPr>
        <w:t>2</w:t>
      </w:r>
      <w:r w:rsidR="00E15562">
        <w:rPr>
          <w:rFonts w:ascii="Arial" w:hAnsi="Arial" w:cs="Arial" w:hint="eastAsia"/>
          <w:szCs w:val="21"/>
        </w:rPr>
        <w:t>左右</w:t>
      </w:r>
      <w:r>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5792ED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DB097A">
              <w:rPr>
                <w:rFonts w:ascii="Arial" w:hAnsi="Arial" w:cs="Arial"/>
                <w:color w:val="8496B0" w:themeColor="text2" w:themeTint="99"/>
                <w:kern w:val="0"/>
                <w:sz w:val="18"/>
                <w:szCs w:val="18"/>
              </w:rPr>
              <w:t>69</w:t>
            </w:r>
            <w:r w:rsidR="00016724">
              <w:rPr>
                <w:rFonts w:ascii="Arial" w:hAnsi="Arial" w:cs="Arial"/>
                <w:color w:val="8496B0" w:themeColor="text2" w:themeTint="99"/>
                <w:kern w:val="0"/>
                <w:sz w:val="18"/>
                <w:szCs w:val="18"/>
              </w:rPr>
              <w:t>6</w:t>
            </w:r>
          </w:p>
        </w:tc>
        <w:tc>
          <w:tcPr>
            <w:tcW w:w="773" w:type="dxa"/>
            <w:shd w:val="clear" w:color="auto" w:fill="auto"/>
            <w:noWrap/>
            <w:vAlign w:val="center"/>
          </w:tcPr>
          <w:p w14:paraId="72583E0B" w14:textId="0E367EA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016724">
              <w:rPr>
                <w:rFonts w:ascii="Arial" w:hAnsi="Arial" w:cs="Arial"/>
                <w:color w:val="8496B0" w:themeColor="text2" w:themeTint="99"/>
                <w:kern w:val="0"/>
                <w:sz w:val="18"/>
                <w:szCs w:val="18"/>
              </w:rPr>
              <w:t>82</w:t>
            </w:r>
          </w:p>
        </w:tc>
        <w:tc>
          <w:tcPr>
            <w:tcW w:w="773" w:type="dxa"/>
            <w:shd w:val="clear" w:color="auto" w:fill="auto"/>
            <w:noWrap/>
            <w:vAlign w:val="center"/>
          </w:tcPr>
          <w:p w14:paraId="3E512DB3" w14:textId="787F4E1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257487">
              <w:rPr>
                <w:rFonts w:ascii="Arial" w:hAnsi="Arial" w:cs="Arial"/>
                <w:color w:val="8496B0" w:themeColor="text2" w:themeTint="99"/>
                <w:kern w:val="0"/>
                <w:sz w:val="18"/>
                <w:szCs w:val="18"/>
              </w:rPr>
              <w:t>8</w:t>
            </w:r>
            <w:r w:rsidR="00016724">
              <w:rPr>
                <w:rFonts w:ascii="Arial" w:hAnsi="Arial" w:cs="Arial"/>
                <w:color w:val="8496B0" w:themeColor="text2" w:themeTint="99"/>
                <w:kern w:val="0"/>
                <w:sz w:val="18"/>
                <w:szCs w:val="18"/>
              </w:rPr>
              <w:t>9</w:t>
            </w:r>
          </w:p>
        </w:tc>
        <w:tc>
          <w:tcPr>
            <w:tcW w:w="773" w:type="dxa"/>
            <w:shd w:val="clear" w:color="auto" w:fill="auto"/>
            <w:vAlign w:val="center"/>
          </w:tcPr>
          <w:p w14:paraId="4B52EFB0" w14:textId="5A0B90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1F18293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BF0523">
              <w:rPr>
                <w:rFonts w:ascii="Arial" w:hAnsi="Arial" w:cs="Arial"/>
                <w:color w:val="8496B0" w:themeColor="text2" w:themeTint="99"/>
                <w:kern w:val="0"/>
                <w:sz w:val="18"/>
                <w:szCs w:val="18"/>
              </w:rPr>
              <w:t>61</w:t>
            </w:r>
          </w:p>
        </w:tc>
        <w:tc>
          <w:tcPr>
            <w:tcW w:w="773" w:type="dxa"/>
            <w:shd w:val="clear" w:color="auto" w:fill="auto"/>
            <w:noWrap/>
            <w:vAlign w:val="center"/>
          </w:tcPr>
          <w:p w14:paraId="6009955A" w14:textId="0424411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257487">
              <w:rPr>
                <w:rFonts w:ascii="Arial" w:hAnsi="Arial" w:cs="Arial"/>
                <w:color w:val="8496B0" w:themeColor="text2" w:themeTint="99"/>
                <w:kern w:val="0"/>
                <w:sz w:val="18"/>
                <w:szCs w:val="18"/>
              </w:rPr>
              <w:t>55</w:t>
            </w:r>
          </w:p>
        </w:tc>
        <w:tc>
          <w:tcPr>
            <w:tcW w:w="773" w:type="dxa"/>
            <w:shd w:val="clear" w:color="auto" w:fill="auto"/>
            <w:noWrap/>
            <w:vAlign w:val="center"/>
          </w:tcPr>
          <w:p w14:paraId="6AB38312" w14:textId="6DD854F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BF0523">
              <w:rPr>
                <w:rFonts w:ascii="Arial" w:hAnsi="Arial" w:cs="Arial"/>
                <w:color w:val="8496B0" w:themeColor="text2" w:themeTint="99"/>
                <w:kern w:val="0"/>
                <w:sz w:val="18"/>
                <w:szCs w:val="18"/>
              </w:rPr>
              <w:t>57</w:t>
            </w:r>
          </w:p>
        </w:tc>
        <w:tc>
          <w:tcPr>
            <w:tcW w:w="773" w:type="dxa"/>
            <w:shd w:val="clear" w:color="auto" w:fill="auto"/>
            <w:vAlign w:val="center"/>
          </w:tcPr>
          <w:p w14:paraId="03B84087" w14:textId="26DBAD6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0C39224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257487">
              <w:rPr>
                <w:rFonts w:ascii="Arial" w:hAnsi="Arial" w:cs="Arial"/>
                <w:color w:val="8496B0" w:themeColor="text2" w:themeTint="99"/>
                <w:kern w:val="0"/>
                <w:sz w:val="18"/>
                <w:szCs w:val="18"/>
              </w:rPr>
              <w:t>511</w:t>
            </w:r>
          </w:p>
        </w:tc>
        <w:tc>
          <w:tcPr>
            <w:tcW w:w="773" w:type="dxa"/>
            <w:shd w:val="clear" w:color="auto" w:fill="auto"/>
            <w:noWrap/>
            <w:vAlign w:val="center"/>
          </w:tcPr>
          <w:p w14:paraId="77F1E7F8" w14:textId="400C8C8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BF0523">
              <w:rPr>
                <w:rFonts w:ascii="Arial" w:hAnsi="Arial" w:cs="Arial"/>
                <w:color w:val="8496B0" w:themeColor="text2" w:themeTint="99"/>
                <w:kern w:val="0"/>
                <w:sz w:val="18"/>
                <w:szCs w:val="18"/>
              </w:rPr>
              <w:t>301</w:t>
            </w:r>
          </w:p>
        </w:tc>
        <w:tc>
          <w:tcPr>
            <w:tcW w:w="773" w:type="dxa"/>
            <w:shd w:val="clear" w:color="auto" w:fill="auto"/>
            <w:noWrap/>
            <w:vAlign w:val="center"/>
          </w:tcPr>
          <w:p w14:paraId="165D2004" w14:textId="1B02509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BF0523">
              <w:rPr>
                <w:rFonts w:ascii="Arial" w:hAnsi="Arial" w:cs="Arial"/>
                <w:color w:val="8496B0" w:themeColor="text2" w:themeTint="99"/>
                <w:kern w:val="0"/>
                <w:sz w:val="18"/>
                <w:szCs w:val="18"/>
              </w:rPr>
              <w:t>29</w:t>
            </w:r>
          </w:p>
        </w:tc>
        <w:tc>
          <w:tcPr>
            <w:tcW w:w="773" w:type="dxa"/>
            <w:shd w:val="clear" w:color="auto" w:fill="auto"/>
            <w:vAlign w:val="center"/>
          </w:tcPr>
          <w:p w14:paraId="0DA1E3F1" w14:textId="56B9F13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57D1A02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BF0523">
              <w:rPr>
                <w:rFonts w:ascii="Arial" w:hAnsi="Arial" w:cs="Arial"/>
                <w:color w:val="8496B0" w:themeColor="text2" w:themeTint="99"/>
                <w:kern w:val="0"/>
                <w:sz w:val="18"/>
                <w:szCs w:val="18"/>
              </w:rPr>
              <w:t>41</w:t>
            </w:r>
          </w:p>
        </w:tc>
        <w:tc>
          <w:tcPr>
            <w:tcW w:w="773" w:type="dxa"/>
            <w:shd w:val="clear" w:color="auto" w:fill="auto"/>
            <w:noWrap/>
            <w:vAlign w:val="center"/>
          </w:tcPr>
          <w:p w14:paraId="6DBC26FC" w14:textId="1FF8FA9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257487">
              <w:rPr>
                <w:rFonts w:ascii="Arial" w:hAnsi="Arial" w:cs="Arial"/>
                <w:color w:val="8496B0" w:themeColor="text2" w:themeTint="99"/>
                <w:kern w:val="0"/>
                <w:sz w:val="18"/>
                <w:szCs w:val="18"/>
              </w:rPr>
              <w:t>2</w:t>
            </w:r>
            <w:r w:rsidR="00BF0523">
              <w:rPr>
                <w:rFonts w:ascii="Arial" w:hAnsi="Arial" w:cs="Arial"/>
                <w:color w:val="8496B0" w:themeColor="text2" w:themeTint="99"/>
                <w:kern w:val="0"/>
                <w:sz w:val="18"/>
                <w:szCs w:val="18"/>
              </w:rPr>
              <w:t>5</w:t>
            </w:r>
          </w:p>
        </w:tc>
        <w:tc>
          <w:tcPr>
            <w:tcW w:w="773" w:type="dxa"/>
            <w:shd w:val="clear" w:color="auto" w:fill="auto"/>
            <w:noWrap/>
            <w:vAlign w:val="center"/>
          </w:tcPr>
          <w:p w14:paraId="66308D07" w14:textId="3FB4DE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731</w:t>
            </w:r>
          </w:p>
        </w:tc>
        <w:tc>
          <w:tcPr>
            <w:tcW w:w="773" w:type="dxa"/>
            <w:shd w:val="clear" w:color="auto" w:fill="auto"/>
            <w:vAlign w:val="center"/>
          </w:tcPr>
          <w:p w14:paraId="6F9F2C91" w14:textId="7BD172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36DA2E6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w:t>
            </w:r>
            <w:r w:rsidR="00BF0523">
              <w:rPr>
                <w:rFonts w:ascii="Arial" w:hAnsi="Arial" w:cs="Arial"/>
                <w:color w:val="8496B0" w:themeColor="text2" w:themeTint="99"/>
                <w:kern w:val="0"/>
                <w:sz w:val="18"/>
                <w:szCs w:val="18"/>
              </w:rPr>
              <w:t>1</w:t>
            </w:r>
            <w:r w:rsidR="00257487">
              <w:rPr>
                <w:rFonts w:ascii="Arial" w:hAnsi="Arial" w:cs="Arial"/>
                <w:color w:val="8496B0" w:themeColor="text2" w:themeTint="99"/>
                <w:kern w:val="0"/>
                <w:sz w:val="18"/>
                <w:szCs w:val="18"/>
              </w:rPr>
              <w:t>1</w:t>
            </w:r>
          </w:p>
        </w:tc>
        <w:tc>
          <w:tcPr>
            <w:tcW w:w="773" w:type="dxa"/>
            <w:shd w:val="clear" w:color="auto" w:fill="auto"/>
            <w:noWrap/>
            <w:vAlign w:val="center"/>
          </w:tcPr>
          <w:p w14:paraId="1B6A84CA" w14:textId="78C2CAE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58</w:t>
            </w:r>
            <w:r w:rsidR="00BF0523">
              <w:rPr>
                <w:rFonts w:ascii="Arial" w:hAnsi="Arial" w:cs="Arial"/>
                <w:color w:val="8496B0" w:themeColor="text2" w:themeTint="99"/>
                <w:kern w:val="0"/>
                <w:sz w:val="18"/>
                <w:szCs w:val="18"/>
              </w:rPr>
              <w:t>3</w:t>
            </w:r>
          </w:p>
        </w:tc>
        <w:tc>
          <w:tcPr>
            <w:tcW w:w="773" w:type="dxa"/>
            <w:shd w:val="clear" w:color="auto" w:fill="auto"/>
            <w:noWrap/>
            <w:vAlign w:val="center"/>
          </w:tcPr>
          <w:p w14:paraId="6075007D" w14:textId="10C7875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589</w:t>
            </w:r>
          </w:p>
        </w:tc>
        <w:tc>
          <w:tcPr>
            <w:tcW w:w="773" w:type="dxa"/>
            <w:shd w:val="clear" w:color="auto" w:fill="auto"/>
            <w:vAlign w:val="center"/>
          </w:tcPr>
          <w:p w14:paraId="03A0A3B7" w14:textId="075090E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6076C30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F0523">
              <w:rPr>
                <w:rFonts w:ascii="Arial" w:hAnsi="Arial" w:cs="Arial"/>
                <w:color w:val="8496B0" w:themeColor="text2" w:themeTint="99"/>
                <w:kern w:val="0"/>
                <w:sz w:val="18"/>
                <w:szCs w:val="18"/>
              </w:rPr>
              <w:t>0</w:t>
            </w:r>
            <w:r w:rsidR="00257487">
              <w:rPr>
                <w:rFonts w:ascii="Arial" w:hAnsi="Arial" w:cs="Arial"/>
                <w:color w:val="8496B0" w:themeColor="text2" w:themeTint="99"/>
                <w:kern w:val="0"/>
                <w:sz w:val="18"/>
                <w:szCs w:val="18"/>
              </w:rPr>
              <w:t>.2</w:t>
            </w:r>
          </w:p>
        </w:tc>
        <w:tc>
          <w:tcPr>
            <w:tcW w:w="773" w:type="dxa"/>
            <w:shd w:val="clear" w:color="auto" w:fill="auto"/>
            <w:noWrap/>
            <w:vAlign w:val="center"/>
          </w:tcPr>
          <w:p w14:paraId="2547097B" w14:textId="008B4EA9"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A56B5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1</w:t>
            </w:r>
          </w:p>
        </w:tc>
        <w:tc>
          <w:tcPr>
            <w:tcW w:w="773" w:type="dxa"/>
            <w:shd w:val="clear" w:color="auto" w:fill="auto"/>
            <w:noWrap/>
            <w:vAlign w:val="center"/>
          </w:tcPr>
          <w:p w14:paraId="31436CA1" w14:textId="28FD2A64"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89</w:t>
            </w:r>
          </w:p>
        </w:tc>
        <w:tc>
          <w:tcPr>
            <w:tcW w:w="773" w:type="dxa"/>
            <w:shd w:val="clear" w:color="auto" w:fill="auto"/>
            <w:vAlign w:val="center"/>
          </w:tcPr>
          <w:p w14:paraId="02AB3821" w14:textId="57E4AC1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7BFD39B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BF0523">
              <w:rPr>
                <w:rFonts w:ascii="Arial" w:hAnsi="Arial" w:cs="Arial"/>
                <w:color w:val="8496B0" w:themeColor="text2" w:themeTint="99"/>
                <w:kern w:val="0"/>
                <w:sz w:val="18"/>
                <w:szCs w:val="18"/>
              </w:rPr>
              <w:t>64</w:t>
            </w:r>
          </w:p>
        </w:tc>
        <w:tc>
          <w:tcPr>
            <w:tcW w:w="773" w:type="dxa"/>
            <w:shd w:val="clear" w:color="auto" w:fill="auto"/>
            <w:noWrap/>
            <w:vAlign w:val="center"/>
          </w:tcPr>
          <w:p w14:paraId="63135685" w14:textId="46FA215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BF0523">
              <w:rPr>
                <w:rFonts w:ascii="Arial" w:hAnsi="Arial" w:cs="Arial"/>
                <w:color w:val="8496B0" w:themeColor="text2" w:themeTint="99"/>
                <w:kern w:val="0"/>
                <w:sz w:val="18"/>
                <w:szCs w:val="18"/>
              </w:rPr>
              <w:t>72</w:t>
            </w:r>
          </w:p>
        </w:tc>
        <w:tc>
          <w:tcPr>
            <w:tcW w:w="773" w:type="dxa"/>
            <w:shd w:val="clear" w:color="auto" w:fill="auto"/>
            <w:noWrap/>
            <w:vAlign w:val="center"/>
          </w:tcPr>
          <w:p w14:paraId="77EB1DD4" w14:textId="15C528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color w:val="8496B0" w:themeColor="text2" w:themeTint="99"/>
                <w:kern w:val="0"/>
                <w:sz w:val="18"/>
                <w:szCs w:val="18"/>
              </w:rPr>
              <w:t>6</w:t>
            </w:r>
            <w:r w:rsidR="00BF0523">
              <w:rPr>
                <w:rFonts w:ascii="Arial" w:hAnsi="Arial" w:cs="Arial"/>
                <w:color w:val="8496B0" w:themeColor="text2" w:themeTint="99"/>
                <w:kern w:val="0"/>
                <w:sz w:val="18"/>
                <w:szCs w:val="18"/>
              </w:rPr>
              <w:t>6</w:t>
            </w:r>
            <w:r w:rsidR="00DE7522">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8</w:t>
            </w:r>
          </w:p>
        </w:tc>
        <w:tc>
          <w:tcPr>
            <w:tcW w:w="773" w:type="dxa"/>
            <w:shd w:val="clear" w:color="auto" w:fill="auto"/>
            <w:vAlign w:val="center"/>
          </w:tcPr>
          <w:p w14:paraId="11E45557" w14:textId="5035AAA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4A6EDBD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sidR="00BF0523">
              <w:rPr>
                <w:rFonts w:ascii="Arial" w:hAnsi="Arial" w:cs="Arial"/>
                <w:color w:val="8496B0" w:themeColor="text2" w:themeTint="99"/>
                <w:kern w:val="0"/>
                <w:sz w:val="18"/>
                <w:szCs w:val="18"/>
              </w:rPr>
              <w:t>2</w:t>
            </w:r>
          </w:p>
        </w:tc>
        <w:tc>
          <w:tcPr>
            <w:tcW w:w="773" w:type="dxa"/>
            <w:shd w:val="clear" w:color="auto" w:fill="auto"/>
            <w:noWrap/>
            <w:vAlign w:val="center"/>
          </w:tcPr>
          <w:p w14:paraId="6CE8D2F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3AF1EC3A" w14:textId="03F024D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1</w:t>
            </w:r>
          </w:p>
        </w:tc>
        <w:tc>
          <w:tcPr>
            <w:tcW w:w="773" w:type="dxa"/>
            <w:shd w:val="clear" w:color="auto" w:fill="auto"/>
            <w:vAlign w:val="center"/>
          </w:tcPr>
          <w:p w14:paraId="6E004436" w14:textId="3E8D5A2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7126CB2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4</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6CD8702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257487">
              <w:rPr>
                <w:rFonts w:ascii="Arial" w:hAnsi="Arial" w:cs="Arial"/>
                <w:color w:val="8496B0" w:themeColor="text2" w:themeTint="99"/>
                <w:kern w:val="0"/>
                <w:sz w:val="18"/>
                <w:szCs w:val="18"/>
              </w:rPr>
              <w:t>2</w:t>
            </w:r>
          </w:p>
        </w:tc>
        <w:tc>
          <w:tcPr>
            <w:tcW w:w="773" w:type="dxa"/>
            <w:shd w:val="clear" w:color="auto" w:fill="auto"/>
            <w:vAlign w:val="center"/>
          </w:tcPr>
          <w:p w14:paraId="42EAF78E" w14:textId="19EF08B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69E074C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F0523">
              <w:rPr>
                <w:rFonts w:ascii="Arial" w:hAnsi="Arial" w:cs="Arial"/>
                <w:color w:val="8496B0" w:themeColor="text2" w:themeTint="99"/>
                <w:kern w:val="0"/>
                <w:sz w:val="18"/>
                <w:szCs w:val="18"/>
              </w:rPr>
              <w:t>6</w:t>
            </w:r>
            <w:r>
              <w:rPr>
                <w:rFonts w:ascii="Arial" w:hAnsi="Arial" w:cs="Arial" w:hint="eastAsia"/>
                <w:color w:val="8496B0" w:themeColor="text2" w:themeTint="99"/>
                <w:kern w:val="0"/>
                <w:sz w:val="18"/>
                <w:szCs w:val="18"/>
              </w:rPr>
              <w:t>.</w:t>
            </w:r>
            <w:r w:rsidR="00BF0523">
              <w:rPr>
                <w:rFonts w:ascii="Arial" w:hAnsi="Arial" w:cs="Arial"/>
                <w:color w:val="8496B0" w:themeColor="text2" w:themeTint="99"/>
                <w:kern w:val="0"/>
                <w:sz w:val="18"/>
                <w:szCs w:val="18"/>
              </w:rPr>
              <w:t>7</w:t>
            </w:r>
          </w:p>
        </w:tc>
        <w:tc>
          <w:tcPr>
            <w:tcW w:w="773" w:type="dxa"/>
            <w:shd w:val="clear" w:color="auto" w:fill="auto"/>
            <w:noWrap/>
            <w:vAlign w:val="center"/>
          </w:tcPr>
          <w:p w14:paraId="4542E076" w14:textId="2429D91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BF0523">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.7</w:t>
            </w:r>
          </w:p>
        </w:tc>
        <w:tc>
          <w:tcPr>
            <w:tcW w:w="773" w:type="dxa"/>
            <w:shd w:val="clear" w:color="auto" w:fill="auto"/>
            <w:noWrap/>
            <w:vAlign w:val="center"/>
          </w:tcPr>
          <w:p w14:paraId="31A9DFA4" w14:textId="6D51ED37"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73</w:t>
            </w:r>
            <w:r w:rsidR="008C48BF">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2</w:t>
            </w:r>
          </w:p>
        </w:tc>
        <w:tc>
          <w:tcPr>
            <w:tcW w:w="773" w:type="dxa"/>
            <w:shd w:val="clear" w:color="auto" w:fill="auto"/>
            <w:vAlign w:val="center"/>
          </w:tcPr>
          <w:p w14:paraId="5CF56913" w14:textId="6C57BBB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3CF7A36B"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BF0523">
              <w:rPr>
                <w:rFonts w:ascii="Arial" w:hAnsi="Arial" w:cs="Arial"/>
                <w:color w:val="8496B0" w:themeColor="text2" w:themeTint="99"/>
                <w:kern w:val="0"/>
                <w:sz w:val="18"/>
                <w:szCs w:val="18"/>
              </w:rPr>
              <w:t>515</w:t>
            </w:r>
          </w:p>
        </w:tc>
        <w:tc>
          <w:tcPr>
            <w:tcW w:w="773" w:type="dxa"/>
            <w:shd w:val="clear" w:color="auto" w:fill="auto"/>
            <w:noWrap/>
            <w:vAlign w:val="center"/>
          </w:tcPr>
          <w:p w14:paraId="0A6A7A56" w14:textId="30D48CD8"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F0523">
              <w:rPr>
                <w:rFonts w:ascii="Arial" w:hAnsi="Arial" w:cs="Arial"/>
                <w:color w:val="8496B0" w:themeColor="text2" w:themeTint="99"/>
                <w:kern w:val="0"/>
                <w:sz w:val="18"/>
                <w:szCs w:val="18"/>
              </w:rPr>
              <w:t>863</w:t>
            </w:r>
          </w:p>
        </w:tc>
        <w:tc>
          <w:tcPr>
            <w:tcW w:w="773" w:type="dxa"/>
            <w:shd w:val="clear" w:color="auto" w:fill="auto"/>
            <w:noWrap/>
            <w:vAlign w:val="center"/>
          </w:tcPr>
          <w:p w14:paraId="31E3E51F" w14:textId="1DDA168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1</w:t>
            </w:r>
            <w:r w:rsidR="00BF0523">
              <w:rPr>
                <w:rFonts w:ascii="Arial" w:hAnsi="Arial" w:cs="Arial"/>
                <w:color w:val="8496B0" w:themeColor="text2" w:themeTint="99"/>
                <w:kern w:val="0"/>
                <w:sz w:val="18"/>
                <w:szCs w:val="18"/>
              </w:rPr>
              <w:t>30</w:t>
            </w:r>
          </w:p>
        </w:tc>
        <w:tc>
          <w:tcPr>
            <w:tcW w:w="773" w:type="dxa"/>
            <w:shd w:val="clear" w:color="auto" w:fill="auto"/>
            <w:vAlign w:val="center"/>
          </w:tcPr>
          <w:p w14:paraId="0ED9B2BA" w14:textId="10C0CED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6DA4FB8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143</w:t>
            </w:r>
          </w:p>
        </w:tc>
        <w:tc>
          <w:tcPr>
            <w:tcW w:w="773" w:type="dxa"/>
            <w:shd w:val="clear" w:color="auto" w:fill="auto"/>
            <w:noWrap/>
            <w:vAlign w:val="center"/>
          </w:tcPr>
          <w:p w14:paraId="7927E442" w14:textId="4F6D2A7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F0523">
              <w:rPr>
                <w:rFonts w:ascii="Arial" w:hAnsi="Arial" w:cs="Arial"/>
                <w:color w:val="8496B0" w:themeColor="text2" w:themeTint="99"/>
                <w:kern w:val="0"/>
                <w:sz w:val="18"/>
                <w:szCs w:val="18"/>
              </w:rPr>
              <w:t>16</w:t>
            </w:r>
          </w:p>
        </w:tc>
        <w:tc>
          <w:tcPr>
            <w:tcW w:w="773" w:type="dxa"/>
            <w:shd w:val="clear" w:color="auto" w:fill="auto"/>
            <w:noWrap/>
            <w:vAlign w:val="center"/>
          </w:tcPr>
          <w:p w14:paraId="0A6CA500" w14:textId="47CD950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F0523">
              <w:rPr>
                <w:rFonts w:ascii="Arial" w:hAnsi="Arial" w:cs="Arial"/>
                <w:color w:val="8496B0" w:themeColor="text2" w:themeTint="99"/>
                <w:kern w:val="0"/>
                <w:sz w:val="18"/>
                <w:szCs w:val="18"/>
              </w:rPr>
              <w:t>51</w:t>
            </w:r>
          </w:p>
        </w:tc>
        <w:tc>
          <w:tcPr>
            <w:tcW w:w="773" w:type="dxa"/>
            <w:shd w:val="clear" w:color="auto" w:fill="auto"/>
            <w:vAlign w:val="center"/>
          </w:tcPr>
          <w:p w14:paraId="0502AF92" w14:textId="6C21313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4743F40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8C48BF">
              <w:rPr>
                <w:rFonts w:ascii="Arial" w:hAnsi="Arial" w:cs="Arial"/>
                <w:color w:val="8496B0" w:themeColor="text2" w:themeTint="99"/>
                <w:kern w:val="0"/>
                <w:sz w:val="18"/>
                <w:szCs w:val="18"/>
              </w:rPr>
              <w:t>3</w:t>
            </w:r>
            <w:r w:rsidR="003B047B">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52</w:t>
            </w:r>
          </w:p>
        </w:tc>
        <w:tc>
          <w:tcPr>
            <w:tcW w:w="773" w:type="dxa"/>
            <w:shd w:val="clear" w:color="auto" w:fill="auto"/>
            <w:noWrap/>
            <w:vAlign w:val="center"/>
          </w:tcPr>
          <w:p w14:paraId="03E14A9C" w14:textId="090A48E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BF0523">
              <w:rPr>
                <w:rFonts w:ascii="Arial" w:hAnsi="Arial" w:cs="Arial"/>
                <w:color w:val="8496B0" w:themeColor="text2" w:themeTint="99"/>
                <w:kern w:val="0"/>
                <w:sz w:val="18"/>
                <w:szCs w:val="18"/>
              </w:rPr>
              <w:t>5</w:t>
            </w:r>
            <w:r w:rsidR="00257487">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14</w:t>
            </w:r>
          </w:p>
        </w:tc>
        <w:tc>
          <w:tcPr>
            <w:tcW w:w="773" w:type="dxa"/>
            <w:shd w:val="clear" w:color="auto" w:fill="auto"/>
            <w:noWrap/>
            <w:vAlign w:val="center"/>
          </w:tcPr>
          <w:p w14:paraId="74F803C8" w14:textId="69A95BF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BF0523">
              <w:rPr>
                <w:rFonts w:ascii="Arial" w:hAnsi="Arial" w:cs="Arial"/>
                <w:color w:val="8496B0" w:themeColor="text2" w:themeTint="99"/>
                <w:kern w:val="0"/>
                <w:sz w:val="18"/>
                <w:szCs w:val="18"/>
              </w:rPr>
              <w:t>9</w:t>
            </w:r>
            <w:r>
              <w:rPr>
                <w:rFonts w:ascii="Arial" w:hAnsi="Arial" w:cs="Arial" w:hint="eastAsia"/>
                <w:color w:val="8496B0" w:themeColor="text2" w:themeTint="99"/>
                <w:kern w:val="0"/>
                <w:sz w:val="18"/>
                <w:szCs w:val="18"/>
              </w:rPr>
              <w:t>.</w:t>
            </w:r>
            <w:r w:rsidR="00BF0523">
              <w:rPr>
                <w:rFonts w:ascii="Arial" w:hAnsi="Arial" w:cs="Arial"/>
                <w:color w:val="8496B0" w:themeColor="text2" w:themeTint="99"/>
                <w:kern w:val="0"/>
                <w:sz w:val="18"/>
                <w:szCs w:val="18"/>
              </w:rPr>
              <w:t>5</w:t>
            </w:r>
            <w:r w:rsidR="00257487">
              <w:rPr>
                <w:rFonts w:ascii="Arial" w:hAnsi="Arial" w:cs="Arial"/>
                <w:color w:val="8496B0" w:themeColor="text2" w:themeTint="99"/>
                <w:kern w:val="0"/>
                <w:sz w:val="18"/>
                <w:szCs w:val="18"/>
              </w:rPr>
              <w:t>6</w:t>
            </w:r>
          </w:p>
        </w:tc>
        <w:tc>
          <w:tcPr>
            <w:tcW w:w="773" w:type="dxa"/>
            <w:shd w:val="clear" w:color="auto" w:fill="auto"/>
            <w:vAlign w:val="center"/>
          </w:tcPr>
          <w:p w14:paraId="69B609F0" w14:textId="6AFD383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257487">
              <w:rPr>
                <w:rFonts w:ascii="Arial" w:hAnsi="Arial" w:cs="Arial"/>
                <w:color w:val="8496B0" w:themeColor="text2" w:themeTint="99"/>
                <w:kern w:val="0"/>
                <w:sz w:val="18"/>
                <w:szCs w:val="18"/>
              </w:rPr>
              <w:t>6</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0AE1BB1B" w:rsidR="008A716C" w:rsidRDefault="00400A62">
      <w:pPr>
        <w:spacing w:after="0" w:line="360" w:lineRule="auto"/>
        <w:ind w:firstLineChars="200" w:firstLine="420"/>
        <w:jc w:val="center"/>
        <w:rPr>
          <w:rFonts w:ascii="Arial" w:eastAsia="黑体" w:hAnsi="Arial" w:cs="Arial"/>
          <w:szCs w:val="21"/>
        </w:rPr>
      </w:pPr>
      <w:r>
        <w:rPr>
          <w:noProof/>
        </w:rPr>
        <w:drawing>
          <wp:inline distT="0" distB="0" distL="0" distR="0" wp14:anchorId="601A2D14" wp14:editId="1B818B91">
            <wp:extent cx="5309086" cy="242887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5074" cy="2431614"/>
                    </a:xfrm>
                    <a:prstGeom prst="rect">
                      <a:avLst/>
                    </a:prstGeom>
                  </pic:spPr>
                </pic:pic>
              </a:graphicData>
            </a:graphic>
          </wp:inline>
        </w:drawing>
      </w:r>
      <w:r>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09008C02" w:rsidR="008A716C" w:rsidRDefault="00F746BE">
      <w:pPr>
        <w:rPr>
          <w:rFonts w:ascii="Arial" w:hAnsi="Arial" w:cs="Arial"/>
        </w:rPr>
      </w:pPr>
      <w:r>
        <w:rPr>
          <w:rFonts w:ascii="Arial" w:hAnsi="Arial" w:cs="Arial" w:hint="eastAsia"/>
        </w:rPr>
        <w:t>空分空压装置本月平稳率保持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2F8850FE"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lastRenderedPageBreak/>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D56750">
              <w:rPr>
                <w:rFonts w:ascii="Arial" w:hAnsi="Arial" w:cs="Arial" w:hint="eastAsia"/>
                <w:color w:val="8496B0" w:themeColor="text2" w:themeTint="99"/>
                <w:kern w:val="0"/>
                <w:sz w:val="18"/>
                <w:szCs w:val="18"/>
              </w:rPr>
              <w:t>1</w:t>
            </w:r>
            <w:r>
              <w:rPr>
                <w:rFonts w:ascii="Arial" w:hAnsi="Arial" w:cs="Arial" w:hint="eastAsia"/>
                <w:color w:val="8496B0" w:themeColor="text2" w:themeTint="99"/>
                <w:kern w:val="0"/>
                <w:sz w:val="18"/>
                <w:szCs w:val="18"/>
              </w:rPr>
              <w:t>月</w:t>
            </w:r>
            <w:r w:rsidR="00FD68A2">
              <w:rPr>
                <w:rFonts w:ascii="Arial" w:hAnsi="Arial" w:cs="Arial"/>
                <w:color w:val="8496B0" w:themeColor="text2" w:themeTint="99"/>
                <w:kern w:val="0"/>
                <w:sz w:val="18"/>
                <w:szCs w:val="18"/>
              </w:rPr>
              <w:t>3</w:t>
            </w:r>
            <w:r w:rsidR="004C71CC">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05689DC5" w:rsidR="008A716C" w:rsidRDefault="00146F79">
            <w:pPr>
              <w:jc w:val="center"/>
              <w:rPr>
                <w:rFonts w:ascii="Arial" w:eastAsia="黑体" w:hAnsi="Arial" w:cs="Arial"/>
              </w:rPr>
            </w:pPr>
            <w:r>
              <w:rPr>
                <w:rFonts w:ascii="Arial" w:eastAsia="黑体" w:hAnsi="Arial" w:cs="Arial"/>
              </w:rPr>
              <w:t>11477</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231C35C1" w:rsidR="008A716C" w:rsidRDefault="00146F79">
            <w:pPr>
              <w:jc w:val="center"/>
              <w:rPr>
                <w:rFonts w:ascii="Arial" w:eastAsia="黑体" w:hAnsi="Arial" w:cs="Arial"/>
              </w:rPr>
            </w:pPr>
            <w:r>
              <w:rPr>
                <w:rFonts w:ascii="Arial" w:eastAsia="黑体" w:hAnsi="Arial" w:cs="Arial"/>
              </w:rPr>
              <w:t>3.19</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0D2A7873" w:rsidR="008A716C" w:rsidRDefault="00A12928">
            <w:pPr>
              <w:jc w:val="center"/>
              <w:rPr>
                <w:rFonts w:ascii="Arial" w:eastAsia="黑体" w:hAnsi="Arial" w:cs="Arial"/>
              </w:rPr>
            </w:pPr>
            <w:r>
              <w:rPr>
                <w:rFonts w:ascii="Arial" w:eastAsia="黑体" w:hAnsi="Arial" w:cs="Arial"/>
              </w:rPr>
              <w:t>4</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75472D60" w14:textId="315B7BF1"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带入后系统，所以在主换热器入口会产生温度报警，此报警每</w:t>
      </w:r>
      <w:r>
        <w:rPr>
          <w:rFonts w:ascii="Arial" w:hAnsi="Arial" w:cs="Arial" w:hint="eastAsia"/>
        </w:rPr>
        <w:t>4</w:t>
      </w:r>
      <w:r>
        <w:rPr>
          <w:rFonts w:ascii="Arial" w:hAnsi="Arial" w:cs="Arial" w:hint="eastAsia"/>
        </w:rPr>
        <w:t>小时一次。</w:t>
      </w:r>
    </w:p>
    <w:p w14:paraId="46A4ADD7" w14:textId="5BFE4B85" w:rsidR="008A716C" w:rsidRPr="002F0EC9" w:rsidRDefault="00A12928" w:rsidP="002F0EC9">
      <w:pPr>
        <w:ind w:firstLineChars="200" w:firstLine="420"/>
        <w:rPr>
          <w:rFonts w:ascii="Arial" w:hAnsi="Arial" w:cs="Arial"/>
        </w:rPr>
      </w:pPr>
      <w:r>
        <w:rPr>
          <w:rFonts w:ascii="Arial" w:hAnsi="Arial" w:cs="Arial" w:hint="eastAsia"/>
        </w:rPr>
        <w:t>（</w:t>
      </w:r>
      <w:r>
        <w:rPr>
          <w:rFonts w:ascii="Arial" w:hAnsi="Arial" w:cs="Arial"/>
        </w:rPr>
        <w:t>4</w:t>
      </w:r>
      <w:r>
        <w:rPr>
          <w:rFonts w:ascii="Arial" w:hAnsi="Arial" w:cs="Arial" w:hint="eastAsia"/>
        </w:rPr>
        <w:t>）</w:t>
      </w:r>
      <w:r>
        <w:rPr>
          <w:rFonts w:ascii="Arial" w:hAnsi="Arial" w:cs="Arial"/>
        </w:rPr>
        <w:t>5701-PDIA00121</w:t>
      </w:r>
      <w:r>
        <w:rPr>
          <w:rFonts w:ascii="Arial" w:hAnsi="Arial" w:cs="Arial" w:hint="eastAsia"/>
        </w:rPr>
        <w:t>（空冷塔阻力）：空分空压单元每次纯化系统</w:t>
      </w:r>
      <w:r w:rsidR="00A8004F">
        <w:rPr>
          <w:rFonts w:ascii="Arial" w:hAnsi="Arial" w:cs="Arial" w:hint="eastAsia"/>
        </w:rPr>
        <w:t>分子筛</w:t>
      </w:r>
      <w:r>
        <w:rPr>
          <w:rFonts w:ascii="Arial" w:hAnsi="Arial" w:cs="Arial" w:hint="eastAsia"/>
        </w:rPr>
        <w:t>切换</w:t>
      </w:r>
      <w:r w:rsidR="00A8004F">
        <w:rPr>
          <w:rFonts w:ascii="Arial" w:hAnsi="Arial" w:cs="Arial" w:hint="eastAsia"/>
        </w:rPr>
        <w:t>均压</w:t>
      </w:r>
      <w:r>
        <w:rPr>
          <w:rFonts w:ascii="Arial" w:hAnsi="Arial" w:cs="Arial" w:hint="eastAsia"/>
        </w:rPr>
        <w:t>时，因进塔空气量</w:t>
      </w:r>
      <w:r w:rsidR="00A8004F">
        <w:rPr>
          <w:rFonts w:ascii="Arial" w:hAnsi="Arial" w:cs="Arial" w:hint="eastAsia"/>
        </w:rPr>
        <w:t>增</w:t>
      </w:r>
      <w:r>
        <w:rPr>
          <w:rFonts w:ascii="Arial" w:hAnsi="Arial" w:cs="Arial" w:hint="eastAsia"/>
        </w:rPr>
        <w:t>大，且空冷塔内部填料有轻微堵塞，当进塔空气量达到峰值时会触发空冷塔阻力高报警</w:t>
      </w:r>
      <w:r>
        <w:rPr>
          <w:rFonts w:ascii="Arial" w:hAnsi="Arial" w:cs="Arial" w:hint="eastAsia"/>
        </w:rPr>
        <w:t>1</w:t>
      </w:r>
      <w:r w:rsidR="00A8248B">
        <w:rPr>
          <w:rFonts w:ascii="Arial" w:hAnsi="Arial" w:cs="Arial"/>
        </w:rPr>
        <w:t>7</w:t>
      </w:r>
      <w:r>
        <w:rPr>
          <w:rFonts w:ascii="Arial" w:hAnsi="Arial" w:cs="Arial" w:hint="eastAsia"/>
        </w:rPr>
        <w:t>kPa</w:t>
      </w:r>
      <w:r>
        <w:rPr>
          <w:rFonts w:ascii="Arial" w:hAnsi="Arial" w:cs="Arial" w:hint="eastAsia"/>
        </w:rPr>
        <w:t>，此报警每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72E76936" w:rsidR="008A716C" w:rsidRDefault="00F746BE">
      <w:pPr>
        <w:ind w:firstLineChars="200" w:firstLine="420"/>
        <w:rPr>
          <w:rFonts w:ascii="Arial" w:hAnsi="Arial" w:cs="Arial"/>
        </w:rPr>
      </w:pPr>
      <w:r>
        <w:rPr>
          <w:rFonts w:ascii="Arial" w:hAnsi="Arial" w:cs="Arial" w:hint="eastAsia"/>
        </w:rPr>
        <w:t>本月二循药剂：次氯酸钠消耗</w:t>
      </w:r>
      <w:r w:rsidR="003B743D">
        <w:rPr>
          <w:rFonts w:ascii="Arial" w:hAnsi="Arial" w:cs="Arial"/>
        </w:rPr>
        <w:t>1.</w:t>
      </w:r>
      <w:r w:rsidR="003D326C">
        <w:rPr>
          <w:rFonts w:ascii="Arial" w:hAnsi="Arial" w:cs="Arial"/>
        </w:rPr>
        <w:t>14</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.2</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3D326C">
        <w:rPr>
          <w:rFonts w:ascii="Arial" w:hAnsi="Arial" w:cs="Arial" w:hint="eastAsia"/>
        </w:rPr>
        <w:t>1</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6AC398E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3" w:type="pct"/>
            <w:vAlign w:val="center"/>
          </w:tcPr>
          <w:p w14:paraId="7BACF987" w14:textId="6CCCF54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35EDA65B" w14:textId="0B725194"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7913C3B4" w14:textId="300A73B3"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0647B7A5" w14:textId="3D725D1F"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085CF41C" w14:textId="65574B0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710D8E5E" w14:textId="62B7EA4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7F5F6DF7" w:rsidR="008A716C" w:rsidRPr="00CA2B63" w:rsidRDefault="008A716C">
            <w:pPr>
              <w:spacing w:after="0" w:line="240" w:lineRule="auto"/>
              <w:jc w:val="center"/>
              <w:rPr>
                <w:rFonts w:ascii="Arial" w:hAnsi="Arial" w:cs="Arial"/>
                <w:color w:val="8496B0" w:themeColor="text2" w:themeTint="99"/>
                <w:kern w:val="0"/>
                <w:sz w:val="18"/>
                <w:szCs w:val="18"/>
              </w:rPr>
            </w:pP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3FF9BC8F"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3" w:type="pct"/>
            <w:vAlign w:val="center"/>
          </w:tcPr>
          <w:p w14:paraId="296633D2" w14:textId="0DE9D90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50DEBADB" w14:textId="3BB04E8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0BB34CE9" w14:textId="1C055EAA"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789A48F4" w14:textId="676B458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1EDAF54" w14:textId="60E54D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66BF891" w14:textId="44A2AD8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38F7BC6D"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0B0A9751" w:rsidR="008A716C" w:rsidRPr="00CA2B63" w:rsidRDefault="008A716C">
            <w:pPr>
              <w:widowControl/>
              <w:spacing w:after="0" w:line="240" w:lineRule="auto"/>
              <w:jc w:val="center"/>
              <w:rPr>
                <w:rFonts w:ascii="Arial" w:hAnsi="Arial" w:cs="Arial"/>
                <w:color w:val="8496B0" w:themeColor="text2" w:themeTint="99"/>
                <w:kern w:val="0"/>
                <w:sz w:val="18"/>
                <w:szCs w:val="18"/>
              </w:rPr>
            </w:pP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12256754"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3" w:type="pct"/>
            <w:vAlign w:val="center"/>
          </w:tcPr>
          <w:p w14:paraId="27924B7B" w14:textId="5F383C6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32667A30" w14:textId="75C1F1A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206A4860" w14:textId="150D61EC"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2867428C" w14:textId="19582384"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1C70CD21" w14:textId="57D00761"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E7A1D6B" w14:textId="2FE8262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614C0AB1"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305BB832" w:rsidR="008A716C" w:rsidRPr="00CA2B63" w:rsidRDefault="008A716C">
            <w:pPr>
              <w:widowControl/>
              <w:spacing w:after="0" w:line="240" w:lineRule="auto"/>
              <w:jc w:val="center"/>
              <w:rPr>
                <w:rFonts w:ascii="Arial" w:hAnsi="Arial" w:cs="Arial"/>
                <w:color w:val="8496B0" w:themeColor="text2" w:themeTint="99"/>
                <w:kern w:val="0"/>
                <w:sz w:val="18"/>
                <w:szCs w:val="18"/>
              </w:rPr>
            </w:pP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583"/>
        <w:gridCol w:w="587"/>
        <w:gridCol w:w="583"/>
        <w:gridCol w:w="588"/>
        <w:gridCol w:w="667"/>
        <w:gridCol w:w="588"/>
        <w:gridCol w:w="587"/>
        <w:gridCol w:w="592"/>
        <w:gridCol w:w="592"/>
        <w:gridCol w:w="736"/>
        <w:gridCol w:w="657"/>
        <w:gridCol w:w="776"/>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49B631BA" w:rsidR="00B607D6" w:rsidRDefault="00B607D6" w:rsidP="006520BB">
            <w:pPr>
              <w:spacing w:after="0" w:line="240" w:lineRule="auto"/>
              <w:jc w:val="center"/>
              <w:rPr>
                <w:rFonts w:ascii="Arial" w:hAnsi="Arial" w:cs="Arial"/>
                <w:color w:val="8496B0" w:themeColor="text2" w:themeTint="99"/>
                <w:kern w:val="0"/>
                <w:sz w:val="18"/>
                <w:szCs w:val="18"/>
              </w:rPr>
            </w:pPr>
          </w:p>
        </w:tc>
        <w:tc>
          <w:tcPr>
            <w:tcW w:w="349" w:type="pct"/>
            <w:vAlign w:val="center"/>
          </w:tcPr>
          <w:p w14:paraId="79B84F50" w14:textId="04EB284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2EC7B549" w14:textId="087249C7" w:rsidR="00B607D6" w:rsidRDefault="00B607D6" w:rsidP="006520BB">
            <w:pPr>
              <w:spacing w:after="0" w:line="240" w:lineRule="auto"/>
              <w:jc w:val="center"/>
              <w:rPr>
                <w:rFonts w:ascii="Arial" w:hAnsi="Arial" w:cs="Arial"/>
                <w:color w:val="8496B0" w:themeColor="text2" w:themeTint="99"/>
                <w:kern w:val="0"/>
                <w:sz w:val="18"/>
                <w:szCs w:val="18"/>
              </w:rPr>
            </w:pPr>
          </w:p>
        </w:tc>
        <w:tc>
          <w:tcPr>
            <w:tcW w:w="399" w:type="pct"/>
            <w:vAlign w:val="center"/>
          </w:tcPr>
          <w:p w14:paraId="3E8289DC" w14:textId="2384FF02"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30EF9CAE" w14:textId="0EC2299E" w:rsidR="00B607D6" w:rsidRDefault="00B607D6" w:rsidP="006520BB">
            <w:pPr>
              <w:spacing w:after="0" w:line="240" w:lineRule="auto"/>
              <w:jc w:val="center"/>
              <w:rPr>
                <w:rFonts w:ascii="Arial" w:hAnsi="Arial" w:cs="Arial"/>
                <w:color w:val="8496B0" w:themeColor="text2" w:themeTint="99"/>
                <w:kern w:val="0"/>
                <w:sz w:val="18"/>
                <w:szCs w:val="18"/>
              </w:rPr>
            </w:pPr>
          </w:p>
        </w:tc>
        <w:tc>
          <w:tcPr>
            <w:tcW w:w="351" w:type="pct"/>
            <w:vAlign w:val="center"/>
          </w:tcPr>
          <w:p w14:paraId="735A9E4B" w14:textId="55304D3C"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6779057" w14:textId="6DE4283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6D9E850F"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49" w:type="pct"/>
            <w:vAlign w:val="center"/>
          </w:tcPr>
          <w:p w14:paraId="65A9B245" w14:textId="4C75401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A28DE6E" w14:textId="09E745E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4CE9E1E0" w14:textId="4037AD8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38B25E4" w14:textId="49C34799"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4C397BA9" w14:textId="390FCDA4"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5449E872" w14:textId="64E81EAC"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75637E24"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49" w:type="pct"/>
            <w:vAlign w:val="center"/>
          </w:tcPr>
          <w:p w14:paraId="284D3F73" w14:textId="492804A6"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687E2BD" w14:textId="1F4735CA"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16123CD6" w14:textId="330981B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4B49EDB" w14:textId="639E9112"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303F0B7B" w14:textId="2E50D410"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DA831F1" w14:textId="37ED920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4752703A" w14:textId="555217AD" w:rsidR="00637323" w:rsidRDefault="00F746BE" w:rsidP="001C7536">
      <w:pPr>
        <w:spacing w:after="0" w:line="360" w:lineRule="auto"/>
        <w:outlineLvl w:val="2"/>
        <w:rPr>
          <w:rFonts w:ascii="Arial" w:eastAsia="黑体" w:hAnsi="Arial" w:cs="Arial"/>
          <w:szCs w:val="21"/>
        </w:rPr>
      </w:pPr>
      <w:r>
        <w:rPr>
          <w:rFonts w:ascii="Arial" w:eastAsia="黑体" w:hAnsi="Arial" w:cs="Arial" w:hint="eastAsia"/>
          <w:szCs w:val="21"/>
        </w:rPr>
        <w:t>二循药剂单耗</w:t>
      </w:r>
      <w:r w:rsidR="0047043E">
        <w:rPr>
          <w:rFonts w:ascii="Arial" w:eastAsia="黑体" w:hAnsi="Arial" w:cs="Arial" w:hint="eastAsia"/>
          <w:szCs w:val="21"/>
        </w:rPr>
        <w:t>分析</w:t>
      </w:r>
      <w:r>
        <w:rPr>
          <w:rFonts w:ascii="Arial" w:eastAsia="黑体" w:hAnsi="Arial" w:cs="Arial" w:hint="eastAsia"/>
          <w:szCs w:val="21"/>
        </w:rPr>
        <w:t>：</w:t>
      </w:r>
      <w:r w:rsidR="0047043E">
        <w:rPr>
          <w:rFonts w:ascii="Arial" w:eastAsia="黑体" w:hAnsi="Arial" w:cs="Arial" w:hint="eastAsia"/>
          <w:szCs w:val="21"/>
        </w:rPr>
        <w:t>本月</w:t>
      </w:r>
      <w:r>
        <w:rPr>
          <w:rFonts w:ascii="Arial" w:eastAsia="黑体" w:hAnsi="Arial" w:cs="Arial" w:hint="eastAsia"/>
          <w:szCs w:val="21"/>
        </w:rPr>
        <w:t>次氯酸钠单耗</w:t>
      </w:r>
      <w:r w:rsidR="00F852D5">
        <w:rPr>
          <w:rFonts w:ascii="Arial" w:eastAsia="黑体" w:hAnsi="Arial" w:cs="Arial"/>
          <w:szCs w:val="21"/>
        </w:rPr>
        <w:t>0</w:t>
      </w:r>
      <w:r>
        <w:rPr>
          <w:rFonts w:ascii="Arial" w:eastAsia="黑体" w:hAnsi="Arial" w:cs="Arial" w:hint="eastAsia"/>
          <w:szCs w:val="21"/>
        </w:rPr>
        <w:t>.</w:t>
      </w:r>
      <w:r w:rsidR="00637323">
        <w:rPr>
          <w:rFonts w:ascii="Arial" w:eastAsia="黑体" w:hAnsi="Arial" w:cs="Arial"/>
          <w:szCs w:val="21"/>
        </w:rPr>
        <w:t>3</w:t>
      </w:r>
      <w:r w:rsidR="00535DED">
        <w:rPr>
          <w:rFonts w:ascii="Arial" w:eastAsia="黑体" w:hAnsi="Arial" w:cs="Arial"/>
          <w:szCs w:val="21"/>
        </w:rPr>
        <w:t>8</w:t>
      </w:r>
      <w:r>
        <w:rPr>
          <w:rFonts w:ascii="Arial" w:eastAsia="黑体" w:hAnsi="Arial" w:cs="Arial" w:hint="eastAsia"/>
          <w:szCs w:val="21"/>
        </w:rPr>
        <w:t>ppm</w:t>
      </w:r>
      <w:r>
        <w:rPr>
          <w:rFonts w:ascii="Arial" w:eastAsia="黑体" w:hAnsi="Arial" w:cs="Arial" w:hint="eastAsia"/>
          <w:szCs w:val="21"/>
        </w:rPr>
        <w:t>，硝酸钙</w:t>
      </w:r>
      <w:r w:rsidR="00535DED">
        <w:rPr>
          <w:rFonts w:ascii="Arial" w:eastAsia="黑体" w:hAnsi="Arial" w:cs="Arial" w:hint="eastAsia"/>
          <w:szCs w:val="21"/>
        </w:rPr>
        <w:t>单耗</w:t>
      </w:r>
      <w:r w:rsidR="00535DED">
        <w:rPr>
          <w:rFonts w:ascii="Arial" w:eastAsia="黑体" w:hAnsi="Arial" w:cs="Arial" w:hint="eastAsia"/>
          <w:szCs w:val="21"/>
        </w:rPr>
        <w:t>0</w:t>
      </w:r>
      <w:r w:rsidR="00535DED">
        <w:rPr>
          <w:rFonts w:ascii="Arial" w:eastAsia="黑体" w:hAnsi="Arial" w:cs="Arial"/>
          <w:szCs w:val="21"/>
        </w:rPr>
        <w:t>.33</w:t>
      </w:r>
      <w:r w:rsidR="00535DED">
        <w:rPr>
          <w:rFonts w:ascii="Arial" w:eastAsia="黑体" w:hAnsi="Arial" w:cs="Arial" w:hint="eastAsia"/>
          <w:szCs w:val="21"/>
        </w:rPr>
        <w:t>ppm</w:t>
      </w:r>
      <w:r w:rsidR="00F852D5">
        <w:rPr>
          <w:rFonts w:ascii="Arial" w:eastAsia="黑体" w:hAnsi="Arial" w:cs="Arial" w:hint="eastAsia"/>
          <w:szCs w:val="21"/>
        </w:rPr>
        <w:t>，碳酸钠</w:t>
      </w:r>
      <w:r w:rsidR="00535DED">
        <w:rPr>
          <w:rFonts w:ascii="Arial" w:eastAsia="黑体" w:hAnsi="Arial" w:cs="Arial" w:hint="eastAsia"/>
          <w:szCs w:val="21"/>
        </w:rPr>
        <w:t>单耗</w:t>
      </w:r>
      <w:r w:rsidR="00535DED">
        <w:rPr>
          <w:rFonts w:ascii="Arial" w:eastAsia="黑体" w:hAnsi="Arial" w:cs="Arial" w:hint="eastAsia"/>
          <w:szCs w:val="21"/>
        </w:rPr>
        <w:t>0</w:t>
      </w:r>
      <w:r w:rsidR="00535DED">
        <w:rPr>
          <w:rFonts w:ascii="Arial" w:eastAsia="黑体" w:hAnsi="Arial" w:cs="Arial"/>
          <w:szCs w:val="21"/>
        </w:rPr>
        <w:t>.07</w:t>
      </w:r>
      <w:r w:rsidR="00535DED">
        <w:rPr>
          <w:rFonts w:ascii="Arial" w:eastAsia="黑体" w:hAnsi="Arial" w:cs="Arial" w:hint="eastAsia"/>
          <w:szCs w:val="21"/>
        </w:rPr>
        <w:t>ppm</w:t>
      </w:r>
      <w:r>
        <w:rPr>
          <w:rFonts w:ascii="Arial" w:eastAsia="黑体" w:hAnsi="Arial" w:cs="Arial" w:hint="eastAsia"/>
          <w:szCs w:val="21"/>
        </w:rPr>
        <w:t>。</w:t>
      </w:r>
      <w:r w:rsidR="005050D6">
        <w:rPr>
          <w:rFonts w:ascii="Arial" w:eastAsia="黑体" w:hAnsi="Arial" w:cs="Arial" w:hint="eastAsia"/>
          <w:szCs w:val="21"/>
        </w:rPr>
        <w:t>相</w:t>
      </w:r>
      <w:r w:rsidR="00637323">
        <w:rPr>
          <w:rFonts w:ascii="Arial" w:eastAsia="黑体" w:hAnsi="Arial" w:cs="Arial" w:hint="eastAsia"/>
          <w:szCs w:val="21"/>
        </w:rPr>
        <w:t>比</w:t>
      </w:r>
      <w:r w:rsidR="00235591">
        <w:rPr>
          <w:rFonts w:ascii="Arial" w:eastAsia="黑体" w:hAnsi="Arial" w:cs="Arial" w:hint="eastAsia"/>
          <w:szCs w:val="21"/>
        </w:rPr>
        <w:t>上月</w:t>
      </w:r>
      <w:r w:rsidR="0063186A">
        <w:rPr>
          <w:rFonts w:ascii="Arial" w:eastAsia="黑体" w:hAnsi="Arial" w:cs="Arial" w:hint="eastAsia"/>
          <w:szCs w:val="21"/>
        </w:rPr>
        <w:t>消耗</w:t>
      </w:r>
      <w:bookmarkStart w:id="37" w:name="_Toc54191826"/>
      <w:bookmarkEnd w:id="35"/>
      <w:r w:rsidR="00637323">
        <w:rPr>
          <w:rFonts w:ascii="Arial" w:eastAsia="黑体" w:hAnsi="Arial" w:cs="Arial" w:hint="eastAsia"/>
          <w:szCs w:val="21"/>
        </w:rPr>
        <w:t>降低，因本月水质较好，生产水没有进行大量排补。</w:t>
      </w:r>
    </w:p>
    <w:p w14:paraId="1002D8AA" w14:textId="77777777" w:rsidR="00637323" w:rsidRDefault="00637323" w:rsidP="001C7536">
      <w:pPr>
        <w:spacing w:after="0" w:line="360" w:lineRule="auto"/>
        <w:outlineLvl w:val="2"/>
        <w:rPr>
          <w:rFonts w:ascii="Arial" w:hAnsi="Arial" w:cs="Arial"/>
          <w:sz w:val="22"/>
          <w:szCs w:val="22"/>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30AB08D9" w14:textId="3AD68714" w:rsidR="008A716C" w:rsidRDefault="006A10B7" w:rsidP="006A10B7">
      <w:pPr>
        <w:ind w:firstLineChars="200" w:firstLine="422"/>
        <w:rPr>
          <w:rFonts w:ascii="Arial" w:hAnsi="Arial" w:cs="Arial"/>
          <w:b/>
          <w:bCs/>
        </w:rPr>
      </w:pPr>
      <w:r>
        <w:rPr>
          <w:rFonts w:ascii="Arial" w:hAnsi="Arial" w:cs="Arial" w:hint="eastAsia"/>
          <w:b/>
          <w:bCs/>
        </w:rPr>
        <w:t>目前影响空分空压长周期运行的</w:t>
      </w:r>
      <w:r w:rsidR="00EC27DE">
        <w:rPr>
          <w:rFonts w:ascii="Arial" w:hAnsi="Arial" w:cs="Arial" w:hint="eastAsia"/>
          <w:b/>
          <w:bCs/>
        </w:rPr>
        <w:t>焦点问题</w:t>
      </w:r>
      <w:r w:rsidR="00330806">
        <w:rPr>
          <w:rFonts w:ascii="Arial" w:hAnsi="Arial" w:cs="Arial" w:hint="eastAsia"/>
          <w:b/>
          <w:bCs/>
        </w:rPr>
        <w:t>还</w:t>
      </w:r>
      <w:r>
        <w:rPr>
          <w:rFonts w:ascii="Arial" w:hAnsi="Arial" w:cs="Arial" w:hint="eastAsia"/>
          <w:b/>
          <w:bCs/>
        </w:rPr>
        <w:t>是空冷塔阻力持续缓慢升高，因阻力升高空冷塔</w:t>
      </w:r>
      <w:r>
        <w:rPr>
          <w:rFonts w:ascii="Arial" w:hAnsi="Arial" w:cs="Arial" w:hint="eastAsia"/>
          <w:b/>
          <w:bCs/>
        </w:rPr>
        <w:lastRenderedPageBreak/>
        <w:t>出口压力</w:t>
      </w:r>
      <w:r w:rsidR="00EC27DE">
        <w:rPr>
          <w:rFonts w:ascii="Arial" w:hAnsi="Arial" w:cs="Arial" w:hint="eastAsia"/>
          <w:b/>
          <w:bCs/>
        </w:rPr>
        <w:t>已</w:t>
      </w:r>
      <w:r w:rsidR="00EA1FA7">
        <w:rPr>
          <w:rFonts w:ascii="Arial" w:hAnsi="Arial" w:cs="Arial" w:hint="eastAsia"/>
          <w:b/>
          <w:bCs/>
        </w:rPr>
        <w:t>下</w:t>
      </w:r>
      <w:r>
        <w:rPr>
          <w:rFonts w:ascii="Arial" w:hAnsi="Arial" w:cs="Arial" w:hint="eastAsia"/>
          <w:b/>
          <w:bCs/>
        </w:rPr>
        <w:t>降</w:t>
      </w:r>
      <w:r w:rsidR="00330806">
        <w:rPr>
          <w:rFonts w:ascii="Arial" w:hAnsi="Arial" w:cs="Arial"/>
          <w:b/>
          <w:bCs/>
        </w:rPr>
        <w:t>6</w:t>
      </w:r>
      <w:r w:rsidR="00EC27DE">
        <w:rPr>
          <w:rFonts w:ascii="Arial" w:hAnsi="Arial" w:cs="Arial" w:hint="eastAsia"/>
          <w:b/>
          <w:bCs/>
        </w:rPr>
        <w:t>k</w:t>
      </w:r>
      <w:r w:rsidR="00EC27DE">
        <w:rPr>
          <w:rFonts w:ascii="Arial" w:hAnsi="Arial" w:cs="Arial"/>
          <w:b/>
          <w:bCs/>
        </w:rPr>
        <w:t>Pa</w:t>
      </w:r>
      <w:r w:rsidR="00EC27DE">
        <w:rPr>
          <w:rFonts w:ascii="Arial" w:hAnsi="Arial" w:cs="Arial" w:hint="eastAsia"/>
          <w:b/>
          <w:bCs/>
        </w:rPr>
        <w:t>左右</w:t>
      </w:r>
      <w:r>
        <w:rPr>
          <w:rFonts w:ascii="Arial" w:hAnsi="Arial" w:cs="Arial" w:hint="eastAsia"/>
          <w:b/>
          <w:bCs/>
        </w:rPr>
        <w:t>，</w:t>
      </w:r>
      <w:r w:rsidR="00EC27DE">
        <w:rPr>
          <w:rFonts w:ascii="Arial" w:hAnsi="Arial" w:cs="Arial" w:hint="eastAsia"/>
          <w:b/>
          <w:bCs/>
        </w:rPr>
        <w:t>不仅</w:t>
      </w:r>
      <w:r>
        <w:rPr>
          <w:rFonts w:ascii="Arial" w:hAnsi="Arial" w:cs="Arial" w:hint="eastAsia"/>
          <w:b/>
          <w:bCs/>
        </w:rPr>
        <w:t>增加空分</w:t>
      </w:r>
      <w:r w:rsidR="00EC27DE">
        <w:rPr>
          <w:rFonts w:ascii="Arial" w:hAnsi="Arial" w:cs="Arial" w:hint="eastAsia"/>
          <w:b/>
          <w:bCs/>
        </w:rPr>
        <w:t>整体</w:t>
      </w:r>
      <w:r>
        <w:rPr>
          <w:rFonts w:ascii="Arial" w:hAnsi="Arial" w:cs="Arial" w:hint="eastAsia"/>
          <w:b/>
          <w:bCs/>
        </w:rPr>
        <w:t>能耗，堵塞严重时空分要被迫停车。</w:t>
      </w:r>
    </w:p>
    <w:p w14:paraId="213DFBFF" w14:textId="20A25653" w:rsidR="006A10B7" w:rsidRDefault="006A10B7" w:rsidP="006A10B7">
      <w:pPr>
        <w:ind w:firstLineChars="200" w:firstLine="422"/>
        <w:rPr>
          <w:rFonts w:ascii="Arial" w:hAnsi="Arial" w:cs="Arial"/>
          <w:b/>
          <w:bCs/>
        </w:rPr>
      </w:pPr>
      <w:r>
        <w:rPr>
          <w:rFonts w:ascii="Arial" w:hAnsi="Arial" w:cs="Arial" w:hint="eastAsia"/>
          <w:b/>
          <w:bCs/>
        </w:rPr>
        <w:t>现采取的措施</w:t>
      </w:r>
      <w:r>
        <w:rPr>
          <w:rFonts w:ascii="Arial" w:hAnsi="Arial" w:cs="Arial"/>
          <w:b/>
          <w:bCs/>
        </w:rPr>
        <w:t>:</w:t>
      </w:r>
      <w:r>
        <w:rPr>
          <w:rFonts w:ascii="Arial" w:hAnsi="Arial" w:cs="Arial" w:hint="eastAsia"/>
          <w:b/>
          <w:bCs/>
        </w:rPr>
        <w:t>空冷塔</w:t>
      </w:r>
      <w:r w:rsidR="00BD4563">
        <w:rPr>
          <w:rFonts w:ascii="Arial" w:hAnsi="Arial" w:cs="Arial" w:hint="eastAsia"/>
          <w:b/>
          <w:bCs/>
        </w:rPr>
        <w:t>底部导淋</w:t>
      </w:r>
      <w:r>
        <w:rPr>
          <w:rFonts w:ascii="Arial" w:hAnsi="Arial" w:cs="Arial" w:hint="eastAsia"/>
          <w:b/>
          <w:bCs/>
        </w:rPr>
        <w:t>每班定期排放；二循塔池晚上毕灯防虫子掉落水池；常温水泵、冷冻水泵入口更换细过滤网并每周清理</w:t>
      </w:r>
      <w:r w:rsidR="001F2B1A">
        <w:rPr>
          <w:rFonts w:ascii="Arial" w:hAnsi="Arial" w:cs="Arial" w:hint="eastAsia"/>
          <w:b/>
          <w:bCs/>
        </w:rPr>
        <w:t>；二循水质控制降低碱度和钙硬度</w:t>
      </w:r>
      <w:r>
        <w:rPr>
          <w:rFonts w:ascii="Arial" w:hAnsi="Arial" w:cs="Arial" w:hint="eastAsia"/>
          <w:b/>
          <w:bCs/>
        </w:rPr>
        <w:t>。</w:t>
      </w:r>
    </w:p>
    <w:p w14:paraId="5D6B7AE8" w14:textId="12233382" w:rsidR="00A74694" w:rsidRDefault="007655E6" w:rsidP="006A10B7">
      <w:pPr>
        <w:ind w:firstLineChars="200" w:firstLine="420"/>
        <w:rPr>
          <w:rFonts w:ascii="Arial" w:hAnsi="Arial" w:cs="Arial"/>
          <w:b/>
          <w:bCs/>
        </w:rPr>
      </w:pPr>
      <w:r>
        <w:rPr>
          <w:noProof/>
        </w:rPr>
        <w:t xml:space="preserve"> </w:t>
      </w:r>
      <w:r>
        <w:rPr>
          <w:rFonts w:ascii="Arial" w:hAnsi="Arial" w:cs="Arial" w:hint="eastAsia"/>
          <w:b/>
          <w:bCs/>
        </w:rPr>
        <w:t>本月</w:t>
      </w:r>
      <w:r w:rsidR="00090BD9">
        <w:rPr>
          <w:rFonts w:ascii="Arial" w:hAnsi="Arial" w:cs="Arial" w:hint="eastAsia"/>
          <w:b/>
          <w:bCs/>
        </w:rPr>
        <w:t>空冷塔阻力</w:t>
      </w:r>
      <w:r w:rsidR="00EA6A2E">
        <w:rPr>
          <w:rFonts w:ascii="Arial" w:hAnsi="Arial" w:cs="Arial" w:hint="eastAsia"/>
          <w:b/>
          <w:bCs/>
        </w:rPr>
        <w:t>运行</w:t>
      </w:r>
      <w:r w:rsidR="00090BD9">
        <w:rPr>
          <w:rFonts w:ascii="Arial" w:hAnsi="Arial" w:cs="Arial" w:hint="eastAsia"/>
          <w:b/>
          <w:bCs/>
        </w:rPr>
        <w:t>较平稳</w:t>
      </w:r>
      <w:r w:rsidR="00EA6A2E">
        <w:rPr>
          <w:rFonts w:ascii="Arial" w:hAnsi="Arial" w:cs="Arial" w:hint="eastAsia"/>
          <w:b/>
          <w:bCs/>
        </w:rPr>
        <w:t>，</w:t>
      </w:r>
      <w:r w:rsidR="00864413">
        <w:rPr>
          <w:rFonts w:ascii="Arial" w:hAnsi="Arial" w:cs="Arial" w:hint="eastAsia"/>
          <w:b/>
          <w:bCs/>
        </w:rPr>
        <w:t>正常</w:t>
      </w:r>
      <w:r w:rsidR="002C0BA7">
        <w:rPr>
          <w:rFonts w:ascii="Arial" w:hAnsi="Arial" w:cs="Arial" w:hint="eastAsia"/>
          <w:b/>
          <w:bCs/>
        </w:rPr>
        <w:t>运行时阻力</w:t>
      </w:r>
      <w:r w:rsidR="00090BD9">
        <w:rPr>
          <w:rFonts w:ascii="Arial" w:hAnsi="Arial" w:cs="Arial" w:hint="eastAsia"/>
          <w:b/>
          <w:bCs/>
        </w:rPr>
        <w:t>为</w:t>
      </w:r>
      <w:r w:rsidR="00864413">
        <w:rPr>
          <w:rFonts w:ascii="Arial" w:hAnsi="Arial" w:cs="Arial" w:hint="eastAsia"/>
          <w:b/>
          <w:bCs/>
        </w:rPr>
        <w:t>1</w:t>
      </w:r>
      <w:r w:rsidR="00994E83">
        <w:rPr>
          <w:rFonts w:ascii="Arial" w:hAnsi="Arial" w:cs="Arial"/>
          <w:b/>
          <w:bCs/>
        </w:rPr>
        <w:t>4</w:t>
      </w:r>
      <w:r w:rsidR="00864413">
        <w:rPr>
          <w:rFonts w:ascii="Arial" w:hAnsi="Arial" w:cs="Arial"/>
          <w:b/>
          <w:bCs/>
        </w:rPr>
        <w:t>.5</w:t>
      </w:r>
      <w:r w:rsidR="00E37E9F">
        <w:rPr>
          <w:rFonts w:ascii="Arial" w:hAnsi="Arial" w:cs="Arial" w:hint="eastAsia"/>
          <w:b/>
          <w:bCs/>
        </w:rPr>
        <w:t>-</w:t>
      </w:r>
      <w:r w:rsidR="00E37E9F">
        <w:rPr>
          <w:rFonts w:ascii="Arial" w:hAnsi="Arial" w:cs="Arial"/>
          <w:b/>
          <w:bCs/>
        </w:rPr>
        <w:t>1</w:t>
      </w:r>
      <w:r w:rsidR="00994E83">
        <w:rPr>
          <w:rFonts w:ascii="Arial" w:hAnsi="Arial" w:cs="Arial"/>
          <w:b/>
          <w:bCs/>
        </w:rPr>
        <w:t>5</w:t>
      </w:r>
      <w:r w:rsidR="00864413">
        <w:rPr>
          <w:rFonts w:ascii="Arial" w:hAnsi="Arial" w:cs="Arial"/>
          <w:b/>
          <w:bCs/>
        </w:rPr>
        <w:t>KP</w:t>
      </w:r>
      <w:r w:rsidR="00864413">
        <w:rPr>
          <w:rFonts w:ascii="Arial" w:hAnsi="Arial" w:cs="Arial" w:hint="eastAsia"/>
          <w:b/>
          <w:bCs/>
        </w:rPr>
        <w:t>a</w:t>
      </w:r>
      <w:r w:rsidR="00864413">
        <w:rPr>
          <w:rFonts w:ascii="Arial" w:hAnsi="Arial" w:cs="Arial"/>
          <w:b/>
          <w:bCs/>
        </w:rPr>
        <w:t>,</w:t>
      </w:r>
      <w:r w:rsidR="00864413">
        <w:rPr>
          <w:rFonts w:ascii="Arial" w:hAnsi="Arial" w:cs="Arial" w:hint="eastAsia"/>
          <w:b/>
          <w:bCs/>
        </w:rPr>
        <w:t>切换分子筛入塔空气量增加时</w:t>
      </w:r>
      <w:r w:rsidR="002C0BA7">
        <w:rPr>
          <w:rFonts w:ascii="Arial" w:hAnsi="Arial" w:cs="Arial" w:hint="eastAsia"/>
          <w:b/>
          <w:bCs/>
        </w:rPr>
        <w:t>阻力</w:t>
      </w:r>
      <w:r w:rsidR="00CA07F2">
        <w:rPr>
          <w:rFonts w:ascii="Arial" w:hAnsi="Arial" w:cs="Arial" w:hint="eastAsia"/>
          <w:b/>
          <w:bCs/>
        </w:rPr>
        <w:t>最高</w:t>
      </w:r>
      <w:r w:rsidR="00864413">
        <w:rPr>
          <w:rFonts w:ascii="Arial" w:hAnsi="Arial" w:cs="Arial" w:hint="eastAsia"/>
          <w:b/>
          <w:bCs/>
        </w:rPr>
        <w:t>1</w:t>
      </w:r>
      <w:r w:rsidR="00994E83">
        <w:rPr>
          <w:rFonts w:ascii="Arial" w:hAnsi="Arial" w:cs="Arial"/>
          <w:b/>
          <w:bCs/>
        </w:rPr>
        <w:t>7</w:t>
      </w:r>
      <w:r w:rsidR="00864413" w:rsidRPr="00864413">
        <w:rPr>
          <w:rFonts w:ascii="Arial" w:hAnsi="Arial" w:cs="Arial"/>
          <w:b/>
          <w:bCs/>
        </w:rPr>
        <w:t xml:space="preserve"> </w:t>
      </w:r>
      <w:r w:rsidR="00864413">
        <w:rPr>
          <w:rFonts w:ascii="Arial" w:hAnsi="Arial" w:cs="Arial"/>
          <w:b/>
          <w:bCs/>
        </w:rPr>
        <w:t>KP</w:t>
      </w:r>
      <w:r w:rsidR="00864413">
        <w:rPr>
          <w:rFonts w:ascii="Arial" w:hAnsi="Arial" w:cs="Arial" w:hint="eastAsia"/>
          <w:b/>
          <w:bCs/>
        </w:rPr>
        <w:t>a</w:t>
      </w:r>
      <w:r>
        <w:rPr>
          <w:rFonts w:ascii="Arial" w:hAnsi="Arial" w:cs="Arial" w:hint="eastAsia"/>
          <w:b/>
          <w:bCs/>
        </w:rPr>
        <w:t>左右</w:t>
      </w:r>
      <w:r w:rsidR="00994E83">
        <w:rPr>
          <w:rFonts w:ascii="Arial" w:hAnsi="Arial" w:cs="Arial" w:hint="eastAsia"/>
          <w:b/>
          <w:bCs/>
        </w:rPr>
        <w:t>，</w:t>
      </w:r>
      <w:r w:rsidR="005E5E5D">
        <w:rPr>
          <w:rFonts w:ascii="Arial" w:hAnsi="Arial" w:cs="Arial" w:hint="eastAsia"/>
          <w:b/>
          <w:bCs/>
        </w:rPr>
        <w:t>月末呈上升</w:t>
      </w:r>
      <w:r w:rsidR="00994E83">
        <w:rPr>
          <w:rFonts w:ascii="Arial" w:hAnsi="Arial" w:cs="Arial" w:hint="eastAsia"/>
          <w:b/>
          <w:bCs/>
        </w:rPr>
        <w:t>趋势。</w:t>
      </w:r>
    </w:p>
    <w:p w14:paraId="042108E8" w14:textId="1BFEC6C4" w:rsidR="00BF1FBC" w:rsidRDefault="004729FC" w:rsidP="00A22427">
      <w:pPr>
        <w:ind w:firstLineChars="200" w:firstLine="420"/>
        <w:jc w:val="center"/>
        <w:rPr>
          <w:rFonts w:ascii="Arial" w:hAnsi="Arial" w:cs="Arial"/>
          <w:b/>
          <w:bCs/>
        </w:rPr>
      </w:pPr>
      <w:r>
        <w:rPr>
          <w:noProof/>
        </w:rPr>
        <w:drawing>
          <wp:anchor distT="0" distB="0" distL="114300" distR="114300" simplePos="0" relativeHeight="251663360" behindDoc="1" locked="0" layoutInCell="1" allowOverlap="1" wp14:anchorId="1A502886" wp14:editId="20CEE1E8">
            <wp:simplePos x="0" y="0"/>
            <wp:positionH relativeFrom="column">
              <wp:posOffset>262890</wp:posOffset>
            </wp:positionH>
            <wp:positionV relativeFrom="paragraph">
              <wp:posOffset>372745</wp:posOffset>
            </wp:positionV>
            <wp:extent cx="5579745" cy="2828925"/>
            <wp:effectExtent l="0" t="0" r="1905" b="9525"/>
            <wp:wrapTight wrapText="bothSides">
              <wp:wrapPolygon edited="0">
                <wp:start x="0" y="0"/>
                <wp:lineTo x="0" y="21527"/>
                <wp:lineTo x="21534" y="21527"/>
                <wp:lineTo x="21534"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79745" cy="2828925"/>
                    </a:xfrm>
                    <a:prstGeom prst="rect">
                      <a:avLst/>
                    </a:prstGeom>
                  </pic:spPr>
                </pic:pic>
              </a:graphicData>
            </a:graphic>
            <wp14:sizeRelV relativeFrom="margin">
              <wp14:pctHeight>0</wp14:pctHeight>
            </wp14:sizeRelV>
          </wp:anchor>
        </w:drawing>
      </w:r>
      <w:r>
        <w:rPr>
          <w:noProof/>
        </w:rPr>
        <w:t xml:space="preserve"> </w:t>
      </w:r>
      <w:r w:rsidR="00E37E9F">
        <w:rPr>
          <w:rFonts w:ascii="Arial" w:hAnsi="Arial" w:cs="Arial"/>
          <w:b/>
          <w:bCs/>
        </w:rPr>
        <w:t>1</w:t>
      </w:r>
      <w:r w:rsidR="00BD4563">
        <w:rPr>
          <w:rFonts w:ascii="Arial" w:hAnsi="Arial" w:cs="Arial" w:hint="eastAsia"/>
          <w:b/>
          <w:bCs/>
        </w:rPr>
        <w:t>月份空冷塔阻力趋势</w:t>
      </w:r>
    </w:p>
    <w:p w14:paraId="082B556A" w14:textId="65B7D03C" w:rsidR="001C7536" w:rsidRPr="00A22427" w:rsidRDefault="001C7536" w:rsidP="00A22427">
      <w:pPr>
        <w:ind w:firstLineChars="200" w:firstLine="422"/>
        <w:jc w:val="center"/>
        <w:rPr>
          <w:rFonts w:ascii="Arial" w:hAnsi="Arial" w:cs="Arial"/>
          <w:b/>
          <w:bCs/>
        </w:rPr>
      </w:pP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5CCA102A" w14:textId="77777777" w:rsidR="00384E1C" w:rsidRPr="00384E1C" w:rsidRDefault="00384E1C" w:rsidP="00384E1C">
      <w:pPr>
        <w:pStyle w:val="1"/>
        <w:spacing w:before="240" w:afterLines="100" w:after="240" w:line="360" w:lineRule="auto"/>
        <w:rPr>
          <w:rFonts w:ascii="Arial" w:hAnsi="Arial" w:cs="Arial"/>
          <w:sz w:val="22"/>
          <w:szCs w:val="22"/>
        </w:rPr>
      </w:pPr>
      <w:bookmarkStart w:id="43" w:name="_Toc54191837"/>
      <w:r w:rsidRPr="00384E1C">
        <w:rPr>
          <w:rFonts w:ascii="Arial" w:hAnsi="Arial" w:cs="Arial" w:hint="eastAsia"/>
          <w:sz w:val="22"/>
          <w:szCs w:val="22"/>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t xml:space="preserve">12.2 </w:t>
      </w:r>
      <w:r>
        <w:rPr>
          <w:rFonts w:ascii="Arial" w:hAnsi="Arial" w:cs="Arial"/>
          <w:b/>
          <w:bCs w:val="0"/>
        </w:rPr>
        <w:t>腐蚀监测点分析结果</w:t>
      </w:r>
      <w:bookmarkEnd w:id="45"/>
    </w:p>
    <w:p w14:paraId="54A1189F" w14:textId="77777777"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lastRenderedPageBreak/>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1518E7BD"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DD0ABF">
              <w:rPr>
                <w:rFonts w:ascii="Arial" w:hAnsi="Arial" w:cs="Arial"/>
                <w:szCs w:val="21"/>
              </w:rPr>
              <w:t>1</w:t>
            </w:r>
            <w:r>
              <w:rPr>
                <w:rFonts w:ascii="Arial" w:hAnsi="Arial" w:cs="Arial"/>
                <w:szCs w:val="21"/>
              </w:rPr>
              <w:t>/</w:t>
            </w:r>
            <w:r w:rsidR="00DD0ABF">
              <w:rPr>
                <w:rFonts w:ascii="Arial" w:hAnsi="Arial" w:cs="Arial"/>
                <w:szCs w:val="21"/>
              </w:rPr>
              <w:t>1</w:t>
            </w:r>
            <w:r w:rsidR="00345E6D">
              <w:rPr>
                <w:rFonts w:ascii="Arial" w:hAnsi="Arial" w:cs="Arial"/>
                <w:szCs w:val="21"/>
              </w:rPr>
              <w:t>8</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0C05F864"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345E6D">
              <w:rPr>
                <w:rFonts w:ascii="Arial" w:hAnsi="Arial" w:cs="Arial"/>
                <w:szCs w:val="21"/>
              </w:rPr>
              <w:t>72</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25320285"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12</w:t>
            </w:r>
            <w:r>
              <w:rPr>
                <w:rFonts w:ascii="宋体" w:hAnsi="宋体" w:cs="宋体" w:hint="eastAsia"/>
                <w:color w:val="000000"/>
                <w:kern w:val="0"/>
                <w:sz w:val="22"/>
                <w:szCs w:val="22"/>
                <w:lang w:bidi="ar"/>
              </w:rPr>
              <w:t>.2</w:t>
            </w:r>
            <w:r w:rsidR="00605B6A">
              <w:rPr>
                <w:rFonts w:ascii="宋体" w:hAnsi="宋体" w:cs="宋体"/>
                <w:color w:val="000000"/>
                <w:kern w:val="0"/>
                <w:sz w:val="22"/>
                <w:szCs w:val="22"/>
                <w:lang w:bidi="ar"/>
              </w:rPr>
              <w:t>9</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605B6A">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605B6A">
              <w:rPr>
                <w:rFonts w:ascii="宋体" w:hAnsi="宋体" w:cs="宋体"/>
                <w:color w:val="000000"/>
                <w:kern w:val="0"/>
                <w:sz w:val="22"/>
                <w:szCs w:val="22"/>
                <w:lang w:bidi="ar"/>
              </w:rPr>
              <w:t>8</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1BD2A8D3"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35191B">
              <w:rPr>
                <w:rFonts w:ascii="宋体" w:hAnsi="宋体" w:cs="宋体"/>
                <w:color w:val="000000"/>
                <w:kern w:val="0"/>
                <w:sz w:val="22"/>
                <w:szCs w:val="22"/>
                <w:lang w:bidi="ar"/>
              </w:rPr>
              <w:t>3</w:t>
            </w:r>
            <w:r w:rsidR="004B459B">
              <w:rPr>
                <w:rFonts w:ascii="宋体" w:hAnsi="宋体" w:cs="宋体"/>
                <w:color w:val="000000"/>
                <w:kern w:val="0"/>
                <w:sz w:val="22"/>
                <w:szCs w:val="22"/>
                <w:lang w:bidi="ar"/>
              </w:rPr>
              <w:t>4</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2E8D8BFB" w:rsidR="008A716C" w:rsidRDefault="00605B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9</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496E5FFD" w:rsidR="008A716C" w:rsidRDefault="0035191B">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sidR="00320538">
              <w:rPr>
                <w:rFonts w:ascii="宋体" w:hAnsi="宋体" w:cs="宋体"/>
                <w:color w:val="000000"/>
                <w:kern w:val="0"/>
                <w:sz w:val="22"/>
                <w:szCs w:val="22"/>
                <w:lang w:bidi="ar"/>
              </w:rPr>
              <w:t>4</w:t>
            </w:r>
            <w:r w:rsidR="00F746BE">
              <w:rPr>
                <w:rFonts w:ascii="宋体" w:hAnsi="宋体" w:cs="宋体" w:hint="eastAsia"/>
                <w:color w:val="000000"/>
                <w:kern w:val="0"/>
                <w:sz w:val="22"/>
                <w:szCs w:val="22"/>
                <w:lang w:bidi="ar"/>
              </w:rPr>
              <w:t>.7</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192571E2" w:rsidR="008A716C" w:rsidRDefault="00605B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9</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1259FF62"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110</w:t>
            </w:r>
          </w:p>
        </w:tc>
        <w:tc>
          <w:tcPr>
            <w:tcW w:w="1985" w:type="dxa"/>
            <w:shd w:val="clear" w:color="auto" w:fill="auto"/>
            <w:noWrap/>
            <w:tcMar>
              <w:top w:w="15" w:type="dxa"/>
              <w:left w:w="15" w:type="dxa"/>
              <w:right w:w="15" w:type="dxa"/>
            </w:tcMar>
            <w:vAlign w:val="center"/>
          </w:tcPr>
          <w:p w14:paraId="0632770D" w14:textId="73D5C70B"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96679A">
              <w:rPr>
                <w:rFonts w:ascii="宋体" w:hAnsi="宋体" w:cs="宋体"/>
                <w:color w:val="000000"/>
                <w:kern w:val="0"/>
                <w:sz w:val="22"/>
                <w:szCs w:val="22"/>
                <w:lang w:bidi="ar"/>
              </w:rPr>
              <w:t>1</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12BEDCCC"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180</w:t>
            </w:r>
          </w:p>
        </w:tc>
        <w:tc>
          <w:tcPr>
            <w:tcW w:w="1985" w:type="dxa"/>
            <w:shd w:val="clear" w:color="auto" w:fill="auto"/>
            <w:noWrap/>
            <w:tcMar>
              <w:top w:w="15" w:type="dxa"/>
              <w:left w:w="15" w:type="dxa"/>
              <w:right w:w="15" w:type="dxa"/>
            </w:tcMar>
            <w:vAlign w:val="center"/>
          </w:tcPr>
          <w:p w14:paraId="728C1EF4" w14:textId="5A8FF18E"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96679A">
              <w:rPr>
                <w:rFonts w:ascii="宋体" w:hAnsi="宋体" w:cs="宋体"/>
                <w:color w:val="000000"/>
                <w:kern w:val="0"/>
                <w:sz w:val="22"/>
                <w:szCs w:val="22"/>
                <w:lang w:bidi="ar"/>
              </w:rPr>
              <w:t>3</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06CAC9F6"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11</w:t>
            </w:r>
            <w:r w:rsidR="00EA7912">
              <w:rPr>
                <w:rFonts w:ascii="宋体" w:hAnsi="宋体" w:cs="宋体"/>
                <w:color w:val="000000"/>
                <w:kern w:val="0"/>
                <w:sz w:val="22"/>
                <w:szCs w:val="22"/>
                <w:lang w:bidi="ar"/>
              </w:rPr>
              <w:t>1</w:t>
            </w:r>
          </w:p>
        </w:tc>
        <w:tc>
          <w:tcPr>
            <w:tcW w:w="1985" w:type="dxa"/>
            <w:shd w:val="clear" w:color="auto" w:fill="auto"/>
            <w:noWrap/>
            <w:tcMar>
              <w:top w:w="15" w:type="dxa"/>
              <w:left w:w="15" w:type="dxa"/>
              <w:right w:w="15" w:type="dxa"/>
            </w:tcMar>
            <w:vAlign w:val="center"/>
          </w:tcPr>
          <w:p w14:paraId="118FA9CD" w14:textId="35DBE2F6"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9B1B66">
              <w:rPr>
                <w:rFonts w:ascii="宋体" w:hAnsi="宋体" w:cs="宋体"/>
                <w:color w:val="000000"/>
                <w:kern w:val="0"/>
                <w:sz w:val="22"/>
                <w:szCs w:val="22"/>
                <w:lang w:bidi="ar"/>
              </w:rPr>
              <w:t>0</w:t>
            </w:r>
            <w:r w:rsidR="0096679A">
              <w:rPr>
                <w:rFonts w:ascii="宋体" w:hAnsi="宋体" w:cs="宋体"/>
                <w:color w:val="000000"/>
                <w:kern w:val="0"/>
                <w:sz w:val="22"/>
                <w:szCs w:val="22"/>
                <w:lang w:bidi="ar"/>
              </w:rPr>
              <w:t>6</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7465820B" w:rsidR="008A716C" w:rsidRDefault="00605B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9</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628127FB"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31</w:t>
            </w:r>
            <w:r w:rsidR="00F42728">
              <w:rPr>
                <w:rFonts w:ascii="宋体" w:hAnsi="宋体" w:cs="宋体"/>
                <w:color w:val="000000"/>
                <w:kern w:val="0"/>
                <w:sz w:val="22"/>
                <w:szCs w:val="22"/>
                <w:lang w:bidi="ar"/>
              </w:rPr>
              <w:t>6</w:t>
            </w:r>
          </w:p>
        </w:tc>
        <w:tc>
          <w:tcPr>
            <w:tcW w:w="1985" w:type="dxa"/>
            <w:shd w:val="clear" w:color="auto" w:fill="auto"/>
            <w:noWrap/>
            <w:tcMar>
              <w:top w:w="15" w:type="dxa"/>
              <w:left w:w="15" w:type="dxa"/>
              <w:right w:w="15" w:type="dxa"/>
            </w:tcMar>
            <w:vAlign w:val="center"/>
          </w:tcPr>
          <w:p w14:paraId="55337F1C" w14:textId="456B2FC2"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0D5DE6CA"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315</w:t>
            </w:r>
          </w:p>
        </w:tc>
        <w:tc>
          <w:tcPr>
            <w:tcW w:w="1985" w:type="dxa"/>
            <w:shd w:val="clear" w:color="auto" w:fill="auto"/>
            <w:noWrap/>
            <w:tcMar>
              <w:top w:w="15" w:type="dxa"/>
              <w:left w:w="15" w:type="dxa"/>
              <w:right w:w="15" w:type="dxa"/>
            </w:tcMar>
            <w:vAlign w:val="center"/>
          </w:tcPr>
          <w:p w14:paraId="6C0A9F5F" w14:textId="00E1FC09"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10C1C94B"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317</w:t>
            </w:r>
          </w:p>
        </w:tc>
        <w:tc>
          <w:tcPr>
            <w:tcW w:w="1985" w:type="dxa"/>
            <w:shd w:val="clear" w:color="auto" w:fill="auto"/>
            <w:noWrap/>
            <w:tcMar>
              <w:top w:w="15" w:type="dxa"/>
              <w:left w:w="15" w:type="dxa"/>
              <w:right w:w="15" w:type="dxa"/>
            </w:tcMar>
            <w:vAlign w:val="center"/>
          </w:tcPr>
          <w:p w14:paraId="2E1C22D7" w14:textId="11BA66BC"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19B20CC4" w:rsidR="008A716C" w:rsidRDefault="00605B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12</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9</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587AAEF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155</w:t>
            </w:r>
          </w:p>
        </w:tc>
        <w:tc>
          <w:tcPr>
            <w:tcW w:w="1985" w:type="dxa"/>
            <w:shd w:val="clear" w:color="auto" w:fill="auto"/>
            <w:noWrap/>
            <w:tcMar>
              <w:top w:w="15" w:type="dxa"/>
              <w:left w:w="15" w:type="dxa"/>
              <w:right w:w="15" w:type="dxa"/>
            </w:tcMar>
            <w:vAlign w:val="center"/>
          </w:tcPr>
          <w:p w14:paraId="10943540" w14:textId="2ED0BF11"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1DC95F1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154</w:t>
            </w:r>
          </w:p>
        </w:tc>
        <w:tc>
          <w:tcPr>
            <w:tcW w:w="1985" w:type="dxa"/>
            <w:shd w:val="clear" w:color="auto" w:fill="auto"/>
            <w:noWrap/>
            <w:tcMar>
              <w:top w:w="15" w:type="dxa"/>
              <w:left w:w="15" w:type="dxa"/>
              <w:right w:w="15" w:type="dxa"/>
            </w:tcMar>
            <w:vAlign w:val="center"/>
          </w:tcPr>
          <w:p w14:paraId="0EE743D9" w14:textId="15769560"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bl>
    <w:p w14:paraId="1FFD030F" w14:textId="5C93400D" w:rsidR="008A716C" w:rsidRDefault="00F746BE">
      <w:pPr>
        <w:rPr>
          <w:rFonts w:ascii="Arial" w:hAnsi="Arial" w:cs="Arial"/>
          <w:sz w:val="22"/>
          <w:szCs w:val="22"/>
        </w:rPr>
      </w:pPr>
      <w:r>
        <w:rPr>
          <w:rFonts w:ascii="Arial" w:hAnsi="Arial" w:cs="Arial" w:hint="eastAsia"/>
          <w:sz w:val="22"/>
          <w:szCs w:val="22"/>
        </w:rPr>
        <w:t>本月二循挂片目测和称重分析全部合格</w:t>
      </w:r>
      <w:r w:rsidR="005702A4">
        <w:rPr>
          <w:rFonts w:ascii="Arial" w:hAnsi="Arial" w:cs="Arial" w:hint="eastAsia"/>
          <w:sz w:val="22"/>
          <w:szCs w:val="22"/>
        </w:rPr>
        <w:t>。</w:t>
      </w:r>
    </w:p>
    <w:p w14:paraId="486B2858" w14:textId="77777777" w:rsidR="008A716C" w:rsidRDefault="008A716C">
      <w:pPr>
        <w:rPr>
          <w:rFonts w:ascii="Arial" w:hAnsi="Arial" w:cs="Arial"/>
          <w:sz w:val="22"/>
          <w:szCs w:val="22"/>
        </w:rPr>
      </w:pP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CD880" w14:textId="77777777" w:rsidR="00107F66" w:rsidRDefault="00107F66">
      <w:pPr>
        <w:spacing w:after="0" w:line="240" w:lineRule="auto"/>
      </w:pPr>
      <w:r>
        <w:separator/>
      </w:r>
    </w:p>
  </w:endnote>
  <w:endnote w:type="continuationSeparator" w:id="0">
    <w:p w14:paraId="60A6001E" w14:textId="77777777" w:rsidR="00107F66" w:rsidRDefault="0010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default"/>
    <w:sig w:usb0="FFFFFFFF" w:usb1="E9FFFFFF" w:usb2="0000003F" w:usb3="00000000" w:csb0="603F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B4C60" w14:textId="77777777" w:rsidR="00107F66" w:rsidRDefault="00107F66">
      <w:pPr>
        <w:spacing w:after="0" w:line="240" w:lineRule="auto"/>
      </w:pPr>
      <w:r>
        <w:separator/>
      </w:r>
    </w:p>
  </w:footnote>
  <w:footnote w:type="continuationSeparator" w:id="0">
    <w:p w14:paraId="4F53F034" w14:textId="77777777" w:rsidR="00107F66" w:rsidRDefault="00107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20691DA7" w:rsidR="008A716C" w:rsidRDefault="00107F66">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01</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E68CC78"/>
    <w:multiLevelType w:val="singleLevel"/>
    <w:tmpl w:val="0E68CC78"/>
    <w:lvl w:ilvl="0">
      <w:start w:val="1"/>
      <w:numFmt w:val="decimal"/>
      <w:suff w:val="space"/>
      <w:lvlText w:val="%1."/>
      <w:lvlJc w:val="left"/>
    </w:lvl>
  </w:abstractNum>
  <w:abstractNum w:abstractNumId="5"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850608"/>
    <w:multiLevelType w:val="singleLevel"/>
    <w:tmpl w:val="1D850608"/>
    <w:lvl w:ilvl="0">
      <w:start w:val="1"/>
      <w:numFmt w:val="decimal"/>
      <w:lvlText w:val="%1."/>
      <w:lvlJc w:val="left"/>
      <w:pPr>
        <w:tabs>
          <w:tab w:val="left" w:pos="312"/>
        </w:tabs>
      </w:pPr>
    </w:lvl>
  </w:abstractNum>
  <w:abstractNum w:abstractNumId="7"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490244"/>
    <w:multiLevelType w:val="singleLevel"/>
    <w:tmpl w:val="37490244"/>
    <w:lvl w:ilvl="0">
      <w:start w:val="1"/>
      <w:numFmt w:val="decimal"/>
      <w:suff w:val="space"/>
      <w:lvlText w:val="%1."/>
      <w:lvlJc w:val="left"/>
    </w:lvl>
  </w:abstractNum>
  <w:abstractNum w:abstractNumId="9" w15:restartNumberingAfterBreak="0">
    <w:nsid w:val="59A1A8F9"/>
    <w:multiLevelType w:val="singleLevel"/>
    <w:tmpl w:val="59A1A8F9"/>
    <w:lvl w:ilvl="0">
      <w:start w:val="1"/>
      <w:numFmt w:val="decimal"/>
      <w:suff w:val="space"/>
      <w:lvlText w:val="%1."/>
      <w:lvlJc w:val="left"/>
    </w:lvl>
  </w:abstractNum>
  <w:abstractNum w:abstractNumId="10"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495A86"/>
    <w:multiLevelType w:val="singleLevel"/>
    <w:tmpl w:val="65495A86"/>
    <w:lvl w:ilvl="0">
      <w:start w:val="1"/>
      <w:numFmt w:val="decimal"/>
      <w:suff w:val="space"/>
      <w:lvlText w:val="%1."/>
      <w:lvlJc w:val="left"/>
    </w:lvl>
  </w:abstractNum>
  <w:num w:numId="1">
    <w:abstractNumId w:val="3"/>
  </w:num>
  <w:num w:numId="2">
    <w:abstractNumId w:val="2"/>
  </w:num>
  <w:num w:numId="3">
    <w:abstractNumId w:val="8"/>
  </w:num>
  <w:num w:numId="4">
    <w:abstractNumId w:val="4"/>
  </w:num>
  <w:num w:numId="5">
    <w:abstractNumId w:val="9"/>
  </w:num>
  <w:num w:numId="6">
    <w:abstractNumId w:val="0"/>
  </w:num>
  <w:num w:numId="7">
    <w:abstractNumId w:val="11"/>
  </w:num>
  <w:num w:numId="8">
    <w:abstractNumId w:val="1"/>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4012"/>
    <w:rsid w:val="00004B2E"/>
    <w:rsid w:val="00004C25"/>
    <w:rsid w:val="00004FFC"/>
    <w:rsid w:val="0000613D"/>
    <w:rsid w:val="000069B8"/>
    <w:rsid w:val="00007110"/>
    <w:rsid w:val="000075EB"/>
    <w:rsid w:val="0000762D"/>
    <w:rsid w:val="000105EF"/>
    <w:rsid w:val="000106A1"/>
    <w:rsid w:val="000111EC"/>
    <w:rsid w:val="00011A8F"/>
    <w:rsid w:val="00011B1F"/>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D9D"/>
    <w:rsid w:val="00024127"/>
    <w:rsid w:val="000245ED"/>
    <w:rsid w:val="00024879"/>
    <w:rsid w:val="00025DDD"/>
    <w:rsid w:val="00025ED9"/>
    <w:rsid w:val="00025EDE"/>
    <w:rsid w:val="00026047"/>
    <w:rsid w:val="00026423"/>
    <w:rsid w:val="00026AE2"/>
    <w:rsid w:val="00027550"/>
    <w:rsid w:val="000276A9"/>
    <w:rsid w:val="00027BA8"/>
    <w:rsid w:val="00027D9B"/>
    <w:rsid w:val="00030D83"/>
    <w:rsid w:val="00031100"/>
    <w:rsid w:val="00031441"/>
    <w:rsid w:val="0003263C"/>
    <w:rsid w:val="000326D9"/>
    <w:rsid w:val="0003308D"/>
    <w:rsid w:val="0003309F"/>
    <w:rsid w:val="00033302"/>
    <w:rsid w:val="00034016"/>
    <w:rsid w:val="0003494C"/>
    <w:rsid w:val="00034BAD"/>
    <w:rsid w:val="00034C54"/>
    <w:rsid w:val="0003541F"/>
    <w:rsid w:val="00035ACC"/>
    <w:rsid w:val="00035DC3"/>
    <w:rsid w:val="0003648C"/>
    <w:rsid w:val="00036F26"/>
    <w:rsid w:val="0003718E"/>
    <w:rsid w:val="00037599"/>
    <w:rsid w:val="000413D0"/>
    <w:rsid w:val="00041578"/>
    <w:rsid w:val="00042C4D"/>
    <w:rsid w:val="00042F02"/>
    <w:rsid w:val="00042F7A"/>
    <w:rsid w:val="000436E6"/>
    <w:rsid w:val="00043B29"/>
    <w:rsid w:val="00045057"/>
    <w:rsid w:val="00045313"/>
    <w:rsid w:val="00046551"/>
    <w:rsid w:val="00046C85"/>
    <w:rsid w:val="00046CC9"/>
    <w:rsid w:val="00046F0D"/>
    <w:rsid w:val="00047113"/>
    <w:rsid w:val="00050B1D"/>
    <w:rsid w:val="00050D85"/>
    <w:rsid w:val="000522B4"/>
    <w:rsid w:val="000538E9"/>
    <w:rsid w:val="00054855"/>
    <w:rsid w:val="0005516F"/>
    <w:rsid w:val="000553C4"/>
    <w:rsid w:val="000563F1"/>
    <w:rsid w:val="000568D6"/>
    <w:rsid w:val="000602F5"/>
    <w:rsid w:val="0006045A"/>
    <w:rsid w:val="00060837"/>
    <w:rsid w:val="00060B09"/>
    <w:rsid w:val="0006147B"/>
    <w:rsid w:val="000618F7"/>
    <w:rsid w:val="00062359"/>
    <w:rsid w:val="00062B78"/>
    <w:rsid w:val="00063EC1"/>
    <w:rsid w:val="00065995"/>
    <w:rsid w:val="00065ACA"/>
    <w:rsid w:val="00066543"/>
    <w:rsid w:val="00070168"/>
    <w:rsid w:val="00070EA5"/>
    <w:rsid w:val="000710E3"/>
    <w:rsid w:val="00071BEA"/>
    <w:rsid w:val="00071EC3"/>
    <w:rsid w:val="00071F0A"/>
    <w:rsid w:val="000728CB"/>
    <w:rsid w:val="000736B4"/>
    <w:rsid w:val="0007527E"/>
    <w:rsid w:val="00075342"/>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44E"/>
    <w:rsid w:val="000A050F"/>
    <w:rsid w:val="000A26EF"/>
    <w:rsid w:val="000A2FCB"/>
    <w:rsid w:val="000A3647"/>
    <w:rsid w:val="000A36DD"/>
    <w:rsid w:val="000A40A8"/>
    <w:rsid w:val="000A455C"/>
    <w:rsid w:val="000A5463"/>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EF"/>
    <w:rsid w:val="000C1037"/>
    <w:rsid w:val="000C25B4"/>
    <w:rsid w:val="000C26F2"/>
    <w:rsid w:val="000C2789"/>
    <w:rsid w:val="000C283F"/>
    <w:rsid w:val="000C3409"/>
    <w:rsid w:val="000C42CC"/>
    <w:rsid w:val="000C447A"/>
    <w:rsid w:val="000C4583"/>
    <w:rsid w:val="000C4BA9"/>
    <w:rsid w:val="000C57C6"/>
    <w:rsid w:val="000C5D4E"/>
    <w:rsid w:val="000C6214"/>
    <w:rsid w:val="000C6A66"/>
    <w:rsid w:val="000C7B83"/>
    <w:rsid w:val="000D07CB"/>
    <w:rsid w:val="000D0FD0"/>
    <w:rsid w:val="000D1A4E"/>
    <w:rsid w:val="000D1C95"/>
    <w:rsid w:val="000D23DF"/>
    <w:rsid w:val="000D27FA"/>
    <w:rsid w:val="000D2D7A"/>
    <w:rsid w:val="000D5572"/>
    <w:rsid w:val="000D5DC1"/>
    <w:rsid w:val="000D5F34"/>
    <w:rsid w:val="000D5F6E"/>
    <w:rsid w:val="000D699F"/>
    <w:rsid w:val="000D6CB7"/>
    <w:rsid w:val="000D6E39"/>
    <w:rsid w:val="000D6EE5"/>
    <w:rsid w:val="000D7453"/>
    <w:rsid w:val="000D74ED"/>
    <w:rsid w:val="000E04E9"/>
    <w:rsid w:val="000E0677"/>
    <w:rsid w:val="000E081C"/>
    <w:rsid w:val="000E1632"/>
    <w:rsid w:val="000E256D"/>
    <w:rsid w:val="000E273A"/>
    <w:rsid w:val="000E3B1B"/>
    <w:rsid w:val="000E436D"/>
    <w:rsid w:val="000E565D"/>
    <w:rsid w:val="000E60AA"/>
    <w:rsid w:val="000E77F7"/>
    <w:rsid w:val="000E7B6D"/>
    <w:rsid w:val="000E7FA9"/>
    <w:rsid w:val="000F0762"/>
    <w:rsid w:val="000F0D5F"/>
    <w:rsid w:val="000F1B69"/>
    <w:rsid w:val="000F2308"/>
    <w:rsid w:val="000F33E0"/>
    <w:rsid w:val="000F3690"/>
    <w:rsid w:val="000F4A3D"/>
    <w:rsid w:val="000F532A"/>
    <w:rsid w:val="000F5A38"/>
    <w:rsid w:val="000F5ED7"/>
    <w:rsid w:val="000F62A1"/>
    <w:rsid w:val="000F6744"/>
    <w:rsid w:val="000F6BEF"/>
    <w:rsid w:val="000F7441"/>
    <w:rsid w:val="000F7F6A"/>
    <w:rsid w:val="001008C0"/>
    <w:rsid w:val="001011DB"/>
    <w:rsid w:val="001015A2"/>
    <w:rsid w:val="00101909"/>
    <w:rsid w:val="00101BAC"/>
    <w:rsid w:val="00101C2F"/>
    <w:rsid w:val="00102349"/>
    <w:rsid w:val="001028B8"/>
    <w:rsid w:val="001034A1"/>
    <w:rsid w:val="00103EBD"/>
    <w:rsid w:val="001053A6"/>
    <w:rsid w:val="001058AD"/>
    <w:rsid w:val="00105C1A"/>
    <w:rsid w:val="00105D4B"/>
    <w:rsid w:val="001062A7"/>
    <w:rsid w:val="00107B83"/>
    <w:rsid w:val="00107F66"/>
    <w:rsid w:val="00110573"/>
    <w:rsid w:val="00110661"/>
    <w:rsid w:val="00111A52"/>
    <w:rsid w:val="001124E3"/>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1004"/>
    <w:rsid w:val="0012112D"/>
    <w:rsid w:val="0012119A"/>
    <w:rsid w:val="001216A4"/>
    <w:rsid w:val="00121B9C"/>
    <w:rsid w:val="00122594"/>
    <w:rsid w:val="0012262A"/>
    <w:rsid w:val="00122E28"/>
    <w:rsid w:val="001233DA"/>
    <w:rsid w:val="001252DC"/>
    <w:rsid w:val="001256DD"/>
    <w:rsid w:val="00125C15"/>
    <w:rsid w:val="00125ECA"/>
    <w:rsid w:val="001261D4"/>
    <w:rsid w:val="00126F06"/>
    <w:rsid w:val="001273D7"/>
    <w:rsid w:val="0012770D"/>
    <w:rsid w:val="00130025"/>
    <w:rsid w:val="001302FB"/>
    <w:rsid w:val="001325ED"/>
    <w:rsid w:val="001326C6"/>
    <w:rsid w:val="00132C52"/>
    <w:rsid w:val="0013314C"/>
    <w:rsid w:val="001337E6"/>
    <w:rsid w:val="001347AF"/>
    <w:rsid w:val="00134A26"/>
    <w:rsid w:val="00134E14"/>
    <w:rsid w:val="00135852"/>
    <w:rsid w:val="00136F5D"/>
    <w:rsid w:val="00137932"/>
    <w:rsid w:val="00137DEA"/>
    <w:rsid w:val="001406AA"/>
    <w:rsid w:val="0014086F"/>
    <w:rsid w:val="001424ED"/>
    <w:rsid w:val="00142EB4"/>
    <w:rsid w:val="001430FB"/>
    <w:rsid w:val="00143ABA"/>
    <w:rsid w:val="00144174"/>
    <w:rsid w:val="001441B0"/>
    <w:rsid w:val="001442F9"/>
    <w:rsid w:val="00145161"/>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D0A"/>
    <w:rsid w:val="001545F2"/>
    <w:rsid w:val="00154A6E"/>
    <w:rsid w:val="00154C57"/>
    <w:rsid w:val="00155C52"/>
    <w:rsid w:val="001564FD"/>
    <w:rsid w:val="0015678F"/>
    <w:rsid w:val="00156F72"/>
    <w:rsid w:val="0015725D"/>
    <w:rsid w:val="00157345"/>
    <w:rsid w:val="00157552"/>
    <w:rsid w:val="001578FC"/>
    <w:rsid w:val="0016013E"/>
    <w:rsid w:val="00160A3F"/>
    <w:rsid w:val="00160E63"/>
    <w:rsid w:val="00160F05"/>
    <w:rsid w:val="001616FB"/>
    <w:rsid w:val="00161A05"/>
    <w:rsid w:val="00161A68"/>
    <w:rsid w:val="00162194"/>
    <w:rsid w:val="001622D3"/>
    <w:rsid w:val="00162793"/>
    <w:rsid w:val="001642F9"/>
    <w:rsid w:val="00164790"/>
    <w:rsid w:val="001649E2"/>
    <w:rsid w:val="00165321"/>
    <w:rsid w:val="001656C3"/>
    <w:rsid w:val="00165934"/>
    <w:rsid w:val="00165970"/>
    <w:rsid w:val="001661A1"/>
    <w:rsid w:val="00167414"/>
    <w:rsid w:val="00167B67"/>
    <w:rsid w:val="00167CFD"/>
    <w:rsid w:val="00170A41"/>
    <w:rsid w:val="00170DD4"/>
    <w:rsid w:val="00170E43"/>
    <w:rsid w:val="001713FF"/>
    <w:rsid w:val="001721F3"/>
    <w:rsid w:val="00172270"/>
    <w:rsid w:val="0017228E"/>
    <w:rsid w:val="00172372"/>
    <w:rsid w:val="001725AA"/>
    <w:rsid w:val="00173169"/>
    <w:rsid w:val="0017391C"/>
    <w:rsid w:val="00173C3F"/>
    <w:rsid w:val="00174974"/>
    <w:rsid w:val="00174C36"/>
    <w:rsid w:val="00175AAB"/>
    <w:rsid w:val="00175ECA"/>
    <w:rsid w:val="00176494"/>
    <w:rsid w:val="001764B0"/>
    <w:rsid w:val="00176A56"/>
    <w:rsid w:val="00177097"/>
    <w:rsid w:val="00177242"/>
    <w:rsid w:val="00180991"/>
    <w:rsid w:val="00180C29"/>
    <w:rsid w:val="00180D86"/>
    <w:rsid w:val="00181AA7"/>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20FB"/>
    <w:rsid w:val="001A3024"/>
    <w:rsid w:val="001A3343"/>
    <w:rsid w:val="001A3B02"/>
    <w:rsid w:val="001A3EA6"/>
    <w:rsid w:val="001A42AC"/>
    <w:rsid w:val="001A4AB2"/>
    <w:rsid w:val="001A4D6C"/>
    <w:rsid w:val="001A4E09"/>
    <w:rsid w:val="001A4E68"/>
    <w:rsid w:val="001A64A4"/>
    <w:rsid w:val="001A6A13"/>
    <w:rsid w:val="001A6ED6"/>
    <w:rsid w:val="001A6FDC"/>
    <w:rsid w:val="001B24EA"/>
    <w:rsid w:val="001B2803"/>
    <w:rsid w:val="001B2E57"/>
    <w:rsid w:val="001B30FF"/>
    <w:rsid w:val="001B3B24"/>
    <w:rsid w:val="001B3B26"/>
    <w:rsid w:val="001B3E65"/>
    <w:rsid w:val="001B4B4F"/>
    <w:rsid w:val="001B505C"/>
    <w:rsid w:val="001B566A"/>
    <w:rsid w:val="001B6433"/>
    <w:rsid w:val="001B6773"/>
    <w:rsid w:val="001B6BE1"/>
    <w:rsid w:val="001B7261"/>
    <w:rsid w:val="001C005F"/>
    <w:rsid w:val="001C03A8"/>
    <w:rsid w:val="001C0A7B"/>
    <w:rsid w:val="001C1450"/>
    <w:rsid w:val="001C157E"/>
    <w:rsid w:val="001C204F"/>
    <w:rsid w:val="001C2153"/>
    <w:rsid w:val="001C2298"/>
    <w:rsid w:val="001C2590"/>
    <w:rsid w:val="001C3244"/>
    <w:rsid w:val="001C4570"/>
    <w:rsid w:val="001C4E66"/>
    <w:rsid w:val="001C4E86"/>
    <w:rsid w:val="001C50F7"/>
    <w:rsid w:val="001C51E9"/>
    <w:rsid w:val="001C58FD"/>
    <w:rsid w:val="001C5C54"/>
    <w:rsid w:val="001C6DBE"/>
    <w:rsid w:val="001C7536"/>
    <w:rsid w:val="001C7790"/>
    <w:rsid w:val="001D0B30"/>
    <w:rsid w:val="001D0BAE"/>
    <w:rsid w:val="001D0D85"/>
    <w:rsid w:val="001D2184"/>
    <w:rsid w:val="001D29F7"/>
    <w:rsid w:val="001D2F90"/>
    <w:rsid w:val="001D31FB"/>
    <w:rsid w:val="001D3D3A"/>
    <w:rsid w:val="001D4135"/>
    <w:rsid w:val="001D4139"/>
    <w:rsid w:val="001D48BA"/>
    <w:rsid w:val="001D48DB"/>
    <w:rsid w:val="001D4E4A"/>
    <w:rsid w:val="001D50BB"/>
    <w:rsid w:val="001D564E"/>
    <w:rsid w:val="001D5E69"/>
    <w:rsid w:val="001D63D3"/>
    <w:rsid w:val="001D7938"/>
    <w:rsid w:val="001D7ED6"/>
    <w:rsid w:val="001E0A1F"/>
    <w:rsid w:val="001E0CD2"/>
    <w:rsid w:val="001E0D67"/>
    <w:rsid w:val="001E0F10"/>
    <w:rsid w:val="001E13C2"/>
    <w:rsid w:val="001E14A4"/>
    <w:rsid w:val="001E1659"/>
    <w:rsid w:val="001E1EFB"/>
    <w:rsid w:val="001E200E"/>
    <w:rsid w:val="001E2462"/>
    <w:rsid w:val="001E26EC"/>
    <w:rsid w:val="001E27FB"/>
    <w:rsid w:val="001E2D00"/>
    <w:rsid w:val="001E3550"/>
    <w:rsid w:val="001E3B33"/>
    <w:rsid w:val="001E3BA6"/>
    <w:rsid w:val="001E49D3"/>
    <w:rsid w:val="001E4D93"/>
    <w:rsid w:val="001E519C"/>
    <w:rsid w:val="001E56D7"/>
    <w:rsid w:val="001E63F2"/>
    <w:rsid w:val="001E6425"/>
    <w:rsid w:val="001E6A1A"/>
    <w:rsid w:val="001E6A43"/>
    <w:rsid w:val="001E6A59"/>
    <w:rsid w:val="001E6F84"/>
    <w:rsid w:val="001E71F4"/>
    <w:rsid w:val="001E7684"/>
    <w:rsid w:val="001E76E2"/>
    <w:rsid w:val="001E777B"/>
    <w:rsid w:val="001E796A"/>
    <w:rsid w:val="001E7DA3"/>
    <w:rsid w:val="001E7FCB"/>
    <w:rsid w:val="001F0DE0"/>
    <w:rsid w:val="001F126A"/>
    <w:rsid w:val="001F13A2"/>
    <w:rsid w:val="001F1700"/>
    <w:rsid w:val="001F1B58"/>
    <w:rsid w:val="001F2B1A"/>
    <w:rsid w:val="001F2C11"/>
    <w:rsid w:val="001F30CC"/>
    <w:rsid w:val="001F385A"/>
    <w:rsid w:val="001F390B"/>
    <w:rsid w:val="001F3FEF"/>
    <w:rsid w:val="001F4213"/>
    <w:rsid w:val="001F450C"/>
    <w:rsid w:val="001F4584"/>
    <w:rsid w:val="001F52F2"/>
    <w:rsid w:val="001F55B6"/>
    <w:rsid w:val="001F5613"/>
    <w:rsid w:val="001F5D72"/>
    <w:rsid w:val="001F630A"/>
    <w:rsid w:val="001F6383"/>
    <w:rsid w:val="00200984"/>
    <w:rsid w:val="00200B57"/>
    <w:rsid w:val="00201087"/>
    <w:rsid w:val="00201422"/>
    <w:rsid w:val="00203523"/>
    <w:rsid w:val="00204937"/>
    <w:rsid w:val="002055BD"/>
    <w:rsid w:val="0020593D"/>
    <w:rsid w:val="0020631B"/>
    <w:rsid w:val="002076FA"/>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7B88"/>
    <w:rsid w:val="00220029"/>
    <w:rsid w:val="002203D9"/>
    <w:rsid w:val="00220989"/>
    <w:rsid w:val="00221964"/>
    <w:rsid w:val="00222878"/>
    <w:rsid w:val="00223676"/>
    <w:rsid w:val="00223ECE"/>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F5E"/>
    <w:rsid w:val="00236A23"/>
    <w:rsid w:val="00236C5A"/>
    <w:rsid w:val="00237817"/>
    <w:rsid w:val="00237B58"/>
    <w:rsid w:val="00241724"/>
    <w:rsid w:val="00241BB6"/>
    <w:rsid w:val="0024265F"/>
    <w:rsid w:val="0024267C"/>
    <w:rsid w:val="002426EC"/>
    <w:rsid w:val="00242891"/>
    <w:rsid w:val="00242D9E"/>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4E"/>
    <w:rsid w:val="00257487"/>
    <w:rsid w:val="002576D1"/>
    <w:rsid w:val="00257C80"/>
    <w:rsid w:val="00257FCF"/>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351"/>
    <w:rsid w:val="00271593"/>
    <w:rsid w:val="00271989"/>
    <w:rsid w:val="00271FCA"/>
    <w:rsid w:val="0027208B"/>
    <w:rsid w:val="00272A61"/>
    <w:rsid w:val="0027328E"/>
    <w:rsid w:val="00273B1F"/>
    <w:rsid w:val="00273EE4"/>
    <w:rsid w:val="002741CD"/>
    <w:rsid w:val="00274263"/>
    <w:rsid w:val="00275494"/>
    <w:rsid w:val="0027553A"/>
    <w:rsid w:val="0027598D"/>
    <w:rsid w:val="00275A5C"/>
    <w:rsid w:val="00275BAB"/>
    <w:rsid w:val="00276AF5"/>
    <w:rsid w:val="002772E7"/>
    <w:rsid w:val="0027759F"/>
    <w:rsid w:val="002803AD"/>
    <w:rsid w:val="0028110C"/>
    <w:rsid w:val="002816C7"/>
    <w:rsid w:val="0028182A"/>
    <w:rsid w:val="002818A7"/>
    <w:rsid w:val="00281AFB"/>
    <w:rsid w:val="00281CEA"/>
    <w:rsid w:val="002820D5"/>
    <w:rsid w:val="0028251D"/>
    <w:rsid w:val="00282F93"/>
    <w:rsid w:val="002836B7"/>
    <w:rsid w:val="00285462"/>
    <w:rsid w:val="002863CE"/>
    <w:rsid w:val="00287793"/>
    <w:rsid w:val="00287853"/>
    <w:rsid w:val="00290184"/>
    <w:rsid w:val="0029021C"/>
    <w:rsid w:val="002905B5"/>
    <w:rsid w:val="00290DC7"/>
    <w:rsid w:val="00290F85"/>
    <w:rsid w:val="002919A6"/>
    <w:rsid w:val="00292C86"/>
    <w:rsid w:val="00292CB9"/>
    <w:rsid w:val="002935B3"/>
    <w:rsid w:val="00293E96"/>
    <w:rsid w:val="002949E7"/>
    <w:rsid w:val="00294EEE"/>
    <w:rsid w:val="002952ED"/>
    <w:rsid w:val="0029622A"/>
    <w:rsid w:val="00296AC3"/>
    <w:rsid w:val="00297569"/>
    <w:rsid w:val="002976C1"/>
    <w:rsid w:val="00297A84"/>
    <w:rsid w:val="00297C4B"/>
    <w:rsid w:val="002A01D3"/>
    <w:rsid w:val="002A104C"/>
    <w:rsid w:val="002A1D2C"/>
    <w:rsid w:val="002A1E38"/>
    <w:rsid w:val="002A1E7F"/>
    <w:rsid w:val="002A2776"/>
    <w:rsid w:val="002A2920"/>
    <w:rsid w:val="002A2B6A"/>
    <w:rsid w:val="002A2CC9"/>
    <w:rsid w:val="002A2DB3"/>
    <w:rsid w:val="002A303E"/>
    <w:rsid w:val="002A3891"/>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E9F"/>
    <w:rsid w:val="002B336B"/>
    <w:rsid w:val="002B3709"/>
    <w:rsid w:val="002B49D1"/>
    <w:rsid w:val="002B573C"/>
    <w:rsid w:val="002B6E04"/>
    <w:rsid w:val="002B6E3A"/>
    <w:rsid w:val="002B70D4"/>
    <w:rsid w:val="002B73C5"/>
    <w:rsid w:val="002B7A5F"/>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B3F"/>
    <w:rsid w:val="002D218F"/>
    <w:rsid w:val="002D2786"/>
    <w:rsid w:val="002D2AF5"/>
    <w:rsid w:val="002D2C32"/>
    <w:rsid w:val="002D33BC"/>
    <w:rsid w:val="002D3CA4"/>
    <w:rsid w:val="002D3CB9"/>
    <w:rsid w:val="002D4315"/>
    <w:rsid w:val="002D48B5"/>
    <w:rsid w:val="002D4EC9"/>
    <w:rsid w:val="002D6263"/>
    <w:rsid w:val="002D6428"/>
    <w:rsid w:val="002D6989"/>
    <w:rsid w:val="002D6C50"/>
    <w:rsid w:val="002D6D7B"/>
    <w:rsid w:val="002D6E04"/>
    <w:rsid w:val="002D6F85"/>
    <w:rsid w:val="002D75B4"/>
    <w:rsid w:val="002D75D6"/>
    <w:rsid w:val="002D781A"/>
    <w:rsid w:val="002E2319"/>
    <w:rsid w:val="002E26C7"/>
    <w:rsid w:val="002E2E8D"/>
    <w:rsid w:val="002E3718"/>
    <w:rsid w:val="002E3BCD"/>
    <w:rsid w:val="002E41AE"/>
    <w:rsid w:val="002E4216"/>
    <w:rsid w:val="002E4A0A"/>
    <w:rsid w:val="002E4BA8"/>
    <w:rsid w:val="002E5355"/>
    <w:rsid w:val="002E60E9"/>
    <w:rsid w:val="002E6124"/>
    <w:rsid w:val="002E65B8"/>
    <w:rsid w:val="002E6746"/>
    <w:rsid w:val="002E6A48"/>
    <w:rsid w:val="002E6CE4"/>
    <w:rsid w:val="002E74BF"/>
    <w:rsid w:val="002F00D5"/>
    <w:rsid w:val="002F017E"/>
    <w:rsid w:val="002F0A98"/>
    <w:rsid w:val="002F0EC9"/>
    <w:rsid w:val="002F0FA5"/>
    <w:rsid w:val="002F1995"/>
    <w:rsid w:val="002F1E78"/>
    <w:rsid w:val="002F2479"/>
    <w:rsid w:val="002F3505"/>
    <w:rsid w:val="002F3A26"/>
    <w:rsid w:val="002F3CB5"/>
    <w:rsid w:val="002F51CE"/>
    <w:rsid w:val="002F549F"/>
    <w:rsid w:val="002F613F"/>
    <w:rsid w:val="002F61EB"/>
    <w:rsid w:val="002F74D9"/>
    <w:rsid w:val="002F7BCF"/>
    <w:rsid w:val="0030008C"/>
    <w:rsid w:val="00300C1F"/>
    <w:rsid w:val="00300F53"/>
    <w:rsid w:val="003028B8"/>
    <w:rsid w:val="00302E4D"/>
    <w:rsid w:val="00303514"/>
    <w:rsid w:val="003044B9"/>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416A"/>
    <w:rsid w:val="0031451D"/>
    <w:rsid w:val="00314646"/>
    <w:rsid w:val="00314966"/>
    <w:rsid w:val="00314BB6"/>
    <w:rsid w:val="00315188"/>
    <w:rsid w:val="00315878"/>
    <w:rsid w:val="0031595B"/>
    <w:rsid w:val="00315BF6"/>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B72"/>
    <w:rsid w:val="0032714A"/>
    <w:rsid w:val="00327DDB"/>
    <w:rsid w:val="00330152"/>
    <w:rsid w:val="003304F2"/>
    <w:rsid w:val="00330806"/>
    <w:rsid w:val="00330966"/>
    <w:rsid w:val="003310A3"/>
    <w:rsid w:val="00332BB2"/>
    <w:rsid w:val="00332F3E"/>
    <w:rsid w:val="00332F5C"/>
    <w:rsid w:val="00333293"/>
    <w:rsid w:val="00333ACB"/>
    <w:rsid w:val="003347A2"/>
    <w:rsid w:val="00335642"/>
    <w:rsid w:val="00335A5B"/>
    <w:rsid w:val="0033618B"/>
    <w:rsid w:val="00337616"/>
    <w:rsid w:val="00337F09"/>
    <w:rsid w:val="003405C7"/>
    <w:rsid w:val="003412B0"/>
    <w:rsid w:val="0034151E"/>
    <w:rsid w:val="003415B7"/>
    <w:rsid w:val="003417FA"/>
    <w:rsid w:val="00341FF8"/>
    <w:rsid w:val="00343035"/>
    <w:rsid w:val="0034313D"/>
    <w:rsid w:val="00343D18"/>
    <w:rsid w:val="003442C7"/>
    <w:rsid w:val="003447AA"/>
    <w:rsid w:val="003448EE"/>
    <w:rsid w:val="00344D91"/>
    <w:rsid w:val="00345066"/>
    <w:rsid w:val="003457C5"/>
    <w:rsid w:val="00345DED"/>
    <w:rsid w:val="00345E13"/>
    <w:rsid w:val="00345E6D"/>
    <w:rsid w:val="003461D7"/>
    <w:rsid w:val="00346A42"/>
    <w:rsid w:val="003470AE"/>
    <w:rsid w:val="00347176"/>
    <w:rsid w:val="0034742F"/>
    <w:rsid w:val="00351101"/>
    <w:rsid w:val="0035191B"/>
    <w:rsid w:val="00352012"/>
    <w:rsid w:val="00353237"/>
    <w:rsid w:val="00353BB3"/>
    <w:rsid w:val="003548AF"/>
    <w:rsid w:val="003554E3"/>
    <w:rsid w:val="00355AE4"/>
    <w:rsid w:val="003560B7"/>
    <w:rsid w:val="00356350"/>
    <w:rsid w:val="00356394"/>
    <w:rsid w:val="0036107C"/>
    <w:rsid w:val="0036138D"/>
    <w:rsid w:val="00361698"/>
    <w:rsid w:val="00361807"/>
    <w:rsid w:val="00361FE9"/>
    <w:rsid w:val="00362606"/>
    <w:rsid w:val="00362BC7"/>
    <w:rsid w:val="00362DAC"/>
    <w:rsid w:val="00364B3C"/>
    <w:rsid w:val="003654BA"/>
    <w:rsid w:val="003657FF"/>
    <w:rsid w:val="0036582D"/>
    <w:rsid w:val="00366162"/>
    <w:rsid w:val="00366CAC"/>
    <w:rsid w:val="00367F63"/>
    <w:rsid w:val="003702A3"/>
    <w:rsid w:val="003702E6"/>
    <w:rsid w:val="003703D8"/>
    <w:rsid w:val="00371D13"/>
    <w:rsid w:val="0037316A"/>
    <w:rsid w:val="0037366E"/>
    <w:rsid w:val="00373C4B"/>
    <w:rsid w:val="00373CFB"/>
    <w:rsid w:val="00373F8D"/>
    <w:rsid w:val="00374C3F"/>
    <w:rsid w:val="00374D49"/>
    <w:rsid w:val="00375394"/>
    <w:rsid w:val="00375612"/>
    <w:rsid w:val="00375B19"/>
    <w:rsid w:val="00375F0D"/>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568"/>
    <w:rsid w:val="00391D12"/>
    <w:rsid w:val="00391DBA"/>
    <w:rsid w:val="00392702"/>
    <w:rsid w:val="00393496"/>
    <w:rsid w:val="0039363A"/>
    <w:rsid w:val="00393DF1"/>
    <w:rsid w:val="0039425B"/>
    <w:rsid w:val="003948C0"/>
    <w:rsid w:val="00395186"/>
    <w:rsid w:val="00395527"/>
    <w:rsid w:val="00396491"/>
    <w:rsid w:val="003964B5"/>
    <w:rsid w:val="00396713"/>
    <w:rsid w:val="00396739"/>
    <w:rsid w:val="00396C19"/>
    <w:rsid w:val="003A01BC"/>
    <w:rsid w:val="003A0464"/>
    <w:rsid w:val="003A0841"/>
    <w:rsid w:val="003A209E"/>
    <w:rsid w:val="003A2166"/>
    <w:rsid w:val="003A2180"/>
    <w:rsid w:val="003A277E"/>
    <w:rsid w:val="003A2872"/>
    <w:rsid w:val="003A3A02"/>
    <w:rsid w:val="003A5287"/>
    <w:rsid w:val="003A5771"/>
    <w:rsid w:val="003A5EFB"/>
    <w:rsid w:val="003A6262"/>
    <w:rsid w:val="003A6FD1"/>
    <w:rsid w:val="003A7B49"/>
    <w:rsid w:val="003A7EE4"/>
    <w:rsid w:val="003B047B"/>
    <w:rsid w:val="003B0C0D"/>
    <w:rsid w:val="003B0CC6"/>
    <w:rsid w:val="003B197E"/>
    <w:rsid w:val="003B1B0B"/>
    <w:rsid w:val="003B1D19"/>
    <w:rsid w:val="003B21A2"/>
    <w:rsid w:val="003B26FA"/>
    <w:rsid w:val="003B2B7A"/>
    <w:rsid w:val="003B3C47"/>
    <w:rsid w:val="003B45FA"/>
    <w:rsid w:val="003B474C"/>
    <w:rsid w:val="003B487B"/>
    <w:rsid w:val="003B4B79"/>
    <w:rsid w:val="003B56B3"/>
    <w:rsid w:val="003B5789"/>
    <w:rsid w:val="003B5870"/>
    <w:rsid w:val="003B675E"/>
    <w:rsid w:val="003B743D"/>
    <w:rsid w:val="003C02E3"/>
    <w:rsid w:val="003C13FB"/>
    <w:rsid w:val="003C15F3"/>
    <w:rsid w:val="003C1E5C"/>
    <w:rsid w:val="003C1ECD"/>
    <w:rsid w:val="003C28C8"/>
    <w:rsid w:val="003C2E4C"/>
    <w:rsid w:val="003C36EF"/>
    <w:rsid w:val="003C3733"/>
    <w:rsid w:val="003C3937"/>
    <w:rsid w:val="003C3A52"/>
    <w:rsid w:val="003C3A67"/>
    <w:rsid w:val="003C412B"/>
    <w:rsid w:val="003C42AA"/>
    <w:rsid w:val="003C4AFD"/>
    <w:rsid w:val="003C4F74"/>
    <w:rsid w:val="003C5130"/>
    <w:rsid w:val="003C52B5"/>
    <w:rsid w:val="003C721B"/>
    <w:rsid w:val="003C75B3"/>
    <w:rsid w:val="003C76B8"/>
    <w:rsid w:val="003D0107"/>
    <w:rsid w:val="003D11C0"/>
    <w:rsid w:val="003D1349"/>
    <w:rsid w:val="003D14E6"/>
    <w:rsid w:val="003D18D1"/>
    <w:rsid w:val="003D2131"/>
    <w:rsid w:val="003D2C0C"/>
    <w:rsid w:val="003D326C"/>
    <w:rsid w:val="003D34CF"/>
    <w:rsid w:val="003D36DE"/>
    <w:rsid w:val="003D3B65"/>
    <w:rsid w:val="003D45FC"/>
    <w:rsid w:val="003D4639"/>
    <w:rsid w:val="003D4BD4"/>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EB1"/>
    <w:rsid w:val="003E60E3"/>
    <w:rsid w:val="003E6199"/>
    <w:rsid w:val="003E6547"/>
    <w:rsid w:val="003E66BF"/>
    <w:rsid w:val="003E6BC9"/>
    <w:rsid w:val="003E73ED"/>
    <w:rsid w:val="003F0D1D"/>
    <w:rsid w:val="003F17D2"/>
    <w:rsid w:val="003F371F"/>
    <w:rsid w:val="003F3F24"/>
    <w:rsid w:val="003F4E0D"/>
    <w:rsid w:val="003F4E21"/>
    <w:rsid w:val="003F51DC"/>
    <w:rsid w:val="003F5932"/>
    <w:rsid w:val="003F63E9"/>
    <w:rsid w:val="003F6B1E"/>
    <w:rsid w:val="003F7491"/>
    <w:rsid w:val="0040017C"/>
    <w:rsid w:val="00400A62"/>
    <w:rsid w:val="00401ED8"/>
    <w:rsid w:val="00401FC8"/>
    <w:rsid w:val="004020C5"/>
    <w:rsid w:val="00402178"/>
    <w:rsid w:val="004039A6"/>
    <w:rsid w:val="00403B14"/>
    <w:rsid w:val="004047D4"/>
    <w:rsid w:val="00404926"/>
    <w:rsid w:val="004061C3"/>
    <w:rsid w:val="00406B5E"/>
    <w:rsid w:val="0040774B"/>
    <w:rsid w:val="00410560"/>
    <w:rsid w:val="00411522"/>
    <w:rsid w:val="004120D7"/>
    <w:rsid w:val="004122A7"/>
    <w:rsid w:val="00413D49"/>
    <w:rsid w:val="0041488A"/>
    <w:rsid w:val="00415090"/>
    <w:rsid w:val="004163D7"/>
    <w:rsid w:val="004177F6"/>
    <w:rsid w:val="00420C70"/>
    <w:rsid w:val="00420CAD"/>
    <w:rsid w:val="00421C00"/>
    <w:rsid w:val="00421CBB"/>
    <w:rsid w:val="00421DE8"/>
    <w:rsid w:val="00422298"/>
    <w:rsid w:val="0042288D"/>
    <w:rsid w:val="00422DA8"/>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3BC"/>
    <w:rsid w:val="004328A6"/>
    <w:rsid w:val="00432936"/>
    <w:rsid w:val="00432E22"/>
    <w:rsid w:val="0043307D"/>
    <w:rsid w:val="00433C6D"/>
    <w:rsid w:val="00434159"/>
    <w:rsid w:val="004347C1"/>
    <w:rsid w:val="004351EC"/>
    <w:rsid w:val="00435510"/>
    <w:rsid w:val="00435871"/>
    <w:rsid w:val="0043698F"/>
    <w:rsid w:val="0043701F"/>
    <w:rsid w:val="0043702D"/>
    <w:rsid w:val="004370C4"/>
    <w:rsid w:val="004371AF"/>
    <w:rsid w:val="004374D4"/>
    <w:rsid w:val="0044075E"/>
    <w:rsid w:val="00440767"/>
    <w:rsid w:val="004408EF"/>
    <w:rsid w:val="004411EF"/>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D95"/>
    <w:rsid w:val="00450BB2"/>
    <w:rsid w:val="00450C13"/>
    <w:rsid w:val="00451A94"/>
    <w:rsid w:val="00452335"/>
    <w:rsid w:val="004524F0"/>
    <w:rsid w:val="00452FB4"/>
    <w:rsid w:val="00453E83"/>
    <w:rsid w:val="00454F79"/>
    <w:rsid w:val="0045530D"/>
    <w:rsid w:val="0045573D"/>
    <w:rsid w:val="00455BA2"/>
    <w:rsid w:val="004563D4"/>
    <w:rsid w:val="00456EAF"/>
    <w:rsid w:val="00457D32"/>
    <w:rsid w:val="00460526"/>
    <w:rsid w:val="0046071E"/>
    <w:rsid w:val="0046199C"/>
    <w:rsid w:val="00461C9C"/>
    <w:rsid w:val="00462475"/>
    <w:rsid w:val="00462F7D"/>
    <w:rsid w:val="004640A5"/>
    <w:rsid w:val="004653E1"/>
    <w:rsid w:val="00465D14"/>
    <w:rsid w:val="00466BA3"/>
    <w:rsid w:val="0046766A"/>
    <w:rsid w:val="00467A7D"/>
    <w:rsid w:val="00467BD9"/>
    <w:rsid w:val="0047043E"/>
    <w:rsid w:val="00470623"/>
    <w:rsid w:val="00470B56"/>
    <w:rsid w:val="00471C08"/>
    <w:rsid w:val="00471C1B"/>
    <w:rsid w:val="0047230C"/>
    <w:rsid w:val="00472435"/>
    <w:rsid w:val="004729FC"/>
    <w:rsid w:val="00472D30"/>
    <w:rsid w:val="004736CB"/>
    <w:rsid w:val="00473B92"/>
    <w:rsid w:val="00473BB5"/>
    <w:rsid w:val="00474D1F"/>
    <w:rsid w:val="0047577E"/>
    <w:rsid w:val="00476B81"/>
    <w:rsid w:val="00477080"/>
    <w:rsid w:val="004774A2"/>
    <w:rsid w:val="004778E3"/>
    <w:rsid w:val="00480039"/>
    <w:rsid w:val="00480D8A"/>
    <w:rsid w:val="00480F15"/>
    <w:rsid w:val="00482893"/>
    <w:rsid w:val="00482E54"/>
    <w:rsid w:val="00483F8D"/>
    <w:rsid w:val="0048403C"/>
    <w:rsid w:val="0048432B"/>
    <w:rsid w:val="00485E51"/>
    <w:rsid w:val="00486C75"/>
    <w:rsid w:val="00487438"/>
    <w:rsid w:val="00487495"/>
    <w:rsid w:val="00487A75"/>
    <w:rsid w:val="00490012"/>
    <w:rsid w:val="00490040"/>
    <w:rsid w:val="004902C3"/>
    <w:rsid w:val="004904F2"/>
    <w:rsid w:val="00490914"/>
    <w:rsid w:val="00490AB6"/>
    <w:rsid w:val="00490B27"/>
    <w:rsid w:val="00490C9E"/>
    <w:rsid w:val="00491A68"/>
    <w:rsid w:val="00491F34"/>
    <w:rsid w:val="0049213F"/>
    <w:rsid w:val="00493810"/>
    <w:rsid w:val="0049401B"/>
    <w:rsid w:val="0049422B"/>
    <w:rsid w:val="004945A1"/>
    <w:rsid w:val="00494629"/>
    <w:rsid w:val="00494C59"/>
    <w:rsid w:val="0049507B"/>
    <w:rsid w:val="00495D04"/>
    <w:rsid w:val="00495E9D"/>
    <w:rsid w:val="004962E1"/>
    <w:rsid w:val="0049654D"/>
    <w:rsid w:val="00496669"/>
    <w:rsid w:val="00497319"/>
    <w:rsid w:val="00497666"/>
    <w:rsid w:val="004A02B8"/>
    <w:rsid w:val="004A0D16"/>
    <w:rsid w:val="004A4C09"/>
    <w:rsid w:val="004A5062"/>
    <w:rsid w:val="004A50AE"/>
    <w:rsid w:val="004A7384"/>
    <w:rsid w:val="004B074D"/>
    <w:rsid w:val="004B08E0"/>
    <w:rsid w:val="004B0B87"/>
    <w:rsid w:val="004B14B2"/>
    <w:rsid w:val="004B14F6"/>
    <w:rsid w:val="004B26F6"/>
    <w:rsid w:val="004B2A5D"/>
    <w:rsid w:val="004B2CCD"/>
    <w:rsid w:val="004B2F11"/>
    <w:rsid w:val="004B3719"/>
    <w:rsid w:val="004B411A"/>
    <w:rsid w:val="004B459B"/>
    <w:rsid w:val="004B4847"/>
    <w:rsid w:val="004B65C1"/>
    <w:rsid w:val="004B67AA"/>
    <w:rsid w:val="004B681D"/>
    <w:rsid w:val="004B6A82"/>
    <w:rsid w:val="004B6D15"/>
    <w:rsid w:val="004C0504"/>
    <w:rsid w:val="004C1409"/>
    <w:rsid w:val="004C1635"/>
    <w:rsid w:val="004C16D7"/>
    <w:rsid w:val="004C17F8"/>
    <w:rsid w:val="004C1D9F"/>
    <w:rsid w:val="004C3843"/>
    <w:rsid w:val="004C4803"/>
    <w:rsid w:val="004C4C19"/>
    <w:rsid w:val="004C4CDB"/>
    <w:rsid w:val="004C53F0"/>
    <w:rsid w:val="004C55C4"/>
    <w:rsid w:val="004C5F01"/>
    <w:rsid w:val="004C6B7A"/>
    <w:rsid w:val="004C6E29"/>
    <w:rsid w:val="004C6E93"/>
    <w:rsid w:val="004C71CC"/>
    <w:rsid w:val="004C72AF"/>
    <w:rsid w:val="004C7C14"/>
    <w:rsid w:val="004D009C"/>
    <w:rsid w:val="004D03FE"/>
    <w:rsid w:val="004D052A"/>
    <w:rsid w:val="004D0BCB"/>
    <w:rsid w:val="004D1111"/>
    <w:rsid w:val="004D214A"/>
    <w:rsid w:val="004D217B"/>
    <w:rsid w:val="004D3356"/>
    <w:rsid w:val="004D381F"/>
    <w:rsid w:val="004D3FF5"/>
    <w:rsid w:val="004D4492"/>
    <w:rsid w:val="004D532D"/>
    <w:rsid w:val="004D5A70"/>
    <w:rsid w:val="004D629A"/>
    <w:rsid w:val="004D69A3"/>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808"/>
    <w:rsid w:val="004E6078"/>
    <w:rsid w:val="004E6B32"/>
    <w:rsid w:val="004E70A8"/>
    <w:rsid w:val="004E78BF"/>
    <w:rsid w:val="004E7EFB"/>
    <w:rsid w:val="004F1160"/>
    <w:rsid w:val="004F2551"/>
    <w:rsid w:val="004F2AE4"/>
    <w:rsid w:val="004F2E72"/>
    <w:rsid w:val="004F37EE"/>
    <w:rsid w:val="004F4BF0"/>
    <w:rsid w:val="004F51A1"/>
    <w:rsid w:val="004F59A3"/>
    <w:rsid w:val="004F5B2F"/>
    <w:rsid w:val="004F5E39"/>
    <w:rsid w:val="004F620D"/>
    <w:rsid w:val="004F7124"/>
    <w:rsid w:val="004F761B"/>
    <w:rsid w:val="004F7F21"/>
    <w:rsid w:val="00501033"/>
    <w:rsid w:val="0050137C"/>
    <w:rsid w:val="0050162A"/>
    <w:rsid w:val="00501CD0"/>
    <w:rsid w:val="0050490A"/>
    <w:rsid w:val="00504E58"/>
    <w:rsid w:val="005050D6"/>
    <w:rsid w:val="00505265"/>
    <w:rsid w:val="00505610"/>
    <w:rsid w:val="00505987"/>
    <w:rsid w:val="00505D2D"/>
    <w:rsid w:val="00505FCF"/>
    <w:rsid w:val="00507F1E"/>
    <w:rsid w:val="005101E2"/>
    <w:rsid w:val="0051050E"/>
    <w:rsid w:val="005112E8"/>
    <w:rsid w:val="00511742"/>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7953"/>
    <w:rsid w:val="005314D9"/>
    <w:rsid w:val="00531A1E"/>
    <w:rsid w:val="00531A2B"/>
    <w:rsid w:val="00532EC0"/>
    <w:rsid w:val="005330BB"/>
    <w:rsid w:val="00533369"/>
    <w:rsid w:val="0053431B"/>
    <w:rsid w:val="00535DED"/>
    <w:rsid w:val="00536CCC"/>
    <w:rsid w:val="00537470"/>
    <w:rsid w:val="00537E87"/>
    <w:rsid w:val="005404A8"/>
    <w:rsid w:val="00540C6F"/>
    <w:rsid w:val="00540D4E"/>
    <w:rsid w:val="00541671"/>
    <w:rsid w:val="00541C34"/>
    <w:rsid w:val="00542076"/>
    <w:rsid w:val="005420BE"/>
    <w:rsid w:val="00542244"/>
    <w:rsid w:val="005423AC"/>
    <w:rsid w:val="00542531"/>
    <w:rsid w:val="005426C2"/>
    <w:rsid w:val="00542A22"/>
    <w:rsid w:val="00542A55"/>
    <w:rsid w:val="00542B5D"/>
    <w:rsid w:val="00542F07"/>
    <w:rsid w:val="0054345F"/>
    <w:rsid w:val="00543474"/>
    <w:rsid w:val="00543841"/>
    <w:rsid w:val="00543B68"/>
    <w:rsid w:val="00543F89"/>
    <w:rsid w:val="005448F0"/>
    <w:rsid w:val="0054490C"/>
    <w:rsid w:val="00545233"/>
    <w:rsid w:val="00545724"/>
    <w:rsid w:val="00545C57"/>
    <w:rsid w:val="00545FD9"/>
    <w:rsid w:val="005465A4"/>
    <w:rsid w:val="00546A7C"/>
    <w:rsid w:val="00547832"/>
    <w:rsid w:val="005511F5"/>
    <w:rsid w:val="00551407"/>
    <w:rsid w:val="00551594"/>
    <w:rsid w:val="00551656"/>
    <w:rsid w:val="00551A0A"/>
    <w:rsid w:val="00552D96"/>
    <w:rsid w:val="0055435F"/>
    <w:rsid w:val="00555150"/>
    <w:rsid w:val="00555809"/>
    <w:rsid w:val="00555D82"/>
    <w:rsid w:val="00557E8D"/>
    <w:rsid w:val="0056021D"/>
    <w:rsid w:val="00560762"/>
    <w:rsid w:val="00561ADF"/>
    <w:rsid w:val="005626C8"/>
    <w:rsid w:val="00563053"/>
    <w:rsid w:val="00564133"/>
    <w:rsid w:val="00564922"/>
    <w:rsid w:val="005658C8"/>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CA"/>
    <w:rsid w:val="00576524"/>
    <w:rsid w:val="00577511"/>
    <w:rsid w:val="00577B51"/>
    <w:rsid w:val="00577E4B"/>
    <w:rsid w:val="00580205"/>
    <w:rsid w:val="00580D0D"/>
    <w:rsid w:val="00581794"/>
    <w:rsid w:val="0058186B"/>
    <w:rsid w:val="005820CC"/>
    <w:rsid w:val="00582BAB"/>
    <w:rsid w:val="0058341C"/>
    <w:rsid w:val="0058380D"/>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6A0"/>
    <w:rsid w:val="005919E6"/>
    <w:rsid w:val="00591A65"/>
    <w:rsid w:val="00591B25"/>
    <w:rsid w:val="00592477"/>
    <w:rsid w:val="00592EC4"/>
    <w:rsid w:val="0059441A"/>
    <w:rsid w:val="00594E90"/>
    <w:rsid w:val="0059524F"/>
    <w:rsid w:val="005959C2"/>
    <w:rsid w:val="00595EA8"/>
    <w:rsid w:val="00597AFB"/>
    <w:rsid w:val="00597F01"/>
    <w:rsid w:val="005A01CC"/>
    <w:rsid w:val="005A0D0B"/>
    <w:rsid w:val="005A17C1"/>
    <w:rsid w:val="005A1F1C"/>
    <w:rsid w:val="005A2547"/>
    <w:rsid w:val="005A30B9"/>
    <w:rsid w:val="005A442F"/>
    <w:rsid w:val="005A53B6"/>
    <w:rsid w:val="005A556E"/>
    <w:rsid w:val="005A5FE0"/>
    <w:rsid w:val="005A6388"/>
    <w:rsid w:val="005A6AB1"/>
    <w:rsid w:val="005A77C1"/>
    <w:rsid w:val="005A77CF"/>
    <w:rsid w:val="005B086E"/>
    <w:rsid w:val="005B192A"/>
    <w:rsid w:val="005B41A1"/>
    <w:rsid w:val="005B456D"/>
    <w:rsid w:val="005B48C0"/>
    <w:rsid w:val="005B49BE"/>
    <w:rsid w:val="005B55F7"/>
    <w:rsid w:val="005B5874"/>
    <w:rsid w:val="005B593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8A1"/>
    <w:rsid w:val="005C5F67"/>
    <w:rsid w:val="005C6551"/>
    <w:rsid w:val="005C6582"/>
    <w:rsid w:val="005C6598"/>
    <w:rsid w:val="005C784F"/>
    <w:rsid w:val="005D0463"/>
    <w:rsid w:val="005D0998"/>
    <w:rsid w:val="005D0D36"/>
    <w:rsid w:val="005D0D49"/>
    <w:rsid w:val="005D172D"/>
    <w:rsid w:val="005D1E7E"/>
    <w:rsid w:val="005D1F93"/>
    <w:rsid w:val="005D295F"/>
    <w:rsid w:val="005D2C1C"/>
    <w:rsid w:val="005D37CA"/>
    <w:rsid w:val="005D3983"/>
    <w:rsid w:val="005D3EF4"/>
    <w:rsid w:val="005D3F8C"/>
    <w:rsid w:val="005D4C31"/>
    <w:rsid w:val="005D5232"/>
    <w:rsid w:val="005D5411"/>
    <w:rsid w:val="005D575E"/>
    <w:rsid w:val="005D63A5"/>
    <w:rsid w:val="005D6EB3"/>
    <w:rsid w:val="005D75B0"/>
    <w:rsid w:val="005D7837"/>
    <w:rsid w:val="005E083C"/>
    <w:rsid w:val="005E0923"/>
    <w:rsid w:val="005E124B"/>
    <w:rsid w:val="005E14FE"/>
    <w:rsid w:val="005E1C3B"/>
    <w:rsid w:val="005E1D8E"/>
    <w:rsid w:val="005E2105"/>
    <w:rsid w:val="005E2763"/>
    <w:rsid w:val="005E301A"/>
    <w:rsid w:val="005E39F3"/>
    <w:rsid w:val="005E44F3"/>
    <w:rsid w:val="005E48D6"/>
    <w:rsid w:val="005E4D73"/>
    <w:rsid w:val="005E4DF2"/>
    <w:rsid w:val="005E514D"/>
    <w:rsid w:val="005E5624"/>
    <w:rsid w:val="005E5E5D"/>
    <w:rsid w:val="005E72F7"/>
    <w:rsid w:val="005F0422"/>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388"/>
    <w:rsid w:val="005F74F9"/>
    <w:rsid w:val="005F78BA"/>
    <w:rsid w:val="005F7A44"/>
    <w:rsid w:val="005F7FD1"/>
    <w:rsid w:val="006007B9"/>
    <w:rsid w:val="00600EF4"/>
    <w:rsid w:val="00601585"/>
    <w:rsid w:val="006016E1"/>
    <w:rsid w:val="00601EDE"/>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D1F"/>
    <w:rsid w:val="00624D01"/>
    <w:rsid w:val="006260DE"/>
    <w:rsid w:val="00627397"/>
    <w:rsid w:val="00627940"/>
    <w:rsid w:val="0063040B"/>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74E"/>
    <w:rsid w:val="006418CB"/>
    <w:rsid w:val="0064208B"/>
    <w:rsid w:val="00642E2B"/>
    <w:rsid w:val="00642E77"/>
    <w:rsid w:val="00642F1D"/>
    <w:rsid w:val="00642FF8"/>
    <w:rsid w:val="006442C3"/>
    <w:rsid w:val="00644773"/>
    <w:rsid w:val="00646D06"/>
    <w:rsid w:val="00646E12"/>
    <w:rsid w:val="0064738E"/>
    <w:rsid w:val="0065024C"/>
    <w:rsid w:val="00650490"/>
    <w:rsid w:val="0065077B"/>
    <w:rsid w:val="006512D7"/>
    <w:rsid w:val="0065174C"/>
    <w:rsid w:val="006520A3"/>
    <w:rsid w:val="00652C00"/>
    <w:rsid w:val="00652EA4"/>
    <w:rsid w:val="00653846"/>
    <w:rsid w:val="00654957"/>
    <w:rsid w:val="00654BC5"/>
    <w:rsid w:val="00656A8B"/>
    <w:rsid w:val="00656B08"/>
    <w:rsid w:val="00656F6F"/>
    <w:rsid w:val="00657070"/>
    <w:rsid w:val="00660AA3"/>
    <w:rsid w:val="00662357"/>
    <w:rsid w:val="00662416"/>
    <w:rsid w:val="00662707"/>
    <w:rsid w:val="006631B1"/>
    <w:rsid w:val="0066321D"/>
    <w:rsid w:val="0066356B"/>
    <w:rsid w:val="006641CE"/>
    <w:rsid w:val="00664E2B"/>
    <w:rsid w:val="006658A8"/>
    <w:rsid w:val="00665D94"/>
    <w:rsid w:val="00666E6B"/>
    <w:rsid w:val="00666F36"/>
    <w:rsid w:val="00671088"/>
    <w:rsid w:val="0067155B"/>
    <w:rsid w:val="00671F1D"/>
    <w:rsid w:val="006728F5"/>
    <w:rsid w:val="00672F7F"/>
    <w:rsid w:val="00673381"/>
    <w:rsid w:val="00673838"/>
    <w:rsid w:val="00674724"/>
    <w:rsid w:val="006748D9"/>
    <w:rsid w:val="00674A44"/>
    <w:rsid w:val="00674BEB"/>
    <w:rsid w:val="00674FDD"/>
    <w:rsid w:val="00676202"/>
    <w:rsid w:val="006763A5"/>
    <w:rsid w:val="00680146"/>
    <w:rsid w:val="00681214"/>
    <w:rsid w:val="00681DF2"/>
    <w:rsid w:val="00681F4B"/>
    <w:rsid w:val="00682BDD"/>
    <w:rsid w:val="00683625"/>
    <w:rsid w:val="00683E59"/>
    <w:rsid w:val="006845EB"/>
    <w:rsid w:val="006856ED"/>
    <w:rsid w:val="006858F2"/>
    <w:rsid w:val="00685AF8"/>
    <w:rsid w:val="00686096"/>
    <w:rsid w:val="006864A3"/>
    <w:rsid w:val="006874AD"/>
    <w:rsid w:val="00690CCC"/>
    <w:rsid w:val="00690CD9"/>
    <w:rsid w:val="00690D93"/>
    <w:rsid w:val="00690E4E"/>
    <w:rsid w:val="00691393"/>
    <w:rsid w:val="00692093"/>
    <w:rsid w:val="00692178"/>
    <w:rsid w:val="006921A3"/>
    <w:rsid w:val="006926C1"/>
    <w:rsid w:val="006931F1"/>
    <w:rsid w:val="006934F1"/>
    <w:rsid w:val="00693ABE"/>
    <w:rsid w:val="00694365"/>
    <w:rsid w:val="006948A0"/>
    <w:rsid w:val="00694A1D"/>
    <w:rsid w:val="00694D3C"/>
    <w:rsid w:val="006950DC"/>
    <w:rsid w:val="006965B7"/>
    <w:rsid w:val="006967C2"/>
    <w:rsid w:val="00696AC7"/>
    <w:rsid w:val="006976C1"/>
    <w:rsid w:val="006977FF"/>
    <w:rsid w:val="00697979"/>
    <w:rsid w:val="006A10B7"/>
    <w:rsid w:val="006A1555"/>
    <w:rsid w:val="006A1F8F"/>
    <w:rsid w:val="006A3311"/>
    <w:rsid w:val="006A3341"/>
    <w:rsid w:val="006A36F4"/>
    <w:rsid w:val="006A404C"/>
    <w:rsid w:val="006A41C0"/>
    <w:rsid w:val="006A4D7D"/>
    <w:rsid w:val="006A52B1"/>
    <w:rsid w:val="006A534A"/>
    <w:rsid w:val="006A550B"/>
    <w:rsid w:val="006A58B5"/>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C045C"/>
    <w:rsid w:val="006C0707"/>
    <w:rsid w:val="006C1AFE"/>
    <w:rsid w:val="006C26E7"/>
    <w:rsid w:val="006C277C"/>
    <w:rsid w:val="006C31D5"/>
    <w:rsid w:val="006C414D"/>
    <w:rsid w:val="006C431E"/>
    <w:rsid w:val="006C4BC9"/>
    <w:rsid w:val="006C4CF3"/>
    <w:rsid w:val="006C5656"/>
    <w:rsid w:val="006C5DE3"/>
    <w:rsid w:val="006C5F56"/>
    <w:rsid w:val="006D0778"/>
    <w:rsid w:val="006D07B9"/>
    <w:rsid w:val="006D0923"/>
    <w:rsid w:val="006D0D68"/>
    <w:rsid w:val="006D0F3C"/>
    <w:rsid w:val="006D11AB"/>
    <w:rsid w:val="006D1507"/>
    <w:rsid w:val="006D20BC"/>
    <w:rsid w:val="006D22FE"/>
    <w:rsid w:val="006D2C98"/>
    <w:rsid w:val="006D31E9"/>
    <w:rsid w:val="006D3443"/>
    <w:rsid w:val="006D37C9"/>
    <w:rsid w:val="006D490A"/>
    <w:rsid w:val="006D4D92"/>
    <w:rsid w:val="006D5389"/>
    <w:rsid w:val="006D56A5"/>
    <w:rsid w:val="006D6998"/>
    <w:rsid w:val="006D7DB1"/>
    <w:rsid w:val="006E0000"/>
    <w:rsid w:val="006E0084"/>
    <w:rsid w:val="006E06A0"/>
    <w:rsid w:val="006E0787"/>
    <w:rsid w:val="006E07D1"/>
    <w:rsid w:val="006E0A58"/>
    <w:rsid w:val="006E0A77"/>
    <w:rsid w:val="006E150D"/>
    <w:rsid w:val="006E1C8B"/>
    <w:rsid w:val="006E1CB3"/>
    <w:rsid w:val="006E2967"/>
    <w:rsid w:val="006E3EB3"/>
    <w:rsid w:val="006E3FAE"/>
    <w:rsid w:val="006E523C"/>
    <w:rsid w:val="006E56B5"/>
    <w:rsid w:val="006E705D"/>
    <w:rsid w:val="006F0550"/>
    <w:rsid w:val="006F1808"/>
    <w:rsid w:val="006F1F00"/>
    <w:rsid w:val="006F22FB"/>
    <w:rsid w:val="006F2C43"/>
    <w:rsid w:val="006F3058"/>
    <w:rsid w:val="006F3207"/>
    <w:rsid w:val="006F3629"/>
    <w:rsid w:val="006F4A40"/>
    <w:rsid w:val="006F5978"/>
    <w:rsid w:val="006F5D8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61CF"/>
    <w:rsid w:val="00706670"/>
    <w:rsid w:val="007067E8"/>
    <w:rsid w:val="00706C4F"/>
    <w:rsid w:val="00707687"/>
    <w:rsid w:val="007078C6"/>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D33"/>
    <w:rsid w:val="0071676F"/>
    <w:rsid w:val="007172ED"/>
    <w:rsid w:val="007176E4"/>
    <w:rsid w:val="00717DE2"/>
    <w:rsid w:val="00720252"/>
    <w:rsid w:val="00720BEB"/>
    <w:rsid w:val="00720C24"/>
    <w:rsid w:val="00722011"/>
    <w:rsid w:val="007222B2"/>
    <w:rsid w:val="00722819"/>
    <w:rsid w:val="007228EE"/>
    <w:rsid w:val="0072367B"/>
    <w:rsid w:val="00723E05"/>
    <w:rsid w:val="00723F1F"/>
    <w:rsid w:val="00725908"/>
    <w:rsid w:val="00725B56"/>
    <w:rsid w:val="00725FA7"/>
    <w:rsid w:val="007267E1"/>
    <w:rsid w:val="00726A4E"/>
    <w:rsid w:val="00726BD6"/>
    <w:rsid w:val="00726F04"/>
    <w:rsid w:val="0072793A"/>
    <w:rsid w:val="00727B55"/>
    <w:rsid w:val="007303D9"/>
    <w:rsid w:val="00730714"/>
    <w:rsid w:val="00730E78"/>
    <w:rsid w:val="00731022"/>
    <w:rsid w:val="007323C7"/>
    <w:rsid w:val="0073284D"/>
    <w:rsid w:val="007328F1"/>
    <w:rsid w:val="007332D9"/>
    <w:rsid w:val="00733871"/>
    <w:rsid w:val="0073398C"/>
    <w:rsid w:val="00733ADD"/>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4A3"/>
    <w:rsid w:val="00747C20"/>
    <w:rsid w:val="00747F22"/>
    <w:rsid w:val="00750537"/>
    <w:rsid w:val="00750909"/>
    <w:rsid w:val="00750912"/>
    <w:rsid w:val="00750F83"/>
    <w:rsid w:val="007510C7"/>
    <w:rsid w:val="00751793"/>
    <w:rsid w:val="007519FF"/>
    <w:rsid w:val="00751A0F"/>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B5"/>
    <w:rsid w:val="00775BAB"/>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5EC"/>
    <w:rsid w:val="007862F9"/>
    <w:rsid w:val="00786450"/>
    <w:rsid w:val="007866B1"/>
    <w:rsid w:val="00787C1F"/>
    <w:rsid w:val="00790129"/>
    <w:rsid w:val="007901B3"/>
    <w:rsid w:val="00790EE2"/>
    <w:rsid w:val="00790F44"/>
    <w:rsid w:val="00791594"/>
    <w:rsid w:val="00791798"/>
    <w:rsid w:val="007919EA"/>
    <w:rsid w:val="00791AD5"/>
    <w:rsid w:val="00791F34"/>
    <w:rsid w:val="00791F91"/>
    <w:rsid w:val="0079297F"/>
    <w:rsid w:val="007929FA"/>
    <w:rsid w:val="00793024"/>
    <w:rsid w:val="00793371"/>
    <w:rsid w:val="00793B38"/>
    <w:rsid w:val="0079442D"/>
    <w:rsid w:val="00794F24"/>
    <w:rsid w:val="007953C3"/>
    <w:rsid w:val="007957D2"/>
    <w:rsid w:val="00795D94"/>
    <w:rsid w:val="00796C54"/>
    <w:rsid w:val="00797AEB"/>
    <w:rsid w:val="007A00FD"/>
    <w:rsid w:val="007A018D"/>
    <w:rsid w:val="007A06B3"/>
    <w:rsid w:val="007A06F4"/>
    <w:rsid w:val="007A07F9"/>
    <w:rsid w:val="007A0F12"/>
    <w:rsid w:val="007A10E1"/>
    <w:rsid w:val="007A1889"/>
    <w:rsid w:val="007A231E"/>
    <w:rsid w:val="007A2710"/>
    <w:rsid w:val="007A2F45"/>
    <w:rsid w:val="007A3668"/>
    <w:rsid w:val="007A3A49"/>
    <w:rsid w:val="007A450A"/>
    <w:rsid w:val="007A4597"/>
    <w:rsid w:val="007A48F2"/>
    <w:rsid w:val="007A4C4C"/>
    <w:rsid w:val="007A4D29"/>
    <w:rsid w:val="007A5E2A"/>
    <w:rsid w:val="007A63DD"/>
    <w:rsid w:val="007A7EA9"/>
    <w:rsid w:val="007B0780"/>
    <w:rsid w:val="007B0931"/>
    <w:rsid w:val="007B1013"/>
    <w:rsid w:val="007B2B7C"/>
    <w:rsid w:val="007B2EDD"/>
    <w:rsid w:val="007B3704"/>
    <w:rsid w:val="007B48EA"/>
    <w:rsid w:val="007B4ADF"/>
    <w:rsid w:val="007B4D21"/>
    <w:rsid w:val="007B4D52"/>
    <w:rsid w:val="007B5480"/>
    <w:rsid w:val="007B552A"/>
    <w:rsid w:val="007B58FC"/>
    <w:rsid w:val="007B6291"/>
    <w:rsid w:val="007B65A7"/>
    <w:rsid w:val="007B7331"/>
    <w:rsid w:val="007B7584"/>
    <w:rsid w:val="007C07AF"/>
    <w:rsid w:val="007C15B4"/>
    <w:rsid w:val="007C2355"/>
    <w:rsid w:val="007C28D8"/>
    <w:rsid w:val="007C52E8"/>
    <w:rsid w:val="007C5CFB"/>
    <w:rsid w:val="007C64F2"/>
    <w:rsid w:val="007C6557"/>
    <w:rsid w:val="007D0191"/>
    <w:rsid w:val="007D06EF"/>
    <w:rsid w:val="007D0B25"/>
    <w:rsid w:val="007D0C30"/>
    <w:rsid w:val="007D0DA3"/>
    <w:rsid w:val="007D1265"/>
    <w:rsid w:val="007D2DF4"/>
    <w:rsid w:val="007D3134"/>
    <w:rsid w:val="007D3180"/>
    <w:rsid w:val="007D3A6F"/>
    <w:rsid w:val="007D3AE7"/>
    <w:rsid w:val="007D3C5C"/>
    <w:rsid w:val="007D4773"/>
    <w:rsid w:val="007D4D5B"/>
    <w:rsid w:val="007D661F"/>
    <w:rsid w:val="007D6A6B"/>
    <w:rsid w:val="007D6D48"/>
    <w:rsid w:val="007D6D96"/>
    <w:rsid w:val="007D7222"/>
    <w:rsid w:val="007D724B"/>
    <w:rsid w:val="007D78A2"/>
    <w:rsid w:val="007D7A0E"/>
    <w:rsid w:val="007D7D4D"/>
    <w:rsid w:val="007E0193"/>
    <w:rsid w:val="007E0581"/>
    <w:rsid w:val="007E0912"/>
    <w:rsid w:val="007E161F"/>
    <w:rsid w:val="007E2A02"/>
    <w:rsid w:val="007E3A69"/>
    <w:rsid w:val="007E4394"/>
    <w:rsid w:val="007E4854"/>
    <w:rsid w:val="007E4D93"/>
    <w:rsid w:val="007E5407"/>
    <w:rsid w:val="007E5815"/>
    <w:rsid w:val="007E59DB"/>
    <w:rsid w:val="007E61D9"/>
    <w:rsid w:val="007E685B"/>
    <w:rsid w:val="007E7313"/>
    <w:rsid w:val="007E73FB"/>
    <w:rsid w:val="007E74E7"/>
    <w:rsid w:val="007E7B4B"/>
    <w:rsid w:val="007E7F1F"/>
    <w:rsid w:val="007F0918"/>
    <w:rsid w:val="007F0D90"/>
    <w:rsid w:val="007F1778"/>
    <w:rsid w:val="007F1B6A"/>
    <w:rsid w:val="007F2111"/>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3D5"/>
    <w:rsid w:val="007F7543"/>
    <w:rsid w:val="007F7965"/>
    <w:rsid w:val="007F7AAB"/>
    <w:rsid w:val="0080034E"/>
    <w:rsid w:val="008007B1"/>
    <w:rsid w:val="00800D93"/>
    <w:rsid w:val="008010A7"/>
    <w:rsid w:val="0080142B"/>
    <w:rsid w:val="0080162D"/>
    <w:rsid w:val="008029F0"/>
    <w:rsid w:val="00803524"/>
    <w:rsid w:val="00803C51"/>
    <w:rsid w:val="008047AD"/>
    <w:rsid w:val="00804FC6"/>
    <w:rsid w:val="00805CBB"/>
    <w:rsid w:val="00805DAC"/>
    <w:rsid w:val="00806252"/>
    <w:rsid w:val="00806611"/>
    <w:rsid w:val="00806ED2"/>
    <w:rsid w:val="00807415"/>
    <w:rsid w:val="00807A10"/>
    <w:rsid w:val="00810D29"/>
    <w:rsid w:val="008113C7"/>
    <w:rsid w:val="00811850"/>
    <w:rsid w:val="00811FFF"/>
    <w:rsid w:val="00812736"/>
    <w:rsid w:val="008129C4"/>
    <w:rsid w:val="00812BE0"/>
    <w:rsid w:val="00813253"/>
    <w:rsid w:val="00813299"/>
    <w:rsid w:val="00813691"/>
    <w:rsid w:val="00813A99"/>
    <w:rsid w:val="00813AF3"/>
    <w:rsid w:val="00814016"/>
    <w:rsid w:val="0081403D"/>
    <w:rsid w:val="0081499D"/>
    <w:rsid w:val="00816029"/>
    <w:rsid w:val="00817869"/>
    <w:rsid w:val="00817AAE"/>
    <w:rsid w:val="00817B94"/>
    <w:rsid w:val="0082084F"/>
    <w:rsid w:val="00820AAB"/>
    <w:rsid w:val="008211EA"/>
    <w:rsid w:val="00821275"/>
    <w:rsid w:val="008222D0"/>
    <w:rsid w:val="00822E7A"/>
    <w:rsid w:val="00822FA9"/>
    <w:rsid w:val="0082319E"/>
    <w:rsid w:val="00824134"/>
    <w:rsid w:val="0082417A"/>
    <w:rsid w:val="008246F7"/>
    <w:rsid w:val="008248A4"/>
    <w:rsid w:val="00824910"/>
    <w:rsid w:val="008253A3"/>
    <w:rsid w:val="0082729D"/>
    <w:rsid w:val="0082734A"/>
    <w:rsid w:val="00830403"/>
    <w:rsid w:val="00831483"/>
    <w:rsid w:val="008314A3"/>
    <w:rsid w:val="0083279C"/>
    <w:rsid w:val="00832A00"/>
    <w:rsid w:val="008335E4"/>
    <w:rsid w:val="00834765"/>
    <w:rsid w:val="008347A4"/>
    <w:rsid w:val="00834863"/>
    <w:rsid w:val="00834F52"/>
    <w:rsid w:val="00835746"/>
    <w:rsid w:val="008360A6"/>
    <w:rsid w:val="00836CE5"/>
    <w:rsid w:val="00836E92"/>
    <w:rsid w:val="00837816"/>
    <w:rsid w:val="0083793C"/>
    <w:rsid w:val="008401E6"/>
    <w:rsid w:val="00841C3C"/>
    <w:rsid w:val="008431A1"/>
    <w:rsid w:val="00843398"/>
    <w:rsid w:val="008440F2"/>
    <w:rsid w:val="00844988"/>
    <w:rsid w:val="00845428"/>
    <w:rsid w:val="0084580F"/>
    <w:rsid w:val="00845A65"/>
    <w:rsid w:val="00850759"/>
    <w:rsid w:val="00851395"/>
    <w:rsid w:val="00851541"/>
    <w:rsid w:val="00851FD7"/>
    <w:rsid w:val="00853687"/>
    <w:rsid w:val="008538A7"/>
    <w:rsid w:val="00853E29"/>
    <w:rsid w:val="0085418F"/>
    <w:rsid w:val="008558B9"/>
    <w:rsid w:val="00855BF9"/>
    <w:rsid w:val="00855E58"/>
    <w:rsid w:val="00856A2F"/>
    <w:rsid w:val="00856F89"/>
    <w:rsid w:val="008577D4"/>
    <w:rsid w:val="00857C80"/>
    <w:rsid w:val="00857DE0"/>
    <w:rsid w:val="008601DA"/>
    <w:rsid w:val="00861F8F"/>
    <w:rsid w:val="00862B27"/>
    <w:rsid w:val="00862B6F"/>
    <w:rsid w:val="00862C15"/>
    <w:rsid w:val="00864413"/>
    <w:rsid w:val="00864D90"/>
    <w:rsid w:val="008662C1"/>
    <w:rsid w:val="00866E90"/>
    <w:rsid w:val="008679FF"/>
    <w:rsid w:val="008700D0"/>
    <w:rsid w:val="00870210"/>
    <w:rsid w:val="0087033E"/>
    <w:rsid w:val="008708A5"/>
    <w:rsid w:val="0087136D"/>
    <w:rsid w:val="008713D0"/>
    <w:rsid w:val="00872058"/>
    <w:rsid w:val="00872507"/>
    <w:rsid w:val="0087278F"/>
    <w:rsid w:val="00872E25"/>
    <w:rsid w:val="0087336B"/>
    <w:rsid w:val="008738B9"/>
    <w:rsid w:val="0087430D"/>
    <w:rsid w:val="00874BE1"/>
    <w:rsid w:val="00874D97"/>
    <w:rsid w:val="008759DF"/>
    <w:rsid w:val="00875EE8"/>
    <w:rsid w:val="00876359"/>
    <w:rsid w:val="00876FA5"/>
    <w:rsid w:val="00877249"/>
    <w:rsid w:val="00877916"/>
    <w:rsid w:val="00877AB7"/>
    <w:rsid w:val="00880334"/>
    <w:rsid w:val="008808FA"/>
    <w:rsid w:val="00880F26"/>
    <w:rsid w:val="00881273"/>
    <w:rsid w:val="0088163F"/>
    <w:rsid w:val="00881754"/>
    <w:rsid w:val="00881C8B"/>
    <w:rsid w:val="00882273"/>
    <w:rsid w:val="008822EC"/>
    <w:rsid w:val="008846EE"/>
    <w:rsid w:val="00885278"/>
    <w:rsid w:val="00885759"/>
    <w:rsid w:val="00885AD2"/>
    <w:rsid w:val="0088655D"/>
    <w:rsid w:val="0088668B"/>
    <w:rsid w:val="0088724C"/>
    <w:rsid w:val="00890829"/>
    <w:rsid w:val="00890833"/>
    <w:rsid w:val="00890C30"/>
    <w:rsid w:val="00890C82"/>
    <w:rsid w:val="00890D8F"/>
    <w:rsid w:val="00891154"/>
    <w:rsid w:val="00891463"/>
    <w:rsid w:val="0089260A"/>
    <w:rsid w:val="0089260B"/>
    <w:rsid w:val="00893278"/>
    <w:rsid w:val="00893620"/>
    <w:rsid w:val="00893B79"/>
    <w:rsid w:val="00894439"/>
    <w:rsid w:val="00894B0F"/>
    <w:rsid w:val="008954BA"/>
    <w:rsid w:val="008968BF"/>
    <w:rsid w:val="00896D3D"/>
    <w:rsid w:val="008970BF"/>
    <w:rsid w:val="00897908"/>
    <w:rsid w:val="00897B78"/>
    <w:rsid w:val="00897BC6"/>
    <w:rsid w:val="008A043D"/>
    <w:rsid w:val="008A07E5"/>
    <w:rsid w:val="008A1229"/>
    <w:rsid w:val="008A286C"/>
    <w:rsid w:val="008A2968"/>
    <w:rsid w:val="008A2A9B"/>
    <w:rsid w:val="008A2F0E"/>
    <w:rsid w:val="008A3B5F"/>
    <w:rsid w:val="008A5329"/>
    <w:rsid w:val="008A54FE"/>
    <w:rsid w:val="008A6D68"/>
    <w:rsid w:val="008A7063"/>
    <w:rsid w:val="008A716C"/>
    <w:rsid w:val="008B0D54"/>
    <w:rsid w:val="008B160F"/>
    <w:rsid w:val="008B1C31"/>
    <w:rsid w:val="008B2527"/>
    <w:rsid w:val="008B39A1"/>
    <w:rsid w:val="008B407B"/>
    <w:rsid w:val="008B4D44"/>
    <w:rsid w:val="008B4E12"/>
    <w:rsid w:val="008B4EDB"/>
    <w:rsid w:val="008B58B4"/>
    <w:rsid w:val="008B5EB2"/>
    <w:rsid w:val="008B6069"/>
    <w:rsid w:val="008B60C8"/>
    <w:rsid w:val="008B684B"/>
    <w:rsid w:val="008B6C80"/>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5F8"/>
    <w:rsid w:val="008C7514"/>
    <w:rsid w:val="008C7D38"/>
    <w:rsid w:val="008D056B"/>
    <w:rsid w:val="008D0881"/>
    <w:rsid w:val="008D0E9C"/>
    <w:rsid w:val="008D123F"/>
    <w:rsid w:val="008D13B7"/>
    <w:rsid w:val="008D15EB"/>
    <w:rsid w:val="008D2865"/>
    <w:rsid w:val="008D3D98"/>
    <w:rsid w:val="008D4249"/>
    <w:rsid w:val="008D50FC"/>
    <w:rsid w:val="008D564F"/>
    <w:rsid w:val="008D60CC"/>
    <w:rsid w:val="008D63FF"/>
    <w:rsid w:val="008D68B7"/>
    <w:rsid w:val="008D6BEA"/>
    <w:rsid w:val="008D73CF"/>
    <w:rsid w:val="008D754C"/>
    <w:rsid w:val="008D757F"/>
    <w:rsid w:val="008E078D"/>
    <w:rsid w:val="008E1324"/>
    <w:rsid w:val="008E2483"/>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AB2"/>
    <w:rsid w:val="008F037B"/>
    <w:rsid w:val="008F0A2C"/>
    <w:rsid w:val="008F0F2E"/>
    <w:rsid w:val="008F104F"/>
    <w:rsid w:val="008F1925"/>
    <w:rsid w:val="008F1A06"/>
    <w:rsid w:val="008F1B16"/>
    <w:rsid w:val="008F27D5"/>
    <w:rsid w:val="008F27E5"/>
    <w:rsid w:val="008F31D4"/>
    <w:rsid w:val="008F34EE"/>
    <w:rsid w:val="008F3A12"/>
    <w:rsid w:val="008F3A1A"/>
    <w:rsid w:val="008F3C16"/>
    <w:rsid w:val="008F3C6B"/>
    <w:rsid w:val="008F3CDB"/>
    <w:rsid w:val="008F4BB4"/>
    <w:rsid w:val="008F53DB"/>
    <w:rsid w:val="008F6F0D"/>
    <w:rsid w:val="008F6F40"/>
    <w:rsid w:val="008F70FF"/>
    <w:rsid w:val="008F72D5"/>
    <w:rsid w:val="008F73A7"/>
    <w:rsid w:val="008F7480"/>
    <w:rsid w:val="008F7E16"/>
    <w:rsid w:val="00900A43"/>
    <w:rsid w:val="009015E3"/>
    <w:rsid w:val="0090169D"/>
    <w:rsid w:val="009024F8"/>
    <w:rsid w:val="0090274D"/>
    <w:rsid w:val="00902B83"/>
    <w:rsid w:val="00902C84"/>
    <w:rsid w:val="009032E2"/>
    <w:rsid w:val="00907443"/>
    <w:rsid w:val="009077F8"/>
    <w:rsid w:val="00910066"/>
    <w:rsid w:val="009107B6"/>
    <w:rsid w:val="00910B7D"/>
    <w:rsid w:val="009120F7"/>
    <w:rsid w:val="009122A2"/>
    <w:rsid w:val="0091268A"/>
    <w:rsid w:val="0091302F"/>
    <w:rsid w:val="0091468C"/>
    <w:rsid w:val="009151AD"/>
    <w:rsid w:val="009152CB"/>
    <w:rsid w:val="00915CE0"/>
    <w:rsid w:val="00915E55"/>
    <w:rsid w:val="00917611"/>
    <w:rsid w:val="009177E6"/>
    <w:rsid w:val="00920C0B"/>
    <w:rsid w:val="00922D61"/>
    <w:rsid w:val="00923C39"/>
    <w:rsid w:val="00926132"/>
    <w:rsid w:val="0092674A"/>
    <w:rsid w:val="00927436"/>
    <w:rsid w:val="00930A11"/>
    <w:rsid w:val="00930B03"/>
    <w:rsid w:val="00932DAB"/>
    <w:rsid w:val="00933089"/>
    <w:rsid w:val="0093383B"/>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52C0"/>
    <w:rsid w:val="00965D10"/>
    <w:rsid w:val="009660D6"/>
    <w:rsid w:val="0096679A"/>
    <w:rsid w:val="00966987"/>
    <w:rsid w:val="00966C2E"/>
    <w:rsid w:val="009676B5"/>
    <w:rsid w:val="009679BA"/>
    <w:rsid w:val="009679C5"/>
    <w:rsid w:val="009717C9"/>
    <w:rsid w:val="00971C8E"/>
    <w:rsid w:val="009723FF"/>
    <w:rsid w:val="0097298E"/>
    <w:rsid w:val="009729F1"/>
    <w:rsid w:val="00972AA2"/>
    <w:rsid w:val="00972EC1"/>
    <w:rsid w:val="00973813"/>
    <w:rsid w:val="00973A7E"/>
    <w:rsid w:val="00973D32"/>
    <w:rsid w:val="009743AA"/>
    <w:rsid w:val="00974E01"/>
    <w:rsid w:val="009762B1"/>
    <w:rsid w:val="00981E53"/>
    <w:rsid w:val="0098206D"/>
    <w:rsid w:val="00982100"/>
    <w:rsid w:val="00982964"/>
    <w:rsid w:val="00982B8D"/>
    <w:rsid w:val="00982BAF"/>
    <w:rsid w:val="0098313D"/>
    <w:rsid w:val="00983F23"/>
    <w:rsid w:val="009851B2"/>
    <w:rsid w:val="00985991"/>
    <w:rsid w:val="00986505"/>
    <w:rsid w:val="00986CD9"/>
    <w:rsid w:val="009873CB"/>
    <w:rsid w:val="00987B6C"/>
    <w:rsid w:val="00990E47"/>
    <w:rsid w:val="00991A24"/>
    <w:rsid w:val="00991B21"/>
    <w:rsid w:val="009921E8"/>
    <w:rsid w:val="0099276A"/>
    <w:rsid w:val="00993495"/>
    <w:rsid w:val="00993CFD"/>
    <w:rsid w:val="00993E18"/>
    <w:rsid w:val="00994068"/>
    <w:rsid w:val="009946C7"/>
    <w:rsid w:val="00994C44"/>
    <w:rsid w:val="00994E83"/>
    <w:rsid w:val="00995329"/>
    <w:rsid w:val="009953EC"/>
    <w:rsid w:val="00995AA0"/>
    <w:rsid w:val="00995DA8"/>
    <w:rsid w:val="00996166"/>
    <w:rsid w:val="0099640A"/>
    <w:rsid w:val="00997009"/>
    <w:rsid w:val="00997233"/>
    <w:rsid w:val="0099753C"/>
    <w:rsid w:val="00997547"/>
    <w:rsid w:val="00997B35"/>
    <w:rsid w:val="009A015E"/>
    <w:rsid w:val="009A048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E30"/>
    <w:rsid w:val="009B74B7"/>
    <w:rsid w:val="009B7A18"/>
    <w:rsid w:val="009B7E5F"/>
    <w:rsid w:val="009C0E08"/>
    <w:rsid w:val="009C0E95"/>
    <w:rsid w:val="009C14BA"/>
    <w:rsid w:val="009C167C"/>
    <w:rsid w:val="009C19D2"/>
    <w:rsid w:val="009C1BD4"/>
    <w:rsid w:val="009C28E0"/>
    <w:rsid w:val="009C2B27"/>
    <w:rsid w:val="009C2D0B"/>
    <w:rsid w:val="009C2D10"/>
    <w:rsid w:val="009C33F6"/>
    <w:rsid w:val="009C3CF4"/>
    <w:rsid w:val="009C47F6"/>
    <w:rsid w:val="009C5E91"/>
    <w:rsid w:val="009C5EA8"/>
    <w:rsid w:val="009C6BB6"/>
    <w:rsid w:val="009C6EBB"/>
    <w:rsid w:val="009C70C3"/>
    <w:rsid w:val="009C7E37"/>
    <w:rsid w:val="009C7FD8"/>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3233"/>
    <w:rsid w:val="009E4245"/>
    <w:rsid w:val="009E5B7F"/>
    <w:rsid w:val="009E5F95"/>
    <w:rsid w:val="009E638B"/>
    <w:rsid w:val="009E6928"/>
    <w:rsid w:val="009E6C81"/>
    <w:rsid w:val="009E7683"/>
    <w:rsid w:val="009F0264"/>
    <w:rsid w:val="009F03CF"/>
    <w:rsid w:val="009F0CDC"/>
    <w:rsid w:val="009F177B"/>
    <w:rsid w:val="009F199C"/>
    <w:rsid w:val="009F27B8"/>
    <w:rsid w:val="009F2961"/>
    <w:rsid w:val="009F2D99"/>
    <w:rsid w:val="009F351F"/>
    <w:rsid w:val="009F37EA"/>
    <w:rsid w:val="009F3848"/>
    <w:rsid w:val="009F4D0A"/>
    <w:rsid w:val="009F4D88"/>
    <w:rsid w:val="009F5161"/>
    <w:rsid w:val="009F5333"/>
    <w:rsid w:val="009F5D2F"/>
    <w:rsid w:val="009F6199"/>
    <w:rsid w:val="009F6B97"/>
    <w:rsid w:val="009F702F"/>
    <w:rsid w:val="009F713F"/>
    <w:rsid w:val="009F7179"/>
    <w:rsid w:val="009F7463"/>
    <w:rsid w:val="009F7701"/>
    <w:rsid w:val="009F7D5C"/>
    <w:rsid w:val="00A000F8"/>
    <w:rsid w:val="00A003ED"/>
    <w:rsid w:val="00A00B14"/>
    <w:rsid w:val="00A019C7"/>
    <w:rsid w:val="00A0261B"/>
    <w:rsid w:val="00A0278D"/>
    <w:rsid w:val="00A02B2B"/>
    <w:rsid w:val="00A02EEF"/>
    <w:rsid w:val="00A03339"/>
    <w:rsid w:val="00A03749"/>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10C27"/>
    <w:rsid w:val="00A10F32"/>
    <w:rsid w:val="00A10F34"/>
    <w:rsid w:val="00A10F95"/>
    <w:rsid w:val="00A11299"/>
    <w:rsid w:val="00A12861"/>
    <w:rsid w:val="00A12928"/>
    <w:rsid w:val="00A12D29"/>
    <w:rsid w:val="00A13595"/>
    <w:rsid w:val="00A13E86"/>
    <w:rsid w:val="00A14D27"/>
    <w:rsid w:val="00A1568A"/>
    <w:rsid w:val="00A16649"/>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535"/>
    <w:rsid w:val="00A25EAF"/>
    <w:rsid w:val="00A26548"/>
    <w:rsid w:val="00A2690A"/>
    <w:rsid w:val="00A2716A"/>
    <w:rsid w:val="00A27BFD"/>
    <w:rsid w:val="00A30229"/>
    <w:rsid w:val="00A305C8"/>
    <w:rsid w:val="00A306E7"/>
    <w:rsid w:val="00A30A8B"/>
    <w:rsid w:val="00A32A94"/>
    <w:rsid w:val="00A32B07"/>
    <w:rsid w:val="00A32DFA"/>
    <w:rsid w:val="00A333DB"/>
    <w:rsid w:val="00A334B3"/>
    <w:rsid w:val="00A33E72"/>
    <w:rsid w:val="00A34355"/>
    <w:rsid w:val="00A344CB"/>
    <w:rsid w:val="00A34830"/>
    <w:rsid w:val="00A34B57"/>
    <w:rsid w:val="00A36924"/>
    <w:rsid w:val="00A36B64"/>
    <w:rsid w:val="00A37F29"/>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5A6"/>
    <w:rsid w:val="00A534F1"/>
    <w:rsid w:val="00A53795"/>
    <w:rsid w:val="00A54DEA"/>
    <w:rsid w:val="00A55437"/>
    <w:rsid w:val="00A55522"/>
    <w:rsid w:val="00A56191"/>
    <w:rsid w:val="00A56B57"/>
    <w:rsid w:val="00A5704E"/>
    <w:rsid w:val="00A60513"/>
    <w:rsid w:val="00A6060E"/>
    <w:rsid w:val="00A60681"/>
    <w:rsid w:val="00A610F8"/>
    <w:rsid w:val="00A61263"/>
    <w:rsid w:val="00A62F39"/>
    <w:rsid w:val="00A645F6"/>
    <w:rsid w:val="00A64FBF"/>
    <w:rsid w:val="00A6521D"/>
    <w:rsid w:val="00A65AA9"/>
    <w:rsid w:val="00A65EC0"/>
    <w:rsid w:val="00A66025"/>
    <w:rsid w:val="00A665BF"/>
    <w:rsid w:val="00A67693"/>
    <w:rsid w:val="00A6775F"/>
    <w:rsid w:val="00A67A2A"/>
    <w:rsid w:val="00A67EC1"/>
    <w:rsid w:val="00A7072E"/>
    <w:rsid w:val="00A7212D"/>
    <w:rsid w:val="00A73169"/>
    <w:rsid w:val="00A73418"/>
    <w:rsid w:val="00A73521"/>
    <w:rsid w:val="00A73750"/>
    <w:rsid w:val="00A73784"/>
    <w:rsid w:val="00A74694"/>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467"/>
    <w:rsid w:val="00A879BB"/>
    <w:rsid w:val="00A908DF"/>
    <w:rsid w:val="00A909DB"/>
    <w:rsid w:val="00A9174D"/>
    <w:rsid w:val="00A91EE3"/>
    <w:rsid w:val="00A91EFE"/>
    <w:rsid w:val="00A91FD5"/>
    <w:rsid w:val="00A927CB"/>
    <w:rsid w:val="00A927E0"/>
    <w:rsid w:val="00A928F0"/>
    <w:rsid w:val="00A92A47"/>
    <w:rsid w:val="00A93302"/>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2DBF"/>
    <w:rsid w:val="00AB4644"/>
    <w:rsid w:val="00AB75A7"/>
    <w:rsid w:val="00AB75C9"/>
    <w:rsid w:val="00AB772C"/>
    <w:rsid w:val="00AB7BD4"/>
    <w:rsid w:val="00AC0EE3"/>
    <w:rsid w:val="00AC0FB7"/>
    <w:rsid w:val="00AC1278"/>
    <w:rsid w:val="00AC1B23"/>
    <w:rsid w:val="00AC28B3"/>
    <w:rsid w:val="00AC2E8A"/>
    <w:rsid w:val="00AC326E"/>
    <w:rsid w:val="00AC3DFE"/>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633C"/>
    <w:rsid w:val="00AD6B0D"/>
    <w:rsid w:val="00AD7844"/>
    <w:rsid w:val="00AE0062"/>
    <w:rsid w:val="00AE0B3B"/>
    <w:rsid w:val="00AE0EB7"/>
    <w:rsid w:val="00AE1993"/>
    <w:rsid w:val="00AE3092"/>
    <w:rsid w:val="00AE37DA"/>
    <w:rsid w:val="00AE542D"/>
    <w:rsid w:val="00AE588B"/>
    <w:rsid w:val="00AE6038"/>
    <w:rsid w:val="00AE6234"/>
    <w:rsid w:val="00AE63AB"/>
    <w:rsid w:val="00AE6539"/>
    <w:rsid w:val="00AE6B2A"/>
    <w:rsid w:val="00AE6C4E"/>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1AFE"/>
    <w:rsid w:val="00B02388"/>
    <w:rsid w:val="00B03662"/>
    <w:rsid w:val="00B0384A"/>
    <w:rsid w:val="00B04633"/>
    <w:rsid w:val="00B04E9F"/>
    <w:rsid w:val="00B05BB9"/>
    <w:rsid w:val="00B068D0"/>
    <w:rsid w:val="00B06994"/>
    <w:rsid w:val="00B06E2E"/>
    <w:rsid w:val="00B076DB"/>
    <w:rsid w:val="00B07EFC"/>
    <w:rsid w:val="00B07FDB"/>
    <w:rsid w:val="00B103B5"/>
    <w:rsid w:val="00B10A09"/>
    <w:rsid w:val="00B11737"/>
    <w:rsid w:val="00B120BF"/>
    <w:rsid w:val="00B12A2C"/>
    <w:rsid w:val="00B13A17"/>
    <w:rsid w:val="00B13C3E"/>
    <w:rsid w:val="00B14879"/>
    <w:rsid w:val="00B14A52"/>
    <w:rsid w:val="00B153C4"/>
    <w:rsid w:val="00B16F23"/>
    <w:rsid w:val="00B170A8"/>
    <w:rsid w:val="00B176CB"/>
    <w:rsid w:val="00B2075D"/>
    <w:rsid w:val="00B226CD"/>
    <w:rsid w:val="00B22E35"/>
    <w:rsid w:val="00B231EA"/>
    <w:rsid w:val="00B240E9"/>
    <w:rsid w:val="00B24280"/>
    <w:rsid w:val="00B24FC0"/>
    <w:rsid w:val="00B250ED"/>
    <w:rsid w:val="00B25575"/>
    <w:rsid w:val="00B26137"/>
    <w:rsid w:val="00B26367"/>
    <w:rsid w:val="00B26B2E"/>
    <w:rsid w:val="00B26E98"/>
    <w:rsid w:val="00B27550"/>
    <w:rsid w:val="00B30C59"/>
    <w:rsid w:val="00B30C96"/>
    <w:rsid w:val="00B31240"/>
    <w:rsid w:val="00B318D6"/>
    <w:rsid w:val="00B31963"/>
    <w:rsid w:val="00B32A5F"/>
    <w:rsid w:val="00B34A0F"/>
    <w:rsid w:val="00B34B21"/>
    <w:rsid w:val="00B35151"/>
    <w:rsid w:val="00B35558"/>
    <w:rsid w:val="00B3620C"/>
    <w:rsid w:val="00B366D0"/>
    <w:rsid w:val="00B36809"/>
    <w:rsid w:val="00B36C4A"/>
    <w:rsid w:val="00B374B3"/>
    <w:rsid w:val="00B404D1"/>
    <w:rsid w:val="00B408CF"/>
    <w:rsid w:val="00B41758"/>
    <w:rsid w:val="00B41D7C"/>
    <w:rsid w:val="00B41F3E"/>
    <w:rsid w:val="00B41FCD"/>
    <w:rsid w:val="00B42330"/>
    <w:rsid w:val="00B4265F"/>
    <w:rsid w:val="00B42910"/>
    <w:rsid w:val="00B42C02"/>
    <w:rsid w:val="00B432FE"/>
    <w:rsid w:val="00B43627"/>
    <w:rsid w:val="00B44B60"/>
    <w:rsid w:val="00B45030"/>
    <w:rsid w:val="00B453BD"/>
    <w:rsid w:val="00B46DBD"/>
    <w:rsid w:val="00B50A65"/>
    <w:rsid w:val="00B50DC2"/>
    <w:rsid w:val="00B513E1"/>
    <w:rsid w:val="00B51AEA"/>
    <w:rsid w:val="00B51B98"/>
    <w:rsid w:val="00B522CC"/>
    <w:rsid w:val="00B52AF8"/>
    <w:rsid w:val="00B52E15"/>
    <w:rsid w:val="00B532D3"/>
    <w:rsid w:val="00B5339B"/>
    <w:rsid w:val="00B5390E"/>
    <w:rsid w:val="00B53EAE"/>
    <w:rsid w:val="00B54B2B"/>
    <w:rsid w:val="00B5513E"/>
    <w:rsid w:val="00B555AA"/>
    <w:rsid w:val="00B5563F"/>
    <w:rsid w:val="00B55707"/>
    <w:rsid w:val="00B55841"/>
    <w:rsid w:val="00B5692C"/>
    <w:rsid w:val="00B6020F"/>
    <w:rsid w:val="00B607B7"/>
    <w:rsid w:val="00B607D6"/>
    <w:rsid w:val="00B614CC"/>
    <w:rsid w:val="00B62127"/>
    <w:rsid w:val="00B6245B"/>
    <w:rsid w:val="00B62670"/>
    <w:rsid w:val="00B6339B"/>
    <w:rsid w:val="00B63C79"/>
    <w:rsid w:val="00B6423B"/>
    <w:rsid w:val="00B64377"/>
    <w:rsid w:val="00B64542"/>
    <w:rsid w:val="00B64553"/>
    <w:rsid w:val="00B645BF"/>
    <w:rsid w:val="00B64D31"/>
    <w:rsid w:val="00B65468"/>
    <w:rsid w:val="00B655BC"/>
    <w:rsid w:val="00B65B4B"/>
    <w:rsid w:val="00B65D30"/>
    <w:rsid w:val="00B668DF"/>
    <w:rsid w:val="00B66DED"/>
    <w:rsid w:val="00B67012"/>
    <w:rsid w:val="00B67183"/>
    <w:rsid w:val="00B67381"/>
    <w:rsid w:val="00B67697"/>
    <w:rsid w:val="00B67E99"/>
    <w:rsid w:val="00B70044"/>
    <w:rsid w:val="00B704E4"/>
    <w:rsid w:val="00B71353"/>
    <w:rsid w:val="00B7174B"/>
    <w:rsid w:val="00B71BE7"/>
    <w:rsid w:val="00B72260"/>
    <w:rsid w:val="00B729B9"/>
    <w:rsid w:val="00B72B3D"/>
    <w:rsid w:val="00B72C5B"/>
    <w:rsid w:val="00B72D73"/>
    <w:rsid w:val="00B7393C"/>
    <w:rsid w:val="00B73B98"/>
    <w:rsid w:val="00B73F09"/>
    <w:rsid w:val="00B75F78"/>
    <w:rsid w:val="00B763EA"/>
    <w:rsid w:val="00B76619"/>
    <w:rsid w:val="00B76C49"/>
    <w:rsid w:val="00B77909"/>
    <w:rsid w:val="00B80307"/>
    <w:rsid w:val="00B81FAB"/>
    <w:rsid w:val="00B833D6"/>
    <w:rsid w:val="00B85789"/>
    <w:rsid w:val="00B85E57"/>
    <w:rsid w:val="00B8693A"/>
    <w:rsid w:val="00B86CC5"/>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75A9"/>
    <w:rsid w:val="00B97A73"/>
    <w:rsid w:val="00BA0102"/>
    <w:rsid w:val="00BA0891"/>
    <w:rsid w:val="00BA1488"/>
    <w:rsid w:val="00BA1B56"/>
    <w:rsid w:val="00BA1B59"/>
    <w:rsid w:val="00BA1BDB"/>
    <w:rsid w:val="00BA1E0E"/>
    <w:rsid w:val="00BA27C2"/>
    <w:rsid w:val="00BA2FD4"/>
    <w:rsid w:val="00BA350A"/>
    <w:rsid w:val="00BA390C"/>
    <w:rsid w:val="00BA392E"/>
    <w:rsid w:val="00BA3C08"/>
    <w:rsid w:val="00BA4564"/>
    <w:rsid w:val="00BA505D"/>
    <w:rsid w:val="00BA58F9"/>
    <w:rsid w:val="00BA5CFC"/>
    <w:rsid w:val="00BA61FF"/>
    <w:rsid w:val="00BA6214"/>
    <w:rsid w:val="00BA6D03"/>
    <w:rsid w:val="00BA7779"/>
    <w:rsid w:val="00BA7D05"/>
    <w:rsid w:val="00BB1E2E"/>
    <w:rsid w:val="00BB216E"/>
    <w:rsid w:val="00BB2A8D"/>
    <w:rsid w:val="00BB2FA9"/>
    <w:rsid w:val="00BB372B"/>
    <w:rsid w:val="00BB6FFD"/>
    <w:rsid w:val="00BB7927"/>
    <w:rsid w:val="00BB7C60"/>
    <w:rsid w:val="00BB7E42"/>
    <w:rsid w:val="00BB7EE5"/>
    <w:rsid w:val="00BC0FCD"/>
    <w:rsid w:val="00BC18B0"/>
    <w:rsid w:val="00BC1A9C"/>
    <w:rsid w:val="00BC1AE1"/>
    <w:rsid w:val="00BC1BE8"/>
    <w:rsid w:val="00BC1D2C"/>
    <w:rsid w:val="00BC266B"/>
    <w:rsid w:val="00BC2B9F"/>
    <w:rsid w:val="00BC3E7A"/>
    <w:rsid w:val="00BC55EA"/>
    <w:rsid w:val="00BC632B"/>
    <w:rsid w:val="00BC6428"/>
    <w:rsid w:val="00BC6C50"/>
    <w:rsid w:val="00BC7096"/>
    <w:rsid w:val="00BC78C5"/>
    <w:rsid w:val="00BC7C50"/>
    <w:rsid w:val="00BC7D12"/>
    <w:rsid w:val="00BC7FBE"/>
    <w:rsid w:val="00BD090D"/>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7591"/>
    <w:rsid w:val="00BD7F08"/>
    <w:rsid w:val="00BE094E"/>
    <w:rsid w:val="00BE175D"/>
    <w:rsid w:val="00BE18A1"/>
    <w:rsid w:val="00BE25CB"/>
    <w:rsid w:val="00BE273C"/>
    <w:rsid w:val="00BE294C"/>
    <w:rsid w:val="00BE2DAD"/>
    <w:rsid w:val="00BE4601"/>
    <w:rsid w:val="00BE495C"/>
    <w:rsid w:val="00BE57FF"/>
    <w:rsid w:val="00BE5E52"/>
    <w:rsid w:val="00BE690F"/>
    <w:rsid w:val="00BE6B3A"/>
    <w:rsid w:val="00BF0187"/>
    <w:rsid w:val="00BF02D0"/>
    <w:rsid w:val="00BF02E2"/>
    <w:rsid w:val="00BF0523"/>
    <w:rsid w:val="00BF0700"/>
    <w:rsid w:val="00BF08DE"/>
    <w:rsid w:val="00BF0A1D"/>
    <w:rsid w:val="00BF1684"/>
    <w:rsid w:val="00BF1FBC"/>
    <w:rsid w:val="00BF3237"/>
    <w:rsid w:val="00BF3789"/>
    <w:rsid w:val="00BF3AF6"/>
    <w:rsid w:val="00BF4AAD"/>
    <w:rsid w:val="00BF5B99"/>
    <w:rsid w:val="00BF6086"/>
    <w:rsid w:val="00BF6504"/>
    <w:rsid w:val="00BF69B0"/>
    <w:rsid w:val="00BF6FB0"/>
    <w:rsid w:val="00BF7425"/>
    <w:rsid w:val="00BF761A"/>
    <w:rsid w:val="00BF7726"/>
    <w:rsid w:val="00BF796B"/>
    <w:rsid w:val="00BF7B82"/>
    <w:rsid w:val="00C00018"/>
    <w:rsid w:val="00C0045F"/>
    <w:rsid w:val="00C01F85"/>
    <w:rsid w:val="00C0217C"/>
    <w:rsid w:val="00C02499"/>
    <w:rsid w:val="00C02658"/>
    <w:rsid w:val="00C031A0"/>
    <w:rsid w:val="00C03246"/>
    <w:rsid w:val="00C03CA8"/>
    <w:rsid w:val="00C03EA3"/>
    <w:rsid w:val="00C042AF"/>
    <w:rsid w:val="00C044E7"/>
    <w:rsid w:val="00C04675"/>
    <w:rsid w:val="00C058F4"/>
    <w:rsid w:val="00C10059"/>
    <w:rsid w:val="00C104AC"/>
    <w:rsid w:val="00C10CC3"/>
    <w:rsid w:val="00C10DBB"/>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200D7"/>
    <w:rsid w:val="00C20995"/>
    <w:rsid w:val="00C2149D"/>
    <w:rsid w:val="00C21D27"/>
    <w:rsid w:val="00C22AA9"/>
    <w:rsid w:val="00C23566"/>
    <w:rsid w:val="00C244B0"/>
    <w:rsid w:val="00C24812"/>
    <w:rsid w:val="00C24E3B"/>
    <w:rsid w:val="00C24FD7"/>
    <w:rsid w:val="00C278FD"/>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50CA6"/>
    <w:rsid w:val="00C5117D"/>
    <w:rsid w:val="00C516DA"/>
    <w:rsid w:val="00C51BC2"/>
    <w:rsid w:val="00C5202E"/>
    <w:rsid w:val="00C523FF"/>
    <w:rsid w:val="00C52888"/>
    <w:rsid w:val="00C531BB"/>
    <w:rsid w:val="00C53AB0"/>
    <w:rsid w:val="00C54A0A"/>
    <w:rsid w:val="00C54ADA"/>
    <w:rsid w:val="00C553BC"/>
    <w:rsid w:val="00C55C7F"/>
    <w:rsid w:val="00C55EAF"/>
    <w:rsid w:val="00C56A6A"/>
    <w:rsid w:val="00C56AED"/>
    <w:rsid w:val="00C5729C"/>
    <w:rsid w:val="00C57C38"/>
    <w:rsid w:val="00C6004B"/>
    <w:rsid w:val="00C60586"/>
    <w:rsid w:val="00C61298"/>
    <w:rsid w:val="00C63024"/>
    <w:rsid w:val="00C633C1"/>
    <w:rsid w:val="00C63811"/>
    <w:rsid w:val="00C6399E"/>
    <w:rsid w:val="00C63CF9"/>
    <w:rsid w:val="00C643F1"/>
    <w:rsid w:val="00C650F6"/>
    <w:rsid w:val="00C651C4"/>
    <w:rsid w:val="00C65542"/>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CE6"/>
    <w:rsid w:val="00C77CFE"/>
    <w:rsid w:val="00C77F3D"/>
    <w:rsid w:val="00C80F39"/>
    <w:rsid w:val="00C837E1"/>
    <w:rsid w:val="00C84E9D"/>
    <w:rsid w:val="00C85523"/>
    <w:rsid w:val="00C85E0A"/>
    <w:rsid w:val="00C86A30"/>
    <w:rsid w:val="00C87123"/>
    <w:rsid w:val="00C874D8"/>
    <w:rsid w:val="00C87655"/>
    <w:rsid w:val="00C87740"/>
    <w:rsid w:val="00C87AED"/>
    <w:rsid w:val="00C906B1"/>
    <w:rsid w:val="00C9109F"/>
    <w:rsid w:val="00C91325"/>
    <w:rsid w:val="00C91953"/>
    <w:rsid w:val="00C927EF"/>
    <w:rsid w:val="00C931F8"/>
    <w:rsid w:val="00C93B0A"/>
    <w:rsid w:val="00C94277"/>
    <w:rsid w:val="00C947A4"/>
    <w:rsid w:val="00C94E09"/>
    <w:rsid w:val="00C94EF6"/>
    <w:rsid w:val="00C95087"/>
    <w:rsid w:val="00C95D3C"/>
    <w:rsid w:val="00C95DBB"/>
    <w:rsid w:val="00C95DC1"/>
    <w:rsid w:val="00C96833"/>
    <w:rsid w:val="00C96878"/>
    <w:rsid w:val="00CA07A5"/>
    <w:rsid w:val="00CA07F2"/>
    <w:rsid w:val="00CA0D81"/>
    <w:rsid w:val="00CA1455"/>
    <w:rsid w:val="00CA1609"/>
    <w:rsid w:val="00CA1989"/>
    <w:rsid w:val="00CA2456"/>
    <w:rsid w:val="00CA245C"/>
    <w:rsid w:val="00CA2B63"/>
    <w:rsid w:val="00CA2C96"/>
    <w:rsid w:val="00CA2E8C"/>
    <w:rsid w:val="00CA39A3"/>
    <w:rsid w:val="00CA4974"/>
    <w:rsid w:val="00CA4A9C"/>
    <w:rsid w:val="00CA574A"/>
    <w:rsid w:val="00CA5B25"/>
    <w:rsid w:val="00CA693E"/>
    <w:rsid w:val="00CA6AD3"/>
    <w:rsid w:val="00CA6C2F"/>
    <w:rsid w:val="00CA6D61"/>
    <w:rsid w:val="00CA7039"/>
    <w:rsid w:val="00CB009E"/>
    <w:rsid w:val="00CB0A1C"/>
    <w:rsid w:val="00CB0DA4"/>
    <w:rsid w:val="00CB0F4A"/>
    <w:rsid w:val="00CB1047"/>
    <w:rsid w:val="00CB14FF"/>
    <w:rsid w:val="00CB161B"/>
    <w:rsid w:val="00CB16C2"/>
    <w:rsid w:val="00CB1980"/>
    <w:rsid w:val="00CB1AF2"/>
    <w:rsid w:val="00CB1B14"/>
    <w:rsid w:val="00CB1CF0"/>
    <w:rsid w:val="00CB265C"/>
    <w:rsid w:val="00CB27CD"/>
    <w:rsid w:val="00CB3049"/>
    <w:rsid w:val="00CB3508"/>
    <w:rsid w:val="00CB4BD1"/>
    <w:rsid w:val="00CB4BF0"/>
    <w:rsid w:val="00CB51D2"/>
    <w:rsid w:val="00CB52BF"/>
    <w:rsid w:val="00CB5993"/>
    <w:rsid w:val="00CB5BBB"/>
    <w:rsid w:val="00CB5D2F"/>
    <w:rsid w:val="00CB6072"/>
    <w:rsid w:val="00CB619A"/>
    <w:rsid w:val="00CB64A0"/>
    <w:rsid w:val="00CB71BF"/>
    <w:rsid w:val="00CC02DC"/>
    <w:rsid w:val="00CC0420"/>
    <w:rsid w:val="00CC0665"/>
    <w:rsid w:val="00CC1106"/>
    <w:rsid w:val="00CC150B"/>
    <w:rsid w:val="00CC159F"/>
    <w:rsid w:val="00CC178B"/>
    <w:rsid w:val="00CC1C8E"/>
    <w:rsid w:val="00CC24BB"/>
    <w:rsid w:val="00CC32A9"/>
    <w:rsid w:val="00CC36A8"/>
    <w:rsid w:val="00CC392F"/>
    <w:rsid w:val="00CC41DA"/>
    <w:rsid w:val="00CC5D8E"/>
    <w:rsid w:val="00CC5F61"/>
    <w:rsid w:val="00CC5F75"/>
    <w:rsid w:val="00CC6677"/>
    <w:rsid w:val="00CC6E38"/>
    <w:rsid w:val="00CC78B1"/>
    <w:rsid w:val="00CC7A9D"/>
    <w:rsid w:val="00CC7ECE"/>
    <w:rsid w:val="00CD04DF"/>
    <w:rsid w:val="00CD0BB6"/>
    <w:rsid w:val="00CD0C4A"/>
    <w:rsid w:val="00CD0E53"/>
    <w:rsid w:val="00CD201A"/>
    <w:rsid w:val="00CD239B"/>
    <w:rsid w:val="00CD2AD9"/>
    <w:rsid w:val="00CD353A"/>
    <w:rsid w:val="00CD3A39"/>
    <w:rsid w:val="00CD4A86"/>
    <w:rsid w:val="00CD4CAB"/>
    <w:rsid w:val="00CD5839"/>
    <w:rsid w:val="00CD5BC2"/>
    <w:rsid w:val="00CD611B"/>
    <w:rsid w:val="00CD665E"/>
    <w:rsid w:val="00CD7B61"/>
    <w:rsid w:val="00CE015B"/>
    <w:rsid w:val="00CE0265"/>
    <w:rsid w:val="00CE08F2"/>
    <w:rsid w:val="00CE0B1B"/>
    <w:rsid w:val="00CE0B71"/>
    <w:rsid w:val="00CE0D0D"/>
    <w:rsid w:val="00CE1309"/>
    <w:rsid w:val="00CE136B"/>
    <w:rsid w:val="00CE1B62"/>
    <w:rsid w:val="00CE37A6"/>
    <w:rsid w:val="00CE47A7"/>
    <w:rsid w:val="00CE4DBA"/>
    <w:rsid w:val="00CE540D"/>
    <w:rsid w:val="00CE57F5"/>
    <w:rsid w:val="00CE5EB2"/>
    <w:rsid w:val="00CE661E"/>
    <w:rsid w:val="00CE6E42"/>
    <w:rsid w:val="00CE7339"/>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6580"/>
    <w:rsid w:val="00CF6A5F"/>
    <w:rsid w:val="00CF7270"/>
    <w:rsid w:val="00CF7312"/>
    <w:rsid w:val="00CF7E3B"/>
    <w:rsid w:val="00D014B5"/>
    <w:rsid w:val="00D02468"/>
    <w:rsid w:val="00D02B99"/>
    <w:rsid w:val="00D03127"/>
    <w:rsid w:val="00D0492E"/>
    <w:rsid w:val="00D05314"/>
    <w:rsid w:val="00D053CD"/>
    <w:rsid w:val="00D0549E"/>
    <w:rsid w:val="00D05EED"/>
    <w:rsid w:val="00D06145"/>
    <w:rsid w:val="00D069F8"/>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CF3"/>
    <w:rsid w:val="00D26333"/>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829"/>
    <w:rsid w:val="00D37375"/>
    <w:rsid w:val="00D376D0"/>
    <w:rsid w:val="00D37830"/>
    <w:rsid w:val="00D37B5A"/>
    <w:rsid w:val="00D37FAE"/>
    <w:rsid w:val="00D40414"/>
    <w:rsid w:val="00D40C3D"/>
    <w:rsid w:val="00D41306"/>
    <w:rsid w:val="00D413DD"/>
    <w:rsid w:val="00D41681"/>
    <w:rsid w:val="00D422C4"/>
    <w:rsid w:val="00D424BA"/>
    <w:rsid w:val="00D4267E"/>
    <w:rsid w:val="00D4269F"/>
    <w:rsid w:val="00D42EBB"/>
    <w:rsid w:val="00D4333D"/>
    <w:rsid w:val="00D439E1"/>
    <w:rsid w:val="00D43D54"/>
    <w:rsid w:val="00D44640"/>
    <w:rsid w:val="00D44A5F"/>
    <w:rsid w:val="00D45624"/>
    <w:rsid w:val="00D466A3"/>
    <w:rsid w:val="00D469AE"/>
    <w:rsid w:val="00D4706F"/>
    <w:rsid w:val="00D470B5"/>
    <w:rsid w:val="00D520A0"/>
    <w:rsid w:val="00D525AF"/>
    <w:rsid w:val="00D52B4A"/>
    <w:rsid w:val="00D52C5B"/>
    <w:rsid w:val="00D52C7B"/>
    <w:rsid w:val="00D53121"/>
    <w:rsid w:val="00D53170"/>
    <w:rsid w:val="00D53F06"/>
    <w:rsid w:val="00D54210"/>
    <w:rsid w:val="00D54C25"/>
    <w:rsid w:val="00D55C87"/>
    <w:rsid w:val="00D55D96"/>
    <w:rsid w:val="00D56298"/>
    <w:rsid w:val="00D56750"/>
    <w:rsid w:val="00D568CD"/>
    <w:rsid w:val="00D56DF9"/>
    <w:rsid w:val="00D56F70"/>
    <w:rsid w:val="00D572AF"/>
    <w:rsid w:val="00D572D3"/>
    <w:rsid w:val="00D57DF8"/>
    <w:rsid w:val="00D57E82"/>
    <w:rsid w:val="00D60F72"/>
    <w:rsid w:val="00D616AB"/>
    <w:rsid w:val="00D6187B"/>
    <w:rsid w:val="00D625D5"/>
    <w:rsid w:val="00D629C3"/>
    <w:rsid w:val="00D62F73"/>
    <w:rsid w:val="00D635A6"/>
    <w:rsid w:val="00D653BD"/>
    <w:rsid w:val="00D658DA"/>
    <w:rsid w:val="00D65BA7"/>
    <w:rsid w:val="00D65C22"/>
    <w:rsid w:val="00D65D37"/>
    <w:rsid w:val="00D65E40"/>
    <w:rsid w:val="00D65F52"/>
    <w:rsid w:val="00D66649"/>
    <w:rsid w:val="00D66B27"/>
    <w:rsid w:val="00D66C67"/>
    <w:rsid w:val="00D66CA3"/>
    <w:rsid w:val="00D6786F"/>
    <w:rsid w:val="00D704C1"/>
    <w:rsid w:val="00D7062E"/>
    <w:rsid w:val="00D72A23"/>
    <w:rsid w:val="00D73003"/>
    <w:rsid w:val="00D7311C"/>
    <w:rsid w:val="00D734BF"/>
    <w:rsid w:val="00D736DC"/>
    <w:rsid w:val="00D738D5"/>
    <w:rsid w:val="00D73965"/>
    <w:rsid w:val="00D73E96"/>
    <w:rsid w:val="00D74028"/>
    <w:rsid w:val="00D746B6"/>
    <w:rsid w:val="00D74879"/>
    <w:rsid w:val="00D75525"/>
    <w:rsid w:val="00D75755"/>
    <w:rsid w:val="00D7581E"/>
    <w:rsid w:val="00D75C9E"/>
    <w:rsid w:val="00D75E89"/>
    <w:rsid w:val="00D76690"/>
    <w:rsid w:val="00D7683E"/>
    <w:rsid w:val="00D80032"/>
    <w:rsid w:val="00D82641"/>
    <w:rsid w:val="00D831C1"/>
    <w:rsid w:val="00D83347"/>
    <w:rsid w:val="00D83735"/>
    <w:rsid w:val="00D83B10"/>
    <w:rsid w:val="00D83D3B"/>
    <w:rsid w:val="00D84150"/>
    <w:rsid w:val="00D850DE"/>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712F"/>
    <w:rsid w:val="00D97FFB"/>
    <w:rsid w:val="00DA11BB"/>
    <w:rsid w:val="00DA1897"/>
    <w:rsid w:val="00DA1FD4"/>
    <w:rsid w:val="00DA33D3"/>
    <w:rsid w:val="00DA36AB"/>
    <w:rsid w:val="00DA3DC2"/>
    <w:rsid w:val="00DA42CB"/>
    <w:rsid w:val="00DA461D"/>
    <w:rsid w:val="00DA535C"/>
    <w:rsid w:val="00DA5A13"/>
    <w:rsid w:val="00DA633C"/>
    <w:rsid w:val="00DA6B36"/>
    <w:rsid w:val="00DA6C75"/>
    <w:rsid w:val="00DA6E70"/>
    <w:rsid w:val="00DA6EEA"/>
    <w:rsid w:val="00DA6F4D"/>
    <w:rsid w:val="00DA7409"/>
    <w:rsid w:val="00DA7663"/>
    <w:rsid w:val="00DB097A"/>
    <w:rsid w:val="00DB0B0C"/>
    <w:rsid w:val="00DB220D"/>
    <w:rsid w:val="00DB3F4F"/>
    <w:rsid w:val="00DB41EE"/>
    <w:rsid w:val="00DB446F"/>
    <w:rsid w:val="00DB459F"/>
    <w:rsid w:val="00DB5109"/>
    <w:rsid w:val="00DB5781"/>
    <w:rsid w:val="00DB5828"/>
    <w:rsid w:val="00DB5885"/>
    <w:rsid w:val="00DB5CDE"/>
    <w:rsid w:val="00DB6023"/>
    <w:rsid w:val="00DB6061"/>
    <w:rsid w:val="00DB6110"/>
    <w:rsid w:val="00DB6EFD"/>
    <w:rsid w:val="00DB77AA"/>
    <w:rsid w:val="00DB7BF3"/>
    <w:rsid w:val="00DC046E"/>
    <w:rsid w:val="00DC0B0F"/>
    <w:rsid w:val="00DC1518"/>
    <w:rsid w:val="00DC1BC9"/>
    <w:rsid w:val="00DC1F75"/>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ABF"/>
    <w:rsid w:val="00DD191C"/>
    <w:rsid w:val="00DD25B4"/>
    <w:rsid w:val="00DD290B"/>
    <w:rsid w:val="00DD2FB5"/>
    <w:rsid w:val="00DD3431"/>
    <w:rsid w:val="00DD3E66"/>
    <w:rsid w:val="00DD3F35"/>
    <w:rsid w:val="00DD4E43"/>
    <w:rsid w:val="00DD6F92"/>
    <w:rsid w:val="00DD755E"/>
    <w:rsid w:val="00DE0EBA"/>
    <w:rsid w:val="00DE1352"/>
    <w:rsid w:val="00DE145F"/>
    <w:rsid w:val="00DE18F0"/>
    <w:rsid w:val="00DE1B60"/>
    <w:rsid w:val="00DE22EF"/>
    <w:rsid w:val="00DE235B"/>
    <w:rsid w:val="00DE3FBB"/>
    <w:rsid w:val="00DE4052"/>
    <w:rsid w:val="00DE47C4"/>
    <w:rsid w:val="00DE49AC"/>
    <w:rsid w:val="00DE4E4B"/>
    <w:rsid w:val="00DE52C6"/>
    <w:rsid w:val="00DE54DA"/>
    <w:rsid w:val="00DE570A"/>
    <w:rsid w:val="00DE622E"/>
    <w:rsid w:val="00DE635E"/>
    <w:rsid w:val="00DE6FE4"/>
    <w:rsid w:val="00DE7271"/>
    <w:rsid w:val="00DE7522"/>
    <w:rsid w:val="00DE7A4C"/>
    <w:rsid w:val="00DE7F3A"/>
    <w:rsid w:val="00DE7FFE"/>
    <w:rsid w:val="00DF0385"/>
    <w:rsid w:val="00DF21A0"/>
    <w:rsid w:val="00DF231A"/>
    <w:rsid w:val="00DF2EBB"/>
    <w:rsid w:val="00DF31AD"/>
    <w:rsid w:val="00DF3FCB"/>
    <w:rsid w:val="00DF4ADC"/>
    <w:rsid w:val="00DF5CF4"/>
    <w:rsid w:val="00DF6566"/>
    <w:rsid w:val="00DF67AD"/>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31CF"/>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B72"/>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310B"/>
    <w:rsid w:val="00E332D8"/>
    <w:rsid w:val="00E34138"/>
    <w:rsid w:val="00E346A3"/>
    <w:rsid w:val="00E346FE"/>
    <w:rsid w:val="00E348AE"/>
    <w:rsid w:val="00E3595A"/>
    <w:rsid w:val="00E35B60"/>
    <w:rsid w:val="00E35C41"/>
    <w:rsid w:val="00E36132"/>
    <w:rsid w:val="00E3718E"/>
    <w:rsid w:val="00E37323"/>
    <w:rsid w:val="00E37BAC"/>
    <w:rsid w:val="00E37E9F"/>
    <w:rsid w:val="00E40684"/>
    <w:rsid w:val="00E40758"/>
    <w:rsid w:val="00E40DE2"/>
    <w:rsid w:val="00E4139B"/>
    <w:rsid w:val="00E41771"/>
    <w:rsid w:val="00E41ED3"/>
    <w:rsid w:val="00E44082"/>
    <w:rsid w:val="00E4463A"/>
    <w:rsid w:val="00E456EE"/>
    <w:rsid w:val="00E45B7B"/>
    <w:rsid w:val="00E46CA8"/>
    <w:rsid w:val="00E476DB"/>
    <w:rsid w:val="00E50638"/>
    <w:rsid w:val="00E506C7"/>
    <w:rsid w:val="00E5087C"/>
    <w:rsid w:val="00E508DB"/>
    <w:rsid w:val="00E50A53"/>
    <w:rsid w:val="00E50B70"/>
    <w:rsid w:val="00E51717"/>
    <w:rsid w:val="00E526A5"/>
    <w:rsid w:val="00E53632"/>
    <w:rsid w:val="00E542D5"/>
    <w:rsid w:val="00E5508F"/>
    <w:rsid w:val="00E552C1"/>
    <w:rsid w:val="00E556A4"/>
    <w:rsid w:val="00E57511"/>
    <w:rsid w:val="00E5760B"/>
    <w:rsid w:val="00E60C59"/>
    <w:rsid w:val="00E60D8D"/>
    <w:rsid w:val="00E612C5"/>
    <w:rsid w:val="00E617DA"/>
    <w:rsid w:val="00E61DEA"/>
    <w:rsid w:val="00E61F8E"/>
    <w:rsid w:val="00E6200E"/>
    <w:rsid w:val="00E62355"/>
    <w:rsid w:val="00E62C15"/>
    <w:rsid w:val="00E639A4"/>
    <w:rsid w:val="00E639E4"/>
    <w:rsid w:val="00E63D0C"/>
    <w:rsid w:val="00E643D1"/>
    <w:rsid w:val="00E64420"/>
    <w:rsid w:val="00E646F8"/>
    <w:rsid w:val="00E65297"/>
    <w:rsid w:val="00E65798"/>
    <w:rsid w:val="00E66595"/>
    <w:rsid w:val="00E66916"/>
    <w:rsid w:val="00E669F0"/>
    <w:rsid w:val="00E67563"/>
    <w:rsid w:val="00E676A8"/>
    <w:rsid w:val="00E678BD"/>
    <w:rsid w:val="00E67F3D"/>
    <w:rsid w:val="00E700ED"/>
    <w:rsid w:val="00E7205F"/>
    <w:rsid w:val="00E73BA9"/>
    <w:rsid w:val="00E73CA3"/>
    <w:rsid w:val="00E743B5"/>
    <w:rsid w:val="00E74809"/>
    <w:rsid w:val="00E75001"/>
    <w:rsid w:val="00E75E7A"/>
    <w:rsid w:val="00E7714E"/>
    <w:rsid w:val="00E80366"/>
    <w:rsid w:val="00E811A4"/>
    <w:rsid w:val="00E81303"/>
    <w:rsid w:val="00E8130E"/>
    <w:rsid w:val="00E81CE4"/>
    <w:rsid w:val="00E81DE5"/>
    <w:rsid w:val="00E826C6"/>
    <w:rsid w:val="00E839DC"/>
    <w:rsid w:val="00E83EAF"/>
    <w:rsid w:val="00E83FB1"/>
    <w:rsid w:val="00E84CC7"/>
    <w:rsid w:val="00E852C5"/>
    <w:rsid w:val="00E85B88"/>
    <w:rsid w:val="00E864F4"/>
    <w:rsid w:val="00E86CA2"/>
    <w:rsid w:val="00E87228"/>
    <w:rsid w:val="00E9053C"/>
    <w:rsid w:val="00E90601"/>
    <w:rsid w:val="00E90A13"/>
    <w:rsid w:val="00E91576"/>
    <w:rsid w:val="00E923AB"/>
    <w:rsid w:val="00E929C4"/>
    <w:rsid w:val="00E92B15"/>
    <w:rsid w:val="00E92CD0"/>
    <w:rsid w:val="00E92E9D"/>
    <w:rsid w:val="00E94AFD"/>
    <w:rsid w:val="00EA005C"/>
    <w:rsid w:val="00EA0229"/>
    <w:rsid w:val="00EA0CCB"/>
    <w:rsid w:val="00EA1DD9"/>
    <w:rsid w:val="00EA1FA7"/>
    <w:rsid w:val="00EA2DDB"/>
    <w:rsid w:val="00EA2DEA"/>
    <w:rsid w:val="00EA40DE"/>
    <w:rsid w:val="00EA42D2"/>
    <w:rsid w:val="00EA4816"/>
    <w:rsid w:val="00EA5CDD"/>
    <w:rsid w:val="00EA5FBC"/>
    <w:rsid w:val="00EA61E6"/>
    <w:rsid w:val="00EA667B"/>
    <w:rsid w:val="00EA6A2E"/>
    <w:rsid w:val="00EA70BA"/>
    <w:rsid w:val="00EA7912"/>
    <w:rsid w:val="00EA7A16"/>
    <w:rsid w:val="00EA7D4A"/>
    <w:rsid w:val="00EB03FA"/>
    <w:rsid w:val="00EB066D"/>
    <w:rsid w:val="00EB1F9F"/>
    <w:rsid w:val="00EB2608"/>
    <w:rsid w:val="00EB2D53"/>
    <w:rsid w:val="00EB3CB8"/>
    <w:rsid w:val="00EB4488"/>
    <w:rsid w:val="00EB5130"/>
    <w:rsid w:val="00EB65E9"/>
    <w:rsid w:val="00EB6EF8"/>
    <w:rsid w:val="00EB78E3"/>
    <w:rsid w:val="00EC1666"/>
    <w:rsid w:val="00EC1DF1"/>
    <w:rsid w:val="00EC1E1A"/>
    <w:rsid w:val="00EC27DE"/>
    <w:rsid w:val="00EC2F0E"/>
    <w:rsid w:val="00EC30CF"/>
    <w:rsid w:val="00EC34F6"/>
    <w:rsid w:val="00EC3FCA"/>
    <w:rsid w:val="00EC42BC"/>
    <w:rsid w:val="00EC4B60"/>
    <w:rsid w:val="00EC4DCA"/>
    <w:rsid w:val="00EC529E"/>
    <w:rsid w:val="00EC6E19"/>
    <w:rsid w:val="00EC78C8"/>
    <w:rsid w:val="00ED0365"/>
    <w:rsid w:val="00ED0AD4"/>
    <w:rsid w:val="00ED1F3F"/>
    <w:rsid w:val="00ED315E"/>
    <w:rsid w:val="00ED33F8"/>
    <w:rsid w:val="00ED420C"/>
    <w:rsid w:val="00ED4FCB"/>
    <w:rsid w:val="00ED5064"/>
    <w:rsid w:val="00ED50D2"/>
    <w:rsid w:val="00ED696A"/>
    <w:rsid w:val="00EE035F"/>
    <w:rsid w:val="00EE0583"/>
    <w:rsid w:val="00EE0DD9"/>
    <w:rsid w:val="00EE178B"/>
    <w:rsid w:val="00EE19C7"/>
    <w:rsid w:val="00EE207C"/>
    <w:rsid w:val="00EE25F3"/>
    <w:rsid w:val="00EE2E53"/>
    <w:rsid w:val="00EE3483"/>
    <w:rsid w:val="00EE393A"/>
    <w:rsid w:val="00EE4A2F"/>
    <w:rsid w:val="00EE4B21"/>
    <w:rsid w:val="00EE4C16"/>
    <w:rsid w:val="00EE565C"/>
    <w:rsid w:val="00EE5D78"/>
    <w:rsid w:val="00EE6619"/>
    <w:rsid w:val="00EE6942"/>
    <w:rsid w:val="00EF03C5"/>
    <w:rsid w:val="00EF0764"/>
    <w:rsid w:val="00EF103E"/>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CDD"/>
    <w:rsid w:val="00EF7E57"/>
    <w:rsid w:val="00F018B7"/>
    <w:rsid w:val="00F01BBE"/>
    <w:rsid w:val="00F01DCA"/>
    <w:rsid w:val="00F03054"/>
    <w:rsid w:val="00F032BD"/>
    <w:rsid w:val="00F03C90"/>
    <w:rsid w:val="00F03CB3"/>
    <w:rsid w:val="00F04CF6"/>
    <w:rsid w:val="00F051F5"/>
    <w:rsid w:val="00F06765"/>
    <w:rsid w:val="00F06DA4"/>
    <w:rsid w:val="00F06ED4"/>
    <w:rsid w:val="00F0765C"/>
    <w:rsid w:val="00F108B4"/>
    <w:rsid w:val="00F10B48"/>
    <w:rsid w:val="00F114A5"/>
    <w:rsid w:val="00F117CB"/>
    <w:rsid w:val="00F119EC"/>
    <w:rsid w:val="00F12BBE"/>
    <w:rsid w:val="00F12E54"/>
    <w:rsid w:val="00F1313E"/>
    <w:rsid w:val="00F1343B"/>
    <w:rsid w:val="00F13B2C"/>
    <w:rsid w:val="00F14042"/>
    <w:rsid w:val="00F147BD"/>
    <w:rsid w:val="00F14EA7"/>
    <w:rsid w:val="00F153AE"/>
    <w:rsid w:val="00F15B89"/>
    <w:rsid w:val="00F15C7C"/>
    <w:rsid w:val="00F172DC"/>
    <w:rsid w:val="00F178B6"/>
    <w:rsid w:val="00F204D0"/>
    <w:rsid w:val="00F20636"/>
    <w:rsid w:val="00F207BF"/>
    <w:rsid w:val="00F20F45"/>
    <w:rsid w:val="00F2118D"/>
    <w:rsid w:val="00F218B6"/>
    <w:rsid w:val="00F2385C"/>
    <w:rsid w:val="00F247DA"/>
    <w:rsid w:val="00F248B6"/>
    <w:rsid w:val="00F2498D"/>
    <w:rsid w:val="00F24DFC"/>
    <w:rsid w:val="00F25948"/>
    <w:rsid w:val="00F264C0"/>
    <w:rsid w:val="00F2668A"/>
    <w:rsid w:val="00F26AC1"/>
    <w:rsid w:val="00F27CCB"/>
    <w:rsid w:val="00F306B3"/>
    <w:rsid w:val="00F30A05"/>
    <w:rsid w:val="00F30D76"/>
    <w:rsid w:val="00F32B5D"/>
    <w:rsid w:val="00F32D88"/>
    <w:rsid w:val="00F349E1"/>
    <w:rsid w:val="00F358EE"/>
    <w:rsid w:val="00F35EFE"/>
    <w:rsid w:val="00F35F75"/>
    <w:rsid w:val="00F36216"/>
    <w:rsid w:val="00F362F6"/>
    <w:rsid w:val="00F36377"/>
    <w:rsid w:val="00F36569"/>
    <w:rsid w:val="00F418DF"/>
    <w:rsid w:val="00F419F6"/>
    <w:rsid w:val="00F42728"/>
    <w:rsid w:val="00F43A08"/>
    <w:rsid w:val="00F43AD2"/>
    <w:rsid w:val="00F449DF"/>
    <w:rsid w:val="00F47F2B"/>
    <w:rsid w:val="00F50271"/>
    <w:rsid w:val="00F50AFC"/>
    <w:rsid w:val="00F5197B"/>
    <w:rsid w:val="00F51BE2"/>
    <w:rsid w:val="00F52222"/>
    <w:rsid w:val="00F526E9"/>
    <w:rsid w:val="00F52846"/>
    <w:rsid w:val="00F528DB"/>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C69"/>
    <w:rsid w:val="00F64D88"/>
    <w:rsid w:val="00F652DC"/>
    <w:rsid w:val="00F65567"/>
    <w:rsid w:val="00F65C1B"/>
    <w:rsid w:val="00F65C96"/>
    <w:rsid w:val="00F65E92"/>
    <w:rsid w:val="00F6651B"/>
    <w:rsid w:val="00F66BC0"/>
    <w:rsid w:val="00F707ED"/>
    <w:rsid w:val="00F70AE8"/>
    <w:rsid w:val="00F70D53"/>
    <w:rsid w:val="00F7108B"/>
    <w:rsid w:val="00F71487"/>
    <w:rsid w:val="00F71ADB"/>
    <w:rsid w:val="00F71CE5"/>
    <w:rsid w:val="00F71DEE"/>
    <w:rsid w:val="00F720E0"/>
    <w:rsid w:val="00F723F1"/>
    <w:rsid w:val="00F72ABA"/>
    <w:rsid w:val="00F73047"/>
    <w:rsid w:val="00F73274"/>
    <w:rsid w:val="00F7342F"/>
    <w:rsid w:val="00F73637"/>
    <w:rsid w:val="00F74576"/>
    <w:rsid w:val="00F746BE"/>
    <w:rsid w:val="00F74FAF"/>
    <w:rsid w:val="00F75EFF"/>
    <w:rsid w:val="00F76CD0"/>
    <w:rsid w:val="00F7742D"/>
    <w:rsid w:val="00F7778F"/>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404A"/>
    <w:rsid w:val="00F94087"/>
    <w:rsid w:val="00F94B6C"/>
    <w:rsid w:val="00F94F1F"/>
    <w:rsid w:val="00F9558A"/>
    <w:rsid w:val="00F9583C"/>
    <w:rsid w:val="00F95F82"/>
    <w:rsid w:val="00F96692"/>
    <w:rsid w:val="00F97386"/>
    <w:rsid w:val="00F97852"/>
    <w:rsid w:val="00FA022E"/>
    <w:rsid w:val="00FA0404"/>
    <w:rsid w:val="00FA10AF"/>
    <w:rsid w:val="00FA14B6"/>
    <w:rsid w:val="00FA19A7"/>
    <w:rsid w:val="00FA2802"/>
    <w:rsid w:val="00FA2EA6"/>
    <w:rsid w:val="00FA36E5"/>
    <w:rsid w:val="00FA480C"/>
    <w:rsid w:val="00FA4A67"/>
    <w:rsid w:val="00FA4F64"/>
    <w:rsid w:val="00FA5593"/>
    <w:rsid w:val="00FA55A7"/>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F1F"/>
    <w:rsid w:val="00FB3296"/>
    <w:rsid w:val="00FB37F8"/>
    <w:rsid w:val="00FB4369"/>
    <w:rsid w:val="00FB4D39"/>
    <w:rsid w:val="00FB6C0B"/>
    <w:rsid w:val="00FB7595"/>
    <w:rsid w:val="00FC0DE9"/>
    <w:rsid w:val="00FC15EF"/>
    <w:rsid w:val="00FC1F25"/>
    <w:rsid w:val="00FC3250"/>
    <w:rsid w:val="00FC35A5"/>
    <w:rsid w:val="00FC405B"/>
    <w:rsid w:val="00FC5290"/>
    <w:rsid w:val="00FC55D9"/>
    <w:rsid w:val="00FC5DD1"/>
    <w:rsid w:val="00FC6318"/>
    <w:rsid w:val="00FC6333"/>
    <w:rsid w:val="00FC6464"/>
    <w:rsid w:val="00FC694C"/>
    <w:rsid w:val="00FC7E2E"/>
    <w:rsid w:val="00FD118E"/>
    <w:rsid w:val="00FD1C65"/>
    <w:rsid w:val="00FD2579"/>
    <w:rsid w:val="00FD2956"/>
    <w:rsid w:val="00FD2AF3"/>
    <w:rsid w:val="00FD2FEE"/>
    <w:rsid w:val="00FD37A7"/>
    <w:rsid w:val="00FD384F"/>
    <w:rsid w:val="00FD40B2"/>
    <w:rsid w:val="00FD49B1"/>
    <w:rsid w:val="00FD4ACA"/>
    <w:rsid w:val="00FD5064"/>
    <w:rsid w:val="00FD5074"/>
    <w:rsid w:val="00FD52D8"/>
    <w:rsid w:val="00FD6500"/>
    <w:rsid w:val="00FD68A2"/>
    <w:rsid w:val="00FD6BD2"/>
    <w:rsid w:val="00FD722B"/>
    <w:rsid w:val="00FD7FCB"/>
    <w:rsid w:val="00FE03CE"/>
    <w:rsid w:val="00FE0D5A"/>
    <w:rsid w:val="00FE11D5"/>
    <w:rsid w:val="00FE13CB"/>
    <w:rsid w:val="00FE174E"/>
    <w:rsid w:val="00FE2226"/>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5585"/>
    <w:rsid w:val="00FF576A"/>
    <w:rsid w:val="00FF648B"/>
    <w:rsid w:val="00FF6675"/>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numCache>
            </c:numRef>
          </c:val>
          <c:smooth val="1"/>
          <c:extLst>
            <c:ext xmlns:c16="http://schemas.microsoft.com/office/drawing/2014/chart" uri="{C3380CC4-5D6E-409C-BE32-E72D297353CC}">
              <c16:uniqueId val="{00000000-1314-4ADE-91EE-CE3076756DEF}"/>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1314-4ADE-91EE-CE3076756DEF}"/>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numCache>
            </c:numRef>
          </c:val>
          <c:smooth val="0"/>
          <c:extLst>
            <c:ext xmlns:c16="http://schemas.microsoft.com/office/drawing/2014/chart" uri="{C3380CC4-5D6E-409C-BE32-E72D297353CC}">
              <c16:uniqueId val="{00000002-1314-4ADE-91EE-CE3076756DEF}"/>
            </c:ext>
          </c:extLst>
        </c:ser>
        <c:dLbls>
          <c:showLegendKey val="0"/>
          <c:showVal val="0"/>
          <c:showCatName val="0"/>
          <c:showSerName val="0"/>
          <c:showPercent val="0"/>
          <c:showBubbleSize val="0"/>
        </c:dLbls>
        <c:marker val="1"/>
        <c:smooth val="0"/>
        <c:axId val="438646632"/>
        <c:axId val="438647024"/>
      </c:lineChart>
      <c:dateAx>
        <c:axId val="438646632"/>
        <c:scaling>
          <c:orientation val="minMax"/>
          <c:min val="4456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438647024"/>
        <c:crossesAt val="0"/>
        <c:auto val="1"/>
        <c:lblOffset val="100"/>
        <c:baseTimeUnit val="days"/>
      </c:dateAx>
      <c:valAx>
        <c:axId val="43864702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43864663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numCache>
            </c:numRef>
          </c:val>
          <c:smooth val="1"/>
          <c:extLst>
            <c:ext xmlns:c16="http://schemas.microsoft.com/office/drawing/2014/chart" uri="{C3380CC4-5D6E-409C-BE32-E72D297353CC}">
              <c16:uniqueId val="{00000000-FD4B-4A02-A74D-7DC3E0AEFCDA}"/>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FD4B-4A02-A74D-7DC3E0AEFCDA}"/>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numCache>
            </c:numRef>
          </c:val>
          <c:smooth val="0"/>
          <c:extLst>
            <c:ext xmlns:c16="http://schemas.microsoft.com/office/drawing/2014/chart" uri="{C3380CC4-5D6E-409C-BE32-E72D297353CC}">
              <c16:uniqueId val="{00000002-FD4B-4A02-A74D-7DC3E0AEFCDA}"/>
            </c:ext>
          </c:extLst>
        </c:ser>
        <c:dLbls>
          <c:showLegendKey val="0"/>
          <c:showVal val="0"/>
          <c:showCatName val="0"/>
          <c:showSerName val="0"/>
          <c:showPercent val="0"/>
          <c:showBubbleSize val="0"/>
        </c:dLbls>
        <c:marker val="1"/>
        <c:smooth val="0"/>
        <c:axId val="438649376"/>
        <c:axId val="438649768"/>
      </c:lineChart>
      <c:dateAx>
        <c:axId val="438649376"/>
        <c:scaling>
          <c:orientation val="minMax"/>
          <c:min val="4456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438649768"/>
        <c:crossesAt val="0"/>
        <c:auto val="1"/>
        <c:lblOffset val="100"/>
        <c:baseTimeUnit val="days"/>
      </c:dateAx>
      <c:valAx>
        <c:axId val="438649768"/>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438649376"/>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numCache>
            </c:numRef>
          </c:val>
          <c:smooth val="1"/>
          <c:extLst>
            <c:ext xmlns:c16="http://schemas.microsoft.com/office/drawing/2014/chart" uri="{C3380CC4-5D6E-409C-BE32-E72D297353CC}">
              <c16:uniqueId val="{00000000-FA71-4B21-A63F-A5DA7C0DA252}"/>
            </c:ext>
          </c:extLst>
        </c:ser>
        <c:dLbls>
          <c:showLegendKey val="0"/>
          <c:showVal val="0"/>
          <c:showCatName val="0"/>
          <c:showSerName val="0"/>
          <c:showPercent val="0"/>
          <c:showBubbleSize val="0"/>
        </c:dLbls>
        <c:marker val="1"/>
        <c:smooth val="0"/>
        <c:axId val="444412136"/>
        <c:axId val="444412528"/>
      </c:lineChart>
      <c:dateAx>
        <c:axId val="444412136"/>
        <c:scaling>
          <c:orientation val="minMax"/>
          <c:min val="4456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444412528"/>
        <c:crossesAt val="0"/>
        <c:auto val="1"/>
        <c:lblOffset val="100"/>
        <c:baseTimeUnit val="days"/>
      </c:dateAx>
      <c:valAx>
        <c:axId val="444412528"/>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444412136"/>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6324</TotalTime>
  <Pages>19</Pages>
  <Words>1679</Words>
  <Characters>9576</Characters>
  <Application>Microsoft Office Word</Application>
  <DocSecurity>0</DocSecurity>
  <Lines>79</Lines>
  <Paragraphs>22</Paragraphs>
  <ScaleCrop>false</ScaleCrop>
  <Company>P R C</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HYBN-T4-16-0005-001-2022</dc:title>
  <dc:creator>高伟</dc:creator>
  <cp:lastModifiedBy>Administrator</cp:lastModifiedBy>
  <cp:revision>1743</cp:revision>
  <cp:lastPrinted>2020-07-07T01:12:00Z</cp:lastPrinted>
  <dcterms:created xsi:type="dcterms:W3CDTF">2020-10-07T01:58:00Z</dcterms:created>
  <dcterms:modified xsi:type="dcterms:W3CDTF">2022-02-04T14:31:00Z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