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749"/>
        <w:gridCol w:w="1138"/>
        <w:gridCol w:w="1418"/>
        <w:gridCol w:w="919"/>
        <w:gridCol w:w="498"/>
        <w:gridCol w:w="1701"/>
        <w:gridCol w:w="709"/>
        <w:gridCol w:w="1701"/>
        <w:gridCol w:w="247"/>
        <w:gridCol w:w="1454"/>
        <w:gridCol w:w="1276"/>
        <w:gridCol w:w="2126"/>
      </w:tblGrid>
      <w:tr w:rsidR="000C4FDF" w14:paraId="3BAEB693" w14:textId="77777777" w:rsidTr="00837770">
        <w:trPr>
          <w:cantSplit/>
          <w:trHeight w:val="374"/>
        </w:trPr>
        <w:tc>
          <w:tcPr>
            <w:tcW w:w="1380" w:type="dxa"/>
            <w:gridSpan w:val="2"/>
            <w:vMerge w:val="restar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BF8E" w14:textId="77777777" w:rsidR="000C4FDF" w:rsidRDefault="000C4FDF" w:rsidP="00837770">
            <w:pPr>
              <w:jc w:val="center"/>
            </w:pPr>
            <w:r>
              <w:rPr>
                <w:rFonts w:ascii="华文中宋" w:eastAsia="华文中宋" w:hAnsi="华文中宋" w:hint="eastAsia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20EF7272" wp14:editId="1D063CEF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63500</wp:posOffset>
                  </wp:positionV>
                  <wp:extent cx="812165" cy="695960"/>
                  <wp:effectExtent l="0" t="0" r="10795" b="5080"/>
                  <wp:wrapNone/>
                  <wp:docPr id="20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165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7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234F86" w14:textId="77777777" w:rsidR="000C4FDF" w:rsidRDefault="000C4FDF" w:rsidP="00837770">
            <w:pPr>
              <w:jc w:val="center"/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恒逸实业（文莱）有限公司</w:t>
            </w:r>
          </w:p>
        </w:tc>
      </w:tr>
      <w:tr w:rsidR="000C4FDF" w14:paraId="6A29542C" w14:textId="77777777" w:rsidTr="00837770">
        <w:trPr>
          <w:cantSplit/>
          <w:trHeight w:val="450"/>
        </w:trPr>
        <w:tc>
          <w:tcPr>
            <w:tcW w:w="13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F8A6" w14:textId="77777777" w:rsidR="000C4FDF" w:rsidRDefault="000C4FDF" w:rsidP="00837770"/>
        </w:tc>
        <w:tc>
          <w:tcPr>
            <w:tcW w:w="131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B66E93" w14:textId="77777777" w:rsidR="008E510D" w:rsidRDefault="000C4FDF" w:rsidP="00837770">
            <w:pPr>
              <w:jc w:val="center"/>
            </w:pPr>
            <w:r>
              <w:rPr>
                <w:rFonts w:ascii="黑体" w:eastAsia="黑体" w:hint="eastAsia"/>
                <w:sz w:val="24"/>
              </w:rPr>
              <w:t>设备专业工程签证单(机械类)</w:t>
            </w:r>
            <w:r w:rsidR="00826B07">
              <w:t xml:space="preserve"> </w:t>
            </w:r>
          </w:p>
          <w:p w14:paraId="45B5CA93" w14:textId="5A8E49EA" w:rsidR="000C4FDF" w:rsidRDefault="00826B07" w:rsidP="00837770">
            <w:pPr>
              <w:jc w:val="center"/>
              <w:rPr>
                <w:rFonts w:ascii="黑体" w:eastAsia="黑体"/>
                <w:sz w:val="24"/>
              </w:rPr>
            </w:pPr>
            <w:bookmarkStart w:id="0" w:name="_GoBack"/>
            <w:bookmarkEnd w:id="0"/>
            <w:r w:rsidRPr="00826B07">
              <w:rPr>
                <w:rFonts w:ascii="黑体" w:eastAsia="黑体"/>
                <w:sz w:val="24"/>
              </w:rPr>
              <w:t>Equipment Professional Engineering Visa Form (Mechanical)</w:t>
            </w:r>
          </w:p>
        </w:tc>
      </w:tr>
      <w:tr w:rsidR="000C4FDF" w14:paraId="10049C36" w14:textId="77777777" w:rsidTr="00837770">
        <w:trPr>
          <w:cantSplit/>
          <w:trHeight w:val="510"/>
        </w:trPr>
        <w:tc>
          <w:tcPr>
            <w:tcW w:w="1380" w:type="dxa"/>
            <w:gridSpan w:val="2"/>
            <w:vMerge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8F15F8" w14:textId="77777777" w:rsidR="000C4FDF" w:rsidRDefault="000C4FDF" w:rsidP="00837770"/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624A99D7" w14:textId="6AC4F255" w:rsidR="000C4FDF" w:rsidRDefault="000C4FDF" w:rsidP="00837770">
            <w:pPr>
              <w:jc w:val="center"/>
            </w:pPr>
            <w:r>
              <w:rPr>
                <w:rFonts w:hint="eastAsia"/>
              </w:rPr>
              <w:t>记录编号</w:t>
            </w:r>
            <w:r w:rsidR="00826B07">
              <w:rPr>
                <w:rFonts w:hint="eastAsia"/>
              </w:rPr>
              <w:t>R</w:t>
            </w:r>
            <w:r w:rsidR="00826B07">
              <w:t>ecord No.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2FCC9A2" w14:textId="77777777" w:rsidR="000C4FDF" w:rsidRDefault="000C4FDF" w:rsidP="0083777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B3D0AFD" w14:textId="77777777" w:rsidR="000C4FDF" w:rsidRDefault="000C4FDF" w:rsidP="00837770">
            <w:pPr>
              <w:jc w:val="center"/>
            </w:pPr>
            <w:r>
              <w:rPr>
                <w:rFonts w:hint="eastAsia"/>
              </w:rPr>
              <w:t>施工单位</w:t>
            </w:r>
          </w:p>
          <w:p w14:paraId="16D047B6" w14:textId="5C4855D8" w:rsidR="00826B07" w:rsidRDefault="00826B07" w:rsidP="00837770">
            <w:pPr>
              <w:jc w:val="center"/>
            </w:pPr>
            <w:r>
              <w:t>Construction Unit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F5BCE42" w14:textId="77777777" w:rsidR="000C4FDF" w:rsidRDefault="000C4FDF" w:rsidP="0083777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0C4FDF" w14:paraId="43F18F04" w14:textId="77777777" w:rsidTr="00837770">
        <w:trPr>
          <w:cantSplit/>
          <w:trHeight w:val="454"/>
        </w:trPr>
        <w:tc>
          <w:tcPr>
            <w:tcW w:w="2518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BE97C1E" w14:textId="19D6F359" w:rsidR="000C4FDF" w:rsidRDefault="000C4FDF" w:rsidP="00837770">
            <w:pPr>
              <w:tabs>
                <w:tab w:val="left" w:pos="200"/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工单号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hint="eastAsia"/>
              </w:rPr>
              <w:t>项目编号</w:t>
            </w:r>
            <w:r w:rsidR="00826B07" w:rsidRPr="00826B07">
              <w:t>Work order number/project number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74B3CB9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C657D64" w14:textId="069EDE0F" w:rsidR="000C4FDF" w:rsidRDefault="000C4FDF" w:rsidP="00837770">
            <w:pPr>
              <w:tabs>
                <w:tab w:val="left" w:pos="6300"/>
              </w:tabs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工单名称/项目名称</w:t>
            </w:r>
            <w:r w:rsidR="00826B07" w:rsidRPr="00826B07">
              <w:rPr>
                <w:rFonts w:ascii="宋体" w:hAnsi="宋体"/>
              </w:rPr>
              <w:t>Work Order Name/Project Name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C884CA7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0C4FDF" w14:paraId="25A3EDFD" w14:textId="77777777" w:rsidTr="00837770">
        <w:trPr>
          <w:cantSplit/>
          <w:trHeight w:val="454"/>
        </w:trPr>
        <w:tc>
          <w:tcPr>
            <w:tcW w:w="25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8591B" w14:textId="2E47F7D8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联系人/电话</w:t>
            </w:r>
            <w:r w:rsidR="00826B07">
              <w:rPr>
                <w:rFonts w:ascii="宋体" w:hAnsi="宋体" w:hint="eastAsia"/>
              </w:rPr>
              <w:t>C</w:t>
            </w:r>
            <w:r w:rsidR="00826B07">
              <w:rPr>
                <w:rFonts w:ascii="宋体" w:hAnsi="宋体"/>
              </w:rPr>
              <w:t>ontact person/ Number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F33AE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B455F" w14:textId="77777777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合同号</w:t>
            </w:r>
          </w:p>
          <w:p w14:paraId="157E7002" w14:textId="6ACF0BE0" w:rsidR="00826B07" w:rsidRDefault="00826B07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Contract No.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BAF61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0C4FDF" w14:paraId="69513B9F" w14:textId="77777777" w:rsidTr="00837770">
        <w:trPr>
          <w:cantSplit/>
          <w:trHeight w:val="454"/>
        </w:trPr>
        <w:tc>
          <w:tcPr>
            <w:tcW w:w="25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82116" w14:textId="77777777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完工</w:t>
            </w:r>
            <w:r>
              <w:rPr>
                <w:rFonts w:ascii="宋体" w:hAnsi="宋体"/>
              </w:rPr>
              <w:t>时间</w:t>
            </w:r>
          </w:p>
          <w:p w14:paraId="1CEDBCE8" w14:textId="41AC5F4E" w:rsidR="00826B07" w:rsidRDefault="00826B07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Completion Time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4DA62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7FF73" w14:textId="77777777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提报时间</w:t>
            </w:r>
          </w:p>
          <w:p w14:paraId="08EAD418" w14:textId="6DB88B24" w:rsidR="00826B07" w:rsidRDefault="00826B07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Reporting Time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7652D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0C4FDF" w14:paraId="238C74D7" w14:textId="77777777" w:rsidTr="00837770">
        <w:trPr>
          <w:cantSplit/>
          <w:trHeight w:val="454"/>
        </w:trPr>
        <w:tc>
          <w:tcPr>
            <w:tcW w:w="25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93F84" w14:textId="2638CD4E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highlight w:val="green"/>
              </w:rPr>
            </w:pPr>
            <w:r>
              <w:rPr>
                <w:rFonts w:ascii="宋体" w:hAnsi="宋体" w:hint="eastAsia"/>
              </w:rPr>
              <w:t>签证原因简述</w:t>
            </w:r>
            <w:r w:rsidR="008E6E29" w:rsidRPr="008E6E29">
              <w:rPr>
                <w:rFonts w:ascii="宋体" w:hAnsi="宋体"/>
              </w:rPr>
              <w:t>Summary of visa reasons</w:t>
            </w:r>
          </w:p>
        </w:tc>
        <w:tc>
          <w:tcPr>
            <w:tcW w:w="1204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6955B" w14:textId="77777777" w:rsidR="000C4FDF" w:rsidRDefault="000C4FDF" w:rsidP="00837770">
            <w:pPr>
              <w:jc w:val="center"/>
              <w:rPr>
                <w:rFonts w:ascii="宋体" w:hAnsi="宋体"/>
                <w:i/>
                <w:color w:val="FF0000"/>
              </w:rPr>
            </w:pPr>
          </w:p>
        </w:tc>
      </w:tr>
      <w:tr w:rsidR="000C4FDF" w14:paraId="4DAEA860" w14:textId="77777777" w:rsidTr="00837770">
        <w:trPr>
          <w:cantSplit/>
          <w:trHeight w:val="454"/>
        </w:trPr>
        <w:tc>
          <w:tcPr>
            <w:tcW w:w="1456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B1918" w14:textId="7CD84268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签证内容</w:t>
            </w:r>
            <w:r w:rsidR="00826B07">
              <w:rPr>
                <w:rFonts w:ascii="宋体" w:hAnsi="宋体" w:hint="eastAsia"/>
                <w:b/>
              </w:rPr>
              <w:t xml:space="preserve"> </w:t>
            </w:r>
            <w:r w:rsidR="00826B07" w:rsidRPr="00826B07">
              <w:rPr>
                <w:rFonts w:ascii="宋体" w:hAnsi="宋体"/>
                <w:b/>
              </w:rPr>
              <w:t>Visa content</w:t>
            </w:r>
          </w:p>
        </w:tc>
      </w:tr>
      <w:tr w:rsidR="000C4FDF" w14:paraId="2BA7EA2E" w14:textId="77777777" w:rsidTr="00837770">
        <w:trPr>
          <w:cantSplit/>
          <w:trHeight w:val="454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407E51FA" w14:textId="4926D1B5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序号</w:t>
            </w:r>
            <w:r w:rsidR="00826B07">
              <w:rPr>
                <w:rFonts w:ascii="宋体" w:hAnsi="宋体" w:hint="eastAsia"/>
              </w:rPr>
              <w:t>N</w:t>
            </w:r>
            <w:r w:rsidR="00826B07">
              <w:rPr>
                <w:rFonts w:ascii="宋体" w:hAnsi="宋体"/>
              </w:rPr>
              <w:t>o.</w:t>
            </w:r>
          </w:p>
        </w:tc>
        <w:tc>
          <w:tcPr>
            <w:tcW w:w="33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BBB43" w14:textId="6CF1A0A4" w:rsidR="000C4FDF" w:rsidRDefault="000C4FDF" w:rsidP="00B55995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机械名称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/>
              </w:rPr>
              <w:t>工作内容</w:t>
            </w:r>
            <w:r w:rsidR="00826B07" w:rsidRPr="00826B07">
              <w:rPr>
                <w:rFonts w:ascii="宋体" w:hAnsi="宋体"/>
              </w:rPr>
              <w:t>Mechanical name and work content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BD234" w14:textId="06D9EAD9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规格</w:t>
            </w:r>
            <w:r>
              <w:rPr>
                <w:rFonts w:ascii="宋体" w:hAnsi="宋体" w:hint="eastAsia"/>
              </w:rPr>
              <w:t>参数</w:t>
            </w:r>
            <w:r w:rsidR="00826B07" w:rsidRPr="00826B07">
              <w:rPr>
                <w:rFonts w:ascii="宋体" w:hAnsi="宋体"/>
              </w:rPr>
              <w:t>Specification parameters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BFF11" w14:textId="1111C7C8" w:rsidR="000C4FDF" w:rsidRDefault="000C4FDF" w:rsidP="00837770">
            <w:pPr>
              <w:tabs>
                <w:tab w:val="left" w:pos="6300"/>
              </w:tabs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车牌号</w:t>
            </w:r>
            <w:r w:rsidR="00826B07" w:rsidRPr="00826B07">
              <w:rPr>
                <w:rFonts w:ascii="宋体" w:hAnsi="宋体"/>
              </w:rPr>
              <w:t>License plate number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4F16A" w14:textId="0C0BE83F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进退场时间</w:t>
            </w:r>
            <w:r w:rsidR="00826B07" w:rsidRPr="00826B07">
              <w:rPr>
                <w:rFonts w:ascii="宋体" w:hAnsi="宋体"/>
              </w:rPr>
              <w:t>Entry and exit time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E38DE" w14:textId="334E7231" w:rsidR="000C4FDF" w:rsidRDefault="000C4FDF" w:rsidP="00837770">
            <w:pPr>
              <w:tabs>
                <w:tab w:val="left" w:pos="6300"/>
              </w:tabs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机械使用台班数</w:t>
            </w:r>
            <w:r w:rsidR="00826B07" w:rsidRPr="00826B07">
              <w:rPr>
                <w:rFonts w:ascii="宋体" w:hAnsi="宋体"/>
              </w:rPr>
              <w:t>Number of mechanical usage shifts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B9DC1" w14:textId="77777777" w:rsidR="000C4FDF" w:rsidRDefault="004255BD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加班</w:t>
            </w:r>
            <w:r w:rsidR="000C4FDF">
              <w:rPr>
                <w:rFonts w:ascii="宋体" w:hAnsi="宋体"/>
              </w:rPr>
              <w:t>台班数</w:t>
            </w:r>
          </w:p>
          <w:p w14:paraId="30684975" w14:textId="3A3E0FE8" w:rsidR="00D712DD" w:rsidRDefault="00D712DD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 w:rsidRPr="00D712DD">
              <w:rPr>
                <w:rFonts w:ascii="宋体" w:hAnsi="宋体"/>
              </w:rPr>
              <w:t>Number of overtime shifts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6D8CF" w14:textId="77777777" w:rsidR="000C4FDF" w:rsidRDefault="000C4FDF" w:rsidP="00837770">
            <w:pPr>
              <w:tabs>
                <w:tab w:val="left" w:pos="6300"/>
              </w:tabs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运行部配合人员</w:t>
            </w:r>
          </w:p>
          <w:p w14:paraId="4687F681" w14:textId="1E4F121D" w:rsidR="008E6E29" w:rsidRPr="008E6E29" w:rsidRDefault="000C4FDF" w:rsidP="008E6E29">
            <w:pPr>
              <w:tabs>
                <w:tab w:val="left" w:pos="6300"/>
              </w:tabs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</w:t>
            </w:r>
            <w:r w:rsidR="008E6E29" w:rsidRPr="008E6E29">
              <w:rPr>
                <w:rFonts w:ascii="宋体" w:hAnsi="宋体"/>
              </w:rPr>
              <w:t>Operations Depart</w:t>
            </w:r>
            <w:r w:rsidR="008E6E29">
              <w:rPr>
                <w:rFonts w:ascii="宋体" w:hAnsi="宋体"/>
              </w:rPr>
              <w:t xml:space="preserve"> </w:t>
            </w:r>
            <w:r w:rsidR="008E6E29" w:rsidRPr="008E6E29">
              <w:rPr>
                <w:rFonts w:ascii="宋体" w:hAnsi="宋体"/>
              </w:rPr>
              <w:t>Personnel</w:t>
            </w:r>
          </w:p>
          <w:p w14:paraId="6C4845BA" w14:textId="69087F23" w:rsidR="000C4FDF" w:rsidRDefault="008E6E29" w:rsidP="008E6E29">
            <w:pPr>
              <w:tabs>
                <w:tab w:val="left" w:pos="6300"/>
              </w:tabs>
              <w:jc w:val="center"/>
              <w:textAlignment w:val="top"/>
              <w:rPr>
                <w:rFonts w:ascii="宋体" w:hAnsi="宋体"/>
              </w:rPr>
            </w:pPr>
            <w:r w:rsidRPr="008E6E29">
              <w:rPr>
                <w:rFonts w:ascii="宋体" w:hAnsi="宋体"/>
              </w:rPr>
              <w:t>sign</w:t>
            </w:r>
          </w:p>
        </w:tc>
      </w:tr>
      <w:tr w:rsidR="000C4FDF" w14:paraId="7DE51150" w14:textId="77777777" w:rsidTr="00837770">
        <w:trPr>
          <w:cantSplit/>
          <w:trHeight w:val="454"/>
        </w:trPr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FB90E" w14:textId="77777777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t>1</w:t>
            </w:r>
          </w:p>
        </w:tc>
        <w:tc>
          <w:tcPr>
            <w:tcW w:w="33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B3FD4" w14:textId="77777777" w:rsidR="000C4FDF" w:rsidRDefault="000C4FDF" w:rsidP="00837770">
            <w:pPr>
              <w:spacing w:line="240" w:lineRule="exact"/>
              <w:jc w:val="left"/>
              <w:rPr>
                <w:rFonts w:ascii="宋体" w:hAnsi="宋体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Ⅲ</w:t>
            </w:r>
            <w:r>
              <w:rPr>
                <w:rFonts w:ascii="宋体" w:hAnsi="宋体" w:hint="eastAsia"/>
                <w:i/>
                <w:color w:val="FF0000"/>
                <w:sz w:val="18"/>
                <w:szCs w:val="18"/>
              </w:rPr>
              <w:t>焦化行车大修汽车式起重机配合（11:00～13：00时起重机在现场待命，闲置2小时）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C7783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100T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1D214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51BEA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12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月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13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日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 xml:space="preserve"> 09:00-15:00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CA0E5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55693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0.25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6EFAA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0C4FDF" w14:paraId="1ECEF241" w14:textId="77777777" w:rsidTr="00837770">
        <w:trPr>
          <w:cantSplit/>
          <w:trHeight w:val="454"/>
        </w:trPr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631FB" w14:textId="77777777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lastRenderedPageBreak/>
              <w:t>2</w:t>
            </w:r>
          </w:p>
        </w:tc>
        <w:tc>
          <w:tcPr>
            <w:tcW w:w="33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85734" w14:textId="77777777" w:rsidR="000C4FDF" w:rsidRDefault="000C4FDF" w:rsidP="00837770">
            <w:pPr>
              <w:spacing w:line="240" w:lineRule="exact"/>
              <w:jc w:val="left"/>
              <w:rPr>
                <w:rFonts w:ascii="宋体" w:hAnsi="宋体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Ⅲ</w:t>
            </w:r>
            <w:r>
              <w:rPr>
                <w:rFonts w:ascii="宋体" w:hAnsi="宋体" w:hint="eastAsia"/>
                <w:i/>
                <w:color w:val="FF0000"/>
                <w:sz w:val="18"/>
                <w:szCs w:val="18"/>
              </w:rPr>
              <w:t>焦化行车大修汽车式起重机配合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64ABF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75T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E4799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D739F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12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月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13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日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 xml:space="preserve"> 13:00-17:00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9A010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0.5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E3EAE" w14:textId="77777777" w:rsidR="000C4FDF" w:rsidRDefault="000C4FDF" w:rsidP="00837770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7943E" w14:textId="77777777" w:rsidR="000C4FDF" w:rsidRDefault="000C4FDF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0C4FDF" w14:paraId="52874076" w14:textId="77777777" w:rsidTr="00837770">
        <w:trPr>
          <w:cantSplit/>
          <w:trHeight w:val="454"/>
        </w:trPr>
        <w:tc>
          <w:tcPr>
            <w:tcW w:w="14567" w:type="dxa"/>
            <w:gridSpan w:val="13"/>
            <w:tcBorders>
              <w:top w:val="single" w:sz="4" w:space="0" w:color="auto"/>
            </w:tcBorders>
          </w:tcPr>
          <w:p w14:paraId="04307864" w14:textId="017B9783" w:rsidR="000C4FDF" w:rsidRDefault="000C4FDF" w:rsidP="00837770">
            <w:pPr>
              <w:snapToGrid w:val="0"/>
              <w:spacing w:line="400" w:lineRule="exact"/>
            </w:pPr>
            <w:r>
              <w:rPr>
                <w:rFonts w:hint="eastAsia"/>
              </w:rPr>
              <w:t>审查审批人及意见</w:t>
            </w:r>
            <w:r w:rsidR="008E6E29" w:rsidRPr="008E6E29">
              <w:t>Review and approval personnel and opinions</w:t>
            </w:r>
          </w:p>
        </w:tc>
      </w:tr>
      <w:tr w:rsidR="000C4FDF" w14:paraId="5B74E003" w14:textId="77777777" w:rsidTr="00837770">
        <w:trPr>
          <w:cantSplit/>
          <w:trHeight w:val="2117"/>
        </w:trPr>
        <w:tc>
          <w:tcPr>
            <w:tcW w:w="4855" w:type="dxa"/>
            <w:gridSpan w:val="5"/>
            <w:tcBorders>
              <w:top w:val="single" w:sz="4" w:space="0" w:color="auto"/>
            </w:tcBorders>
          </w:tcPr>
          <w:p w14:paraId="29C0C82F" w14:textId="77777777" w:rsidR="000C4FDF" w:rsidRDefault="005974D7" w:rsidP="005974D7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承包商负责人</w:t>
            </w:r>
            <w:r w:rsidR="000C4FDF" w:rsidRPr="004255BD">
              <w:rPr>
                <w:rFonts w:hint="eastAsia"/>
                <w:sz w:val="18"/>
                <w:szCs w:val="18"/>
              </w:rPr>
              <w:t>意见</w:t>
            </w:r>
          </w:p>
          <w:p w14:paraId="1C27F6FF" w14:textId="3110D4CB" w:rsidR="00F75E76" w:rsidRDefault="00F75E76" w:rsidP="005974D7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  <w:r w:rsidRPr="00F75E76">
              <w:rPr>
                <w:sz w:val="18"/>
                <w:szCs w:val="18"/>
              </w:rPr>
              <w:t>Opinions of the contractor's responsible person</w:t>
            </w:r>
          </w:p>
          <w:p w14:paraId="367DDEC1" w14:textId="77777777" w:rsidR="000C4FDF" w:rsidRDefault="000C4FDF" w:rsidP="00F75E76">
            <w:pPr>
              <w:snapToGrid w:val="0"/>
              <w:spacing w:line="240" w:lineRule="exact"/>
              <w:contextualSpacing/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</w:pPr>
          </w:p>
          <w:p w14:paraId="15D75DB8" w14:textId="77777777" w:rsidR="000C4FDF" w:rsidRDefault="000C4FDF" w:rsidP="00837770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</w:pPr>
            <w:r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  <w:t>工程量</w:t>
            </w:r>
            <w:r>
              <w:rPr>
                <w:rFonts w:ascii="Adobe 楷体 Std R" w:eastAsia="Adobe 楷体 Std R" w:hAnsi="Adobe 楷体 Std R" w:hint="eastAsia"/>
                <w:i/>
                <w:color w:val="FF0000"/>
                <w:sz w:val="24"/>
                <w:szCs w:val="24"/>
              </w:rPr>
              <w:t>属实，已审核。</w:t>
            </w:r>
          </w:p>
          <w:p w14:paraId="6CE31A0C" w14:textId="77777777" w:rsidR="00F51AFA" w:rsidRDefault="00F51AFA" w:rsidP="00837770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</w:pPr>
          </w:p>
          <w:p w14:paraId="2E9CBF76" w14:textId="77777777" w:rsidR="00F51AFA" w:rsidRDefault="00F51AFA" w:rsidP="00837770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</w:pPr>
          </w:p>
          <w:p w14:paraId="023319E3" w14:textId="77777777" w:rsidR="000C4FDF" w:rsidRDefault="000C4FDF" w:rsidP="00837770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</w:p>
          <w:p w14:paraId="7D74DC39" w14:textId="72C3B012" w:rsidR="000C4FDF" w:rsidRDefault="000C4FDF" w:rsidP="00837770">
            <w:pPr>
              <w:snapToGrid w:val="0"/>
              <w:ind w:firstLineChars="1500" w:firstLine="2700"/>
              <w:contextualSpacing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（签名）</w:t>
            </w:r>
            <w:r>
              <w:rPr>
                <w:rFonts w:hint="eastAsia"/>
                <w:i/>
                <w:color w:val="FF0000"/>
                <w:sz w:val="18"/>
                <w:szCs w:val="18"/>
              </w:rPr>
              <w:t>张三</w:t>
            </w:r>
          </w:p>
          <w:p w14:paraId="073170D9" w14:textId="77777777" w:rsidR="000C4FDF" w:rsidRDefault="000C4FDF" w:rsidP="00837770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</w:t>
            </w: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i/>
                <w:color w:val="FF0000"/>
                <w:sz w:val="18"/>
                <w:szCs w:val="18"/>
              </w:rPr>
              <w:t xml:space="preserve">               </w:t>
            </w:r>
            <w:r>
              <w:rPr>
                <w:i/>
                <w:color w:val="FF0000"/>
                <w:sz w:val="18"/>
                <w:szCs w:val="18"/>
              </w:rPr>
              <w:t xml:space="preserve"> 2017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i/>
                <w:color w:val="FF0000"/>
                <w:sz w:val="18"/>
                <w:szCs w:val="18"/>
              </w:rPr>
              <w:t xml:space="preserve"> 12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i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i/>
                <w:color w:val="FF0000"/>
                <w:sz w:val="18"/>
                <w:szCs w:val="18"/>
              </w:rPr>
              <w:t>3</w:t>
            </w:r>
            <w:r>
              <w:rPr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4856" w:type="dxa"/>
            <w:gridSpan w:val="5"/>
            <w:tcBorders>
              <w:top w:val="single" w:sz="4" w:space="0" w:color="auto"/>
            </w:tcBorders>
          </w:tcPr>
          <w:p w14:paraId="0EC2DBDF" w14:textId="77777777" w:rsidR="000C4FDF" w:rsidRDefault="00473CB2" w:rsidP="00837770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</w:t>
            </w:r>
            <w:r w:rsidR="000C4FDF">
              <w:rPr>
                <w:rFonts w:hint="eastAsia"/>
                <w:sz w:val="18"/>
                <w:szCs w:val="18"/>
              </w:rPr>
              <w:t>部</w:t>
            </w:r>
            <w:r>
              <w:rPr>
                <w:rFonts w:hint="eastAsia"/>
                <w:sz w:val="18"/>
                <w:szCs w:val="18"/>
              </w:rPr>
              <w:t>门</w:t>
            </w:r>
            <w:r w:rsidR="000C4FDF">
              <w:rPr>
                <w:rFonts w:hint="eastAsia"/>
                <w:sz w:val="18"/>
                <w:szCs w:val="18"/>
              </w:rPr>
              <w:t>审核意见</w:t>
            </w:r>
          </w:p>
          <w:p w14:paraId="6479C5D6" w14:textId="49EBC9B9" w:rsidR="000C4FDF" w:rsidRDefault="00F75E76" w:rsidP="00837770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  <w:r w:rsidRPr="00F75E76">
              <w:rPr>
                <w:sz w:val="18"/>
                <w:szCs w:val="18"/>
              </w:rPr>
              <w:t>Review comments from the user department</w:t>
            </w:r>
          </w:p>
          <w:p w14:paraId="2EA79C0D" w14:textId="77777777" w:rsidR="000C4FDF" w:rsidRDefault="000C4FDF" w:rsidP="00837770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</w:pPr>
            <w:r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  <w:t>工程量</w:t>
            </w:r>
            <w:r>
              <w:rPr>
                <w:rFonts w:ascii="Adobe 楷体 Std R" w:eastAsia="Adobe 楷体 Std R" w:hAnsi="Adobe 楷体 Std R" w:hint="eastAsia"/>
                <w:i/>
                <w:color w:val="FF0000"/>
                <w:sz w:val="24"/>
                <w:szCs w:val="24"/>
              </w:rPr>
              <w:t>属实，已审核。</w:t>
            </w:r>
          </w:p>
          <w:p w14:paraId="12CF7E5E" w14:textId="77777777" w:rsidR="00F51AFA" w:rsidRDefault="00F51AFA" w:rsidP="00837770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</w:pPr>
          </w:p>
          <w:p w14:paraId="674C2046" w14:textId="77777777" w:rsidR="00F51AFA" w:rsidRDefault="00F51AFA" w:rsidP="00837770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</w:pPr>
          </w:p>
          <w:p w14:paraId="1B89F995" w14:textId="77777777" w:rsidR="00F51AFA" w:rsidRDefault="00F51AFA" w:rsidP="00837770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</w:pPr>
          </w:p>
          <w:p w14:paraId="6F1A7B7B" w14:textId="77777777" w:rsidR="000C4FDF" w:rsidRDefault="005974D7" w:rsidP="005974D7">
            <w:pPr>
              <w:snapToGrid w:val="0"/>
              <w:ind w:firstLineChars="1200" w:firstLine="2160"/>
              <w:contextualSpacing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设备工程师</w:t>
            </w:r>
            <w:r w:rsidR="000C4FDF">
              <w:rPr>
                <w:rFonts w:hint="eastAsia"/>
                <w:sz w:val="18"/>
                <w:szCs w:val="18"/>
              </w:rPr>
              <w:t>（签名）</w:t>
            </w:r>
            <w:r w:rsidR="000C4FDF">
              <w:rPr>
                <w:rFonts w:hint="eastAsia"/>
                <w:i/>
                <w:color w:val="FF0000"/>
                <w:sz w:val="18"/>
                <w:szCs w:val="18"/>
              </w:rPr>
              <w:t>李四</w:t>
            </w:r>
          </w:p>
          <w:p w14:paraId="2CE43C69" w14:textId="5CE2ABA8" w:rsidR="00D40AAA" w:rsidRPr="00D40AAA" w:rsidRDefault="00D40AAA" w:rsidP="005974D7">
            <w:pPr>
              <w:snapToGrid w:val="0"/>
              <w:ind w:firstLineChars="1200" w:firstLine="2160"/>
              <w:contextualSpacing/>
              <w:rPr>
                <w:iCs/>
                <w:sz w:val="18"/>
                <w:szCs w:val="18"/>
              </w:rPr>
            </w:pPr>
            <w:r w:rsidRPr="00D40AAA">
              <w:rPr>
                <w:iCs/>
                <w:sz w:val="18"/>
                <w:szCs w:val="18"/>
              </w:rPr>
              <w:t>Equipment Engineer</w:t>
            </w:r>
          </w:p>
          <w:p w14:paraId="660018F0" w14:textId="77777777" w:rsidR="005974D7" w:rsidRDefault="005974D7" w:rsidP="005974D7">
            <w:pPr>
              <w:snapToGrid w:val="0"/>
              <w:ind w:firstLineChars="1200" w:firstLine="2160"/>
              <w:contextualSpacing/>
              <w:rPr>
                <w:sz w:val="18"/>
                <w:szCs w:val="18"/>
              </w:rPr>
            </w:pPr>
            <w:r w:rsidRPr="005974D7">
              <w:rPr>
                <w:rFonts w:hint="eastAsia"/>
                <w:sz w:val="18"/>
                <w:szCs w:val="18"/>
              </w:rPr>
              <w:t>设备部长（签名）</w:t>
            </w:r>
          </w:p>
          <w:p w14:paraId="6CAD5646" w14:textId="4B6CC1D6" w:rsidR="00D40AAA" w:rsidRPr="005974D7" w:rsidRDefault="00D40AAA" w:rsidP="005974D7">
            <w:pPr>
              <w:snapToGrid w:val="0"/>
              <w:ind w:firstLineChars="1200" w:firstLine="216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HOD of Equipment </w:t>
            </w:r>
          </w:p>
          <w:p w14:paraId="2CC9A7C0" w14:textId="77777777" w:rsidR="000C4FDF" w:rsidRDefault="000C4FDF" w:rsidP="00837770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</w:t>
            </w:r>
            <w:r>
              <w:rPr>
                <w:rFonts w:hint="eastAsia"/>
                <w:i/>
                <w:color w:val="FF0000"/>
                <w:sz w:val="18"/>
                <w:szCs w:val="18"/>
              </w:rPr>
              <w:t xml:space="preserve">                  2017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i/>
                <w:color w:val="FF0000"/>
                <w:sz w:val="18"/>
                <w:szCs w:val="18"/>
              </w:rPr>
              <w:t xml:space="preserve"> 12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i/>
                <w:color w:val="FF0000"/>
                <w:sz w:val="18"/>
                <w:szCs w:val="18"/>
              </w:rPr>
              <w:t>13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4856" w:type="dxa"/>
            <w:gridSpan w:val="3"/>
            <w:tcBorders>
              <w:top w:val="single" w:sz="4" w:space="0" w:color="auto"/>
            </w:tcBorders>
          </w:tcPr>
          <w:p w14:paraId="1624626B" w14:textId="77777777" w:rsidR="00F75E76" w:rsidRDefault="005974D7" w:rsidP="00837770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机动部</w:t>
            </w:r>
            <w:r w:rsidR="000C4FDF">
              <w:rPr>
                <w:rFonts w:hint="eastAsia"/>
                <w:sz w:val="18"/>
                <w:szCs w:val="18"/>
              </w:rPr>
              <w:t>审批意见</w:t>
            </w:r>
          </w:p>
          <w:p w14:paraId="4F352E31" w14:textId="57321CD8" w:rsidR="000C4FDF" w:rsidRDefault="00F75E76" w:rsidP="00837770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  <w:r w:rsidRPr="00F75E76">
              <w:rPr>
                <w:sz w:val="18"/>
                <w:szCs w:val="18"/>
              </w:rPr>
              <w:t xml:space="preserve">Approval opinions from the </w:t>
            </w:r>
            <w:r>
              <w:rPr>
                <w:rFonts w:hint="eastAsia"/>
                <w:sz w:val="18"/>
                <w:szCs w:val="18"/>
              </w:rPr>
              <w:t>Equipment</w:t>
            </w:r>
            <w:r>
              <w:rPr>
                <w:sz w:val="18"/>
                <w:szCs w:val="18"/>
              </w:rPr>
              <w:t xml:space="preserve"> Management </w:t>
            </w:r>
            <w:r w:rsidRPr="00F75E76">
              <w:rPr>
                <w:sz w:val="18"/>
                <w:szCs w:val="18"/>
              </w:rPr>
              <w:t>Department</w:t>
            </w:r>
          </w:p>
          <w:p w14:paraId="4639E58B" w14:textId="77777777" w:rsidR="000C4FDF" w:rsidRDefault="000C4FDF" w:rsidP="00837770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color w:val="808080" w:themeColor="background1" w:themeShade="80"/>
                <w:sz w:val="24"/>
                <w:szCs w:val="24"/>
              </w:rPr>
            </w:pPr>
          </w:p>
          <w:p w14:paraId="3627D3DF" w14:textId="77777777" w:rsidR="000C4FDF" w:rsidRDefault="000C4FDF" w:rsidP="00837770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</w:pPr>
          </w:p>
          <w:p w14:paraId="30F7EBB4" w14:textId="77777777" w:rsidR="005974D7" w:rsidRDefault="000C4FDF" w:rsidP="005974D7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</w:pPr>
            <w:r>
              <w:rPr>
                <w:rFonts w:ascii="Adobe 楷体 Std R" w:eastAsia="Adobe 楷体 Std R" w:hAnsi="Adobe 楷体 Std R"/>
                <w:i/>
                <w:color w:val="FF0000"/>
                <w:sz w:val="24"/>
                <w:szCs w:val="24"/>
              </w:rPr>
              <w:t>工程量</w:t>
            </w:r>
            <w:r>
              <w:rPr>
                <w:rFonts w:ascii="Adobe 楷体 Std R" w:eastAsia="Adobe 楷体 Std R" w:hAnsi="Adobe 楷体 Std R" w:hint="eastAsia"/>
                <w:i/>
                <w:color w:val="FF0000"/>
                <w:sz w:val="24"/>
                <w:szCs w:val="24"/>
              </w:rPr>
              <w:t>属实，已审核。</w:t>
            </w:r>
          </w:p>
          <w:p w14:paraId="4DADACD3" w14:textId="77777777" w:rsidR="00D40AAA" w:rsidRDefault="00D40AAA" w:rsidP="005974D7">
            <w:pPr>
              <w:snapToGrid w:val="0"/>
              <w:spacing w:line="240" w:lineRule="exact"/>
              <w:ind w:firstLineChars="1000" w:firstLine="1800"/>
              <w:contextualSpacing/>
              <w:rPr>
                <w:sz w:val="18"/>
                <w:szCs w:val="18"/>
              </w:rPr>
            </w:pPr>
          </w:p>
          <w:p w14:paraId="321A1C21" w14:textId="09BDB3F6" w:rsidR="005974D7" w:rsidRDefault="005974D7" w:rsidP="005974D7">
            <w:pPr>
              <w:snapToGrid w:val="0"/>
              <w:spacing w:line="240" w:lineRule="exact"/>
              <w:ind w:firstLineChars="1000" w:firstLine="1800"/>
              <w:contextualSpacing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机动部工程师</w:t>
            </w:r>
            <w:r w:rsidR="000C4FDF">
              <w:rPr>
                <w:rFonts w:hint="eastAsia"/>
                <w:sz w:val="18"/>
                <w:szCs w:val="18"/>
              </w:rPr>
              <w:t>（签名）</w:t>
            </w:r>
            <w:r w:rsidR="000C4FDF">
              <w:rPr>
                <w:rFonts w:hint="eastAsia"/>
                <w:i/>
                <w:color w:val="FF0000"/>
                <w:sz w:val="18"/>
                <w:szCs w:val="18"/>
              </w:rPr>
              <w:t>王五</w:t>
            </w:r>
          </w:p>
          <w:p w14:paraId="2EB5D942" w14:textId="049CE7A9" w:rsidR="005974D7" w:rsidRPr="00D40AAA" w:rsidRDefault="00D40AAA" w:rsidP="005974D7">
            <w:pPr>
              <w:snapToGrid w:val="0"/>
              <w:spacing w:line="240" w:lineRule="exact"/>
              <w:ind w:firstLineChars="1000" w:firstLine="1800"/>
              <w:contextualSpacing/>
              <w:rPr>
                <w:iCs/>
                <w:sz w:val="18"/>
                <w:szCs w:val="18"/>
              </w:rPr>
            </w:pPr>
            <w:r w:rsidRPr="00D40AAA">
              <w:rPr>
                <w:iCs/>
                <w:sz w:val="18"/>
                <w:szCs w:val="18"/>
              </w:rPr>
              <w:t>Equipment Management Engineer</w:t>
            </w:r>
          </w:p>
          <w:p w14:paraId="115C8675" w14:textId="77777777" w:rsidR="005974D7" w:rsidRDefault="005974D7" w:rsidP="005974D7">
            <w:pPr>
              <w:snapToGrid w:val="0"/>
              <w:spacing w:line="240" w:lineRule="exact"/>
              <w:ind w:firstLineChars="1000" w:firstLine="1800"/>
              <w:contextualSpacing/>
              <w:rPr>
                <w:sz w:val="18"/>
                <w:szCs w:val="18"/>
              </w:rPr>
            </w:pPr>
            <w:r w:rsidRPr="005974D7">
              <w:rPr>
                <w:rFonts w:hint="eastAsia"/>
                <w:sz w:val="18"/>
                <w:szCs w:val="18"/>
              </w:rPr>
              <w:t>机动部长（签名）</w:t>
            </w:r>
          </w:p>
          <w:p w14:paraId="6DEEEF0A" w14:textId="34959BC8" w:rsidR="00D40AAA" w:rsidRPr="005974D7" w:rsidRDefault="00D40AAA" w:rsidP="005974D7">
            <w:pPr>
              <w:snapToGrid w:val="0"/>
              <w:spacing w:line="240" w:lineRule="exact"/>
              <w:ind w:firstLineChars="1000" w:firstLine="180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HOD of Equipment Management </w:t>
            </w:r>
          </w:p>
          <w:p w14:paraId="259EE2F0" w14:textId="77777777" w:rsidR="000C4FDF" w:rsidRDefault="000C4FDF" w:rsidP="00837770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i/>
                <w:color w:val="FF0000"/>
                <w:sz w:val="18"/>
                <w:szCs w:val="18"/>
              </w:rPr>
              <w:t xml:space="preserve">                        2017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i/>
                <w:color w:val="FF0000"/>
                <w:sz w:val="18"/>
                <w:szCs w:val="18"/>
              </w:rPr>
              <w:t xml:space="preserve"> 12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i/>
                <w:color w:val="FF0000"/>
                <w:sz w:val="18"/>
                <w:szCs w:val="18"/>
              </w:rPr>
              <w:t>13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14:paraId="2DC2B03A" w14:textId="77777777" w:rsidR="00FB7953" w:rsidRPr="00F735DB" w:rsidRDefault="00FB7953" w:rsidP="003E2A52"/>
    <w:sectPr w:rsidR="00FB7953" w:rsidRPr="00F735DB" w:rsidSect="000C4FD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dobe 楷体 Std R">
    <w:altName w:val="宋体"/>
    <w:charset w:val="86"/>
    <w:family w:val="roman"/>
    <w:pitch w:val="default"/>
    <w:sig w:usb0="00000000" w:usb1="00000000" w:usb2="00000016" w:usb3="00000000" w:csb0="00060007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DF"/>
    <w:rsid w:val="000C4FDF"/>
    <w:rsid w:val="001B262B"/>
    <w:rsid w:val="003E2A52"/>
    <w:rsid w:val="004255BD"/>
    <w:rsid w:val="00473CB2"/>
    <w:rsid w:val="005974D7"/>
    <w:rsid w:val="00826B07"/>
    <w:rsid w:val="008E510D"/>
    <w:rsid w:val="008E6E29"/>
    <w:rsid w:val="00B55995"/>
    <w:rsid w:val="00D40AAA"/>
    <w:rsid w:val="00D712DD"/>
    <w:rsid w:val="00F51AFA"/>
    <w:rsid w:val="00F735DB"/>
    <w:rsid w:val="00F75E76"/>
    <w:rsid w:val="00FB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C433D"/>
  <w15:chartTrackingRefBased/>
  <w15:docId w15:val="{1596CB6E-94A5-489F-A1EA-1A985C3E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FDF"/>
    <w:pPr>
      <w:widowControl w:val="0"/>
      <w:spacing w:line="360" w:lineRule="exact"/>
      <w:jc w:val="both"/>
    </w:pPr>
    <w:rPr>
      <w:rFonts w:ascii="Arial" w:eastAsia="宋体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2023-06-14T08:41:00Z</dcterms:created>
  <dcterms:modified xsi:type="dcterms:W3CDTF">2023-06-20T03:44:00Z</dcterms:modified>
</cp:coreProperties>
</file>