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7E78F5" w14:textId="77777777" w:rsidR="009A4500" w:rsidRDefault="00000000">
      <w:bookmarkStart w:id="0" w:name="_Hlk25484849"/>
      <w:bookmarkEnd w:id="0"/>
      <w:r>
        <w:rPr>
          <w:rFonts w:hint="eastAsia"/>
          <w:noProof/>
        </w:rPr>
        <w:drawing>
          <wp:anchor distT="0" distB="0" distL="0" distR="0" simplePos="0" relativeHeight="251659264" behindDoc="0" locked="0" layoutInCell="1" allowOverlap="1" wp14:anchorId="520B0A54" wp14:editId="0C9808FE">
            <wp:simplePos x="0" y="0"/>
            <wp:positionH relativeFrom="column">
              <wp:posOffset>-254000</wp:posOffset>
            </wp:positionH>
            <wp:positionV relativeFrom="paragraph">
              <wp:posOffset>130810</wp:posOffset>
            </wp:positionV>
            <wp:extent cx="1199515" cy="974090"/>
            <wp:effectExtent l="0" t="0" r="635" b="0"/>
            <wp:wrapNone/>
            <wp:docPr id="1026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4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740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F303E7" w14:textId="77777777" w:rsidR="009A4500" w:rsidRDefault="009A4500"/>
    <w:p w14:paraId="72E997E5" w14:textId="77777777" w:rsidR="009A4500" w:rsidRDefault="009A4500"/>
    <w:p w14:paraId="06752A60" w14:textId="77777777" w:rsidR="009A4500" w:rsidRDefault="009A4500"/>
    <w:p w14:paraId="57E753DB" w14:textId="77777777" w:rsidR="009A4500" w:rsidRDefault="009A4500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14:paraId="6088CE20" w14:textId="77777777" w:rsidR="009A4500" w:rsidRDefault="00000000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Hengyi Industries SdnBhd</w:t>
      </w:r>
    </w:p>
    <w:p w14:paraId="7B588C18" w14:textId="77777777" w:rsidR="009A4500" w:rsidRDefault="00000000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恒逸实业（文莱）有限公司</w:t>
      </w:r>
    </w:p>
    <w:p w14:paraId="0F037932" w14:textId="77777777" w:rsidR="009A4500" w:rsidRDefault="00000000">
      <w:pPr>
        <w:autoSpaceDE w:val="0"/>
        <w:autoSpaceDN w:val="0"/>
        <w:adjustRightInd w:val="0"/>
        <w:ind w:firstLine="883"/>
        <w:jc w:val="center"/>
        <w:rPr>
          <w:sz w:val="44"/>
          <w:szCs w:val="44"/>
        </w:rPr>
      </w:pPr>
      <w:r>
        <w:rPr>
          <w:rFonts w:ascii="宋体" w:hAnsi="宋体" w:cs="黑体" w:hint="eastAsia"/>
          <w:color w:val="000000"/>
          <w:kern w:val="0"/>
          <w:sz w:val="44"/>
          <w:szCs w:val="44"/>
        </w:rPr>
        <w:t>公用工程部</w:t>
      </w:r>
    </w:p>
    <w:p w14:paraId="134D2C0A" w14:textId="77777777" w:rsidR="009A4500" w:rsidRDefault="009A4500">
      <w:pPr>
        <w:autoSpaceDE w:val="0"/>
        <w:autoSpaceDN w:val="0"/>
        <w:adjustRightInd w:val="0"/>
        <w:jc w:val="center"/>
      </w:pPr>
    </w:p>
    <w:p w14:paraId="129F29F1" w14:textId="77777777" w:rsidR="009A4500" w:rsidRDefault="009A4500">
      <w:pPr>
        <w:autoSpaceDE w:val="0"/>
        <w:autoSpaceDN w:val="0"/>
        <w:adjustRightInd w:val="0"/>
        <w:jc w:val="center"/>
      </w:pPr>
    </w:p>
    <w:p w14:paraId="7F18BFC4" w14:textId="77777777" w:rsidR="009A4500" w:rsidRDefault="009A4500">
      <w:pPr>
        <w:autoSpaceDE w:val="0"/>
        <w:autoSpaceDN w:val="0"/>
        <w:adjustRightInd w:val="0"/>
        <w:jc w:val="center"/>
      </w:pPr>
    </w:p>
    <w:p w14:paraId="7381AB66" w14:textId="77777777" w:rsidR="009A4500" w:rsidRDefault="009A4500">
      <w:pPr>
        <w:autoSpaceDE w:val="0"/>
        <w:autoSpaceDN w:val="0"/>
        <w:adjustRightInd w:val="0"/>
        <w:jc w:val="center"/>
      </w:pPr>
    </w:p>
    <w:p w14:paraId="50996928" w14:textId="77777777" w:rsidR="009A4500" w:rsidRDefault="009A4500">
      <w:pPr>
        <w:autoSpaceDE w:val="0"/>
        <w:autoSpaceDN w:val="0"/>
        <w:adjustRightInd w:val="0"/>
        <w:jc w:val="center"/>
      </w:pPr>
    </w:p>
    <w:p w14:paraId="2863FC2C" w14:textId="77777777" w:rsidR="009A4500" w:rsidRDefault="009A4500">
      <w:pPr>
        <w:autoSpaceDE w:val="0"/>
        <w:autoSpaceDN w:val="0"/>
        <w:adjustRightInd w:val="0"/>
        <w:jc w:val="center"/>
      </w:pPr>
    </w:p>
    <w:p w14:paraId="1ECDF941" w14:textId="77777777" w:rsidR="009A4500" w:rsidRDefault="009A4500">
      <w:pPr>
        <w:autoSpaceDE w:val="0"/>
        <w:autoSpaceDN w:val="0"/>
        <w:adjustRightInd w:val="0"/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14:paraId="5EE00136" w14:textId="77777777" w:rsidR="009A4500" w:rsidRDefault="00000000">
      <w:pPr>
        <w:autoSpaceDE w:val="0"/>
        <w:autoSpaceDN w:val="0"/>
        <w:adjustRightInd w:val="0"/>
        <w:ind w:firstLine="1044"/>
        <w:jc w:val="center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设备工作周报</w:t>
      </w:r>
    </w:p>
    <w:p w14:paraId="529B6336" w14:textId="099A8283" w:rsidR="009A4500" w:rsidRDefault="00000000" w:rsidP="00407AD6">
      <w:pPr>
        <w:autoSpaceDE w:val="0"/>
        <w:autoSpaceDN w:val="0"/>
        <w:adjustRightInd w:val="0"/>
        <w:ind w:firstLineChars="100" w:firstLine="520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（20</w:t>
      </w:r>
      <w:r>
        <w:rPr>
          <w:rFonts w:ascii="隶书" w:eastAsia="隶书" w:cs="黑体"/>
          <w:color w:val="000000"/>
          <w:kern w:val="0"/>
          <w:sz w:val="52"/>
          <w:szCs w:val="52"/>
        </w:rPr>
        <w:t>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5年06月0</w:t>
      </w:r>
      <w:r w:rsidR="00C70C18">
        <w:rPr>
          <w:rFonts w:ascii="隶书" w:eastAsia="隶书" w:cs="黑体" w:hint="eastAsia"/>
          <w:color w:val="000000"/>
          <w:kern w:val="0"/>
          <w:sz w:val="52"/>
          <w:szCs w:val="52"/>
        </w:rPr>
        <w:t>9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日-</w:t>
      </w:r>
      <w:r>
        <w:rPr>
          <w:rFonts w:ascii="隶书" w:eastAsia="隶书" w:cs="黑体"/>
          <w:color w:val="000000"/>
          <w:kern w:val="0"/>
          <w:sz w:val="52"/>
          <w:szCs w:val="52"/>
        </w:rPr>
        <w:t>202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5年06</w:t>
      </w:r>
      <w:r>
        <w:rPr>
          <w:rFonts w:ascii="隶书" w:eastAsia="隶书" w:cs="黑体"/>
          <w:color w:val="000000"/>
          <w:kern w:val="0"/>
          <w:sz w:val="52"/>
          <w:szCs w:val="52"/>
        </w:rPr>
        <w:t>月</w:t>
      </w:r>
      <w:r w:rsidR="00C70C18">
        <w:rPr>
          <w:rFonts w:ascii="隶书" w:eastAsia="隶书" w:cs="黑体" w:hint="eastAsia"/>
          <w:color w:val="000000"/>
          <w:kern w:val="0"/>
          <w:sz w:val="52"/>
          <w:szCs w:val="52"/>
        </w:rPr>
        <w:t>15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日）</w:t>
      </w:r>
    </w:p>
    <w:p w14:paraId="2E39EC5B" w14:textId="77777777" w:rsidR="009A4500" w:rsidRDefault="009A4500"/>
    <w:p w14:paraId="7F2D1B73" w14:textId="77777777" w:rsidR="009A4500" w:rsidRDefault="009A4500"/>
    <w:p w14:paraId="0082F40E" w14:textId="77777777" w:rsidR="009A4500" w:rsidRDefault="009A4500"/>
    <w:p w14:paraId="3AD97881" w14:textId="77777777" w:rsidR="009A4500" w:rsidRDefault="009A4500">
      <w:pPr>
        <w:sectPr w:rsidR="009A4500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14:paraId="43F0C847" w14:textId="77777777" w:rsidR="009A4500" w:rsidRDefault="00000000">
      <w:r>
        <w:rPr>
          <w:rFonts w:hint="eastAsia"/>
        </w:rPr>
        <w:lastRenderedPageBreak/>
        <w:t>一、装置</w:t>
      </w:r>
      <w:r>
        <w:rPr>
          <w:rFonts w:hint="eastAsia"/>
        </w:rPr>
        <w:t>/</w:t>
      </w:r>
      <w:r>
        <w:rPr>
          <w:rFonts w:hint="eastAsia"/>
        </w:rPr>
        <w:t>单元运行情况</w:t>
      </w:r>
    </w:p>
    <w:p w14:paraId="074021D0" w14:textId="77777777" w:rsidR="009A4500" w:rsidRDefault="00000000"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  <w:b/>
        </w:rPr>
        <w:t>二循：</w:t>
      </w:r>
      <w:r>
        <w:rPr>
          <w:rFonts w:hint="eastAsia"/>
        </w:rPr>
        <w:t>循环水泵</w:t>
      </w:r>
      <w:r>
        <w:rPr>
          <w:rFonts w:hint="eastAsia"/>
        </w:rPr>
        <w:t>P-2</w:t>
      </w:r>
      <w:r>
        <w:t>01</w:t>
      </w:r>
      <w:r>
        <w:rPr>
          <w:rFonts w:hint="eastAsia"/>
        </w:rPr>
        <w:t>A/B</w:t>
      </w:r>
      <w:r>
        <w:rPr>
          <w:rFonts w:hint="eastAsia"/>
        </w:rPr>
        <w:t>、</w:t>
      </w:r>
      <w:r>
        <w:rPr>
          <w:rFonts w:hint="eastAsia"/>
        </w:rPr>
        <w:t>P</w:t>
      </w:r>
      <w:r>
        <w:t>-202</w:t>
      </w:r>
      <w:r>
        <w:rPr>
          <w:rFonts w:hint="eastAsia"/>
        </w:rPr>
        <w:t>运行，</w:t>
      </w:r>
      <w:r>
        <w:rPr>
          <w:rFonts w:hint="eastAsia"/>
        </w:rPr>
        <w:t>FAN-</w:t>
      </w:r>
      <w:r>
        <w:t>201A</w:t>
      </w:r>
      <w:r>
        <w:rPr>
          <w:rFonts w:hint="eastAsia"/>
        </w:rPr>
        <w:t>/</w:t>
      </w:r>
      <w:r>
        <w:t>B</w:t>
      </w:r>
      <w:r>
        <w:t>风机运行</w:t>
      </w:r>
      <w:r>
        <w:rPr>
          <w:rFonts w:hint="eastAsia"/>
        </w:rPr>
        <w:t>，</w:t>
      </w:r>
      <w:r>
        <w:t>各设备运行正常</w:t>
      </w:r>
      <w:r>
        <w:rPr>
          <w:rFonts w:hint="eastAsia"/>
        </w:rPr>
        <w:t>。</w:t>
      </w:r>
    </w:p>
    <w:p w14:paraId="425DF01F" w14:textId="77777777" w:rsidR="009A4500" w:rsidRDefault="00000000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  <w:b/>
        </w:rPr>
        <w:t>厂前区制冷站：</w:t>
      </w:r>
      <w:r>
        <w:rPr>
          <w:rFonts w:hint="eastAsia"/>
        </w:rPr>
        <w:t xml:space="preserve"> 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</w:t>
      </w:r>
      <w:r>
        <w:rPr>
          <w:rFonts w:hint="eastAsia"/>
        </w:rPr>
        <w:t>投运</w:t>
      </w:r>
      <w:r>
        <w:t>正常</w:t>
      </w:r>
      <w:r>
        <w:rPr>
          <w:rFonts w:hint="eastAsia"/>
        </w:rPr>
        <w:t>，</w:t>
      </w:r>
      <w:r>
        <w:rPr>
          <w:rFonts w:hint="eastAsia"/>
        </w:rPr>
        <w:t>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B/C/D</w:t>
      </w:r>
      <w:r>
        <w:t>备用</w:t>
      </w:r>
      <w:r>
        <w:rPr>
          <w:rFonts w:hint="eastAsia"/>
        </w:rPr>
        <w:t>。</w:t>
      </w:r>
      <w:r>
        <w:t>冷冻水泵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C/D</w:t>
      </w:r>
      <w:r>
        <w:t>运行正常</w:t>
      </w:r>
      <w:r>
        <w:rPr>
          <w:rFonts w:hint="eastAsia"/>
        </w:rPr>
        <w:t>，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A/B</w:t>
      </w:r>
      <w:r>
        <w:t>备用</w:t>
      </w:r>
      <w:r>
        <w:rPr>
          <w:rFonts w:hint="eastAsia"/>
        </w:rPr>
        <w:t>。冷水出水温度</w:t>
      </w:r>
      <w:r>
        <w:rPr>
          <w:rFonts w:hint="eastAsia"/>
        </w:rPr>
        <w:t>9.49</w:t>
      </w:r>
      <w:r>
        <w:t>℃</w:t>
      </w:r>
      <w:r>
        <w:rPr>
          <w:rFonts w:hint="eastAsia"/>
        </w:rPr>
        <w:t>，</w:t>
      </w:r>
      <w:r>
        <w:t>冷水回水温度</w:t>
      </w:r>
      <w:r>
        <w:rPr>
          <w:rFonts w:hint="eastAsia"/>
        </w:rPr>
        <w:t>11.83</w:t>
      </w:r>
      <w:r>
        <w:t>℃</w:t>
      </w:r>
      <w:r>
        <w:rPr>
          <w:rFonts w:hint="eastAsia"/>
        </w:rPr>
        <w:t>。冷冻水流量：</w:t>
      </w:r>
      <w:r>
        <w:rPr>
          <w:rFonts w:hint="eastAsia"/>
        </w:rPr>
        <w:t>851</w:t>
      </w:r>
      <w:r>
        <w:t>m³/h</w:t>
      </w:r>
      <w:r>
        <w:rPr>
          <w:rFonts w:hint="eastAsia"/>
        </w:rPr>
        <w:t>。因负荷偏低，只运行一台。</w:t>
      </w:r>
    </w:p>
    <w:p w14:paraId="28D19AA6" w14:textId="77777777" w:rsidR="009A4500" w:rsidRDefault="00000000">
      <w:r>
        <w:rPr>
          <w:rFonts w:hint="eastAsia"/>
        </w:rPr>
        <w:t>3</w:t>
      </w:r>
      <w:r>
        <w:rPr>
          <w:rFonts w:hint="eastAsia"/>
        </w:rPr>
        <w:t>、空分空压：</w:t>
      </w:r>
    </w:p>
    <w:p w14:paraId="0C268D6D" w14:textId="77777777" w:rsidR="009A4500" w:rsidRDefault="00000000">
      <w:r>
        <w:rPr>
          <w:rFonts w:hint="eastAsia"/>
        </w:rPr>
        <w:t>空压机</w:t>
      </w:r>
      <w:r>
        <w:rPr>
          <w:rFonts w:hint="eastAsia"/>
        </w:rPr>
        <w:t>K-001ACDEF</w:t>
      </w:r>
      <w:r>
        <w:t>运行正常</w:t>
      </w:r>
      <w:r>
        <w:rPr>
          <w:rFonts w:hint="eastAsia"/>
        </w:rPr>
        <w:t>，</w:t>
      </w:r>
      <w:r>
        <w:rPr>
          <w:rFonts w:hint="eastAsia"/>
        </w:rPr>
        <w:t>B</w:t>
      </w:r>
      <w:r>
        <w:rPr>
          <w:rFonts w:hint="eastAsia"/>
        </w:rPr>
        <w:t>备用。</w:t>
      </w:r>
    </w:p>
    <w:tbl>
      <w:tblPr>
        <w:tblStyle w:val="aa"/>
        <w:tblW w:w="9634" w:type="dxa"/>
        <w:tblLook w:val="04A0" w:firstRow="1" w:lastRow="0" w:firstColumn="1" w:lastColumn="0" w:noHBand="0" w:noVBand="1"/>
      </w:tblPr>
      <w:tblGrid>
        <w:gridCol w:w="1696"/>
        <w:gridCol w:w="1560"/>
        <w:gridCol w:w="1275"/>
        <w:gridCol w:w="1134"/>
        <w:gridCol w:w="1155"/>
        <w:gridCol w:w="1510"/>
        <w:gridCol w:w="1304"/>
      </w:tblGrid>
      <w:tr w:rsidR="009A4500" w14:paraId="17396574" w14:textId="77777777">
        <w:trPr>
          <w:trHeight w:val="495"/>
        </w:trPr>
        <w:tc>
          <w:tcPr>
            <w:tcW w:w="1696" w:type="dxa"/>
            <w:vMerge w:val="restart"/>
          </w:tcPr>
          <w:p w14:paraId="3E0C4E23" w14:textId="77777777" w:rsidR="009A4500" w:rsidRDefault="00000000">
            <w:pPr>
              <w:jc w:val="center"/>
            </w:pPr>
            <w:r>
              <w:t>位号</w:t>
            </w:r>
          </w:p>
        </w:tc>
        <w:tc>
          <w:tcPr>
            <w:tcW w:w="1560" w:type="dxa"/>
            <w:vMerge w:val="restart"/>
          </w:tcPr>
          <w:p w14:paraId="791E6FC0" w14:textId="77777777" w:rsidR="009A4500" w:rsidRDefault="00000000">
            <w:pPr>
              <w:jc w:val="center"/>
            </w:pPr>
            <w:r>
              <w:t>电机轴承</w:t>
            </w:r>
          </w:p>
          <w:p w14:paraId="1FB20D31" w14:textId="77777777" w:rsidR="009A4500" w:rsidRDefault="00000000">
            <w:pPr>
              <w:jc w:val="center"/>
            </w:pPr>
            <w:r>
              <w:t>温度</w:t>
            </w:r>
            <w:r>
              <w:t>℃</w:t>
            </w:r>
          </w:p>
        </w:tc>
        <w:tc>
          <w:tcPr>
            <w:tcW w:w="3564" w:type="dxa"/>
            <w:gridSpan w:val="3"/>
          </w:tcPr>
          <w:p w14:paraId="0CB0CEC5" w14:textId="77777777" w:rsidR="009A4500" w:rsidRDefault="00000000">
            <w:pPr>
              <w:jc w:val="center"/>
            </w:pPr>
            <w:r>
              <w:t>压缩机振动</w:t>
            </w:r>
            <w:r>
              <w:rPr>
                <w:rFonts w:hint="eastAsia"/>
              </w:rPr>
              <w:t>μ</w:t>
            </w:r>
            <w:r>
              <w:rPr>
                <w:rFonts w:hint="eastAsia"/>
              </w:rPr>
              <w:t>m</w:t>
            </w:r>
          </w:p>
        </w:tc>
        <w:tc>
          <w:tcPr>
            <w:tcW w:w="1510" w:type="dxa"/>
            <w:vMerge w:val="restart"/>
          </w:tcPr>
          <w:p w14:paraId="75F9175B" w14:textId="77777777" w:rsidR="009A4500" w:rsidRDefault="00000000">
            <w:pPr>
              <w:jc w:val="center"/>
            </w:pPr>
            <w:r>
              <w:t>出口压力</w:t>
            </w:r>
            <w:r>
              <w:t>MPa</w:t>
            </w:r>
          </w:p>
        </w:tc>
        <w:tc>
          <w:tcPr>
            <w:tcW w:w="1304" w:type="dxa"/>
            <w:vMerge w:val="restart"/>
          </w:tcPr>
          <w:p w14:paraId="7001FC4F" w14:textId="77777777" w:rsidR="009A4500" w:rsidRDefault="00000000">
            <w:pPr>
              <w:jc w:val="center"/>
            </w:pPr>
            <w:r>
              <w:t>出口流量</w:t>
            </w:r>
            <w:r>
              <w:t>Nm³/h</w:t>
            </w:r>
          </w:p>
        </w:tc>
      </w:tr>
      <w:tr w:rsidR="009A4500" w14:paraId="574A11C0" w14:textId="77777777">
        <w:trPr>
          <w:trHeight w:val="435"/>
        </w:trPr>
        <w:tc>
          <w:tcPr>
            <w:tcW w:w="1696" w:type="dxa"/>
            <w:vMerge/>
          </w:tcPr>
          <w:p w14:paraId="0FF5C545" w14:textId="77777777" w:rsidR="009A4500" w:rsidRDefault="009A4500">
            <w:pPr>
              <w:jc w:val="center"/>
            </w:pPr>
          </w:p>
        </w:tc>
        <w:tc>
          <w:tcPr>
            <w:tcW w:w="1560" w:type="dxa"/>
            <w:vMerge/>
          </w:tcPr>
          <w:p w14:paraId="629DAF65" w14:textId="77777777" w:rsidR="009A4500" w:rsidRDefault="009A4500">
            <w:pPr>
              <w:jc w:val="center"/>
            </w:pPr>
          </w:p>
        </w:tc>
        <w:tc>
          <w:tcPr>
            <w:tcW w:w="1275" w:type="dxa"/>
          </w:tcPr>
          <w:p w14:paraId="565EB2E5" w14:textId="77777777" w:rsidR="009A4500" w:rsidRDefault="00000000">
            <w:pPr>
              <w:jc w:val="center"/>
            </w:pPr>
            <w:r>
              <w:t>一级</w:t>
            </w:r>
          </w:p>
        </w:tc>
        <w:tc>
          <w:tcPr>
            <w:tcW w:w="1134" w:type="dxa"/>
          </w:tcPr>
          <w:p w14:paraId="0A01E90A" w14:textId="77777777" w:rsidR="009A4500" w:rsidRDefault="00000000">
            <w:pPr>
              <w:jc w:val="center"/>
            </w:pPr>
            <w:r>
              <w:t>二级</w:t>
            </w:r>
          </w:p>
        </w:tc>
        <w:tc>
          <w:tcPr>
            <w:tcW w:w="1155" w:type="dxa"/>
          </w:tcPr>
          <w:p w14:paraId="0655E30D" w14:textId="77777777" w:rsidR="009A4500" w:rsidRDefault="00000000">
            <w:pPr>
              <w:jc w:val="center"/>
            </w:pPr>
            <w:r>
              <w:t>三级</w:t>
            </w:r>
          </w:p>
        </w:tc>
        <w:tc>
          <w:tcPr>
            <w:tcW w:w="1510" w:type="dxa"/>
            <w:vMerge/>
          </w:tcPr>
          <w:p w14:paraId="27F428F7" w14:textId="77777777" w:rsidR="009A4500" w:rsidRDefault="009A4500">
            <w:pPr>
              <w:jc w:val="center"/>
            </w:pPr>
          </w:p>
        </w:tc>
        <w:tc>
          <w:tcPr>
            <w:tcW w:w="1304" w:type="dxa"/>
            <w:vMerge/>
          </w:tcPr>
          <w:p w14:paraId="5CD44AE5" w14:textId="77777777" w:rsidR="009A4500" w:rsidRDefault="009A4500">
            <w:pPr>
              <w:jc w:val="center"/>
            </w:pPr>
          </w:p>
        </w:tc>
      </w:tr>
      <w:tr w:rsidR="009A4500" w14:paraId="4D4043B8" w14:textId="77777777">
        <w:trPr>
          <w:trHeight w:val="512"/>
        </w:trPr>
        <w:tc>
          <w:tcPr>
            <w:tcW w:w="1696" w:type="dxa"/>
            <w:vAlign w:val="center"/>
          </w:tcPr>
          <w:p w14:paraId="4F97D56E" w14:textId="77777777" w:rsidR="009A4500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K001A</w:t>
            </w:r>
          </w:p>
        </w:tc>
        <w:tc>
          <w:tcPr>
            <w:tcW w:w="1560" w:type="dxa"/>
            <w:vAlign w:val="center"/>
          </w:tcPr>
          <w:p w14:paraId="0EE3BF45" w14:textId="77777777" w:rsidR="009A4500" w:rsidRDefault="00000000">
            <w:pPr>
              <w:jc w:val="center"/>
            </w:pPr>
            <w:r>
              <w:rPr>
                <w:rFonts w:hint="eastAsia"/>
              </w:rPr>
              <w:t>61.8</w:t>
            </w:r>
          </w:p>
        </w:tc>
        <w:tc>
          <w:tcPr>
            <w:tcW w:w="1275" w:type="dxa"/>
            <w:vAlign w:val="center"/>
          </w:tcPr>
          <w:p w14:paraId="522D7988" w14:textId="77777777" w:rsidR="009A4500" w:rsidRDefault="00000000">
            <w:pPr>
              <w:jc w:val="center"/>
            </w:pPr>
            <w:r>
              <w:rPr>
                <w:rFonts w:hint="eastAsia"/>
              </w:rPr>
              <w:t>16.0</w:t>
            </w:r>
          </w:p>
        </w:tc>
        <w:tc>
          <w:tcPr>
            <w:tcW w:w="1134" w:type="dxa"/>
            <w:vAlign w:val="center"/>
          </w:tcPr>
          <w:p w14:paraId="359C2A7A" w14:textId="77777777" w:rsidR="009A4500" w:rsidRDefault="00000000">
            <w:pPr>
              <w:jc w:val="center"/>
            </w:pPr>
            <w:r>
              <w:rPr>
                <w:rFonts w:hint="eastAsia"/>
              </w:rPr>
              <w:t>21.7</w:t>
            </w:r>
          </w:p>
        </w:tc>
        <w:tc>
          <w:tcPr>
            <w:tcW w:w="1155" w:type="dxa"/>
            <w:vAlign w:val="center"/>
          </w:tcPr>
          <w:p w14:paraId="43165C84" w14:textId="77777777" w:rsidR="009A4500" w:rsidRDefault="00000000">
            <w:pPr>
              <w:jc w:val="center"/>
            </w:pPr>
            <w:r>
              <w:rPr>
                <w:rFonts w:hint="eastAsia"/>
              </w:rPr>
              <w:t>19.5</w:t>
            </w:r>
          </w:p>
        </w:tc>
        <w:tc>
          <w:tcPr>
            <w:tcW w:w="1510" w:type="dxa"/>
            <w:vAlign w:val="center"/>
          </w:tcPr>
          <w:p w14:paraId="4BE817C2" w14:textId="77777777" w:rsidR="009A4500" w:rsidRDefault="00000000">
            <w:pPr>
              <w:jc w:val="center"/>
            </w:pPr>
            <w:r>
              <w:rPr>
                <w:rFonts w:hint="eastAsia"/>
              </w:rPr>
              <w:t>0.844</w:t>
            </w:r>
          </w:p>
        </w:tc>
        <w:tc>
          <w:tcPr>
            <w:tcW w:w="1304" w:type="dxa"/>
            <w:vAlign w:val="center"/>
          </w:tcPr>
          <w:p w14:paraId="21E44538" w14:textId="77777777" w:rsidR="009A4500" w:rsidRDefault="00000000">
            <w:pPr>
              <w:jc w:val="center"/>
            </w:pPr>
            <w:r>
              <w:rPr>
                <w:rFonts w:hint="eastAsia"/>
              </w:rPr>
              <w:t>13042</w:t>
            </w:r>
          </w:p>
        </w:tc>
      </w:tr>
      <w:tr w:rsidR="009A4500" w14:paraId="70D71E2C" w14:textId="77777777">
        <w:tc>
          <w:tcPr>
            <w:tcW w:w="1696" w:type="dxa"/>
            <w:vAlign w:val="center"/>
          </w:tcPr>
          <w:p w14:paraId="3572C389" w14:textId="77777777" w:rsidR="009A4500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K001B</w:t>
            </w:r>
          </w:p>
        </w:tc>
        <w:tc>
          <w:tcPr>
            <w:tcW w:w="1560" w:type="dxa"/>
            <w:vAlign w:val="center"/>
          </w:tcPr>
          <w:p w14:paraId="0EC42282" w14:textId="77777777" w:rsidR="009A4500" w:rsidRDefault="00000000">
            <w:pPr>
              <w:jc w:val="center"/>
            </w:pPr>
            <w:r>
              <w:rPr>
                <w:rFonts w:hint="eastAsia"/>
              </w:rPr>
              <w:t>备用</w:t>
            </w:r>
          </w:p>
        </w:tc>
        <w:tc>
          <w:tcPr>
            <w:tcW w:w="1275" w:type="dxa"/>
            <w:vAlign w:val="center"/>
          </w:tcPr>
          <w:p w14:paraId="156C907F" w14:textId="77777777" w:rsidR="009A4500" w:rsidRDefault="009A4500">
            <w:pPr>
              <w:jc w:val="center"/>
            </w:pPr>
          </w:p>
        </w:tc>
        <w:tc>
          <w:tcPr>
            <w:tcW w:w="1134" w:type="dxa"/>
            <w:vAlign w:val="center"/>
          </w:tcPr>
          <w:p w14:paraId="00F0259E" w14:textId="77777777" w:rsidR="009A4500" w:rsidRDefault="009A4500">
            <w:pPr>
              <w:jc w:val="center"/>
            </w:pPr>
          </w:p>
        </w:tc>
        <w:tc>
          <w:tcPr>
            <w:tcW w:w="1155" w:type="dxa"/>
            <w:vAlign w:val="center"/>
          </w:tcPr>
          <w:p w14:paraId="17DFCAD5" w14:textId="77777777" w:rsidR="009A4500" w:rsidRDefault="009A4500">
            <w:pPr>
              <w:jc w:val="center"/>
            </w:pPr>
          </w:p>
        </w:tc>
        <w:tc>
          <w:tcPr>
            <w:tcW w:w="1510" w:type="dxa"/>
            <w:vAlign w:val="center"/>
          </w:tcPr>
          <w:p w14:paraId="7F751C33" w14:textId="77777777" w:rsidR="009A4500" w:rsidRDefault="009A4500">
            <w:pPr>
              <w:jc w:val="center"/>
            </w:pPr>
          </w:p>
        </w:tc>
        <w:tc>
          <w:tcPr>
            <w:tcW w:w="1304" w:type="dxa"/>
            <w:vAlign w:val="center"/>
          </w:tcPr>
          <w:p w14:paraId="4AC7DF87" w14:textId="77777777" w:rsidR="009A4500" w:rsidRDefault="009A4500">
            <w:pPr>
              <w:jc w:val="center"/>
            </w:pPr>
          </w:p>
        </w:tc>
      </w:tr>
      <w:tr w:rsidR="009A4500" w14:paraId="73411AF9" w14:textId="77777777">
        <w:trPr>
          <w:trHeight w:val="280"/>
        </w:trPr>
        <w:tc>
          <w:tcPr>
            <w:tcW w:w="1696" w:type="dxa"/>
            <w:vAlign w:val="center"/>
          </w:tcPr>
          <w:p w14:paraId="07AD7FEA" w14:textId="77777777" w:rsidR="009A4500" w:rsidRDefault="00000000">
            <w:pPr>
              <w:jc w:val="center"/>
            </w:pPr>
            <w:r>
              <w:t>5</w:t>
            </w:r>
            <w:r>
              <w:rPr>
                <w:rFonts w:hint="eastAsia"/>
              </w:rPr>
              <w:t>7</w:t>
            </w:r>
            <w:r>
              <w:t>01</w:t>
            </w:r>
            <w:r>
              <w:rPr>
                <w:rFonts w:hint="eastAsia"/>
              </w:rPr>
              <w:t>-</w:t>
            </w:r>
            <w:r>
              <w:t>K001C</w:t>
            </w:r>
          </w:p>
        </w:tc>
        <w:tc>
          <w:tcPr>
            <w:tcW w:w="1560" w:type="dxa"/>
            <w:vAlign w:val="center"/>
          </w:tcPr>
          <w:p w14:paraId="2610E649" w14:textId="77777777" w:rsidR="009A4500" w:rsidRDefault="00000000">
            <w:pPr>
              <w:jc w:val="center"/>
            </w:pPr>
            <w:r>
              <w:rPr>
                <w:rFonts w:hint="eastAsia"/>
              </w:rPr>
              <w:t>61.0</w:t>
            </w:r>
          </w:p>
        </w:tc>
        <w:tc>
          <w:tcPr>
            <w:tcW w:w="1275" w:type="dxa"/>
            <w:vAlign w:val="center"/>
          </w:tcPr>
          <w:p w14:paraId="715F53C9" w14:textId="77777777" w:rsidR="009A4500" w:rsidRDefault="00000000">
            <w:pPr>
              <w:jc w:val="center"/>
            </w:pPr>
            <w:r>
              <w:rPr>
                <w:rFonts w:hint="eastAsia"/>
              </w:rPr>
              <w:t>11.8</w:t>
            </w:r>
          </w:p>
        </w:tc>
        <w:tc>
          <w:tcPr>
            <w:tcW w:w="1134" w:type="dxa"/>
            <w:vAlign w:val="center"/>
          </w:tcPr>
          <w:p w14:paraId="711E3AFB" w14:textId="77777777" w:rsidR="009A4500" w:rsidRDefault="00000000">
            <w:pPr>
              <w:jc w:val="center"/>
            </w:pPr>
            <w:r>
              <w:rPr>
                <w:rFonts w:hint="eastAsia"/>
              </w:rPr>
              <w:t>14.9</w:t>
            </w:r>
          </w:p>
        </w:tc>
        <w:tc>
          <w:tcPr>
            <w:tcW w:w="1155" w:type="dxa"/>
            <w:vAlign w:val="center"/>
          </w:tcPr>
          <w:p w14:paraId="2FC99DDB" w14:textId="77777777" w:rsidR="009A4500" w:rsidRDefault="00000000">
            <w:pPr>
              <w:jc w:val="center"/>
            </w:pPr>
            <w:r>
              <w:rPr>
                <w:rFonts w:hint="eastAsia"/>
              </w:rPr>
              <w:t>7.1</w:t>
            </w:r>
          </w:p>
        </w:tc>
        <w:tc>
          <w:tcPr>
            <w:tcW w:w="1510" w:type="dxa"/>
            <w:vAlign w:val="center"/>
          </w:tcPr>
          <w:p w14:paraId="64B998F9" w14:textId="77777777" w:rsidR="009A4500" w:rsidRDefault="00000000">
            <w:pPr>
              <w:jc w:val="center"/>
            </w:pPr>
            <w:r>
              <w:rPr>
                <w:rFonts w:hint="eastAsia"/>
              </w:rPr>
              <w:t>0.840</w:t>
            </w:r>
          </w:p>
        </w:tc>
        <w:tc>
          <w:tcPr>
            <w:tcW w:w="1304" w:type="dxa"/>
            <w:vAlign w:val="center"/>
          </w:tcPr>
          <w:p w14:paraId="3F2E6E0F" w14:textId="77777777" w:rsidR="009A4500" w:rsidRDefault="00000000">
            <w:pPr>
              <w:jc w:val="center"/>
            </w:pPr>
            <w:r>
              <w:rPr>
                <w:rFonts w:hint="eastAsia"/>
              </w:rPr>
              <w:t>13050</w:t>
            </w:r>
          </w:p>
        </w:tc>
      </w:tr>
      <w:tr w:rsidR="009A4500" w14:paraId="67A7AAEF" w14:textId="77777777">
        <w:trPr>
          <w:trHeight w:val="308"/>
        </w:trPr>
        <w:tc>
          <w:tcPr>
            <w:tcW w:w="1696" w:type="dxa"/>
            <w:vAlign w:val="center"/>
          </w:tcPr>
          <w:p w14:paraId="23B4C762" w14:textId="77777777" w:rsidR="009A4500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K001D</w:t>
            </w:r>
          </w:p>
        </w:tc>
        <w:tc>
          <w:tcPr>
            <w:tcW w:w="1560" w:type="dxa"/>
            <w:vAlign w:val="center"/>
          </w:tcPr>
          <w:p w14:paraId="6951B711" w14:textId="77777777" w:rsidR="009A4500" w:rsidRDefault="00000000">
            <w:pPr>
              <w:jc w:val="center"/>
            </w:pPr>
            <w:r>
              <w:rPr>
                <w:rFonts w:hint="eastAsia"/>
              </w:rPr>
              <w:t>67.0</w:t>
            </w:r>
          </w:p>
        </w:tc>
        <w:tc>
          <w:tcPr>
            <w:tcW w:w="1275" w:type="dxa"/>
            <w:vAlign w:val="center"/>
          </w:tcPr>
          <w:p w14:paraId="7EE8F76A" w14:textId="77777777" w:rsidR="009A4500" w:rsidRDefault="00000000">
            <w:pPr>
              <w:jc w:val="center"/>
            </w:pPr>
            <w:r>
              <w:rPr>
                <w:rFonts w:hint="eastAsia"/>
              </w:rPr>
              <w:t>18.9</w:t>
            </w:r>
          </w:p>
        </w:tc>
        <w:tc>
          <w:tcPr>
            <w:tcW w:w="1134" w:type="dxa"/>
            <w:vAlign w:val="center"/>
          </w:tcPr>
          <w:p w14:paraId="4A68A175" w14:textId="77777777" w:rsidR="009A4500" w:rsidRDefault="00000000">
            <w:pPr>
              <w:jc w:val="center"/>
            </w:pPr>
            <w:r>
              <w:rPr>
                <w:rFonts w:hint="eastAsia"/>
              </w:rPr>
              <w:t>8.7</w:t>
            </w:r>
          </w:p>
        </w:tc>
        <w:tc>
          <w:tcPr>
            <w:tcW w:w="1155" w:type="dxa"/>
            <w:vAlign w:val="center"/>
          </w:tcPr>
          <w:p w14:paraId="2B06DA66" w14:textId="77777777" w:rsidR="009A4500" w:rsidRDefault="00000000">
            <w:pPr>
              <w:jc w:val="center"/>
            </w:pPr>
            <w:r>
              <w:rPr>
                <w:rFonts w:hint="eastAsia"/>
              </w:rPr>
              <w:t>12.8</w:t>
            </w:r>
          </w:p>
        </w:tc>
        <w:tc>
          <w:tcPr>
            <w:tcW w:w="1510" w:type="dxa"/>
            <w:vAlign w:val="center"/>
          </w:tcPr>
          <w:p w14:paraId="40F54D2D" w14:textId="77777777" w:rsidR="009A4500" w:rsidRDefault="00000000">
            <w:pPr>
              <w:jc w:val="center"/>
            </w:pPr>
            <w:r>
              <w:rPr>
                <w:rFonts w:hint="eastAsia"/>
              </w:rPr>
              <w:t>0.841</w:t>
            </w:r>
          </w:p>
        </w:tc>
        <w:tc>
          <w:tcPr>
            <w:tcW w:w="1304" w:type="dxa"/>
            <w:vAlign w:val="center"/>
          </w:tcPr>
          <w:p w14:paraId="1D9E9430" w14:textId="77777777" w:rsidR="009A4500" w:rsidRDefault="00000000">
            <w:pPr>
              <w:jc w:val="center"/>
            </w:pPr>
            <w:r>
              <w:rPr>
                <w:rFonts w:hint="eastAsia"/>
              </w:rPr>
              <w:t>12347</w:t>
            </w:r>
          </w:p>
        </w:tc>
      </w:tr>
      <w:tr w:rsidR="009A4500" w14:paraId="3627AC21" w14:textId="77777777">
        <w:trPr>
          <w:trHeight w:val="402"/>
        </w:trPr>
        <w:tc>
          <w:tcPr>
            <w:tcW w:w="1696" w:type="dxa"/>
            <w:vAlign w:val="center"/>
          </w:tcPr>
          <w:p w14:paraId="26558731" w14:textId="77777777" w:rsidR="009A4500" w:rsidRDefault="00000000">
            <w:pPr>
              <w:jc w:val="center"/>
            </w:pPr>
            <w:r>
              <w:rPr>
                <w:rFonts w:hint="eastAsia"/>
              </w:rPr>
              <w:t>5701-K001E</w:t>
            </w:r>
          </w:p>
        </w:tc>
        <w:tc>
          <w:tcPr>
            <w:tcW w:w="1560" w:type="dxa"/>
            <w:vAlign w:val="center"/>
          </w:tcPr>
          <w:p w14:paraId="3A3019A6" w14:textId="77777777" w:rsidR="009A4500" w:rsidRDefault="00000000">
            <w:pPr>
              <w:jc w:val="center"/>
            </w:pPr>
            <w:r>
              <w:rPr>
                <w:rFonts w:hint="eastAsia"/>
              </w:rPr>
              <w:t>66.3</w:t>
            </w:r>
          </w:p>
        </w:tc>
        <w:tc>
          <w:tcPr>
            <w:tcW w:w="1275" w:type="dxa"/>
            <w:vAlign w:val="center"/>
          </w:tcPr>
          <w:p w14:paraId="6254CDA5" w14:textId="77777777" w:rsidR="009A4500" w:rsidRDefault="00000000">
            <w:pPr>
              <w:jc w:val="center"/>
            </w:pPr>
            <w:r>
              <w:rPr>
                <w:rFonts w:hint="eastAsia"/>
              </w:rPr>
              <w:t>10.2</w:t>
            </w:r>
          </w:p>
        </w:tc>
        <w:tc>
          <w:tcPr>
            <w:tcW w:w="1134" w:type="dxa"/>
            <w:vAlign w:val="center"/>
          </w:tcPr>
          <w:p w14:paraId="6A6212B3" w14:textId="77777777" w:rsidR="009A4500" w:rsidRDefault="00000000">
            <w:pPr>
              <w:jc w:val="center"/>
            </w:pPr>
            <w:r>
              <w:rPr>
                <w:rFonts w:hint="eastAsia"/>
              </w:rPr>
              <w:t>16.6</w:t>
            </w:r>
          </w:p>
        </w:tc>
        <w:tc>
          <w:tcPr>
            <w:tcW w:w="1155" w:type="dxa"/>
            <w:vAlign w:val="center"/>
          </w:tcPr>
          <w:p w14:paraId="4F743C1C" w14:textId="77777777" w:rsidR="009A4500" w:rsidRDefault="00000000">
            <w:pPr>
              <w:jc w:val="center"/>
            </w:pPr>
            <w:r>
              <w:rPr>
                <w:rFonts w:hint="eastAsia"/>
              </w:rPr>
              <w:t>9.7</w:t>
            </w:r>
          </w:p>
        </w:tc>
        <w:tc>
          <w:tcPr>
            <w:tcW w:w="1510" w:type="dxa"/>
            <w:vAlign w:val="center"/>
          </w:tcPr>
          <w:p w14:paraId="3932EB45" w14:textId="77777777" w:rsidR="009A4500" w:rsidRDefault="00000000">
            <w:pPr>
              <w:jc w:val="center"/>
            </w:pPr>
            <w:r>
              <w:rPr>
                <w:rFonts w:hint="eastAsia"/>
              </w:rPr>
              <w:t>0.829</w:t>
            </w:r>
          </w:p>
        </w:tc>
        <w:tc>
          <w:tcPr>
            <w:tcW w:w="1304" w:type="dxa"/>
            <w:vAlign w:val="center"/>
          </w:tcPr>
          <w:p w14:paraId="71787B86" w14:textId="77777777" w:rsidR="009A4500" w:rsidRDefault="00000000">
            <w:pPr>
              <w:jc w:val="center"/>
            </w:pPr>
            <w:r>
              <w:rPr>
                <w:rFonts w:hint="eastAsia"/>
              </w:rPr>
              <w:t>13108</w:t>
            </w:r>
          </w:p>
        </w:tc>
      </w:tr>
      <w:tr w:rsidR="009A4500" w14:paraId="6CFC717D" w14:textId="77777777">
        <w:trPr>
          <w:trHeight w:val="358"/>
        </w:trPr>
        <w:tc>
          <w:tcPr>
            <w:tcW w:w="1696" w:type="dxa"/>
            <w:vAlign w:val="center"/>
          </w:tcPr>
          <w:p w14:paraId="2B034FEC" w14:textId="77777777" w:rsidR="009A4500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K001F</w:t>
            </w:r>
          </w:p>
        </w:tc>
        <w:tc>
          <w:tcPr>
            <w:tcW w:w="1560" w:type="dxa"/>
            <w:vAlign w:val="center"/>
          </w:tcPr>
          <w:p w14:paraId="391DD3B9" w14:textId="77777777" w:rsidR="009A4500" w:rsidRDefault="00000000">
            <w:pPr>
              <w:jc w:val="center"/>
            </w:pPr>
            <w:r>
              <w:rPr>
                <w:rFonts w:hint="eastAsia"/>
              </w:rPr>
              <w:t>67.1</w:t>
            </w:r>
          </w:p>
        </w:tc>
        <w:tc>
          <w:tcPr>
            <w:tcW w:w="1275" w:type="dxa"/>
            <w:vAlign w:val="center"/>
          </w:tcPr>
          <w:p w14:paraId="48502285" w14:textId="77777777" w:rsidR="009A4500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19.8</w:t>
            </w:r>
          </w:p>
        </w:tc>
        <w:tc>
          <w:tcPr>
            <w:tcW w:w="1134" w:type="dxa"/>
            <w:vAlign w:val="center"/>
          </w:tcPr>
          <w:p w14:paraId="454918A4" w14:textId="77777777" w:rsidR="009A4500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6.6</w:t>
            </w:r>
          </w:p>
        </w:tc>
        <w:tc>
          <w:tcPr>
            <w:tcW w:w="1155" w:type="dxa"/>
            <w:vAlign w:val="center"/>
          </w:tcPr>
          <w:p w14:paraId="20431AA1" w14:textId="77777777" w:rsidR="009A4500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12.6</w:t>
            </w:r>
          </w:p>
        </w:tc>
        <w:tc>
          <w:tcPr>
            <w:tcW w:w="1510" w:type="dxa"/>
            <w:vAlign w:val="center"/>
          </w:tcPr>
          <w:p w14:paraId="49615E2A" w14:textId="77777777" w:rsidR="009A4500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0.842</w:t>
            </w:r>
          </w:p>
        </w:tc>
        <w:tc>
          <w:tcPr>
            <w:tcW w:w="1304" w:type="dxa"/>
            <w:vAlign w:val="center"/>
          </w:tcPr>
          <w:p w14:paraId="37665CA2" w14:textId="77777777" w:rsidR="009A4500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12845</w:t>
            </w:r>
          </w:p>
        </w:tc>
      </w:tr>
    </w:tbl>
    <w:p w14:paraId="2B9AC2EB" w14:textId="77777777" w:rsidR="009A4500" w:rsidRDefault="009A4500">
      <w:pPr>
        <w:jc w:val="center"/>
        <w:rPr>
          <w:highlight w:val="lightGray"/>
        </w:rPr>
      </w:pPr>
    </w:p>
    <w:p w14:paraId="6B348A9C" w14:textId="77777777" w:rsidR="009A4500" w:rsidRDefault="00000000">
      <w:r>
        <w:rPr>
          <w:rFonts w:hint="eastAsia"/>
        </w:rPr>
        <w:t>仪表风干燥器</w:t>
      </w:r>
      <w:r>
        <w:rPr>
          <w:rFonts w:hint="eastAsia"/>
        </w:rPr>
        <w:t>DR-001A</w:t>
      </w:r>
      <w:r>
        <w:rPr>
          <w:rFonts w:hint="eastAsia"/>
        </w:rPr>
        <w:t>运行正常，</w:t>
      </w:r>
      <w:r>
        <w:rPr>
          <w:rFonts w:hint="eastAsia"/>
        </w:rPr>
        <w:t>DR-001B</w:t>
      </w:r>
      <w:r>
        <w:t>/</w:t>
      </w:r>
      <w:r>
        <w:rPr>
          <w:rFonts w:hint="eastAsia"/>
        </w:rPr>
        <w:t>C</w:t>
      </w:r>
      <w:r>
        <w:rPr>
          <w:rFonts w:hint="eastAsia"/>
        </w:rPr>
        <w:t>备用。干燥气量</w:t>
      </w:r>
      <w:r>
        <w:rPr>
          <w:rFonts w:hint="eastAsia"/>
        </w:rPr>
        <w:t>13644</w:t>
      </w:r>
      <w:r>
        <w:t>Nm³/h</w:t>
      </w:r>
      <w:r>
        <w:rPr>
          <w:rFonts w:hint="eastAsia"/>
        </w:rPr>
        <w:t>（仪表风</w:t>
      </w:r>
      <w:r>
        <w:rPr>
          <w:rFonts w:hint="eastAsia"/>
        </w:rPr>
        <w:t>+</w:t>
      </w:r>
      <w:r>
        <w:rPr>
          <w:rFonts w:hint="eastAsia"/>
        </w:rPr>
        <w:t>工厂风）。</w:t>
      </w:r>
    </w:p>
    <w:p w14:paraId="59B66953" w14:textId="77777777" w:rsidR="009A4500" w:rsidRDefault="00000000">
      <w:r>
        <w:t>膨胀机</w:t>
      </w:r>
      <w:r>
        <w:t>ET001-</w:t>
      </w:r>
      <w:r>
        <w:rPr>
          <w:rFonts w:hint="eastAsia"/>
        </w:rPr>
        <w:t>B</w:t>
      </w:r>
      <w:r>
        <w:t>运行</w:t>
      </w:r>
      <w:r>
        <w:rPr>
          <w:rFonts w:hint="eastAsia"/>
        </w:rPr>
        <w:t>，轴瓦</w:t>
      </w:r>
      <w:r>
        <w:t>温度</w:t>
      </w:r>
      <w:r>
        <w:rPr>
          <w:rFonts w:hint="eastAsia"/>
        </w:rPr>
        <w:t>最高</w:t>
      </w:r>
      <w:r>
        <w:rPr>
          <w:rFonts w:hint="eastAsia"/>
        </w:rPr>
        <w:t>55</w:t>
      </w:r>
      <w:r>
        <w:t>℃</w:t>
      </w:r>
      <w:r>
        <w:rPr>
          <w:rFonts w:hint="eastAsia"/>
        </w:rPr>
        <w:t>，</w:t>
      </w:r>
      <w:r>
        <w:t>振值最高</w:t>
      </w:r>
      <w:r>
        <w:rPr>
          <w:rFonts w:hint="eastAsia"/>
        </w:rPr>
        <w:t>6.6</w:t>
      </w:r>
      <w:r>
        <w:rPr>
          <w:rFonts w:hint="eastAsia"/>
        </w:rPr>
        <w:t>μ</w:t>
      </w:r>
      <w:r>
        <w:rPr>
          <w:rFonts w:hint="eastAsia"/>
        </w:rPr>
        <w:t>m</w:t>
      </w:r>
      <w:r>
        <w:rPr>
          <w:rFonts w:hint="eastAsia"/>
        </w:rPr>
        <w:t>，转速</w:t>
      </w:r>
      <w:r>
        <w:rPr>
          <w:rFonts w:hint="eastAsia"/>
        </w:rPr>
        <w:t>12965</w:t>
      </w:r>
      <w:r>
        <w:t>rpm</w:t>
      </w:r>
      <w:r>
        <w:rPr>
          <w:rFonts w:hint="eastAsia"/>
        </w:rPr>
        <w:t>，</w:t>
      </w:r>
      <w:r>
        <w:t>膨胀机进口温度</w:t>
      </w:r>
    </w:p>
    <w:p w14:paraId="45F3694C" w14:textId="77777777" w:rsidR="009A4500" w:rsidRDefault="00000000">
      <w:r>
        <w:rPr>
          <w:rFonts w:hint="eastAsia"/>
        </w:rPr>
        <w:t>-143.2</w:t>
      </w:r>
      <w:r>
        <w:t>℃</w:t>
      </w:r>
      <w:r>
        <w:rPr>
          <w:rFonts w:hint="eastAsia"/>
        </w:rPr>
        <w:t>，</w:t>
      </w:r>
      <w:r>
        <w:t>出口温度</w:t>
      </w:r>
      <w:r>
        <w:rPr>
          <w:rFonts w:hint="eastAsia"/>
        </w:rPr>
        <w:t>-183.1</w:t>
      </w:r>
      <w:r>
        <w:t>℃</w:t>
      </w:r>
    </w:p>
    <w:p w14:paraId="261B61C7" w14:textId="77777777" w:rsidR="009A4500" w:rsidRDefault="00000000">
      <w:r>
        <w:rPr>
          <w:rFonts w:hint="eastAsia"/>
        </w:rPr>
        <w:t>空分系统运行正常：</w:t>
      </w:r>
      <w:r>
        <w:rPr>
          <w:rFonts w:hint="eastAsia"/>
        </w:rPr>
        <w:t>SV-</w:t>
      </w:r>
      <w:r>
        <w:t>001</w:t>
      </w:r>
      <w:r>
        <w:t>液位</w:t>
      </w:r>
      <w:r>
        <w:rPr>
          <w:rFonts w:hint="eastAsia"/>
        </w:rPr>
        <w:t>72.1%</w:t>
      </w:r>
      <w:r>
        <w:rPr>
          <w:rFonts w:hint="eastAsia"/>
        </w:rPr>
        <w:t>，</w:t>
      </w:r>
      <w:r>
        <w:rPr>
          <w:rFonts w:hint="eastAsia"/>
        </w:rPr>
        <w:t>SV-</w:t>
      </w:r>
      <w:r>
        <w:t>002A/B</w:t>
      </w:r>
      <w:r>
        <w:t>液</w:t>
      </w:r>
      <w:r>
        <w:rPr>
          <w:rFonts w:hint="eastAsia"/>
        </w:rPr>
        <w:t>位</w:t>
      </w:r>
      <w:r>
        <w:rPr>
          <w:rFonts w:hint="eastAsia"/>
        </w:rPr>
        <w:t>66.0%</w:t>
      </w:r>
      <w:r>
        <w:rPr>
          <w:rFonts w:hint="eastAsia"/>
        </w:rPr>
        <w:t>、</w:t>
      </w:r>
      <w:r>
        <w:rPr>
          <w:rFonts w:hint="eastAsia"/>
        </w:rPr>
        <w:t>66.2</w:t>
      </w:r>
      <w:r>
        <w:t>%</w:t>
      </w:r>
      <w:r>
        <w:rPr>
          <w:rFonts w:hint="eastAsia"/>
        </w:rPr>
        <w:t>。</w:t>
      </w:r>
    </w:p>
    <w:p w14:paraId="0382C89E" w14:textId="77777777" w:rsidR="009A4500" w:rsidRDefault="00000000">
      <w:r>
        <w:rPr>
          <w:rFonts w:hint="eastAsia"/>
        </w:rPr>
        <w:t>氮气管网：</w:t>
      </w:r>
      <w:r>
        <w:rPr>
          <w:rFonts w:hint="eastAsia"/>
        </w:rPr>
        <w:t>0</w:t>
      </w:r>
      <w:r>
        <w:t>.6MPa</w:t>
      </w:r>
      <w:r>
        <w:rPr>
          <w:rFonts w:hint="eastAsia"/>
        </w:rPr>
        <w:t>:11017N</w:t>
      </w:r>
      <w:r>
        <w:t>m³/h</w:t>
      </w:r>
      <w:r>
        <w:rPr>
          <w:rFonts w:hint="eastAsia"/>
        </w:rPr>
        <w:t>；</w:t>
      </w:r>
      <w:r>
        <w:rPr>
          <w:rFonts w:hint="eastAsia"/>
        </w:rPr>
        <w:t xml:space="preserve"> </w:t>
      </w:r>
      <w:r>
        <w:t>2.5MPa</w:t>
      </w:r>
      <w:r>
        <w:rPr>
          <w:rFonts w:hint="eastAsia"/>
        </w:rPr>
        <w:t>:232</w:t>
      </w:r>
      <w:r>
        <w:t>Nm³/h</w:t>
      </w:r>
      <w:r>
        <w:rPr>
          <w:rFonts w:hint="eastAsia"/>
        </w:rPr>
        <w:t>；</w:t>
      </w:r>
      <w:r>
        <w:rPr>
          <w:rFonts w:hint="eastAsia"/>
        </w:rPr>
        <w:t xml:space="preserve"> 0</w:t>
      </w:r>
      <w:r>
        <w:t>.85MPa</w:t>
      </w:r>
      <w:r>
        <w:rPr>
          <w:rFonts w:hint="eastAsia"/>
        </w:rPr>
        <w:t>:601</w:t>
      </w:r>
      <w:r>
        <w:t>Nm³/h</w:t>
      </w:r>
      <w:r>
        <w:rPr>
          <w:rFonts w:hint="eastAsia"/>
        </w:rPr>
        <w:t>。</w:t>
      </w:r>
    </w:p>
    <w:p w14:paraId="4B570727" w14:textId="77777777" w:rsidR="009A4500" w:rsidRDefault="00000000">
      <w:pPr>
        <w:rPr>
          <w:b/>
        </w:rPr>
      </w:pPr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  <w:b/>
        </w:rPr>
        <w:t>热水站：</w:t>
      </w:r>
      <w:r>
        <w:rPr>
          <w:rFonts w:hint="eastAsia"/>
        </w:rPr>
        <w:t>泵</w:t>
      </w:r>
      <w:r>
        <w:rPr>
          <w:rFonts w:hint="eastAsia"/>
        </w:rPr>
        <w:t>P101C/D</w:t>
      </w:r>
      <w:r>
        <w:rPr>
          <w:rFonts w:hint="eastAsia"/>
        </w:rPr>
        <w:t>进行运行；供水温度</w:t>
      </w:r>
      <w:r>
        <w:rPr>
          <w:rFonts w:hint="eastAsia"/>
        </w:rPr>
        <w:t>104.6</w:t>
      </w:r>
      <w:r>
        <w:rPr>
          <w:rFonts w:hint="eastAsia"/>
        </w:rPr>
        <w:t>℃左右，主要由芳烃热水换热器控制。</w:t>
      </w:r>
    </w:p>
    <w:p w14:paraId="64BA2E05" w14:textId="77777777" w:rsidR="009A4500" w:rsidRDefault="00000000">
      <w:r>
        <w:rPr>
          <w:rFonts w:hint="eastAsia"/>
          <w:b/>
        </w:rPr>
        <w:t>5</w:t>
      </w:r>
      <w:r>
        <w:rPr>
          <w:rFonts w:hint="eastAsia"/>
          <w:b/>
        </w:rPr>
        <w:t>、给水及消防加压泵站：</w:t>
      </w:r>
      <w:r>
        <w:rPr>
          <w:rFonts w:hint="eastAsia"/>
        </w:rPr>
        <w:t>生产及生活水运行正常，稳压泵自动运行稳定管网压力。消防水系统已投自动运行，消防泡沫系统自动运行。</w:t>
      </w:r>
    </w:p>
    <w:p w14:paraId="55846143" w14:textId="77777777" w:rsidR="009A4500" w:rsidRDefault="00000000">
      <w:r>
        <w:rPr>
          <w:rFonts w:hint="eastAsia"/>
          <w:b/>
        </w:rPr>
        <w:t>6</w:t>
      </w:r>
      <w:r>
        <w:rPr>
          <w:rFonts w:hint="eastAsia"/>
          <w:b/>
        </w:rPr>
        <w:t>、装置区制冷站：</w:t>
      </w:r>
      <w:r>
        <w:rPr>
          <w:rFonts w:hint="eastAsia"/>
        </w:rPr>
        <w:t>冷冻机组</w:t>
      </w:r>
      <w:r>
        <w:rPr>
          <w:rFonts w:hint="eastAsia"/>
        </w:rPr>
        <w:t>WCH-001B</w:t>
      </w:r>
      <w:r>
        <w:rPr>
          <w:rFonts w:hint="eastAsia"/>
        </w:rPr>
        <w:t>运行，冷冻水供水温度：</w:t>
      </w:r>
      <w:r>
        <w:rPr>
          <w:rFonts w:hint="eastAsia"/>
        </w:rPr>
        <w:t>8.62</w:t>
      </w:r>
      <w:r>
        <w:rPr>
          <w:rFonts w:hint="eastAsia"/>
        </w:rPr>
        <w:t>℃回水温度：</w:t>
      </w:r>
      <w:r>
        <w:rPr>
          <w:rFonts w:hint="eastAsia"/>
        </w:rPr>
        <w:t>10.79</w:t>
      </w:r>
      <w:r>
        <w:rPr>
          <w:rFonts w:hint="eastAsia"/>
        </w:rPr>
        <w:t>℃。冷冻机组</w:t>
      </w:r>
      <w:r>
        <w:rPr>
          <w:rFonts w:hint="eastAsia"/>
        </w:rPr>
        <w:t>WCH-002A</w:t>
      </w:r>
      <w:r>
        <w:rPr>
          <w:rFonts w:hint="eastAsia"/>
        </w:rPr>
        <w:t>运行，冷冻水供水温度：</w:t>
      </w:r>
      <w:r>
        <w:rPr>
          <w:rFonts w:hint="eastAsia"/>
        </w:rPr>
        <w:t>8.24</w:t>
      </w:r>
      <w:r>
        <w:rPr>
          <w:rFonts w:hint="eastAsia"/>
        </w:rPr>
        <w:t>℃回水温度：</w:t>
      </w:r>
      <w:r>
        <w:rPr>
          <w:rFonts w:hint="eastAsia"/>
        </w:rPr>
        <w:t>10.15</w:t>
      </w:r>
      <w:r>
        <w:rPr>
          <w:rFonts w:hint="eastAsia"/>
        </w:rPr>
        <w:t>℃因配电室负荷低，热水阀卡量。</w:t>
      </w:r>
    </w:p>
    <w:p w14:paraId="52943350" w14:textId="77777777" w:rsidR="009A4500" w:rsidRDefault="00000000">
      <w:r>
        <w:rPr>
          <w:rFonts w:hint="eastAsia"/>
        </w:rPr>
        <w:t>7</w:t>
      </w:r>
      <w:r>
        <w:rPr>
          <w:rFonts w:hint="eastAsia"/>
        </w:rPr>
        <w:t>、</w:t>
      </w:r>
      <w:r>
        <w:rPr>
          <w:rFonts w:hint="eastAsia"/>
          <w:b/>
        </w:rPr>
        <w:t>一循与湖水利用：</w:t>
      </w:r>
      <w:r>
        <w:rPr>
          <w:rFonts w:hint="eastAsia"/>
        </w:rPr>
        <w:t>循环水大泵运行</w:t>
      </w:r>
      <w:r>
        <w:rPr>
          <w:rFonts w:hint="eastAsia"/>
        </w:rPr>
        <w:t>3</w:t>
      </w:r>
      <w:r>
        <w:rPr>
          <w:rFonts w:hint="eastAsia"/>
        </w:rPr>
        <w:t>台，小泵运行</w:t>
      </w:r>
      <w:r>
        <w:rPr>
          <w:rFonts w:hint="eastAsia"/>
        </w:rPr>
        <w:t>2</w:t>
      </w:r>
      <w:r>
        <w:rPr>
          <w:rFonts w:hint="eastAsia"/>
        </w:rPr>
        <w:t>台，一台大泵备用。风机运行</w:t>
      </w:r>
      <w:r>
        <w:t>6</w:t>
      </w:r>
      <w:r>
        <w:rPr>
          <w:rFonts w:hint="eastAsia"/>
        </w:rPr>
        <w:t>台，无备用。水质控制正常。</w:t>
      </w:r>
    </w:p>
    <w:p w14:paraId="1A815417" w14:textId="77777777" w:rsidR="009A4500" w:rsidRDefault="00000000">
      <w:r>
        <w:rPr>
          <w:rFonts w:hint="eastAsia"/>
        </w:rPr>
        <w:t>8</w:t>
      </w:r>
      <w:r>
        <w:rPr>
          <w:rFonts w:hint="eastAsia"/>
        </w:rPr>
        <w:t>、</w:t>
      </w:r>
      <w:r>
        <w:rPr>
          <w:rFonts w:hint="eastAsia"/>
          <w:b/>
        </w:rPr>
        <w:t>污水处理及回用设施：</w:t>
      </w:r>
      <w:r>
        <w:rPr>
          <w:rFonts w:hint="eastAsia"/>
        </w:rPr>
        <w:t>含盐及含油生化系列药剂投加，水质处理正常运行。</w:t>
      </w:r>
    </w:p>
    <w:p w14:paraId="6E83A987" w14:textId="77777777" w:rsidR="009A4500" w:rsidRDefault="00000000">
      <w:r>
        <w:rPr>
          <w:rFonts w:hint="eastAsia"/>
        </w:rPr>
        <w:t>碱渣单元运行正常。</w:t>
      </w:r>
    </w:p>
    <w:p w14:paraId="4C0BA291" w14:textId="77777777" w:rsidR="009A4500" w:rsidRDefault="00000000">
      <w:r>
        <w:rPr>
          <w:rFonts w:hint="eastAsia"/>
        </w:rPr>
        <w:lastRenderedPageBreak/>
        <w:t>废气处理单元运行正常。</w:t>
      </w:r>
    </w:p>
    <w:p w14:paraId="75687EB2" w14:textId="77777777" w:rsidR="009A4500" w:rsidRDefault="00000000">
      <w:r>
        <w:rPr>
          <w:rFonts w:hint="eastAsia"/>
        </w:rPr>
        <w:t>9</w:t>
      </w:r>
      <w:r>
        <w:rPr>
          <w:rFonts w:hint="eastAsia"/>
        </w:rPr>
        <w:t>、</w:t>
      </w:r>
      <w:r>
        <w:rPr>
          <w:rFonts w:hint="eastAsia"/>
          <w:b/>
        </w:rPr>
        <w:t>雨水监控池：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14:paraId="44D173B1" w14:textId="77777777" w:rsidR="009A4500" w:rsidRDefault="00000000">
      <w:r>
        <w:rPr>
          <w:rFonts w:hint="eastAsia"/>
        </w:rPr>
        <w:t>10</w:t>
      </w:r>
      <w:r>
        <w:rPr>
          <w:rFonts w:hint="eastAsia"/>
        </w:rPr>
        <w:t>、</w:t>
      </w:r>
      <w:r>
        <w:rPr>
          <w:rFonts w:hint="eastAsia"/>
          <w:b/>
        </w:rPr>
        <w:t>厂外排洪：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14:paraId="32501F0C" w14:textId="77777777" w:rsidR="009A4500" w:rsidRDefault="00000000">
      <w:r>
        <w:rPr>
          <w:rFonts w:hint="eastAsia"/>
        </w:rPr>
        <w:t>二、主要设备消缺工作</w:t>
      </w:r>
    </w:p>
    <w:p w14:paraId="46C3EFB8" w14:textId="77777777" w:rsidR="009A4500" w:rsidRDefault="00000000">
      <w:r>
        <w:rPr>
          <w:rFonts w:hint="eastAsia"/>
        </w:rPr>
        <w:t>1</w:t>
      </w:r>
      <w:r>
        <w:rPr>
          <w:rFonts w:hint="eastAsia"/>
        </w:rPr>
        <w:t>、空分空压：</w:t>
      </w:r>
    </w:p>
    <w:p w14:paraId="65D02FF2" w14:textId="77777777" w:rsidR="009A4500" w:rsidRDefault="00000000">
      <w:pPr>
        <w:spacing w:before="150" w:after="30"/>
        <w:rPr>
          <w:rFonts w:ascii="微软雅黑" w:eastAsia="微软雅黑" w:hAnsi="微软雅黑" w:hint="eastAsia"/>
          <w:color w:val="000000"/>
          <w:sz w:val="18"/>
        </w:rPr>
      </w:pP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）</w:t>
      </w:r>
      <w:r>
        <w:rPr>
          <w:rFonts w:hint="eastAsia"/>
        </w:rPr>
        <w:t>无检修</w:t>
      </w:r>
    </w:p>
    <w:p w14:paraId="7ECC4967" w14:textId="77777777" w:rsidR="009A4500" w:rsidRDefault="00000000">
      <w:r>
        <w:rPr>
          <w:rFonts w:hint="eastAsia"/>
        </w:rPr>
        <w:t>2</w:t>
      </w:r>
      <w:r>
        <w:rPr>
          <w:rFonts w:hint="eastAsia"/>
        </w:rPr>
        <w:t>、厂前区制冷站：</w:t>
      </w:r>
    </w:p>
    <w:p w14:paraId="7E28E33C" w14:textId="77777777" w:rsidR="009A4500" w:rsidRDefault="00000000">
      <w:pPr>
        <w:rPr>
          <w:bCs/>
        </w:rPr>
      </w:pPr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01A26784" w14:textId="77777777" w:rsidR="009A4500" w:rsidRDefault="00000000">
      <w:r>
        <w:rPr>
          <w:rFonts w:hint="eastAsia"/>
        </w:rPr>
        <w:t>3</w:t>
      </w:r>
      <w:r>
        <w:rPr>
          <w:rFonts w:hint="eastAsia"/>
        </w:rPr>
        <w:t>、Ⅱ循：</w:t>
      </w:r>
    </w:p>
    <w:p w14:paraId="4E69EA06" w14:textId="77777777" w:rsidR="009A4500" w:rsidRDefault="00000000">
      <w:r>
        <w:rPr>
          <w:rFonts w:hint="eastAsia"/>
        </w:rPr>
        <w:t>4</w:t>
      </w:r>
      <w:r>
        <w:rPr>
          <w:rFonts w:hint="eastAsia"/>
        </w:rPr>
        <w:t>、热水站：</w:t>
      </w:r>
    </w:p>
    <w:p w14:paraId="5043D56D" w14:textId="77777777" w:rsidR="009A4500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555F9575" w14:textId="77777777" w:rsidR="009A4500" w:rsidRDefault="00000000">
      <w:r>
        <w:rPr>
          <w:rFonts w:hint="eastAsia"/>
        </w:rPr>
        <w:t>5</w:t>
      </w:r>
      <w:r>
        <w:rPr>
          <w:rFonts w:hint="eastAsia"/>
        </w:rPr>
        <w:t>、Ⅰ循：</w:t>
      </w:r>
    </w:p>
    <w:p w14:paraId="6D951E74" w14:textId="048BE0F0" w:rsidR="00B726F1" w:rsidRPr="009E44D2" w:rsidRDefault="009E44D2" w:rsidP="009E44D2">
      <w:pPr>
        <w:tabs>
          <w:tab w:val="left" w:pos="6320"/>
        </w:tabs>
        <w:rPr>
          <w:bCs/>
        </w:rPr>
      </w:pPr>
      <w:r>
        <w:rPr>
          <w:rFonts w:hint="eastAsia"/>
          <w:bCs/>
        </w:rPr>
        <w:t xml:space="preserve">1)  </w:t>
      </w:r>
      <w:r>
        <w:rPr>
          <w:rFonts w:hint="eastAsia"/>
          <w:bCs/>
        </w:rPr>
        <w:t>无检修</w:t>
      </w:r>
    </w:p>
    <w:p w14:paraId="532B8B5F" w14:textId="77777777" w:rsidR="009A4500" w:rsidRDefault="00000000">
      <w:r>
        <w:rPr>
          <w:rFonts w:hint="eastAsia"/>
        </w:rPr>
        <w:t>6</w:t>
      </w:r>
      <w:r>
        <w:rPr>
          <w:rFonts w:hint="eastAsia"/>
        </w:rPr>
        <w:t>、装置区制冷站：</w:t>
      </w:r>
    </w:p>
    <w:p w14:paraId="488EA7DC" w14:textId="77777777" w:rsidR="009A4500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23CA6F6D" w14:textId="77777777" w:rsidR="009A4500" w:rsidRDefault="00000000">
      <w:r>
        <w:rPr>
          <w:rFonts w:hint="eastAsia"/>
        </w:rPr>
        <w:t>7</w:t>
      </w:r>
      <w:r>
        <w:rPr>
          <w:rFonts w:hint="eastAsia"/>
        </w:rPr>
        <w:t>、给水及消防加压泵站：</w:t>
      </w:r>
    </w:p>
    <w:p w14:paraId="28216D89" w14:textId="77777777" w:rsidR="009A4500" w:rsidRDefault="00000000">
      <w:pPr>
        <w:tabs>
          <w:tab w:val="left" w:pos="6320"/>
        </w:tabs>
        <w:jc w:val="both"/>
      </w:pPr>
      <w:r>
        <w:rPr>
          <w:rFonts w:ascii="宋体" w:hAnsi="宋体" w:cs="宋体" w:hint="eastAsia"/>
          <w:szCs w:val="21"/>
        </w:rPr>
        <w:t>1）</w:t>
      </w:r>
      <w:r>
        <w:rPr>
          <w:rFonts w:hint="eastAsia"/>
        </w:rPr>
        <w:t>无检修</w:t>
      </w:r>
    </w:p>
    <w:p w14:paraId="2573D871" w14:textId="77777777" w:rsidR="009A4500" w:rsidRDefault="00000000">
      <w:pPr>
        <w:tabs>
          <w:tab w:val="left" w:pos="6320"/>
        </w:tabs>
        <w:rPr>
          <w:bCs/>
        </w:rPr>
      </w:pPr>
      <w:r>
        <w:rPr>
          <w:rFonts w:hint="eastAsia"/>
        </w:rPr>
        <w:t>8</w:t>
      </w:r>
      <w:r>
        <w:rPr>
          <w:rFonts w:hint="eastAsia"/>
        </w:rPr>
        <w:t>、污水处理场：</w:t>
      </w:r>
      <w:r>
        <w:rPr>
          <w:rFonts w:hint="eastAsia"/>
          <w:bCs/>
        </w:rPr>
        <w:t xml:space="preserve"> </w:t>
      </w:r>
    </w:p>
    <w:p w14:paraId="2B1F995C" w14:textId="48F3414E" w:rsidR="00F53985" w:rsidRDefault="00000000" w:rsidP="006C2714">
      <w:pPr>
        <w:tabs>
          <w:tab w:val="left" w:pos="6320"/>
        </w:tabs>
        <w:ind w:left="210" w:hangingChars="100" w:hanging="210"/>
        <w:jc w:val="both"/>
        <w:rPr>
          <w:rFonts w:ascii="宋体" w:hAnsi="宋体" w:cs="宋体" w:hint="eastAsia"/>
          <w:szCs w:val="21"/>
        </w:rPr>
      </w:pPr>
      <w:r w:rsidRPr="00B726F1">
        <w:rPr>
          <w:rFonts w:ascii="宋体" w:hAnsi="宋体" w:cs="宋体"/>
          <w:szCs w:val="21"/>
        </w:rPr>
        <w:t>1）</w:t>
      </w:r>
      <w:r w:rsidR="00C70C18" w:rsidRPr="00B726F1">
        <w:rPr>
          <w:rFonts w:ascii="宋体" w:hAnsi="宋体" w:cs="宋体" w:hint="eastAsia"/>
          <w:szCs w:val="21"/>
        </w:rPr>
        <w:t>本周</w:t>
      </w:r>
      <w:r w:rsidRPr="00B726F1">
        <w:rPr>
          <w:rFonts w:ascii="宋体" w:hAnsi="宋体" w:cs="宋体" w:hint="eastAsia"/>
          <w:szCs w:val="21"/>
        </w:rPr>
        <w:t>污水场进行5152-T3007B防腐刷漆作业</w:t>
      </w:r>
      <w:r w:rsidR="00C70C18" w:rsidRPr="00B726F1">
        <w:rPr>
          <w:rFonts w:ascii="宋体" w:hAnsi="宋体" w:cs="宋体" w:hint="eastAsia"/>
          <w:szCs w:val="21"/>
        </w:rPr>
        <w:t>截止6月14日罐内防腐刷漆工作已完成</w:t>
      </w:r>
      <w:r w:rsidRPr="00B726F1">
        <w:rPr>
          <w:rFonts w:ascii="宋体" w:hAnsi="宋体" w:cs="宋体" w:hint="eastAsia"/>
          <w:szCs w:val="21"/>
        </w:rPr>
        <w:t>。</w:t>
      </w:r>
      <w:r w:rsidR="00121E8A">
        <w:rPr>
          <w:rFonts w:ascii="宋体" w:hAnsi="宋体" w:cs="宋体" w:hint="eastAsia"/>
          <w:szCs w:val="21"/>
        </w:rPr>
        <w:t>后续将进行</w:t>
      </w:r>
      <w:r w:rsidR="00A4456E">
        <w:rPr>
          <w:rFonts w:ascii="宋体" w:hAnsi="宋体" w:cs="宋体" w:hint="eastAsia"/>
          <w:szCs w:val="21"/>
        </w:rPr>
        <w:t>回装</w:t>
      </w:r>
      <w:r w:rsidR="00121E8A">
        <w:rPr>
          <w:rFonts w:ascii="宋体" w:hAnsi="宋体" w:cs="宋体" w:hint="eastAsia"/>
          <w:szCs w:val="21"/>
        </w:rPr>
        <w:t>。</w:t>
      </w:r>
    </w:p>
    <w:p w14:paraId="6D84A6B7" w14:textId="326C08B1" w:rsidR="006C2714" w:rsidRDefault="006C2714" w:rsidP="006C2714">
      <w:pPr>
        <w:tabs>
          <w:tab w:val="left" w:pos="6320"/>
        </w:tabs>
        <w:ind w:left="210" w:hangingChars="100" w:hanging="210"/>
        <w:jc w:val="both"/>
        <w:rPr>
          <w:rFonts w:ascii="宋体" w:hAnsi="宋体" w:cs="宋体" w:hint="eastAsia"/>
          <w:szCs w:val="21"/>
        </w:rPr>
      </w:pPr>
      <w:r>
        <w:rPr>
          <w:noProof/>
        </w:rPr>
        <w:drawing>
          <wp:inline distT="0" distB="0" distL="0" distR="0" wp14:anchorId="75963EB2" wp14:editId="1FB27554">
            <wp:extent cx="5975016" cy="2014537"/>
            <wp:effectExtent l="0" t="0" r="6985" b="5080"/>
            <wp:docPr id="533008530" name="图片 1" descr="墙上挂着一幅画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008530" name="图片 1" descr="墙上挂着一幅画&#10;&#10;AI 生成的内容可能不正确。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88309" cy="2019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225F2" w14:textId="77777777" w:rsidR="006C2714" w:rsidRDefault="006C2714" w:rsidP="006C2714">
      <w:pPr>
        <w:tabs>
          <w:tab w:val="left" w:pos="6320"/>
        </w:tabs>
        <w:ind w:left="210" w:hangingChars="100" w:hanging="210"/>
        <w:jc w:val="both"/>
        <w:rPr>
          <w:rFonts w:ascii="宋体" w:hAnsi="宋体" w:cs="宋体" w:hint="eastAsia"/>
          <w:szCs w:val="21"/>
        </w:rPr>
      </w:pPr>
    </w:p>
    <w:p w14:paraId="4EC1519A" w14:textId="77777777" w:rsidR="006C2714" w:rsidRPr="00B726F1" w:rsidRDefault="006C2714" w:rsidP="006C2714">
      <w:pPr>
        <w:tabs>
          <w:tab w:val="left" w:pos="6320"/>
        </w:tabs>
        <w:ind w:left="210" w:hangingChars="100" w:hanging="210"/>
        <w:jc w:val="both"/>
        <w:rPr>
          <w:rFonts w:ascii="宋体" w:hAnsi="宋体" w:cs="宋体" w:hint="eastAsia"/>
          <w:szCs w:val="21"/>
        </w:rPr>
      </w:pPr>
    </w:p>
    <w:p w14:paraId="76E0DF36" w14:textId="32B7A744" w:rsidR="009A4500" w:rsidRDefault="00B726F1" w:rsidP="00F53985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 w:rsidRPr="00B726F1">
        <w:rPr>
          <w:rFonts w:ascii="宋体" w:hAnsi="宋体" w:cs="宋体" w:hint="eastAsia"/>
          <w:szCs w:val="21"/>
        </w:rPr>
        <w:lastRenderedPageBreak/>
        <w:t>2）本周碱渣均质</w:t>
      </w:r>
      <w:r>
        <w:rPr>
          <w:rFonts w:ascii="宋体" w:hAnsi="宋体" w:cs="宋体" w:hint="eastAsia"/>
          <w:szCs w:val="21"/>
        </w:rPr>
        <w:t>A罐5154-T1001A</w:t>
      </w:r>
      <w:r w:rsidRPr="00B726F1">
        <w:rPr>
          <w:rFonts w:ascii="宋体" w:hAnsi="宋体" w:cs="宋体" w:hint="eastAsia"/>
          <w:szCs w:val="21"/>
        </w:rPr>
        <w:t>拆开检查</w:t>
      </w:r>
      <w:r>
        <w:rPr>
          <w:rFonts w:ascii="宋体" w:hAnsi="宋体" w:cs="宋体" w:hint="eastAsia"/>
          <w:szCs w:val="21"/>
        </w:rPr>
        <w:t>，制定碱渣A罐检修计划，搭设和加固罐内外脚手架。</w:t>
      </w:r>
    </w:p>
    <w:p w14:paraId="7AA7057F" w14:textId="11B3CA9A" w:rsidR="00F53985" w:rsidRPr="00B726F1" w:rsidRDefault="00F53985" w:rsidP="00F53985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 xml:space="preserve">   内部腐蚀情况如图。</w:t>
      </w:r>
    </w:p>
    <w:p w14:paraId="2BE02430" w14:textId="0EEA51FA" w:rsidR="009A4500" w:rsidRDefault="00F53985">
      <w:pPr>
        <w:tabs>
          <w:tab w:val="left" w:pos="6320"/>
        </w:tabs>
      </w:pPr>
      <w:r>
        <w:rPr>
          <w:noProof/>
        </w:rPr>
        <w:drawing>
          <wp:inline distT="0" distB="0" distL="0" distR="0" wp14:anchorId="4FAAE199" wp14:editId="0592A010">
            <wp:extent cx="1733550" cy="1938020"/>
            <wp:effectExtent l="0" t="0" r="0" b="5080"/>
            <wp:docPr id="972485649" name="图片 1" descr="图片包含 户外, 侧面, 旧, 关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485649" name="图片 1" descr="图片包含 户外, 侧面, 旧, 关&#10;&#10;AI 生成的内容可能不正确。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7737" cy="194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 wp14:anchorId="6DA8CBFC" wp14:editId="1982B829">
            <wp:extent cx="1657350" cy="1951990"/>
            <wp:effectExtent l="0" t="0" r="0" b="0"/>
            <wp:docPr id="1488805908" name="图片 1" descr="金色的钟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805908" name="图片 1" descr="金色的钟表&#10;&#10;AI 生成的内容可能不正确。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0380" cy="196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 wp14:anchorId="4E57A23C" wp14:editId="6AAE20D9">
            <wp:extent cx="1733550" cy="1913890"/>
            <wp:effectExtent l="0" t="0" r="0" b="0"/>
            <wp:docPr id="819578949" name="图片 1" descr="图片包含 水, 侧面, 桌子, 羊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78949" name="图片 1" descr="图片包含 水, 侧面, 桌子, 羊&#10;&#10;AI 生成的内容可能不正确。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43437" cy="192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FF8DA" w14:textId="77777777" w:rsidR="00F53985" w:rsidRDefault="00F53985">
      <w:pPr>
        <w:tabs>
          <w:tab w:val="left" w:pos="6320"/>
        </w:tabs>
      </w:pPr>
    </w:p>
    <w:p w14:paraId="0B52CE62" w14:textId="28FB3CE8" w:rsidR="00F53985" w:rsidRDefault="00F53985">
      <w:pPr>
        <w:tabs>
          <w:tab w:val="left" w:pos="6320"/>
        </w:tabs>
      </w:pPr>
      <w:r>
        <w:rPr>
          <w:rFonts w:hint="eastAsia"/>
        </w:rPr>
        <w:t>3</w:t>
      </w:r>
      <w:r>
        <w:rPr>
          <w:rFonts w:hint="eastAsia"/>
        </w:rPr>
        <w:t>）班组人员巡检是发现污水厂</w:t>
      </w:r>
      <w:r>
        <w:rPr>
          <w:rFonts w:hint="eastAsia"/>
        </w:rPr>
        <w:t>PAM</w:t>
      </w:r>
      <w:r>
        <w:rPr>
          <w:rFonts w:hint="eastAsia"/>
        </w:rPr>
        <w:t>加药箱腐蚀严重出现渗漏，本周对污水厂</w:t>
      </w:r>
      <w:r>
        <w:rPr>
          <w:rFonts w:hint="eastAsia"/>
        </w:rPr>
        <w:t>PAM</w:t>
      </w:r>
      <w:r>
        <w:rPr>
          <w:rFonts w:hint="eastAsia"/>
        </w:rPr>
        <w:t>加药箱进行了重新制作，并且增大了底罐容量。</w:t>
      </w:r>
    </w:p>
    <w:p w14:paraId="79125C6C" w14:textId="4D4DB081" w:rsidR="00F53985" w:rsidRDefault="00F53985" w:rsidP="00F53985">
      <w:pPr>
        <w:tabs>
          <w:tab w:val="left" w:pos="6320"/>
        </w:tabs>
        <w:ind w:leftChars="100" w:left="210"/>
        <w:rPr>
          <w:rFonts w:asciiTheme="minorEastAsia" w:eastAsiaTheme="minorEastAsia" w:hAnsiTheme="minorEastAsia" w:hint="eastAsia"/>
        </w:rPr>
      </w:pPr>
      <w:r w:rsidRPr="00F53985">
        <w:rPr>
          <w:rFonts w:hint="eastAsia"/>
          <w:b/>
          <w:bCs/>
        </w:rPr>
        <w:t>分析原因：</w:t>
      </w:r>
      <w:r w:rsidRPr="00F53985">
        <w:rPr>
          <w:rFonts w:asciiTheme="minorEastAsia" w:eastAsiaTheme="minorEastAsia" w:hAnsiTheme="minorEastAsia" w:hint="eastAsia"/>
        </w:rPr>
        <w:t>PAM</w:t>
      </w:r>
      <w:r>
        <w:rPr>
          <w:rFonts w:asciiTheme="minorEastAsia" w:eastAsiaTheme="minorEastAsia" w:hAnsiTheme="minorEastAsia" w:hint="eastAsia"/>
        </w:rPr>
        <w:t>加药箱由不锈钢制作，与罐体连接的支撑为碳钢材质，两种材料接触发生电</w:t>
      </w:r>
      <w:r w:rsidR="009E44D2">
        <w:rPr>
          <w:rFonts w:asciiTheme="minorEastAsia" w:eastAsiaTheme="minorEastAsia" w:hAnsiTheme="minorEastAsia" w:hint="eastAsia"/>
        </w:rPr>
        <w:t>偶</w:t>
      </w:r>
      <w:r>
        <w:rPr>
          <w:rFonts w:asciiTheme="minorEastAsia" w:eastAsiaTheme="minorEastAsia" w:hAnsiTheme="minorEastAsia" w:hint="eastAsia"/>
        </w:rPr>
        <w:t>腐蚀。</w:t>
      </w:r>
    </w:p>
    <w:p w14:paraId="35AABDFE" w14:textId="3BB9F861" w:rsidR="00F53985" w:rsidRPr="00F53985" w:rsidRDefault="00F53985">
      <w:pPr>
        <w:tabs>
          <w:tab w:val="left" w:pos="6320"/>
        </w:tabs>
      </w:pPr>
      <w:r>
        <w:rPr>
          <w:rFonts w:hint="eastAsia"/>
        </w:rPr>
        <w:t xml:space="preserve"> </w:t>
      </w:r>
      <w:r w:rsidRPr="009E44D2">
        <w:rPr>
          <w:rFonts w:hint="eastAsia"/>
          <w:b/>
          <w:bCs/>
        </w:rPr>
        <w:t xml:space="preserve"> </w:t>
      </w:r>
      <w:r w:rsidRPr="009E44D2">
        <w:rPr>
          <w:rFonts w:hint="eastAsia"/>
          <w:b/>
          <w:bCs/>
        </w:rPr>
        <w:t>处理措施：</w:t>
      </w:r>
      <w:r>
        <w:rPr>
          <w:rFonts w:hint="eastAsia"/>
        </w:rPr>
        <w:t>重新制作</w:t>
      </w:r>
      <w:r>
        <w:rPr>
          <w:rFonts w:hint="eastAsia"/>
        </w:rPr>
        <w:t>PAM</w:t>
      </w:r>
      <w:r>
        <w:rPr>
          <w:rFonts w:hint="eastAsia"/>
        </w:rPr>
        <w:t>加药箱</w:t>
      </w:r>
      <w:r w:rsidR="009E44D2">
        <w:rPr>
          <w:rFonts w:hint="eastAsia"/>
        </w:rPr>
        <w:t>并分隔开碳钢与不锈钢的接触位置，减少此类现象发生。</w:t>
      </w:r>
    </w:p>
    <w:p w14:paraId="50D90BCB" w14:textId="77927CC4" w:rsidR="009A4500" w:rsidRDefault="00F53985">
      <w:pPr>
        <w:tabs>
          <w:tab w:val="left" w:pos="6320"/>
        </w:tabs>
      </w:pPr>
      <w:r>
        <w:rPr>
          <w:rFonts w:hint="eastAsia"/>
        </w:rPr>
        <w:t xml:space="preserve"> </w:t>
      </w:r>
      <w:r w:rsidR="009E44D2">
        <w:rPr>
          <w:noProof/>
        </w:rPr>
        <w:drawing>
          <wp:inline distT="0" distB="0" distL="0" distR="0" wp14:anchorId="32EE83CE" wp14:editId="4327446A">
            <wp:extent cx="1769825" cy="2243138"/>
            <wp:effectExtent l="0" t="0" r="1905" b="5080"/>
            <wp:docPr id="1046859592" name="图片 1" descr="图片包含 建筑, 男人, 充满, 桌子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859592" name="图片 1" descr="图片包含 建筑, 男人, 充满, 桌子&#10;&#10;AI 生成的内容可能不正确。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89701" cy="226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44D2">
        <w:rPr>
          <w:rFonts w:hint="eastAsia"/>
        </w:rPr>
        <w:t xml:space="preserve">   </w:t>
      </w:r>
      <w:r w:rsidR="009E44D2">
        <w:rPr>
          <w:noProof/>
        </w:rPr>
        <w:drawing>
          <wp:inline distT="0" distB="0" distL="0" distR="0" wp14:anchorId="7DD2F0F3" wp14:editId="4FB826D4">
            <wp:extent cx="1719070" cy="2266950"/>
            <wp:effectExtent l="0" t="0" r="0" b="0"/>
            <wp:docPr id="1891482086" name="图片 1" descr="工厂里有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482086" name="图片 1" descr="工厂里有人&#10;&#10;AI 生成的内容可能不正确。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6200" cy="227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797D">
        <w:rPr>
          <w:rFonts w:hint="eastAsia"/>
        </w:rPr>
        <w:t xml:space="preserve">  </w:t>
      </w:r>
      <w:r w:rsidR="009D797D">
        <w:rPr>
          <w:noProof/>
        </w:rPr>
        <w:drawing>
          <wp:inline distT="0" distB="0" distL="0" distR="0" wp14:anchorId="49C958AC" wp14:editId="342B402D">
            <wp:extent cx="1732915" cy="2266732"/>
            <wp:effectExtent l="0" t="0" r="635" b="635"/>
            <wp:docPr id="139698900" name="图片 1" descr="建筑的摆设布局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98900" name="图片 1" descr="建筑的摆设布局&#10;&#10;AI 生成的内容可能不正确。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50935" cy="229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EB724" w14:textId="65213763" w:rsidR="004F7B61" w:rsidRDefault="004F7B61">
      <w:pPr>
        <w:tabs>
          <w:tab w:val="left" w:pos="6320"/>
        </w:tabs>
      </w:pPr>
      <w:r>
        <w:rPr>
          <w:rFonts w:hint="eastAsia"/>
        </w:rPr>
        <w:t>4</w:t>
      </w:r>
      <w:r>
        <w:t>）</w:t>
      </w:r>
      <w:r>
        <w:rPr>
          <w:rFonts w:hint="eastAsia"/>
        </w:rPr>
        <w:t>6</w:t>
      </w:r>
      <w:r>
        <w:rPr>
          <w:rFonts w:hint="eastAsia"/>
        </w:rPr>
        <w:t>月</w:t>
      </w:r>
      <w:r>
        <w:rPr>
          <w:rFonts w:hint="eastAsia"/>
        </w:rPr>
        <w:t>10</w:t>
      </w:r>
      <w:r>
        <w:rPr>
          <w:rFonts w:hint="eastAsia"/>
        </w:rPr>
        <w:t>日班组人员巡检时发现</w:t>
      </w:r>
      <w:r>
        <w:rPr>
          <w:rFonts w:hint="eastAsia"/>
        </w:rPr>
        <w:t>5152</w:t>
      </w:r>
      <w:r>
        <w:t>-P</w:t>
      </w:r>
      <w:r>
        <w:rPr>
          <w:rFonts w:hint="eastAsia"/>
        </w:rPr>
        <w:t>2002</w:t>
      </w:r>
      <w:r>
        <w:t>C</w:t>
      </w:r>
      <w:r>
        <w:t>泵</w:t>
      </w:r>
      <w:r>
        <w:rPr>
          <w:rFonts w:hint="eastAsia"/>
        </w:rPr>
        <w:t>、</w:t>
      </w:r>
      <w:r>
        <w:rPr>
          <w:rFonts w:hint="eastAsia"/>
        </w:rPr>
        <w:t>5152</w:t>
      </w:r>
      <w:r>
        <w:t>-P2001B</w:t>
      </w:r>
      <w:r>
        <w:t>泵</w:t>
      </w:r>
      <w:r>
        <w:rPr>
          <w:rFonts w:hint="eastAsia"/>
        </w:rPr>
        <w:t>、</w:t>
      </w:r>
      <w:r>
        <w:rPr>
          <w:rFonts w:hint="eastAsia"/>
        </w:rPr>
        <w:t>5152</w:t>
      </w:r>
      <w:r>
        <w:t>-P</w:t>
      </w:r>
      <w:r>
        <w:rPr>
          <w:rFonts w:hint="eastAsia"/>
        </w:rPr>
        <w:t>2001</w:t>
      </w:r>
      <w:r>
        <w:t>D</w:t>
      </w:r>
      <w:r>
        <w:t>泵不上量，汇报并联系检修部进行拆解，发现为叶轮堵塞塑料制品。</w:t>
      </w:r>
    </w:p>
    <w:p w14:paraId="09C8E5A3" w14:textId="6BF0C407" w:rsidR="004F7B61" w:rsidRDefault="004F7B61">
      <w:pPr>
        <w:tabs>
          <w:tab w:val="left" w:pos="6320"/>
        </w:tabs>
      </w:pPr>
      <w:r>
        <w:rPr>
          <w:rFonts w:hint="eastAsia"/>
        </w:rPr>
        <w:t xml:space="preserve">  </w:t>
      </w:r>
      <w:r w:rsidRPr="004F7B61">
        <w:rPr>
          <w:b/>
          <w:bCs/>
        </w:rPr>
        <w:t>分析原因：</w:t>
      </w:r>
      <w:r>
        <w:t>外劳在投加药剂时将药剂袋内袋投入生化池内。</w:t>
      </w:r>
    </w:p>
    <w:p w14:paraId="41E94FC9" w14:textId="465C3EB8" w:rsidR="004F7B61" w:rsidRDefault="004F7B61">
      <w:pPr>
        <w:tabs>
          <w:tab w:val="left" w:pos="6320"/>
        </w:tabs>
      </w:pPr>
      <w:r>
        <w:rPr>
          <w:rFonts w:hint="eastAsia"/>
        </w:rPr>
        <w:t xml:space="preserve">  </w:t>
      </w:r>
      <w:r w:rsidRPr="004F7B61">
        <w:rPr>
          <w:b/>
          <w:bCs/>
        </w:rPr>
        <w:t>处理措施：</w:t>
      </w:r>
      <w:r>
        <w:rPr>
          <w:rFonts w:hint="eastAsia"/>
        </w:rPr>
        <w:t>1</w:t>
      </w:r>
      <w:r>
        <w:t>.</w:t>
      </w:r>
      <w:r>
        <w:t>清理机泵叶轮异物。</w:t>
      </w:r>
    </w:p>
    <w:p w14:paraId="1289DB54" w14:textId="201C8A49" w:rsidR="004F7B61" w:rsidRDefault="004F7B61">
      <w:pPr>
        <w:tabs>
          <w:tab w:val="left" w:pos="6320"/>
        </w:tabs>
      </w:pPr>
      <w:r>
        <w:rPr>
          <w:rFonts w:hint="eastAsia"/>
        </w:rPr>
        <w:t xml:space="preserve">            2</w:t>
      </w:r>
      <w:r>
        <w:t>.</w:t>
      </w:r>
      <w:r>
        <w:t>加强外劳管理。</w:t>
      </w:r>
    </w:p>
    <w:p w14:paraId="7AB5E09C" w14:textId="154B99BF" w:rsidR="009D797D" w:rsidRDefault="0042110A">
      <w:pPr>
        <w:tabs>
          <w:tab w:val="left" w:pos="6320"/>
        </w:tabs>
      </w:pPr>
      <w:r>
        <w:rPr>
          <w:noProof/>
        </w:rPr>
        <w:lastRenderedPageBreak/>
        <w:drawing>
          <wp:inline distT="0" distB="0" distL="0" distR="0" wp14:anchorId="7F5A7241" wp14:editId="08A4461D">
            <wp:extent cx="1762125" cy="2090420"/>
            <wp:effectExtent l="0" t="0" r="9525" b="5080"/>
            <wp:docPr id="354091939" name="图片 1" descr="碗里的食物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091939" name="图片 1" descr="碗里的食物&#10;&#10;AI 生成的内容可能不正确。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73356" cy="210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0" distR="0" wp14:anchorId="683ACEA7" wp14:editId="3788283D">
            <wp:extent cx="1704975" cy="2101850"/>
            <wp:effectExtent l="0" t="0" r="9525" b="0"/>
            <wp:docPr id="100338624" name="图片 1" descr="碗里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8624" name="图片 1" descr="碗里&#10;&#10;AI 生成的内容可能不正确。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11914" cy="211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AD6">
        <w:rPr>
          <w:rFonts w:hint="eastAsia"/>
        </w:rPr>
        <w:t xml:space="preserve">  </w:t>
      </w:r>
      <w:r w:rsidR="00407AD6">
        <w:rPr>
          <w:noProof/>
        </w:rPr>
        <w:drawing>
          <wp:inline distT="0" distB="0" distL="0" distR="0" wp14:anchorId="1055FA73" wp14:editId="2929815D">
            <wp:extent cx="1700213" cy="2098040"/>
            <wp:effectExtent l="0" t="0" r="0" b="0"/>
            <wp:docPr id="604890887" name="图片 1" descr="盘子里放着食物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90887" name="图片 1" descr="盘子里放着食物&#10;&#10;AI 生成的内容可能不正确。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06911" cy="2106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1785B" w14:textId="1BBE6324" w:rsidR="006C2714" w:rsidRDefault="006C2714" w:rsidP="006C2714">
      <w:pPr>
        <w:tabs>
          <w:tab w:val="left" w:pos="6320"/>
        </w:tabs>
        <w:ind w:firstLineChars="300" w:firstLine="630"/>
      </w:pPr>
    </w:p>
    <w:p w14:paraId="6B1F5C5C" w14:textId="0A83F57A" w:rsidR="006C2714" w:rsidRDefault="006735A1" w:rsidP="006C2714">
      <w:pPr>
        <w:tabs>
          <w:tab w:val="left" w:pos="6320"/>
        </w:tabs>
      </w:pPr>
      <w:r>
        <w:rPr>
          <w:rFonts w:hint="eastAsia"/>
        </w:rPr>
        <w:t>5</w:t>
      </w:r>
      <w:r w:rsidR="006C2714">
        <w:rPr>
          <w:rFonts w:hint="eastAsia"/>
        </w:rPr>
        <w:t>）</w:t>
      </w:r>
      <w:r w:rsidR="006C2714">
        <w:t>本周对生化池中间过道损坏水泥地面进行修复</w:t>
      </w:r>
      <w:r w:rsidR="006C2714">
        <w:rPr>
          <w:rFonts w:hint="eastAsia"/>
        </w:rPr>
        <w:t>，</w:t>
      </w:r>
      <w:r w:rsidR="006C2714">
        <w:t>地面硬化已经完成</w:t>
      </w:r>
      <w:r w:rsidR="006C2714">
        <w:rPr>
          <w:rFonts w:hint="eastAsia"/>
        </w:rPr>
        <w:t>。</w:t>
      </w:r>
    </w:p>
    <w:p w14:paraId="453389BB" w14:textId="5A557969" w:rsidR="006C2714" w:rsidRPr="006C2714" w:rsidRDefault="006C2714" w:rsidP="006C2714">
      <w:pPr>
        <w:tabs>
          <w:tab w:val="left" w:pos="6320"/>
        </w:tabs>
      </w:pPr>
      <w:r>
        <w:rPr>
          <w:noProof/>
        </w:rPr>
        <w:drawing>
          <wp:inline distT="0" distB="0" distL="0" distR="0" wp14:anchorId="448CDAC3" wp14:editId="01EA1D69">
            <wp:extent cx="2461895" cy="2328862"/>
            <wp:effectExtent l="0" t="0" r="0" b="0"/>
            <wp:docPr id="1387636953" name="图片 1" descr="街道边的空地上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636953" name="图片 1" descr="街道边的空地上&#10;&#10;AI 生成的内容可能不正确。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68358" cy="233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0" distR="0" wp14:anchorId="1C1F9C4B" wp14:editId="1A23BA55">
            <wp:extent cx="2662237" cy="2304415"/>
            <wp:effectExtent l="0" t="0" r="5080" b="635"/>
            <wp:docPr id="1402887900" name="图片 1" descr="人走在人行道上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887900" name="图片 1" descr="人走在人行道上&#10;&#10;AI 生成的内容可能不正确。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76074" cy="231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1071F" w14:textId="77777777" w:rsidR="00407AD6" w:rsidRDefault="00407AD6">
      <w:pPr>
        <w:tabs>
          <w:tab w:val="left" w:pos="6320"/>
        </w:tabs>
      </w:pPr>
    </w:p>
    <w:p w14:paraId="31A65A17" w14:textId="77777777" w:rsidR="009A4500" w:rsidRDefault="00000000">
      <w:r>
        <w:rPr>
          <w:rFonts w:hint="eastAsia"/>
        </w:rPr>
        <w:t>9</w:t>
      </w:r>
      <w:r>
        <w:rPr>
          <w:rFonts w:hint="eastAsia"/>
        </w:rPr>
        <w:t>、雨水监控及事故池：</w:t>
      </w:r>
    </w:p>
    <w:p w14:paraId="7D79741F" w14:textId="77777777" w:rsidR="009E44D2" w:rsidRDefault="009E44D2" w:rsidP="009E44D2">
      <w:pPr>
        <w:ind w:left="420" w:hangingChars="200" w:hanging="420"/>
        <w:rPr>
          <w:rFonts w:ascii="宋体" w:hAnsi="宋体" w:cs="宋体" w:hint="eastAsia"/>
          <w:szCs w:val="21"/>
        </w:rPr>
      </w:pPr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</w:rPr>
        <w:t xml:space="preserve"> </w:t>
      </w:r>
      <w:r w:rsidRPr="00C70C18">
        <w:rPr>
          <w:rFonts w:ascii="宋体" w:hAnsi="宋体" w:cs="宋体" w:hint="eastAsia"/>
          <w:szCs w:val="21"/>
        </w:rPr>
        <w:t>雨水</w:t>
      </w:r>
      <w:r>
        <w:rPr>
          <w:rFonts w:ascii="宋体" w:hAnsi="宋体" w:cs="宋体" w:hint="eastAsia"/>
          <w:szCs w:val="21"/>
        </w:rPr>
        <w:t>事故池，事故水提升泵5131-P06B泵轴承抱死，汇报并联系检修部对其进行拆解，发现轴承损坏。</w:t>
      </w:r>
    </w:p>
    <w:p w14:paraId="3768B48F" w14:textId="77777777" w:rsidR="009E44D2" w:rsidRDefault="009E44D2" w:rsidP="009E44D2">
      <w:pPr>
        <w:ind w:firstLineChars="200" w:firstLine="422"/>
        <w:rPr>
          <w:rFonts w:ascii="宋体" w:hAnsi="宋体" w:cs="宋体" w:hint="eastAsia"/>
          <w:szCs w:val="21"/>
        </w:rPr>
      </w:pPr>
      <w:r w:rsidRPr="00DC709C">
        <w:rPr>
          <w:rFonts w:ascii="宋体" w:hAnsi="宋体" w:cs="宋体" w:hint="eastAsia"/>
          <w:b/>
          <w:bCs/>
          <w:szCs w:val="21"/>
        </w:rPr>
        <w:t>原因分析</w:t>
      </w:r>
      <w:r>
        <w:rPr>
          <w:rFonts w:ascii="宋体" w:hAnsi="宋体" w:cs="宋体" w:hint="eastAsia"/>
          <w:b/>
          <w:bCs/>
          <w:szCs w:val="21"/>
        </w:rPr>
        <w:t>：</w:t>
      </w:r>
      <w:r w:rsidRPr="00DC709C">
        <w:rPr>
          <w:rFonts w:ascii="宋体" w:hAnsi="宋体" w:cs="宋体" w:hint="eastAsia"/>
          <w:szCs w:val="21"/>
        </w:rPr>
        <w:t>1</w:t>
      </w:r>
      <w:r>
        <w:rPr>
          <w:rFonts w:ascii="宋体" w:hAnsi="宋体" w:cs="宋体" w:hint="eastAsia"/>
          <w:szCs w:val="21"/>
        </w:rPr>
        <w:t>.轴承损坏导致抱死。</w:t>
      </w:r>
    </w:p>
    <w:p w14:paraId="46E3AFFC" w14:textId="77777777" w:rsidR="009E44D2" w:rsidRDefault="009E44D2" w:rsidP="009E44D2">
      <w:pPr>
        <w:ind w:firstLineChars="700" w:firstLine="147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2．运行过程中有水侵入加剧轴承的磨损和卡滞。</w:t>
      </w:r>
    </w:p>
    <w:p w14:paraId="27E32ED0" w14:textId="77777777" w:rsidR="009E44D2" w:rsidRDefault="009E44D2" w:rsidP="009E44D2">
      <w:pPr>
        <w:ind w:firstLine="420"/>
        <w:rPr>
          <w:rFonts w:ascii="宋体" w:hAnsi="宋体" w:cs="宋体" w:hint="eastAsia"/>
          <w:szCs w:val="21"/>
        </w:rPr>
      </w:pPr>
      <w:r w:rsidRPr="00B726F1">
        <w:rPr>
          <w:rFonts w:ascii="宋体" w:hAnsi="宋体" w:cs="宋体" w:hint="eastAsia"/>
          <w:b/>
          <w:bCs/>
          <w:szCs w:val="21"/>
        </w:rPr>
        <w:t>处理措施：</w:t>
      </w:r>
      <w:r>
        <w:rPr>
          <w:rFonts w:ascii="宋体" w:hAnsi="宋体" w:cs="宋体" w:hint="eastAsia"/>
          <w:szCs w:val="21"/>
        </w:rPr>
        <w:t>1.更换6314轴承2个。</w:t>
      </w:r>
    </w:p>
    <w:p w14:paraId="4BEA0C72" w14:textId="77777777" w:rsidR="006C2714" w:rsidRDefault="009E44D2" w:rsidP="0042110A">
      <w:pPr>
        <w:ind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 xml:space="preserve">          2.加强班组操作人员的操作培训。</w:t>
      </w:r>
    </w:p>
    <w:p w14:paraId="55DAFB0C" w14:textId="32B6B066" w:rsidR="009A4500" w:rsidRPr="0042110A" w:rsidRDefault="006C2714" w:rsidP="0042110A">
      <w:pPr>
        <w:ind w:firstLine="420"/>
        <w:rPr>
          <w:rFonts w:ascii="宋体" w:hAnsi="宋体" w:cs="宋体" w:hint="eastAsia"/>
          <w:szCs w:val="21"/>
        </w:rPr>
      </w:pPr>
      <w:r>
        <w:rPr>
          <w:noProof/>
        </w:rPr>
        <w:lastRenderedPageBreak/>
        <w:drawing>
          <wp:inline distT="0" distB="0" distL="0" distR="0" wp14:anchorId="70F259DC" wp14:editId="75238D48">
            <wp:extent cx="2038350" cy="2661861"/>
            <wp:effectExtent l="0" t="0" r="0" b="5715"/>
            <wp:docPr id="2066526341" name="图片 1" descr="桌子上的轮子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526341" name="图片 1" descr="桌子上的轮子&#10;&#10;AI 生成的内容可能不正确。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53806" cy="268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44D2">
        <w:rPr>
          <w:rFonts w:hint="eastAsia"/>
        </w:rPr>
        <w:t xml:space="preserve"> </w:t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0" distR="0" wp14:anchorId="259A046F" wp14:editId="3C9161B1">
            <wp:extent cx="2262188" cy="2647950"/>
            <wp:effectExtent l="0" t="0" r="5080" b="0"/>
            <wp:docPr id="1409290253" name="图片 1" descr="图片包含 杯子, 桌子, 咖啡, 盘子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90253" name="图片 1" descr="图片包含 杯子, 桌子, 咖啡, 盘子&#10;&#10;AI 生成的内容可能不正确。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70908" cy="265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</w:p>
    <w:p w14:paraId="4CDDDB44" w14:textId="77777777" w:rsidR="009A4500" w:rsidRDefault="00000000">
      <w:r>
        <w:rPr>
          <w:rFonts w:hint="eastAsia"/>
        </w:rPr>
        <w:t>10</w:t>
      </w:r>
      <w:r>
        <w:rPr>
          <w:rFonts w:hint="eastAsia"/>
        </w:rPr>
        <w:t>、厂外排洪：</w:t>
      </w:r>
    </w:p>
    <w:p w14:paraId="680594A2" w14:textId="75F0B990" w:rsidR="006735A1" w:rsidRDefault="00000000" w:rsidP="006735A1">
      <w:pPr>
        <w:tabs>
          <w:tab w:val="left" w:pos="6320"/>
        </w:tabs>
      </w:pPr>
      <w:r>
        <w:rPr>
          <w:rFonts w:hint="eastAsia"/>
        </w:rPr>
        <w:t>1</w:t>
      </w:r>
      <w:r>
        <w:rPr>
          <w:rFonts w:hint="eastAsia"/>
        </w:rPr>
        <w:t>）</w:t>
      </w:r>
      <w:r w:rsidR="006735A1">
        <w:rPr>
          <w:rFonts w:hint="eastAsia"/>
        </w:rPr>
        <w:t>6</w:t>
      </w:r>
      <w:r w:rsidR="006735A1">
        <w:t>月</w:t>
      </w:r>
      <w:r w:rsidR="006735A1">
        <w:rPr>
          <w:rFonts w:hint="eastAsia"/>
        </w:rPr>
        <w:t>13</w:t>
      </w:r>
      <w:r w:rsidR="006735A1">
        <w:t>日</w:t>
      </w:r>
      <w:r w:rsidR="006735A1">
        <w:rPr>
          <w:rFonts w:hint="eastAsia"/>
        </w:rPr>
        <w:t xml:space="preserve"> </w:t>
      </w:r>
      <w:r w:rsidR="006735A1">
        <w:rPr>
          <w:rFonts w:hint="eastAsia"/>
        </w:rPr>
        <w:t>对</w:t>
      </w:r>
      <w:r w:rsidR="006735A1" w:rsidRPr="006C2714">
        <w:rPr>
          <w:rFonts w:hint="eastAsia"/>
        </w:rPr>
        <w:t>海边排洪沟下埋涵管格栅拆除</w:t>
      </w:r>
      <w:r w:rsidR="006735A1">
        <w:rPr>
          <w:rFonts w:hint="eastAsia"/>
        </w:rPr>
        <w:t xml:space="preserve"> </w:t>
      </w:r>
      <w:r w:rsidR="006735A1">
        <w:rPr>
          <w:rFonts w:hint="eastAsia"/>
        </w:rPr>
        <w:t>。</w:t>
      </w:r>
    </w:p>
    <w:p w14:paraId="6EF464AA" w14:textId="71EE2F19" w:rsidR="006735A1" w:rsidRPr="006735A1" w:rsidRDefault="006735A1" w:rsidP="006735A1">
      <w:pPr>
        <w:tabs>
          <w:tab w:val="left" w:pos="6320"/>
        </w:tabs>
      </w:pPr>
      <w:r>
        <w:rPr>
          <w:noProof/>
        </w:rPr>
        <w:drawing>
          <wp:inline distT="0" distB="0" distL="0" distR="0" wp14:anchorId="5991B5CF" wp14:editId="45F8BD69">
            <wp:extent cx="4795838" cy="2919694"/>
            <wp:effectExtent l="0" t="0" r="5080" b="0"/>
            <wp:docPr id="1286754752" name="图片 1" descr="人在草地上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754752" name="图片 1" descr="人在草地上&#10;&#10;AI 生成的内容可能不正确。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08253" cy="292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1ACB9" w14:textId="3923FF5E" w:rsidR="009A4500" w:rsidRPr="006735A1" w:rsidRDefault="009A4500"/>
    <w:p w14:paraId="6ABC1A0F" w14:textId="77777777" w:rsidR="009A4500" w:rsidRDefault="00000000">
      <w:r>
        <w:rPr>
          <w:rFonts w:hint="eastAsia"/>
        </w:rPr>
        <w:t>三、重要设备故障处理及原因分析</w:t>
      </w:r>
    </w:p>
    <w:p w14:paraId="4D409E2B" w14:textId="77777777" w:rsidR="009A4500" w:rsidRDefault="00000000">
      <w:r>
        <w:rPr>
          <w:rFonts w:hint="eastAsia"/>
        </w:rPr>
        <w:t>本周无重要设备检修。</w:t>
      </w:r>
    </w:p>
    <w:p w14:paraId="4300C6F7" w14:textId="77777777" w:rsidR="009A4500" w:rsidRDefault="009A4500">
      <w:pPr>
        <w:sectPr w:rsidR="009A4500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14:paraId="0FDDC86D" w14:textId="77777777" w:rsidR="009A4500" w:rsidRDefault="00000000">
      <w:r>
        <w:rPr>
          <w:rFonts w:hint="eastAsia"/>
        </w:rPr>
        <w:lastRenderedPageBreak/>
        <w:t>四、机泵检修情况统计</w:t>
      </w:r>
    </w:p>
    <w:tbl>
      <w:tblPr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999"/>
        <w:gridCol w:w="998"/>
        <w:gridCol w:w="998"/>
        <w:gridCol w:w="999"/>
        <w:gridCol w:w="1535"/>
        <w:gridCol w:w="1559"/>
        <w:gridCol w:w="1276"/>
        <w:gridCol w:w="2976"/>
      </w:tblGrid>
      <w:tr w:rsidR="009A4500" w14:paraId="262BE966" w14:textId="77777777">
        <w:trPr>
          <w:trHeight w:val="501"/>
        </w:trPr>
        <w:tc>
          <w:tcPr>
            <w:tcW w:w="2802" w:type="dxa"/>
            <w:vMerge w:val="restart"/>
            <w:shd w:val="clear" w:color="auto" w:fill="auto"/>
            <w:vAlign w:val="center"/>
          </w:tcPr>
          <w:p w14:paraId="4A5EB724" w14:textId="77777777" w:rsidR="009A4500" w:rsidRDefault="00000000">
            <w:r>
              <w:rPr>
                <w:rFonts w:hint="eastAsia"/>
              </w:rPr>
              <w:t>装置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单元</w:t>
            </w:r>
          </w:p>
        </w:tc>
        <w:tc>
          <w:tcPr>
            <w:tcW w:w="3994" w:type="dxa"/>
            <w:gridSpan w:val="4"/>
            <w:shd w:val="clear" w:color="auto" w:fill="auto"/>
            <w:vAlign w:val="center"/>
          </w:tcPr>
          <w:p w14:paraId="2EA4CD1A" w14:textId="77777777" w:rsidR="009A4500" w:rsidRDefault="00000000">
            <w:r>
              <w:rPr>
                <w:rFonts w:hint="eastAsia"/>
              </w:rPr>
              <w:t>机泵总数</w:t>
            </w:r>
          </w:p>
        </w:tc>
        <w:tc>
          <w:tcPr>
            <w:tcW w:w="7346" w:type="dxa"/>
            <w:gridSpan w:val="4"/>
            <w:shd w:val="clear" w:color="auto" w:fill="auto"/>
            <w:vAlign w:val="center"/>
          </w:tcPr>
          <w:p w14:paraId="035D1CF1" w14:textId="77777777" w:rsidR="009A4500" w:rsidRDefault="00000000">
            <w:r>
              <w:rPr>
                <w:rFonts w:hint="eastAsia"/>
              </w:rPr>
              <w:t>更换零部件数量</w:t>
            </w:r>
          </w:p>
        </w:tc>
      </w:tr>
      <w:tr w:rsidR="009A4500" w14:paraId="3F46BE4B" w14:textId="77777777">
        <w:trPr>
          <w:trHeight w:val="568"/>
        </w:trPr>
        <w:tc>
          <w:tcPr>
            <w:tcW w:w="2802" w:type="dxa"/>
            <w:vMerge/>
            <w:shd w:val="clear" w:color="auto" w:fill="auto"/>
            <w:vAlign w:val="center"/>
          </w:tcPr>
          <w:p w14:paraId="7DA5A918" w14:textId="77777777" w:rsidR="009A4500" w:rsidRDefault="009A4500"/>
        </w:tc>
        <w:tc>
          <w:tcPr>
            <w:tcW w:w="1997" w:type="dxa"/>
            <w:gridSpan w:val="2"/>
            <w:shd w:val="clear" w:color="auto" w:fill="auto"/>
            <w:vAlign w:val="center"/>
          </w:tcPr>
          <w:p w14:paraId="57550304" w14:textId="77777777" w:rsidR="009A4500" w:rsidRDefault="00000000">
            <w:r>
              <w:rPr>
                <w:rFonts w:hint="eastAsia"/>
              </w:rPr>
              <w:t>离心泵</w:t>
            </w:r>
          </w:p>
        </w:tc>
        <w:tc>
          <w:tcPr>
            <w:tcW w:w="1997" w:type="dxa"/>
            <w:gridSpan w:val="2"/>
            <w:shd w:val="clear" w:color="auto" w:fill="auto"/>
            <w:vAlign w:val="center"/>
          </w:tcPr>
          <w:p w14:paraId="73618FAF" w14:textId="77777777" w:rsidR="009A4500" w:rsidRDefault="00000000">
            <w:r>
              <w:rPr>
                <w:rFonts w:hint="eastAsia"/>
              </w:rPr>
              <w:t>往复泵</w:t>
            </w:r>
          </w:p>
        </w:tc>
        <w:tc>
          <w:tcPr>
            <w:tcW w:w="1535" w:type="dxa"/>
            <w:vMerge w:val="restart"/>
            <w:shd w:val="clear" w:color="auto" w:fill="auto"/>
            <w:vAlign w:val="center"/>
          </w:tcPr>
          <w:p w14:paraId="00D2279C" w14:textId="77777777" w:rsidR="009A4500" w:rsidRDefault="00000000">
            <w:r>
              <w:rPr>
                <w:rFonts w:hint="eastAsia"/>
              </w:rPr>
              <w:t>轴承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1946490A" w14:textId="77777777" w:rsidR="009A4500" w:rsidRDefault="00000000">
            <w:r>
              <w:rPr>
                <w:rFonts w:hint="eastAsia"/>
              </w:rPr>
              <w:t>机封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386CD568" w14:textId="77777777" w:rsidR="009A4500" w:rsidRDefault="00000000">
            <w:r>
              <w:rPr>
                <w:rFonts w:hint="eastAsia"/>
              </w:rPr>
              <w:t>膜片</w:t>
            </w:r>
          </w:p>
        </w:tc>
        <w:tc>
          <w:tcPr>
            <w:tcW w:w="2976" w:type="dxa"/>
            <w:vMerge w:val="restart"/>
            <w:shd w:val="clear" w:color="auto" w:fill="auto"/>
            <w:vAlign w:val="center"/>
          </w:tcPr>
          <w:p w14:paraId="4243D4C7" w14:textId="77777777" w:rsidR="009A4500" w:rsidRDefault="00000000">
            <w:r>
              <w:rPr>
                <w:rFonts w:hint="eastAsia"/>
              </w:rPr>
              <w:t>其它</w:t>
            </w:r>
          </w:p>
        </w:tc>
      </w:tr>
      <w:tr w:rsidR="009A4500" w14:paraId="3CEA84F1" w14:textId="77777777">
        <w:trPr>
          <w:trHeight w:val="505"/>
        </w:trPr>
        <w:tc>
          <w:tcPr>
            <w:tcW w:w="2802" w:type="dxa"/>
            <w:vMerge/>
            <w:shd w:val="clear" w:color="auto" w:fill="auto"/>
            <w:vAlign w:val="center"/>
          </w:tcPr>
          <w:p w14:paraId="17FF2195" w14:textId="77777777" w:rsidR="009A4500" w:rsidRDefault="009A4500"/>
        </w:tc>
        <w:tc>
          <w:tcPr>
            <w:tcW w:w="999" w:type="dxa"/>
            <w:shd w:val="clear" w:color="auto" w:fill="auto"/>
            <w:vAlign w:val="center"/>
          </w:tcPr>
          <w:p w14:paraId="31B81EE8" w14:textId="77777777" w:rsidR="009A4500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7F867295" w14:textId="77777777" w:rsidR="009A4500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63E6C932" w14:textId="77777777" w:rsidR="009A4500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27C161CD" w14:textId="77777777" w:rsidR="009A4500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1535" w:type="dxa"/>
            <w:vMerge/>
            <w:shd w:val="clear" w:color="auto" w:fill="auto"/>
            <w:vAlign w:val="center"/>
          </w:tcPr>
          <w:p w14:paraId="40D1B8C2" w14:textId="77777777" w:rsidR="009A4500" w:rsidRDefault="009A4500"/>
        </w:tc>
        <w:tc>
          <w:tcPr>
            <w:tcW w:w="1559" w:type="dxa"/>
            <w:vMerge/>
            <w:shd w:val="clear" w:color="auto" w:fill="auto"/>
            <w:vAlign w:val="center"/>
          </w:tcPr>
          <w:p w14:paraId="48A9C8A9" w14:textId="77777777" w:rsidR="009A4500" w:rsidRDefault="009A4500"/>
        </w:tc>
        <w:tc>
          <w:tcPr>
            <w:tcW w:w="1276" w:type="dxa"/>
            <w:vMerge/>
            <w:shd w:val="clear" w:color="auto" w:fill="auto"/>
            <w:vAlign w:val="center"/>
          </w:tcPr>
          <w:p w14:paraId="3483E199" w14:textId="77777777" w:rsidR="009A4500" w:rsidRDefault="009A4500"/>
        </w:tc>
        <w:tc>
          <w:tcPr>
            <w:tcW w:w="2976" w:type="dxa"/>
            <w:vMerge/>
            <w:shd w:val="clear" w:color="auto" w:fill="auto"/>
            <w:vAlign w:val="center"/>
          </w:tcPr>
          <w:p w14:paraId="42727B21" w14:textId="77777777" w:rsidR="009A4500" w:rsidRDefault="009A4500"/>
        </w:tc>
      </w:tr>
      <w:tr w:rsidR="009A4500" w14:paraId="115AD79F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0BFAF73B" w14:textId="77777777" w:rsidR="009A4500" w:rsidRDefault="00000000">
            <w:r>
              <w:rPr>
                <w:rFonts w:hint="eastAsia"/>
              </w:rPr>
              <w:t>空分空压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35EB5891" w14:textId="77777777" w:rsidR="009A4500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20B18D1E" w14:textId="77777777" w:rsidR="009A4500" w:rsidRDefault="00000000">
            <w:r>
              <w:rPr>
                <w:rFonts w:hint="eastAsia"/>
              </w:rPr>
              <w:t>8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567F7497" w14:textId="77777777" w:rsidR="009A4500" w:rsidRDefault="009A4500"/>
        </w:tc>
        <w:tc>
          <w:tcPr>
            <w:tcW w:w="999" w:type="dxa"/>
            <w:shd w:val="clear" w:color="auto" w:fill="auto"/>
            <w:vAlign w:val="center"/>
          </w:tcPr>
          <w:p w14:paraId="72A8A3A3" w14:textId="77777777" w:rsidR="009A4500" w:rsidRDefault="009A4500"/>
        </w:tc>
        <w:tc>
          <w:tcPr>
            <w:tcW w:w="1535" w:type="dxa"/>
            <w:shd w:val="clear" w:color="auto" w:fill="auto"/>
            <w:vAlign w:val="center"/>
          </w:tcPr>
          <w:p w14:paraId="4A9A9BCD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2857DD6B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4DD61275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288F0260" w14:textId="77777777" w:rsidR="009A4500" w:rsidRDefault="009A4500"/>
        </w:tc>
      </w:tr>
      <w:tr w:rsidR="009A4500" w14:paraId="4D0335B1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650EB1D2" w14:textId="77777777" w:rsidR="009A4500" w:rsidRDefault="00000000">
            <w:r>
              <w:rPr>
                <w:rFonts w:hint="eastAsia"/>
              </w:rPr>
              <w:t>厂前区制冷站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7FC8B4EE" w14:textId="77777777" w:rsidR="009A4500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51D20107" w14:textId="77777777" w:rsidR="009A4500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007E390C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055F2A20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2EDFB9E9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57EBEC07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10CAB4EE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4B8BCB4D" w14:textId="77777777" w:rsidR="009A4500" w:rsidRDefault="009A4500"/>
        </w:tc>
      </w:tr>
      <w:tr w:rsidR="009A4500" w14:paraId="2769E29B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0F2FB6A6" w14:textId="77777777" w:rsidR="009A4500" w:rsidRDefault="00000000">
            <w:r>
              <w:rPr>
                <w:rFonts w:hint="eastAsia"/>
              </w:rPr>
              <w:t>Ⅱ循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347EAEA2" w14:textId="77777777" w:rsidR="009A4500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7AFE5CC2" w14:textId="77777777" w:rsidR="009A4500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0B396B80" w14:textId="77777777" w:rsidR="009A4500" w:rsidRDefault="00000000">
            <w:r>
              <w:rPr>
                <w:rFonts w:hint="eastAsia"/>
              </w:rPr>
              <w:t>1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34DDCC11" w14:textId="77777777" w:rsidR="009A4500" w:rsidRDefault="00000000">
            <w:r>
              <w:rPr>
                <w:rFonts w:hint="eastAsia"/>
              </w:rPr>
              <w:t>2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3BEA755A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2CA4DAFC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4B71AE7E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633FF369" w14:textId="77777777" w:rsidR="009A4500" w:rsidRDefault="009A4500"/>
        </w:tc>
      </w:tr>
      <w:tr w:rsidR="009A4500" w14:paraId="597D35A8" w14:textId="77777777">
        <w:trPr>
          <w:trHeight w:val="634"/>
        </w:trPr>
        <w:tc>
          <w:tcPr>
            <w:tcW w:w="2802" w:type="dxa"/>
            <w:shd w:val="clear" w:color="auto" w:fill="auto"/>
            <w:vAlign w:val="center"/>
          </w:tcPr>
          <w:p w14:paraId="24271785" w14:textId="77777777" w:rsidR="009A4500" w:rsidRDefault="00000000">
            <w:r>
              <w:rPr>
                <w:rFonts w:hint="eastAsia"/>
              </w:rPr>
              <w:t>热水站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0ABE2089" w14:textId="77777777" w:rsidR="009A4500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3AF2EBBB" w14:textId="77777777" w:rsidR="009A4500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144A351C" w14:textId="77777777" w:rsidR="009A4500" w:rsidRDefault="009A4500"/>
        </w:tc>
        <w:tc>
          <w:tcPr>
            <w:tcW w:w="999" w:type="dxa"/>
            <w:shd w:val="clear" w:color="auto" w:fill="auto"/>
            <w:vAlign w:val="center"/>
          </w:tcPr>
          <w:p w14:paraId="7DE43448" w14:textId="77777777" w:rsidR="009A4500" w:rsidRDefault="009A4500"/>
        </w:tc>
        <w:tc>
          <w:tcPr>
            <w:tcW w:w="1535" w:type="dxa"/>
            <w:shd w:val="clear" w:color="auto" w:fill="auto"/>
            <w:vAlign w:val="center"/>
          </w:tcPr>
          <w:p w14:paraId="36B6A871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1868BB50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04E6B1C0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213DC361" w14:textId="77777777" w:rsidR="009A4500" w:rsidRDefault="009A4500"/>
        </w:tc>
      </w:tr>
      <w:tr w:rsidR="009A4500" w14:paraId="2E2B95AE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33804A92" w14:textId="77777777" w:rsidR="009A4500" w:rsidRDefault="00000000">
            <w:r>
              <w:rPr>
                <w:rFonts w:hint="eastAsia"/>
              </w:rPr>
              <w:t>Ⅰ循（含湖水利用）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5BB98307" w14:textId="77777777" w:rsidR="009A4500" w:rsidRDefault="00000000">
            <w:r>
              <w:rPr>
                <w:rFonts w:hint="eastAsia"/>
              </w:rPr>
              <w:t>11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76E48206" w14:textId="77777777" w:rsidR="009A4500" w:rsidRDefault="00000000">
            <w:r>
              <w:rPr>
                <w:rFonts w:hint="eastAsia"/>
              </w:rPr>
              <w:t>10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375D2242" w14:textId="77777777" w:rsidR="009A4500" w:rsidRDefault="00000000">
            <w:r>
              <w:rPr>
                <w:rFonts w:hint="eastAsia"/>
              </w:rPr>
              <w:t>10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0AF7FE0B" w14:textId="77777777" w:rsidR="009A4500" w:rsidRDefault="00000000">
            <w:r>
              <w:rPr>
                <w:rFonts w:hint="eastAsia"/>
              </w:rPr>
              <w:t>8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66D9AB15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47854295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5E5834EE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78F37064" w14:textId="77777777" w:rsidR="009A4500" w:rsidRDefault="009A4500"/>
        </w:tc>
      </w:tr>
      <w:tr w:rsidR="009A4500" w14:paraId="7D9CB4B1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5919F6AC" w14:textId="77777777" w:rsidR="009A4500" w:rsidRDefault="00000000">
            <w:r>
              <w:rPr>
                <w:rFonts w:hint="eastAsia"/>
              </w:rPr>
              <w:t>装置区制冷站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541902BE" w14:textId="77777777" w:rsidR="009A4500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5E8B2031" w14:textId="77777777" w:rsidR="009A4500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1A5EEA98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465A872F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1A00F83C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323FC753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53CE9777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379581AE" w14:textId="77777777" w:rsidR="009A4500" w:rsidRDefault="009A4500"/>
        </w:tc>
      </w:tr>
      <w:tr w:rsidR="009A4500" w14:paraId="32CBBD4B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7FCCEB40" w14:textId="77777777" w:rsidR="009A4500" w:rsidRDefault="00000000">
            <w:r>
              <w:rPr>
                <w:rFonts w:hint="eastAsia"/>
              </w:rPr>
              <w:t>给水及消防加压泵站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7369E750" w14:textId="77777777" w:rsidR="009A4500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40DBEC03" w14:textId="77777777" w:rsidR="009A4500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4FFA03FC" w14:textId="77777777" w:rsidR="009A4500" w:rsidRDefault="009A4500"/>
        </w:tc>
        <w:tc>
          <w:tcPr>
            <w:tcW w:w="999" w:type="dxa"/>
            <w:shd w:val="clear" w:color="auto" w:fill="auto"/>
            <w:vAlign w:val="center"/>
          </w:tcPr>
          <w:p w14:paraId="4577ACAB" w14:textId="77777777" w:rsidR="009A4500" w:rsidRDefault="009A4500"/>
        </w:tc>
        <w:tc>
          <w:tcPr>
            <w:tcW w:w="1535" w:type="dxa"/>
            <w:shd w:val="clear" w:color="auto" w:fill="auto"/>
            <w:vAlign w:val="center"/>
          </w:tcPr>
          <w:p w14:paraId="1B27F8F6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6786AADD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3455D4A6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5BCBC184" w14:textId="77777777" w:rsidR="009A4500" w:rsidRDefault="009A4500"/>
        </w:tc>
      </w:tr>
      <w:tr w:rsidR="009A4500" w14:paraId="6DD728D8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4D29C601" w14:textId="77777777" w:rsidR="009A4500" w:rsidRDefault="00000000">
            <w:r>
              <w:rPr>
                <w:rFonts w:hint="eastAsia"/>
              </w:rPr>
              <w:t>污水处理场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569DF372" w14:textId="77777777" w:rsidR="009A4500" w:rsidRDefault="00000000">
            <w:r>
              <w:rPr>
                <w:rFonts w:hint="eastAsia"/>
              </w:rPr>
              <w:t>42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04914983" w14:textId="77777777" w:rsidR="009A4500" w:rsidRDefault="00000000">
            <w:r>
              <w:rPr>
                <w:rFonts w:hint="eastAsia"/>
              </w:rPr>
              <w:t>39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54BDEC0C" w14:textId="77777777" w:rsidR="009A4500" w:rsidRDefault="00000000">
            <w:r>
              <w:rPr>
                <w:rFonts w:hint="eastAsia"/>
              </w:rPr>
              <w:t>16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151570D0" w14:textId="77777777" w:rsidR="009A4500" w:rsidRDefault="00000000">
            <w:r>
              <w:rPr>
                <w:rFonts w:hint="eastAsia"/>
              </w:rPr>
              <w:t>20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729596FA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6FCDF698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4B7A1623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25B00C5E" w14:textId="36B0828D" w:rsidR="009A4500" w:rsidRDefault="009A4500"/>
        </w:tc>
      </w:tr>
      <w:tr w:rsidR="009A4500" w14:paraId="35D2CA99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7246D73C" w14:textId="77777777" w:rsidR="009A4500" w:rsidRDefault="00000000">
            <w:r>
              <w:rPr>
                <w:rFonts w:hint="eastAsia"/>
              </w:rPr>
              <w:t>雨水监控及事故池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22BC00E0" w14:textId="77777777" w:rsidR="009A4500" w:rsidRDefault="00000000">
            <w:r>
              <w:rPr>
                <w:rFonts w:hint="eastAsia"/>
              </w:rPr>
              <w:t>3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217A5064" w14:textId="77777777" w:rsidR="009A4500" w:rsidRDefault="00000000">
            <w:r>
              <w:rPr>
                <w:rFonts w:hint="eastAsia"/>
              </w:rPr>
              <w:t>17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6C6ADCF3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5AAB4133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76F12328" w14:textId="326286CD" w:rsidR="009A4500" w:rsidRDefault="00527D7D">
            <w:r>
              <w:rPr>
                <w:rFonts w:hint="eastAsia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BDEA95F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48147475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53C48944" w14:textId="3CFABDDC" w:rsidR="009A4500" w:rsidRDefault="009A4500"/>
        </w:tc>
      </w:tr>
      <w:tr w:rsidR="009A4500" w14:paraId="5916EDBC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72B321B3" w14:textId="77777777" w:rsidR="009A4500" w:rsidRDefault="00000000">
            <w:r>
              <w:rPr>
                <w:rFonts w:hint="eastAsia"/>
              </w:rPr>
              <w:t>厂外排洪及污水提升泵站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5D20D33A" w14:textId="77777777" w:rsidR="009A4500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4F543402" w14:textId="77777777" w:rsidR="009A4500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6C5C05B1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215356C2" w14:textId="77777777" w:rsidR="009A450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153402E8" w14:textId="77777777" w:rsidR="009A4500" w:rsidRDefault="009A4500"/>
        </w:tc>
        <w:tc>
          <w:tcPr>
            <w:tcW w:w="1559" w:type="dxa"/>
            <w:shd w:val="clear" w:color="auto" w:fill="auto"/>
            <w:vAlign w:val="center"/>
          </w:tcPr>
          <w:p w14:paraId="07603B20" w14:textId="77777777" w:rsidR="009A4500" w:rsidRDefault="009A4500"/>
        </w:tc>
        <w:tc>
          <w:tcPr>
            <w:tcW w:w="1276" w:type="dxa"/>
            <w:shd w:val="clear" w:color="auto" w:fill="auto"/>
            <w:vAlign w:val="center"/>
          </w:tcPr>
          <w:p w14:paraId="11C900FC" w14:textId="77777777" w:rsidR="009A4500" w:rsidRDefault="009A4500"/>
        </w:tc>
        <w:tc>
          <w:tcPr>
            <w:tcW w:w="2976" w:type="dxa"/>
            <w:shd w:val="clear" w:color="auto" w:fill="auto"/>
            <w:vAlign w:val="center"/>
          </w:tcPr>
          <w:p w14:paraId="67378C86" w14:textId="77777777" w:rsidR="009A4500" w:rsidRDefault="009A4500"/>
        </w:tc>
      </w:tr>
      <w:tr w:rsidR="009A4500" w14:paraId="6B53F429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5FAB2534" w14:textId="77777777" w:rsidR="009A4500" w:rsidRDefault="00000000">
            <w:r>
              <w:rPr>
                <w:rFonts w:hint="eastAsia"/>
              </w:rPr>
              <w:t>汇总</w:t>
            </w:r>
          </w:p>
        </w:tc>
        <w:tc>
          <w:tcPr>
            <w:tcW w:w="3994" w:type="dxa"/>
            <w:gridSpan w:val="4"/>
            <w:shd w:val="clear" w:color="auto" w:fill="auto"/>
            <w:vAlign w:val="center"/>
          </w:tcPr>
          <w:p w14:paraId="43BF28E9" w14:textId="77777777" w:rsidR="009A4500" w:rsidRDefault="00000000">
            <w:r>
              <w:rPr>
                <w:rFonts w:hint="eastAsia"/>
              </w:rPr>
              <w:t>321</w:t>
            </w:r>
            <w:r>
              <w:rPr>
                <w:rFonts w:hint="eastAsia"/>
              </w:rPr>
              <w:t>台</w:t>
            </w:r>
          </w:p>
        </w:tc>
        <w:tc>
          <w:tcPr>
            <w:tcW w:w="4370" w:type="dxa"/>
            <w:gridSpan w:val="3"/>
            <w:shd w:val="clear" w:color="auto" w:fill="auto"/>
            <w:vAlign w:val="center"/>
          </w:tcPr>
          <w:p w14:paraId="17915780" w14:textId="496D3A50" w:rsidR="009A4500" w:rsidRDefault="00000000">
            <w:r>
              <w:t>故障数量</w:t>
            </w:r>
            <w:r>
              <w:rPr>
                <w:rFonts w:hint="eastAsia"/>
              </w:rPr>
              <w:t>：</w:t>
            </w:r>
            <w:r w:rsidR="009D797D">
              <w:rPr>
                <w:rFonts w:hint="eastAsia"/>
              </w:rPr>
              <w:t>1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3DD68FB5" w14:textId="77777777" w:rsidR="009A4500" w:rsidRDefault="00000000">
            <w:r>
              <w:rPr>
                <w:rFonts w:hint="eastAsia"/>
              </w:rPr>
              <w:t>故障率：</w:t>
            </w:r>
            <w:r>
              <w:rPr>
                <w:rFonts w:hint="eastAsia"/>
              </w:rPr>
              <w:t>0.3</w:t>
            </w:r>
            <w:r>
              <w:rPr>
                <w:rFonts w:hint="eastAsia"/>
                <w:b/>
              </w:rPr>
              <w:t>%</w:t>
            </w:r>
          </w:p>
        </w:tc>
      </w:tr>
    </w:tbl>
    <w:p w14:paraId="0ECAA7D5" w14:textId="77777777" w:rsidR="009A4500" w:rsidRDefault="009A4500">
      <w:pPr>
        <w:sectPr w:rsidR="009A4500">
          <w:pgSz w:w="16838" w:h="11906" w:orient="landscape"/>
          <w:pgMar w:top="1797" w:right="1440" w:bottom="1797" w:left="1440" w:header="851" w:footer="992" w:gutter="0"/>
          <w:cols w:space="425"/>
          <w:docGrid w:type="linesAndChars" w:linePitch="312"/>
        </w:sectPr>
      </w:pPr>
    </w:p>
    <w:p w14:paraId="0F954F41" w14:textId="77777777" w:rsidR="009A4500" w:rsidRDefault="00000000">
      <w:r>
        <w:rPr>
          <w:rFonts w:hint="eastAsia"/>
        </w:rPr>
        <w:lastRenderedPageBreak/>
        <w:t>五、其它工作</w:t>
      </w:r>
    </w:p>
    <w:p w14:paraId="6E0E1EEB" w14:textId="77777777" w:rsidR="009A4500" w:rsidRDefault="00000000">
      <w:r>
        <w:t>1</w:t>
      </w:r>
      <w:r>
        <w:rPr>
          <w:rFonts w:hint="eastAsia"/>
        </w:rPr>
        <w:t>、</w:t>
      </w:r>
      <w:r>
        <w:t>设备采购备件进度跟踪</w:t>
      </w:r>
      <w:r>
        <w:rPr>
          <w:rFonts w:hint="eastAsia"/>
        </w:rPr>
        <w:t>，</w:t>
      </w:r>
      <w:r>
        <w:t>及到货备件验收。</w:t>
      </w:r>
    </w:p>
    <w:p w14:paraId="2EC500F4" w14:textId="77777777" w:rsidR="009A4500" w:rsidRDefault="009A4500"/>
    <w:p w14:paraId="56C2538D" w14:textId="77777777" w:rsidR="009A4500" w:rsidRDefault="009A4500"/>
    <w:p w14:paraId="780C29ED" w14:textId="77777777" w:rsidR="009A4500" w:rsidRDefault="00000000">
      <w:r>
        <w:rPr>
          <w:rFonts w:hint="eastAsia"/>
        </w:rPr>
        <w:t>六、遗留及需要协调的问题</w:t>
      </w:r>
    </w:p>
    <w:p w14:paraId="05B163E9" w14:textId="77777777" w:rsidR="009A4500" w:rsidRDefault="00000000">
      <w:r>
        <w:rPr>
          <w:rFonts w:hint="eastAsia"/>
        </w:rPr>
        <w:t>无。</w:t>
      </w:r>
    </w:p>
    <w:p w14:paraId="01528A09" w14:textId="77777777" w:rsidR="009A4500" w:rsidRDefault="009A4500"/>
    <w:p w14:paraId="56862B13" w14:textId="77777777" w:rsidR="009A4500" w:rsidRDefault="009A4500"/>
    <w:p w14:paraId="742F4D65" w14:textId="77777777" w:rsidR="009A4500" w:rsidRDefault="00000000">
      <w:r>
        <w:rPr>
          <w:rFonts w:hint="eastAsia"/>
        </w:rPr>
        <w:t>七、下周主要工作计划</w:t>
      </w:r>
    </w:p>
    <w:p w14:paraId="035E41B2" w14:textId="0098BB9F" w:rsidR="009A4500" w:rsidRDefault="00000000" w:rsidP="009D797D">
      <w:pPr>
        <w:rPr>
          <w:rFonts w:ascii="宋体" w:hAnsi="宋体" w:cs="宋体" w:hint="eastAsia"/>
          <w:szCs w:val="21"/>
        </w:rPr>
      </w:pPr>
      <w:r>
        <w:rPr>
          <w:rFonts w:hint="eastAsia"/>
        </w:rPr>
        <w:t>1</w:t>
      </w:r>
      <w:r>
        <w:rPr>
          <w:rFonts w:ascii="宋体" w:hAnsi="宋体" w:cs="宋体" w:hint="eastAsia"/>
          <w:szCs w:val="21"/>
        </w:rPr>
        <w:t>、</w:t>
      </w:r>
      <w:r w:rsidR="009D797D">
        <w:rPr>
          <w:rFonts w:ascii="宋体" w:hAnsi="宋体" w:cs="宋体" w:hint="eastAsia"/>
          <w:szCs w:val="21"/>
        </w:rPr>
        <w:t>5154</w:t>
      </w:r>
      <w:r w:rsidR="009D797D">
        <w:rPr>
          <w:rFonts w:ascii="宋体" w:hAnsi="宋体" w:cs="宋体"/>
          <w:szCs w:val="21"/>
        </w:rPr>
        <w:t>-T1001A碱渣均质A罐罐顶拆除。</w:t>
      </w:r>
    </w:p>
    <w:p w14:paraId="23A0C55A" w14:textId="77777777" w:rsidR="009D797D" w:rsidRPr="009D797D" w:rsidRDefault="009D797D" w:rsidP="009D797D"/>
    <w:sectPr w:rsidR="009D797D" w:rsidRPr="009D797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9F1FF2" w14:textId="77777777" w:rsidR="00B06D97" w:rsidRDefault="00B06D97">
      <w:pPr>
        <w:spacing w:line="240" w:lineRule="auto"/>
      </w:pPr>
      <w:r>
        <w:separator/>
      </w:r>
    </w:p>
  </w:endnote>
  <w:endnote w:type="continuationSeparator" w:id="0">
    <w:p w14:paraId="688E5657" w14:textId="77777777" w:rsidR="00B06D97" w:rsidRDefault="00B06D9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1237D3" w14:textId="77777777" w:rsidR="00B06D97" w:rsidRDefault="00B06D97">
      <w:r>
        <w:separator/>
      </w:r>
    </w:p>
  </w:footnote>
  <w:footnote w:type="continuationSeparator" w:id="0">
    <w:p w14:paraId="110A4BF7" w14:textId="77777777" w:rsidR="00B06D97" w:rsidRDefault="00B06D9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DJlODBkMDU5MjUzZWM2OTIzZGI2YjhjMTU5MWUwYzIifQ=="/>
  </w:docVars>
  <w:rsids>
    <w:rsidRoot w:val="00172A27"/>
    <w:rsid w:val="00001A73"/>
    <w:rsid w:val="00001D1D"/>
    <w:rsid w:val="000020F3"/>
    <w:rsid w:val="000036E6"/>
    <w:rsid w:val="000036FD"/>
    <w:rsid w:val="000054F8"/>
    <w:rsid w:val="000079C5"/>
    <w:rsid w:val="0001022E"/>
    <w:rsid w:val="000104DF"/>
    <w:rsid w:val="000109D5"/>
    <w:rsid w:val="00010D18"/>
    <w:rsid w:val="00012710"/>
    <w:rsid w:val="0001331C"/>
    <w:rsid w:val="00013C2B"/>
    <w:rsid w:val="00013D05"/>
    <w:rsid w:val="00017320"/>
    <w:rsid w:val="000202D0"/>
    <w:rsid w:val="0002195D"/>
    <w:rsid w:val="00021F19"/>
    <w:rsid w:val="00022860"/>
    <w:rsid w:val="00023246"/>
    <w:rsid w:val="000235B7"/>
    <w:rsid w:val="0002482D"/>
    <w:rsid w:val="00025187"/>
    <w:rsid w:val="00027358"/>
    <w:rsid w:val="00027766"/>
    <w:rsid w:val="000307DD"/>
    <w:rsid w:val="00031F17"/>
    <w:rsid w:val="00033709"/>
    <w:rsid w:val="00034283"/>
    <w:rsid w:val="00034466"/>
    <w:rsid w:val="00035674"/>
    <w:rsid w:val="00035BE9"/>
    <w:rsid w:val="00040140"/>
    <w:rsid w:val="00040345"/>
    <w:rsid w:val="00041160"/>
    <w:rsid w:val="00041329"/>
    <w:rsid w:val="00041C1E"/>
    <w:rsid w:val="000425C4"/>
    <w:rsid w:val="000425D9"/>
    <w:rsid w:val="000428AA"/>
    <w:rsid w:val="000428B3"/>
    <w:rsid w:val="00042B4B"/>
    <w:rsid w:val="0004329A"/>
    <w:rsid w:val="0004332A"/>
    <w:rsid w:val="0004405B"/>
    <w:rsid w:val="00047299"/>
    <w:rsid w:val="0004732F"/>
    <w:rsid w:val="00047831"/>
    <w:rsid w:val="000534C3"/>
    <w:rsid w:val="00054CE5"/>
    <w:rsid w:val="00055AD1"/>
    <w:rsid w:val="00056286"/>
    <w:rsid w:val="0005633A"/>
    <w:rsid w:val="00057253"/>
    <w:rsid w:val="0006188F"/>
    <w:rsid w:val="00063ACF"/>
    <w:rsid w:val="00065630"/>
    <w:rsid w:val="0006577E"/>
    <w:rsid w:val="000663E6"/>
    <w:rsid w:val="000677B7"/>
    <w:rsid w:val="00070BB3"/>
    <w:rsid w:val="00071BBD"/>
    <w:rsid w:val="00072102"/>
    <w:rsid w:val="00073133"/>
    <w:rsid w:val="00073B6F"/>
    <w:rsid w:val="00074066"/>
    <w:rsid w:val="00074243"/>
    <w:rsid w:val="00074889"/>
    <w:rsid w:val="000753CB"/>
    <w:rsid w:val="00075A9D"/>
    <w:rsid w:val="00076FBE"/>
    <w:rsid w:val="00077531"/>
    <w:rsid w:val="0007779C"/>
    <w:rsid w:val="00080A49"/>
    <w:rsid w:val="00080E47"/>
    <w:rsid w:val="0008172A"/>
    <w:rsid w:val="000817A6"/>
    <w:rsid w:val="00084244"/>
    <w:rsid w:val="00084AE5"/>
    <w:rsid w:val="00084BC7"/>
    <w:rsid w:val="00084D75"/>
    <w:rsid w:val="00084ED7"/>
    <w:rsid w:val="00086520"/>
    <w:rsid w:val="00086856"/>
    <w:rsid w:val="00090588"/>
    <w:rsid w:val="00090BC2"/>
    <w:rsid w:val="000910CD"/>
    <w:rsid w:val="00091CE8"/>
    <w:rsid w:val="00091D5F"/>
    <w:rsid w:val="00091FE3"/>
    <w:rsid w:val="00093338"/>
    <w:rsid w:val="0009442D"/>
    <w:rsid w:val="00094BDA"/>
    <w:rsid w:val="000A0B49"/>
    <w:rsid w:val="000A1C5C"/>
    <w:rsid w:val="000A33CD"/>
    <w:rsid w:val="000A3D6A"/>
    <w:rsid w:val="000A4E23"/>
    <w:rsid w:val="000A5629"/>
    <w:rsid w:val="000A5996"/>
    <w:rsid w:val="000A5D1A"/>
    <w:rsid w:val="000A6A0B"/>
    <w:rsid w:val="000A7A12"/>
    <w:rsid w:val="000B0A9B"/>
    <w:rsid w:val="000B1810"/>
    <w:rsid w:val="000B2BF0"/>
    <w:rsid w:val="000B4198"/>
    <w:rsid w:val="000B7E97"/>
    <w:rsid w:val="000C0052"/>
    <w:rsid w:val="000C1AD8"/>
    <w:rsid w:val="000C35AB"/>
    <w:rsid w:val="000C3F7A"/>
    <w:rsid w:val="000C4902"/>
    <w:rsid w:val="000C5385"/>
    <w:rsid w:val="000D2978"/>
    <w:rsid w:val="000D3BEC"/>
    <w:rsid w:val="000D3E7D"/>
    <w:rsid w:val="000D64BA"/>
    <w:rsid w:val="000D6AFE"/>
    <w:rsid w:val="000D6E38"/>
    <w:rsid w:val="000D706D"/>
    <w:rsid w:val="000D7D9E"/>
    <w:rsid w:val="000E0518"/>
    <w:rsid w:val="000E0E6F"/>
    <w:rsid w:val="000E1FA6"/>
    <w:rsid w:val="000E437F"/>
    <w:rsid w:val="000E4C1C"/>
    <w:rsid w:val="000E4DF3"/>
    <w:rsid w:val="000E4E00"/>
    <w:rsid w:val="000E6A0B"/>
    <w:rsid w:val="000E6E43"/>
    <w:rsid w:val="000E71AE"/>
    <w:rsid w:val="000E7319"/>
    <w:rsid w:val="000F0E12"/>
    <w:rsid w:val="000F0E75"/>
    <w:rsid w:val="000F22AA"/>
    <w:rsid w:val="000F232D"/>
    <w:rsid w:val="000F2476"/>
    <w:rsid w:val="000F4BBC"/>
    <w:rsid w:val="000F56B6"/>
    <w:rsid w:val="000F5DA2"/>
    <w:rsid w:val="000F65A7"/>
    <w:rsid w:val="000F7A27"/>
    <w:rsid w:val="000F7CC2"/>
    <w:rsid w:val="0010075A"/>
    <w:rsid w:val="00102815"/>
    <w:rsid w:val="00102CA5"/>
    <w:rsid w:val="00104357"/>
    <w:rsid w:val="00104480"/>
    <w:rsid w:val="00104DF4"/>
    <w:rsid w:val="00106769"/>
    <w:rsid w:val="00106D26"/>
    <w:rsid w:val="001113C3"/>
    <w:rsid w:val="0011189B"/>
    <w:rsid w:val="00113977"/>
    <w:rsid w:val="001148F4"/>
    <w:rsid w:val="00115BE2"/>
    <w:rsid w:val="001164F4"/>
    <w:rsid w:val="00117542"/>
    <w:rsid w:val="00120EE8"/>
    <w:rsid w:val="0012172E"/>
    <w:rsid w:val="00121E8A"/>
    <w:rsid w:val="001228B8"/>
    <w:rsid w:val="001238F4"/>
    <w:rsid w:val="001243DA"/>
    <w:rsid w:val="001257A8"/>
    <w:rsid w:val="00126EC2"/>
    <w:rsid w:val="001270D1"/>
    <w:rsid w:val="001275D5"/>
    <w:rsid w:val="00131C15"/>
    <w:rsid w:val="00132A36"/>
    <w:rsid w:val="00132EE1"/>
    <w:rsid w:val="00133828"/>
    <w:rsid w:val="00134242"/>
    <w:rsid w:val="00135B1E"/>
    <w:rsid w:val="00136F3A"/>
    <w:rsid w:val="001376C2"/>
    <w:rsid w:val="0013790A"/>
    <w:rsid w:val="00145A87"/>
    <w:rsid w:val="00145C2B"/>
    <w:rsid w:val="00146776"/>
    <w:rsid w:val="00146A0D"/>
    <w:rsid w:val="00147889"/>
    <w:rsid w:val="00151D1B"/>
    <w:rsid w:val="00153429"/>
    <w:rsid w:val="00153E39"/>
    <w:rsid w:val="00153FDF"/>
    <w:rsid w:val="0015516F"/>
    <w:rsid w:val="00156D9F"/>
    <w:rsid w:val="00156ED3"/>
    <w:rsid w:val="0015738B"/>
    <w:rsid w:val="0015750C"/>
    <w:rsid w:val="001603AE"/>
    <w:rsid w:val="001609D9"/>
    <w:rsid w:val="00161E9B"/>
    <w:rsid w:val="00161F87"/>
    <w:rsid w:val="0016401C"/>
    <w:rsid w:val="00164B9F"/>
    <w:rsid w:val="00165848"/>
    <w:rsid w:val="001674A5"/>
    <w:rsid w:val="00167C27"/>
    <w:rsid w:val="00167E73"/>
    <w:rsid w:val="001708A8"/>
    <w:rsid w:val="00170D03"/>
    <w:rsid w:val="00170E9F"/>
    <w:rsid w:val="0017180B"/>
    <w:rsid w:val="00171998"/>
    <w:rsid w:val="00172460"/>
    <w:rsid w:val="00172995"/>
    <w:rsid w:val="00172A27"/>
    <w:rsid w:val="00173B6E"/>
    <w:rsid w:val="00173EDE"/>
    <w:rsid w:val="001763E4"/>
    <w:rsid w:val="001777F0"/>
    <w:rsid w:val="00177B02"/>
    <w:rsid w:val="001810C7"/>
    <w:rsid w:val="001823E9"/>
    <w:rsid w:val="0018241B"/>
    <w:rsid w:val="00182B14"/>
    <w:rsid w:val="00183559"/>
    <w:rsid w:val="00183C98"/>
    <w:rsid w:val="001846F8"/>
    <w:rsid w:val="0018484C"/>
    <w:rsid w:val="0018572C"/>
    <w:rsid w:val="001861AB"/>
    <w:rsid w:val="0018692B"/>
    <w:rsid w:val="001901E9"/>
    <w:rsid w:val="00190357"/>
    <w:rsid w:val="00190370"/>
    <w:rsid w:val="00190734"/>
    <w:rsid w:val="00190736"/>
    <w:rsid w:val="001916C1"/>
    <w:rsid w:val="00191CAB"/>
    <w:rsid w:val="00191ECD"/>
    <w:rsid w:val="0019393A"/>
    <w:rsid w:val="00194939"/>
    <w:rsid w:val="001955CB"/>
    <w:rsid w:val="00196225"/>
    <w:rsid w:val="00197321"/>
    <w:rsid w:val="0019799A"/>
    <w:rsid w:val="00197C71"/>
    <w:rsid w:val="001A0850"/>
    <w:rsid w:val="001A09E9"/>
    <w:rsid w:val="001A5994"/>
    <w:rsid w:val="001A5D5F"/>
    <w:rsid w:val="001B0288"/>
    <w:rsid w:val="001B0455"/>
    <w:rsid w:val="001B061B"/>
    <w:rsid w:val="001B0F97"/>
    <w:rsid w:val="001B1B18"/>
    <w:rsid w:val="001B47A3"/>
    <w:rsid w:val="001B4B93"/>
    <w:rsid w:val="001B53BF"/>
    <w:rsid w:val="001B6194"/>
    <w:rsid w:val="001B6BF7"/>
    <w:rsid w:val="001B700B"/>
    <w:rsid w:val="001B7342"/>
    <w:rsid w:val="001C288E"/>
    <w:rsid w:val="001C2CD3"/>
    <w:rsid w:val="001C3DEB"/>
    <w:rsid w:val="001C4EF0"/>
    <w:rsid w:val="001C5B30"/>
    <w:rsid w:val="001C615F"/>
    <w:rsid w:val="001C6A3C"/>
    <w:rsid w:val="001C6B2D"/>
    <w:rsid w:val="001C7549"/>
    <w:rsid w:val="001C7F5C"/>
    <w:rsid w:val="001D0DAA"/>
    <w:rsid w:val="001D17E8"/>
    <w:rsid w:val="001D1866"/>
    <w:rsid w:val="001D31A7"/>
    <w:rsid w:val="001D451B"/>
    <w:rsid w:val="001D481B"/>
    <w:rsid w:val="001D49EB"/>
    <w:rsid w:val="001D4A7D"/>
    <w:rsid w:val="001D4B3C"/>
    <w:rsid w:val="001D4B8F"/>
    <w:rsid w:val="001D4F30"/>
    <w:rsid w:val="001D693E"/>
    <w:rsid w:val="001D6F86"/>
    <w:rsid w:val="001D79D6"/>
    <w:rsid w:val="001E0242"/>
    <w:rsid w:val="001E036B"/>
    <w:rsid w:val="001E10AB"/>
    <w:rsid w:val="001E17A2"/>
    <w:rsid w:val="001E1D87"/>
    <w:rsid w:val="001E2CE5"/>
    <w:rsid w:val="001E4AD7"/>
    <w:rsid w:val="001E52AB"/>
    <w:rsid w:val="001E52AD"/>
    <w:rsid w:val="001E58F3"/>
    <w:rsid w:val="001E5C4C"/>
    <w:rsid w:val="001E6572"/>
    <w:rsid w:val="001E69AC"/>
    <w:rsid w:val="001E6F2D"/>
    <w:rsid w:val="001F0BD3"/>
    <w:rsid w:val="001F15A2"/>
    <w:rsid w:val="001F2565"/>
    <w:rsid w:val="001F28F5"/>
    <w:rsid w:val="001F2F99"/>
    <w:rsid w:val="001F3976"/>
    <w:rsid w:val="001F3CDA"/>
    <w:rsid w:val="001F3E5C"/>
    <w:rsid w:val="001F5913"/>
    <w:rsid w:val="001F6429"/>
    <w:rsid w:val="002006FA"/>
    <w:rsid w:val="00200836"/>
    <w:rsid w:val="002015E5"/>
    <w:rsid w:val="002058D2"/>
    <w:rsid w:val="002061B6"/>
    <w:rsid w:val="002062C1"/>
    <w:rsid w:val="00206852"/>
    <w:rsid w:val="00210C91"/>
    <w:rsid w:val="00210D1C"/>
    <w:rsid w:val="0021140C"/>
    <w:rsid w:val="0021201C"/>
    <w:rsid w:val="002147AF"/>
    <w:rsid w:val="00214B8E"/>
    <w:rsid w:val="00215843"/>
    <w:rsid w:val="00215B1C"/>
    <w:rsid w:val="0021705E"/>
    <w:rsid w:val="0022165C"/>
    <w:rsid w:val="0022262B"/>
    <w:rsid w:val="002248EB"/>
    <w:rsid w:val="0022503D"/>
    <w:rsid w:val="00225601"/>
    <w:rsid w:val="00225D3F"/>
    <w:rsid w:val="00226D7D"/>
    <w:rsid w:val="00226F21"/>
    <w:rsid w:val="00227D01"/>
    <w:rsid w:val="00230618"/>
    <w:rsid w:val="00231649"/>
    <w:rsid w:val="0023235C"/>
    <w:rsid w:val="00233BE9"/>
    <w:rsid w:val="00235025"/>
    <w:rsid w:val="00235036"/>
    <w:rsid w:val="002366FF"/>
    <w:rsid w:val="0023683B"/>
    <w:rsid w:val="00236B1D"/>
    <w:rsid w:val="00237118"/>
    <w:rsid w:val="00237574"/>
    <w:rsid w:val="002409D6"/>
    <w:rsid w:val="0024144B"/>
    <w:rsid w:val="00241726"/>
    <w:rsid w:val="00245542"/>
    <w:rsid w:val="00245DBA"/>
    <w:rsid w:val="002462FD"/>
    <w:rsid w:val="00247B20"/>
    <w:rsid w:val="00247F9F"/>
    <w:rsid w:val="00250480"/>
    <w:rsid w:val="0025057A"/>
    <w:rsid w:val="002516BF"/>
    <w:rsid w:val="00251C5E"/>
    <w:rsid w:val="0025270F"/>
    <w:rsid w:val="00254066"/>
    <w:rsid w:val="00255542"/>
    <w:rsid w:val="00255817"/>
    <w:rsid w:val="0025657B"/>
    <w:rsid w:val="0025658E"/>
    <w:rsid w:val="0025721D"/>
    <w:rsid w:val="002602DF"/>
    <w:rsid w:val="00260707"/>
    <w:rsid w:val="0026098D"/>
    <w:rsid w:val="00262D03"/>
    <w:rsid w:val="00263C37"/>
    <w:rsid w:val="00264170"/>
    <w:rsid w:val="00264678"/>
    <w:rsid w:val="002652AC"/>
    <w:rsid w:val="002656A0"/>
    <w:rsid w:val="002658CB"/>
    <w:rsid w:val="00265C45"/>
    <w:rsid w:val="00266A13"/>
    <w:rsid w:val="002673A5"/>
    <w:rsid w:val="0026786D"/>
    <w:rsid w:val="002701B8"/>
    <w:rsid w:val="002708A9"/>
    <w:rsid w:val="002711AD"/>
    <w:rsid w:val="0027160C"/>
    <w:rsid w:val="00271A91"/>
    <w:rsid w:val="002723FB"/>
    <w:rsid w:val="0027330A"/>
    <w:rsid w:val="002735F8"/>
    <w:rsid w:val="00273B56"/>
    <w:rsid w:val="00273BB0"/>
    <w:rsid w:val="00273FF7"/>
    <w:rsid w:val="00274537"/>
    <w:rsid w:val="00274B62"/>
    <w:rsid w:val="00274CAE"/>
    <w:rsid w:val="00274FBD"/>
    <w:rsid w:val="00275151"/>
    <w:rsid w:val="00275179"/>
    <w:rsid w:val="00275BB3"/>
    <w:rsid w:val="00275D5C"/>
    <w:rsid w:val="0027709E"/>
    <w:rsid w:val="0027755A"/>
    <w:rsid w:val="002810D3"/>
    <w:rsid w:val="0028113B"/>
    <w:rsid w:val="0028158E"/>
    <w:rsid w:val="00282D09"/>
    <w:rsid w:val="00284999"/>
    <w:rsid w:val="00285C50"/>
    <w:rsid w:val="00287B9E"/>
    <w:rsid w:val="00290D29"/>
    <w:rsid w:val="00291D6A"/>
    <w:rsid w:val="002920B7"/>
    <w:rsid w:val="00292843"/>
    <w:rsid w:val="00293945"/>
    <w:rsid w:val="00294581"/>
    <w:rsid w:val="00295428"/>
    <w:rsid w:val="002A0A27"/>
    <w:rsid w:val="002A0EDA"/>
    <w:rsid w:val="002A1674"/>
    <w:rsid w:val="002A1B17"/>
    <w:rsid w:val="002A311C"/>
    <w:rsid w:val="002A6AF3"/>
    <w:rsid w:val="002A6B14"/>
    <w:rsid w:val="002A6B56"/>
    <w:rsid w:val="002A7BB4"/>
    <w:rsid w:val="002B0F79"/>
    <w:rsid w:val="002B11A3"/>
    <w:rsid w:val="002B1E1F"/>
    <w:rsid w:val="002B24D0"/>
    <w:rsid w:val="002B362A"/>
    <w:rsid w:val="002B39EC"/>
    <w:rsid w:val="002B4434"/>
    <w:rsid w:val="002B4DEB"/>
    <w:rsid w:val="002B4F09"/>
    <w:rsid w:val="002B5F92"/>
    <w:rsid w:val="002B64CB"/>
    <w:rsid w:val="002B6642"/>
    <w:rsid w:val="002B71BD"/>
    <w:rsid w:val="002C2A18"/>
    <w:rsid w:val="002C3025"/>
    <w:rsid w:val="002C353C"/>
    <w:rsid w:val="002C3559"/>
    <w:rsid w:val="002C3868"/>
    <w:rsid w:val="002C4919"/>
    <w:rsid w:val="002C54AF"/>
    <w:rsid w:val="002C5D1E"/>
    <w:rsid w:val="002C64FD"/>
    <w:rsid w:val="002D0D01"/>
    <w:rsid w:val="002D1D4C"/>
    <w:rsid w:val="002D23F4"/>
    <w:rsid w:val="002D40FB"/>
    <w:rsid w:val="002D465F"/>
    <w:rsid w:val="002D46B0"/>
    <w:rsid w:val="002D5427"/>
    <w:rsid w:val="002D570F"/>
    <w:rsid w:val="002D574B"/>
    <w:rsid w:val="002D672B"/>
    <w:rsid w:val="002D78B6"/>
    <w:rsid w:val="002E07C6"/>
    <w:rsid w:val="002E0F15"/>
    <w:rsid w:val="002E264B"/>
    <w:rsid w:val="002E2779"/>
    <w:rsid w:val="002E398F"/>
    <w:rsid w:val="002E63E8"/>
    <w:rsid w:val="002E7520"/>
    <w:rsid w:val="002E7794"/>
    <w:rsid w:val="002F0665"/>
    <w:rsid w:val="002F0AFC"/>
    <w:rsid w:val="002F0C12"/>
    <w:rsid w:val="002F133D"/>
    <w:rsid w:val="002F2219"/>
    <w:rsid w:val="002F2579"/>
    <w:rsid w:val="002F2D5A"/>
    <w:rsid w:val="002F3088"/>
    <w:rsid w:val="002F333D"/>
    <w:rsid w:val="002F42F0"/>
    <w:rsid w:val="002F58B4"/>
    <w:rsid w:val="002F66AE"/>
    <w:rsid w:val="002F6F1D"/>
    <w:rsid w:val="002F724B"/>
    <w:rsid w:val="002F7BC1"/>
    <w:rsid w:val="00300391"/>
    <w:rsid w:val="003020C1"/>
    <w:rsid w:val="00302C2B"/>
    <w:rsid w:val="00303CE0"/>
    <w:rsid w:val="00305DA0"/>
    <w:rsid w:val="0030791B"/>
    <w:rsid w:val="00310837"/>
    <w:rsid w:val="0031371D"/>
    <w:rsid w:val="00313C63"/>
    <w:rsid w:val="00313DBD"/>
    <w:rsid w:val="003154F9"/>
    <w:rsid w:val="00317274"/>
    <w:rsid w:val="00321488"/>
    <w:rsid w:val="0032239B"/>
    <w:rsid w:val="00323A8C"/>
    <w:rsid w:val="00323AF9"/>
    <w:rsid w:val="00324266"/>
    <w:rsid w:val="00325473"/>
    <w:rsid w:val="00326091"/>
    <w:rsid w:val="00326975"/>
    <w:rsid w:val="00326E87"/>
    <w:rsid w:val="0032783E"/>
    <w:rsid w:val="00327966"/>
    <w:rsid w:val="00330D38"/>
    <w:rsid w:val="0033149D"/>
    <w:rsid w:val="00332976"/>
    <w:rsid w:val="00332FFB"/>
    <w:rsid w:val="00333507"/>
    <w:rsid w:val="0033370A"/>
    <w:rsid w:val="00333D41"/>
    <w:rsid w:val="00334247"/>
    <w:rsid w:val="00336D42"/>
    <w:rsid w:val="00337569"/>
    <w:rsid w:val="003403A7"/>
    <w:rsid w:val="003427C7"/>
    <w:rsid w:val="00342F35"/>
    <w:rsid w:val="003430B9"/>
    <w:rsid w:val="00343ACE"/>
    <w:rsid w:val="00344E90"/>
    <w:rsid w:val="00345F62"/>
    <w:rsid w:val="00346788"/>
    <w:rsid w:val="00346F98"/>
    <w:rsid w:val="00350007"/>
    <w:rsid w:val="00351FCB"/>
    <w:rsid w:val="00352B28"/>
    <w:rsid w:val="003534DD"/>
    <w:rsid w:val="003543AE"/>
    <w:rsid w:val="0035462B"/>
    <w:rsid w:val="00354C51"/>
    <w:rsid w:val="00354F87"/>
    <w:rsid w:val="003564F4"/>
    <w:rsid w:val="0036042B"/>
    <w:rsid w:val="003606CF"/>
    <w:rsid w:val="00361BB4"/>
    <w:rsid w:val="003640AB"/>
    <w:rsid w:val="0036415D"/>
    <w:rsid w:val="00367BD0"/>
    <w:rsid w:val="0037040D"/>
    <w:rsid w:val="00371696"/>
    <w:rsid w:val="003716E5"/>
    <w:rsid w:val="003721FD"/>
    <w:rsid w:val="003727C7"/>
    <w:rsid w:val="003729CF"/>
    <w:rsid w:val="00372CF7"/>
    <w:rsid w:val="0037383B"/>
    <w:rsid w:val="00374DE7"/>
    <w:rsid w:val="003771A1"/>
    <w:rsid w:val="00377C66"/>
    <w:rsid w:val="00380354"/>
    <w:rsid w:val="00382B01"/>
    <w:rsid w:val="00382C40"/>
    <w:rsid w:val="003840C2"/>
    <w:rsid w:val="00384640"/>
    <w:rsid w:val="00385E1B"/>
    <w:rsid w:val="00386905"/>
    <w:rsid w:val="00391F1C"/>
    <w:rsid w:val="003929E3"/>
    <w:rsid w:val="00394972"/>
    <w:rsid w:val="003A05E4"/>
    <w:rsid w:val="003A156E"/>
    <w:rsid w:val="003A19B9"/>
    <w:rsid w:val="003A2AB4"/>
    <w:rsid w:val="003A3C87"/>
    <w:rsid w:val="003A3E35"/>
    <w:rsid w:val="003A5D24"/>
    <w:rsid w:val="003A6FDA"/>
    <w:rsid w:val="003A74CC"/>
    <w:rsid w:val="003B1043"/>
    <w:rsid w:val="003B209B"/>
    <w:rsid w:val="003B2FD6"/>
    <w:rsid w:val="003B50DA"/>
    <w:rsid w:val="003B594C"/>
    <w:rsid w:val="003B7125"/>
    <w:rsid w:val="003B78D4"/>
    <w:rsid w:val="003C0D72"/>
    <w:rsid w:val="003C21B1"/>
    <w:rsid w:val="003C31A7"/>
    <w:rsid w:val="003C381E"/>
    <w:rsid w:val="003C441B"/>
    <w:rsid w:val="003C52E4"/>
    <w:rsid w:val="003C5425"/>
    <w:rsid w:val="003C590B"/>
    <w:rsid w:val="003C5B68"/>
    <w:rsid w:val="003C6586"/>
    <w:rsid w:val="003D0D36"/>
    <w:rsid w:val="003D0E80"/>
    <w:rsid w:val="003D16D1"/>
    <w:rsid w:val="003D25A7"/>
    <w:rsid w:val="003D3148"/>
    <w:rsid w:val="003D3CB9"/>
    <w:rsid w:val="003D4AF5"/>
    <w:rsid w:val="003D4D29"/>
    <w:rsid w:val="003D559A"/>
    <w:rsid w:val="003D5E66"/>
    <w:rsid w:val="003D6100"/>
    <w:rsid w:val="003D71F4"/>
    <w:rsid w:val="003E02B2"/>
    <w:rsid w:val="003E08DA"/>
    <w:rsid w:val="003E3958"/>
    <w:rsid w:val="003E3E12"/>
    <w:rsid w:val="003E594A"/>
    <w:rsid w:val="003E7136"/>
    <w:rsid w:val="003E7485"/>
    <w:rsid w:val="003F2D11"/>
    <w:rsid w:val="003F3676"/>
    <w:rsid w:val="003F4FA9"/>
    <w:rsid w:val="003F5A53"/>
    <w:rsid w:val="003F663F"/>
    <w:rsid w:val="003F69D3"/>
    <w:rsid w:val="003F7706"/>
    <w:rsid w:val="003F7B28"/>
    <w:rsid w:val="00400DEB"/>
    <w:rsid w:val="00404F0E"/>
    <w:rsid w:val="00405DF3"/>
    <w:rsid w:val="0040712A"/>
    <w:rsid w:val="00407AD6"/>
    <w:rsid w:val="00410128"/>
    <w:rsid w:val="004122C1"/>
    <w:rsid w:val="00412FB7"/>
    <w:rsid w:val="00414B5F"/>
    <w:rsid w:val="004155F0"/>
    <w:rsid w:val="00415AFB"/>
    <w:rsid w:val="004170C7"/>
    <w:rsid w:val="0041761F"/>
    <w:rsid w:val="004176BE"/>
    <w:rsid w:val="004210C7"/>
    <w:rsid w:val="0042110A"/>
    <w:rsid w:val="00423164"/>
    <w:rsid w:val="00424781"/>
    <w:rsid w:val="00424F87"/>
    <w:rsid w:val="0042599C"/>
    <w:rsid w:val="00425E08"/>
    <w:rsid w:val="004276C2"/>
    <w:rsid w:val="00427D89"/>
    <w:rsid w:val="00427EC2"/>
    <w:rsid w:val="00430655"/>
    <w:rsid w:val="00431AEC"/>
    <w:rsid w:val="00431C49"/>
    <w:rsid w:val="00432505"/>
    <w:rsid w:val="00432943"/>
    <w:rsid w:val="00432F35"/>
    <w:rsid w:val="00433591"/>
    <w:rsid w:val="00433947"/>
    <w:rsid w:val="004342A2"/>
    <w:rsid w:val="0043600D"/>
    <w:rsid w:val="00437188"/>
    <w:rsid w:val="0043762A"/>
    <w:rsid w:val="00437E02"/>
    <w:rsid w:val="00440933"/>
    <w:rsid w:val="00440948"/>
    <w:rsid w:val="0044458D"/>
    <w:rsid w:val="00444CD2"/>
    <w:rsid w:val="00445EF1"/>
    <w:rsid w:val="004461BB"/>
    <w:rsid w:val="00446A23"/>
    <w:rsid w:val="00447719"/>
    <w:rsid w:val="00447CEC"/>
    <w:rsid w:val="004507ED"/>
    <w:rsid w:val="00452E32"/>
    <w:rsid w:val="00453BA9"/>
    <w:rsid w:val="00453DA2"/>
    <w:rsid w:val="00453DD2"/>
    <w:rsid w:val="00453F63"/>
    <w:rsid w:val="0045408F"/>
    <w:rsid w:val="004550D9"/>
    <w:rsid w:val="00455684"/>
    <w:rsid w:val="0045617E"/>
    <w:rsid w:val="004576CF"/>
    <w:rsid w:val="00457FD7"/>
    <w:rsid w:val="00460A36"/>
    <w:rsid w:val="00463618"/>
    <w:rsid w:val="00463B19"/>
    <w:rsid w:val="00464192"/>
    <w:rsid w:val="00465F44"/>
    <w:rsid w:val="00467148"/>
    <w:rsid w:val="0046716A"/>
    <w:rsid w:val="004677DD"/>
    <w:rsid w:val="00470125"/>
    <w:rsid w:val="004701D0"/>
    <w:rsid w:val="0047025F"/>
    <w:rsid w:val="00470FE2"/>
    <w:rsid w:val="004718BA"/>
    <w:rsid w:val="0047206E"/>
    <w:rsid w:val="00472665"/>
    <w:rsid w:val="00473C49"/>
    <w:rsid w:val="00473E44"/>
    <w:rsid w:val="00474838"/>
    <w:rsid w:val="00474E31"/>
    <w:rsid w:val="00475D67"/>
    <w:rsid w:val="004806B6"/>
    <w:rsid w:val="004807A6"/>
    <w:rsid w:val="004818E8"/>
    <w:rsid w:val="00482485"/>
    <w:rsid w:val="00483093"/>
    <w:rsid w:val="004845F9"/>
    <w:rsid w:val="00484BEB"/>
    <w:rsid w:val="00485A75"/>
    <w:rsid w:val="00487580"/>
    <w:rsid w:val="00487B35"/>
    <w:rsid w:val="00487D59"/>
    <w:rsid w:val="00490973"/>
    <w:rsid w:val="00490D06"/>
    <w:rsid w:val="00491CCA"/>
    <w:rsid w:val="00491E2D"/>
    <w:rsid w:val="004931A4"/>
    <w:rsid w:val="00494170"/>
    <w:rsid w:val="0049437C"/>
    <w:rsid w:val="004A106D"/>
    <w:rsid w:val="004A1088"/>
    <w:rsid w:val="004A1563"/>
    <w:rsid w:val="004A17D2"/>
    <w:rsid w:val="004A1E1A"/>
    <w:rsid w:val="004A28CF"/>
    <w:rsid w:val="004A2A33"/>
    <w:rsid w:val="004A3977"/>
    <w:rsid w:val="004A47DF"/>
    <w:rsid w:val="004A4CF8"/>
    <w:rsid w:val="004A4DCB"/>
    <w:rsid w:val="004A4E44"/>
    <w:rsid w:val="004A6CC9"/>
    <w:rsid w:val="004A6CCF"/>
    <w:rsid w:val="004A7500"/>
    <w:rsid w:val="004A753D"/>
    <w:rsid w:val="004B05CA"/>
    <w:rsid w:val="004B05ED"/>
    <w:rsid w:val="004B1834"/>
    <w:rsid w:val="004B1F3F"/>
    <w:rsid w:val="004B20C4"/>
    <w:rsid w:val="004B34C7"/>
    <w:rsid w:val="004B4AA6"/>
    <w:rsid w:val="004B5109"/>
    <w:rsid w:val="004B51AF"/>
    <w:rsid w:val="004B5F4D"/>
    <w:rsid w:val="004B6A45"/>
    <w:rsid w:val="004B7EC2"/>
    <w:rsid w:val="004C03F6"/>
    <w:rsid w:val="004C057B"/>
    <w:rsid w:val="004C1285"/>
    <w:rsid w:val="004C12D4"/>
    <w:rsid w:val="004C16F4"/>
    <w:rsid w:val="004C21C0"/>
    <w:rsid w:val="004C5296"/>
    <w:rsid w:val="004C53B2"/>
    <w:rsid w:val="004C6CC7"/>
    <w:rsid w:val="004C6D10"/>
    <w:rsid w:val="004D1004"/>
    <w:rsid w:val="004D1789"/>
    <w:rsid w:val="004D562A"/>
    <w:rsid w:val="004D62C8"/>
    <w:rsid w:val="004D6588"/>
    <w:rsid w:val="004D7AE4"/>
    <w:rsid w:val="004E07F2"/>
    <w:rsid w:val="004E0828"/>
    <w:rsid w:val="004E1469"/>
    <w:rsid w:val="004E2D83"/>
    <w:rsid w:val="004E34EC"/>
    <w:rsid w:val="004E356B"/>
    <w:rsid w:val="004E4491"/>
    <w:rsid w:val="004E5863"/>
    <w:rsid w:val="004E5DA2"/>
    <w:rsid w:val="004E7BA5"/>
    <w:rsid w:val="004F095B"/>
    <w:rsid w:val="004F168F"/>
    <w:rsid w:val="004F4F32"/>
    <w:rsid w:val="004F6951"/>
    <w:rsid w:val="004F69F2"/>
    <w:rsid w:val="004F729B"/>
    <w:rsid w:val="004F789A"/>
    <w:rsid w:val="004F7B61"/>
    <w:rsid w:val="005003E4"/>
    <w:rsid w:val="00500404"/>
    <w:rsid w:val="00500971"/>
    <w:rsid w:val="00502A44"/>
    <w:rsid w:val="0050373F"/>
    <w:rsid w:val="00503E37"/>
    <w:rsid w:val="00503FB9"/>
    <w:rsid w:val="0050647C"/>
    <w:rsid w:val="00507D59"/>
    <w:rsid w:val="00511DA4"/>
    <w:rsid w:val="00512655"/>
    <w:rsid w:val="00512EF0"/>
    <w:rsid w:val="00514F5C"/>
    <w:rsid w:val="005150ED"/>
    <w:rsid w:val="00515137"/>
    <w:rsid w:val="005155BB"/>
    <w:rsid w:val="00516496"/>
    <w:rsid w:val="00517169"/>
    <w:rsid w:val="00517A11"/>
    <w:rsid w:val="0052121F"/>
    <w:rsid w:val="0052196C"/>
    <w:rsid w:val="00521A45"/>
    <w:rsid w:val="00521D3F"/>
    <w:rsid w:val="00523283"/>
    <w:rsid w:val="00524628"/>
    <w:rsid w:val="00524B8D"/>
    <w:rsid w:val="00525079"/>
    <w:rsid w:val="00525088"/>
    <w:rsid w:val="00525502"/>
    <w:rsid w:val="0052557E"/>
    <w:rsid w:val="0052643B"/>
    <w:rsid w:val="0052728E"/>
    <w:rsid w:val="00527D7D"/>
    <w:rsid w:val="00530B38"/>
    <w:rsid w:val="00531EFA"/>
    <w:rsid w:val="0053254B"/>
    <w:rsid w:val="00532774"/>
    <w:rsid w:val="005343F1"/>
    <w:rsid w:val="00534B9D"/>
    <w:rsid w:val="005361EB"/>
    <w:rsid w:val="0053723A"/>
    <w:rsid w:val="005402EB"/>
    <w:rsid w:val="00540C72"/>
    <w:rsid w:val="00540E37"/>
    <w:rsid w:val="0054182A"/>
    <w:rsid w:val="00547F1C"/>
    <w:rsid w:val="00550A02"/>
    <w:rsid w:val="00552BFD"/>
    <w:rsid w:val="0055327B"/>
    <w:rsid w:val="00553F46"/>
    <w:rsid w:val="005546F0"/>
    <w:rsid w:val="005563BC"/>
    <w:rsid w:val="00556770"/>
    <w:rsid w:val="00557488"/>
    <w:rsid w:val="00557AC3"/>
    <w:rsid w:val="00560963"/>
    <w:rsid w:val="00560AF7"/>
    <w:rsid w:val="0056168B"/>
    <w:rsid w:val="005616F2"/>
    <w:rsid w:val="005637EB"/>
    <w:rsid w:val="0056430C"/>
    <w:rsid w:val="00564528"/>
    <w:rsid w:val="0056474E"/>
    <w:rsid w:val="0056564E"/>
    <w:rsid w:val="00565B56"/>
    <w:rsid w:val="00565B85"/>
    <w:rsid w:val="0056626F"/>
    <w:rsid w:val="0057117D"/>
    <w:rsid w:val="0057123F"/>
    <w:rsid w:val="0057199B"/>
    <w:rsid w:val="00572097"/>
    <w:rsid w:val="0057209A"/>
    <w:rsid w:val="00575437"/>
    <w:rsid w:val="00575AAC"/>
    <w:rsid w:val="005761B3"/>
    <w:rsid w:val="00576ABF"/>
    <w:rsid w:val="00576D05"/>
    <w:rsid w:val="0057764F"/>
    <w:rsid w:val="005777E5"/>
    <w:rsid w:val="005806F4"/>
    <w:rsid w:val="00581797"/>
    <w:rsid w:val="0058291F"/>
    <w:rsid w:val="00582A98"/>
    <w:rsid w:val="00582B00"/>
    <w:rsid w:val="00583134"/>
    <w:rsid w:val="00583587"/>
    <w:rsid w:val="00583BDD"/>
    <w:rsid w:val="005840BE"/>
    <w:rsid w:val="00584CA3"/>
    <w:rsid w:val="005863EF"/>
    <w:rsid w:val="00586986"/>
    <w:rsid w:val="00587C82"/>
    <w:rsid w:val="00587DB0"/>
    <w:rsid w:val="0059268F"/>
    <w:rsid w:val="00594D55"/>
    <w:rsid w:val="005968B9"/>
    <w:rsid w:val="00596E3B"/>
    <w:rsid w:val="0059700D"/>
    <w:rsid w:val="005A14A2"/>
    <w:rsid w:val="005A1A36"/>
    <w:rsid w:val="005A2AC1"/>
    <w:rsid w:val="005A377D"/>
    <w:rsid w:val="005A3D70"/>
    <w:rsid w:val="005A44ED"/>
    <w:rsid w:val="005A504B"/>
    <w:rsid w:val="005A6661"/>
    <w:rsid w:val="005A7902"/>
    <w:rsid w:val="005A7C8C"/>
    <w:rsid w:val="005B17D9"/>
    <w:rsid w:val="005B30AC"/>
    <w:rsid w:val="005B5BCB"/>
    <w:rsid w:val="005B685C"/>
    <w:rsid w:val="005B7191"/>
    <w:rsid w:val="005B72B4"/>
    <w:rsid w:val="005B743E"/>
    <w:rsid w:val="005B7559"/>
    <w:rsid w:val="005C0DF0"/>
    <w:rsid w:val="005C1EBE"/>
    <w:rsid w:val="005C2892"/>
    <w:rsid w:val="005C2AE2"/>
    <w:rsid w:val="005C2B96"/>
    <w:rsid w:val="005C34FA"/>
    <w:rsid w:val="005C3575"/>
    <w:rsid w:val="005C36C9"/>
    <w:rsid w:val="005C3B5B"/>
    <w:rsid w:val="005C4F78"/>
    <w:rsid w:val="005C64C4"/>
    <w:rsid w:val="005C7C66"/>
    <w:rsid w:val="005D008D"/>
    <w:rsid w:val="005D1052"/>
    <w:rsid w:val="005D197E"/>
    <w:rsid w:val="005D27F2"/>
    <w:rsid w:val="005D288F"/>
    <w:rsid w:val="005D2B2D"/>
    <w:rsid w:val="005D3A18"/>
    <w:rsid w:val="005D5BA2"/>
    <w:rsid w:val="005D6FE1"/>
    <w:rsid w:val="005E0403"/>
    <w:rsid w:val="005E0959"/>
    <w:rsid w:val="005E0F60"/>
    <w:rsid w:val="005E58E1"/>
    <w:rsid w:val="005E5E4D"/>
    <w:rsid w:val="005E606A"/>
    <w:rsid w:val="005E6B64"/>
    <w:rsid w:val="005E711C"/>
    <w:rsid w:val="005F0A10"/>
    <w:rsid w:val="005F2BA2"/>
    <w:rsid w:val="005F376A"/>
    <w:rsid w:val="005F3791"/>
    <w:rsid w:val="005F62F3"/>
    <w:rsid w:val="005F70E5"/>
    <w:rsid w:val="005F78C0"/>
    <w:rsid w:val="005F7AA6"/>
    <w:rsid w:val="005F7D04"/>
    <w:rsid w:val="00600363"/>
    <w:rsid w:val="00601306"/>
    <w:rsid w:val="00602124"/>
    <w:rsid w:val="00603926"/>
    <w:rsid w:val="00603978"/>
    <w:rsid w:val="00603A53"/>
    <w:rsid w:val="00604EE8"/>
    <w:rsid w:val="0060529F"/>
    <w:rsid w:val="006052EC"/>
    <w:rsid w:val="006059D2"/>
    <w:rsid w:val="00606139"/>
    <w:rsid w:val="006065DA"/>
    <w:rsid w:val="00606E09"/>
    <w:rsid w:val="00607869"/>
    <w:rsid w:val="00607B8E"/>
    <w:rsid w:val="00610E2F"/>
    <w:rsid w:val="00612056"/>
    <w:rsid w:val="00612717"/>
    <w:rsid w:val="00612877"/>
    <w:rsid w:val="00612A33"/>
    <w:rsid w:val="00612F3E"/>
    <w:rsid w:val="00613139"/>
    <w:rsid w:val="00613264"/>
    <w:rsid w:val="00613AC4"/>
    <w:rsid w:val="00613E42"/>
    <w:rsid w:val="006143E7"/>
    <w:rsid w:val="00614E36"/>
    <w:rsid w:val="006157D8"/>
    <w:rsid w:val="00615FA8"/>
    <w:rsid w:val="006168EC"/>
    <w:rsid w:val="00620F81"/>
    <w:rsid w:val="006215F6"/>
    <w:rsid w:val="00623D7F"/>
    <w:rsid w:val="00624ABE"/>
    <w:rsid w:val="006260B6"/>
    <w:rsid w:val="006276C4"/>
    <w:rsid w:val="006319C6"/>
    <w:rsid w:val="00631F95"/>
    <w:rsid w:val="00632337"/>
    <w:rsid w:val="0063252F"/>
    <w:rsid w:val="00632A0D"/>
    <w:rsid w:val="00632A45"/>
    <w:rsid w:val="006353E0"/>
    <w:rsid w:val="006366C8"/>
    <w:rsid w:val="00636971"/>
    <w:rsid w:val="006419EE"/>
    <w:rsid w:val="00641B5D"/>
    <w:rsid w:val="00642DFA"/>
    <w:rsid w:val="00644AE5"/>
    <w:rsid w:val="006454F8"/>
    <w:rsid w:val="00646195"/>
    <w:rsid w:val="00647789"/>
    <w:rsid w:val="00647CAA"/>
    <w:rsid w:val="00650A18"/>
    <w:rsid w:val="00650E62"/>
    <w:rsid w:val="00651E80"/>
    <w:rsid w:val="0065310E"/>
    <w:rsid w:val="00653983"/>
    <w:rsid w:val="00653A1E"/>
    <w:rsid w:val="00654DF4"/>
    <w:rsid w:val="0065580B"/>
    <w:rsid w:val="00660344"/>
    <w:rsid w:val="00660948"/>
    <w:rsid w:val="0066125E"/>
    <w:rsid w:val="00663AFB"/>
    <w:rsid w:val="00664EAB"/>
    <w:rsid w:val="0066517F"/>
    <w:rsid w:val="0066547B"/>
    <w:rsid w:val="0066554C"/>
    <w:rsid w:val="00665BA0"/>
    <w:rsid w:val="0066698E"/>
    <w:rsid w:val="006735A1"/>
    <w:rsid w:val="00673966"/>
    <w:rsid w:val="00674DD2"/>
    <w:rsid w:val="0067504A"/>
    <w:rsid w:val="00675C58"/>
    <w:rsid w:val="0067737E"/>
    <w:rsid w:val="006777DA"/>
    <w:rsid w:val="0068007F"/>
    <w:rsid w:val="00680D53"/>
    <w:rsid w:val="006831DC"/>
    <w:rsid w:val="006838DB"/>
    <w:rsid w:val="006841B2"/>
    <w:rsid w:val="00684511"/>
    <w:rsid w:val="006918FB"/>
    <w:rsid w:val="006929FF"/>
    <w:rsid w:val="00693519"/>
    <w:rsid w:val="00693A23"/>
    <w:rsid w:val="00694172"/>
    <w:rsid w:val="006946D7"/>
    <w:rsid w:val="006949C8"/>
    <w:rsid w:val="00695BC3"/>
    <w:rsid w:val="00695EE7"/>
    <w:rsid w:val="00696050"/>
    <w:rsid w:val="00696218"/>
    <w:rsid w:val="006963EC"/>
    <w:rsid w:val="00697778"/>
    <w:rsid w:val="00697C1B"/>
    <w:rsid w:val="006A0DE1"/>
    <w:rsid w:val="006A1385"/>
    <w:rsid w:val="006A1EBC"/>
    <w:rsid w:val="006A29C6"/>
    <w:rsid w:val="006A4594"/>
    <w:rsid w:val="006A4D4B"/>
    <w:rsid w:val="006A5558"/>
    <w:rsid w:val="006A5D47"/>
    <w:rsid w:val="006A5E03"/>
    <w:rsid w:val="006A5FDD"/>
    <w:rsid w:val="006A6D2C"/>
    <w:rsid w:val="006B045D"/>
    <w:rsid w:val="006B4017"/>
    <w:rsid w:val="006B4BE9"/>
    <w:rsid w:val="006B55D2"/>
    <w:rsid w:val="006B63D4"/>
    <w:rsid w:val="006B7019"/>
    <w:rsid w:val="006B7179"/>
    <w:rsid w:val="006B744E"/>
    <w:rsid w:val="006B7CFA"/>
    <w:rsid w:val="006C0A65"/>
    <w:rsid w:val="006C0F09"/>
    <w:rsid w:val="006C1541"/>
    <w:rsid w:val="006C2714"/>
    <w:rsid w:val="006C2F8A"/>
    <w:rsid w:val="006C413D"/>
    <w:rsid w:val="006C4E1C"/>
    <w:rsid w:val="006C5A02"/>
    <w:rsid w:val="006C5A1F"/>
    <w:rsid w:val="006C5D62"/>
    <w:rsid w:val="006C5F2F"/>
    <w:rsid w:val="006C6FA5"/>
    <w:rsid w:val="006C7364"/>
    <w:rsid w:val="006C7677"/>
    <w:rsid w:val="006D1ADA"/>
    <w:rsid w:val="006D3B65"/>
    <w:rsid w:val="006D49C0"/>
    <w:rsid w:val="006D501B"/>
    <w:rsid w:val="006D5373"/>
    <w:rsid w:val="006D6149"/>
    <w:rsid w:val="006D6815"/>
    <w:rsid w:val="006D6B69"/>
    <w:rsid w:val="006E1BBA"/>
    <w:rsid w:val="006E1C31"/>
    <w:rsid w:val="006E20E0"/>
    <w:rsid w:val="006E3A18"/>
    <w:rsid w:val="006E7513"/>
    <w:rsid w:val="006E78EF"/>
    <w:rsid w:val="006F07D1"/>
    <w:rsid w:val="006F0D9F"/>
    <w:rsid w:val="006F290D"/>
    <w:rsid w:val="006F2FA9"/>
    <w:rsid w:val="006F3E4E"/>
    <w:rsid w:val="006F4D7A"/>
    <w:rsid w:val="006F509A"/>
    <w:rsid w:val="006F5C2F"/>
    <w:rsid w:val="006F69A9"/>
    <w:rsid w:val="006F7236"/>
    <w:rsid w:val="006F777F"/>
    <w:rsid w:val="00700464"/>
    <w:rsid w:val="0070102F"/>
    <w:rsid w:val="00704751"/>
    <w:rsid w:val="0070678A"/>
    <w:rsid w:val="00707249"/>
    <w:rsid w:val="00710B92"/>
    <w:rsid w:val="007115B6"/>
    <w:rsid w:val="00714337"/>
    <w:rsid w:val="00716831"/>
    <w:rsid w:val="007172A8"/>
    <w:rsid w:val="00721425"/>
    <w:rsid w:val="00721627"/>
    <w:rsid w:val="007217A7"/>
    <w:rsid w:val="00722C11"/>
    <w:rsid w:val="007238E6"/>
    <w:rsid w:val="00723C51"/>
    <w:rsid w:val="00724768"/>
    <w:rsid w:val="00724C97"/>
    <w:rsid w:val="007253DE"/>
    <w:rsid w:val="007267FB"/>
    <w:rsid w:val="00727B08"/>
    <w:rsid w:val="0073030E"/>
    <w:rsid w:val="00730C66"/>
    <w:rsid w:val="007316B9"/>
    <w:rsid w:val="00731DE1"/>
    <w:rsid w:val="00732B12"/>
    <w:rsid w:val="007331A5"/>
    <w:rsid w:val="007332AF"/>
    <w:rsid w:val="007347F2"/>
    <w:rsid w:val="00734E36"/>
    <w:rsid w:val="00735A41"/>
    <w:rsid w:val="00735D4D"/>
    <w:rsid w:val="007366A5"/>
    <w:rsid w:val="00736E1B"/>
    <w:rsid w:val="007375FA"/>
    <w:rsid w:val="00737CFC"/>
    <w:rsid w:val="00740028"/>
    <w:rsid w:val="00741C8B"/>
    <w:rsid w:val="0074334D"/>
    <w:rsid w:val="00743679"/>
    <w:rsid w:val="007455C5"/>
    <w:rsid w:val="007459FC"/>
    <w:rsid w:val="00746002"/>
    <w:rsid w:val="00746E76"/>
    <w:rsid w:val="0074788B"/>
    <w:rsid w:val="00752F7D"/>
    <w:rsid w:val="00753186"/>
    <w:rsid w:val="0075441A"/>
    <w:rsid w:val="00756AB8"/>
    <w:rsid w:val="00760178"/>
    <w:rsid w:val="0076198C"/>
    <w:rsid w:val="00762168"/>
    <w:rsid w:val="00762A44"/>
    <w:rsid w:val="00762D0D"/>
    <w:rsid w:val="007632A7"/>
    <w:rsid w:val="007638D5"/>
    <w:rsid w:val="00763D62"/>
    <w:rsid w:val="00764065"/>
    <w:rsid w:val="007648BA"/>
    <w:rsid w:val="007651EF"/>
    <w:rsid w:val="00765AA5"/>
    <w:rsid w:val="00767BC9"/>
    <w:rsid w:val="00771060"/>
    <w:rsid w:val="00772289"/>
    <w:rsid w:val="007725D2"/>
    <w:rsid w:val="007731F4"/>
    <w:rsid w:val="00774304"/>
    <w:rsid w:val="007751DD"/>
    <w:rsid w:val="00775553"/>
    <w:rsid w:val="007758FE"/>
    <w:rsid w:val="00777777"/>
    <w:rsid w:val="007800F0"/>
    <w:rsid w:val="00780789"/>
    <w:rsid w:val="00781105"/>
    <w:rsid w:val="00782131"/>
    <w:rsid w:val="00782D3A"/>
    <w:rsid w:val="00783787"/>
    <w:rsid w:val="007840D2"/>
    <w:rsid w:val="0078601A"/>
    <w:rsid w:val="00786402"/>
    <w:rsid w:val="00790299"/>
    <w:rsid w:val="00790545"/>
    <w:rsid w:val="00790C8C"/>
    <w:rsid w:val="007913F6"/>
    <w:rsid w:val="00791BB9"/>
    <w:rsid w:val="00791E53"/>
    <w:rsid w:val="00792EAE"/>
    <w:rsid w:val="007933A1"/>
    <w:rsid w:val="00796161"/>
    <w:rsid w:val="00796ECF"/>
    <w:rsid w:val="007A0130"/>
    <w:rsid w:val="007A01F2"/>
    <w:rsid w:val="007A2248"/>
    <w:rsid w:val="007A3C8B"/>
    <w:rsid w:val="007A58A0"/>
    <w:rsid w:val="007A5F60"/>
    <w:rsid w:val="007A6786"/>
    <w:rsid w:val="007A6AEE"/>
    <w:rsid w:val="007B0CA2"/>
    <w:rsid w:val="007B0F94"/>
    <w:rsid w:val="007B1782"/>
    <w:rsid w:val="007B2377"/>
    <w:rsid w:val="007B24B0"/>
    <w:rsid w:val="007B3CE4"/>
    <w:rsid w:val="007B4DD3"/>
    <w:rsid w:val="007B680F"/>
    <w:rsid w:val="007B6E22"/>
    <w:rsid w:val="007C0C74"/>
    <w:rsid w:val="007C0D8C"/>
    <w:rsid w:val="007C1CFD"/>
    <w:rsid w:val="007C3580"/>
    <w:rsid w:val="007C3C28"/>
    <w:rsid w:val="007C3D22"/>
    <w:rsid w:val="007C5483"/>
    <w:rsid w:val="007C61A4"/>
    <w:rsid w:val="007C61D6"/>
    <w:rsid w:val="007C61FF"/>
    <w:rsid w:val="007C63EC"/>
    <w:rsid w:val="007D044D"/>
    <w:rsid w:val="007D197E"/>
    <w:rsid w:val="007D1B3A"/>
    <w:rsid w:val="007D1FC3"/>
    <w:rsid w:val="007D28EC"/>
    <w:rsid w:val="007D2A31"/>
    <w:rsid w:val="007D2E37"/>
    <w:rsid w:val="007D32DC"/>
    <w:rsid w:val="007D5599"/>
    <w:rsid w:val="007D76CD"/>
    <w:rsid w:val="007D7B5E"/>
    <w:rsid w:val="007D7F88"/>
    <w:rsid w:val="007E1FEB"/>
    <w:rsid w:val="007E2552"/>
    <w:rsid w:val="007E3CB1"/>
    <w:rsid w:val="007E4C95"/>
    <w:rsid w:val="007E6C7C"/>
    <w:rsid w:val="007E6E35"/>
    <w:rsid w:val="007F1AC9"/>
    <w:rsid w:val="007F1FEE"/>
    <w:rsid w:val="007F38BC"/>
    <w:rsid w:val="007F6825"/>
    <w:rsid w:val="007F6FD3"/>
    <w:rsid w:val="007F7817"/>
    <w:rsid w:val="0080040B"/>
    <w:rsid w:val="00800531"/>
    <w:rsid w:val="008005A2"/>
    <w:rsid w:val="00800977"/>
    <w:rsid w:val="008015BD"/>
    <w:rsid w:val="00802597"/>
    <w:rsid w:val="00802E69"/>
    <w:rsid w:val="00804947"/>
    <w:rsid w:val="008049A8"/>
    <w:rsid w:val="00804BCF"/>
    <w:rsid w:val="00805A5D"/>
    <w:rsid w:val="0080791A"/>
    <w:rsid w:val="00807A59"/>
    <w:rsid w:val="0081131A"/>
    <w:rsid w:val="00811860"/>
    <w:rsid w:val="008118CB"/>
    <w:rsid w:val="0081198E"/>
    <w:rsid w:val="0081203F"/>
    <w:rsid w:val="00812F6D"/>
    <w:rsid w:val="00814268"/>
    <w:rsid w:val="00814C89"/>
    <w:rsid w:val="00814D0A"/>
    <w:rsid w:val="008151ED"/>
    <w:rsid w:val="00815EC7"/>
    <w:rsid w:val="00815FBD"/>
    <w:rsid w:val="00816E34"/>
    <w:rsid w:val="00816E90"/>
    <w:rsid w:val="0081703A"/>
    <w:rsid w:val="00817221"/>
    <w:rsid w:val="00817BFC"/>
    <w:rsid w:val="00820610"/>
    <w:rsid w:val="008227E8"/>
    <w:rsid w:val="0082338E"/>
    <w:rsid w:val="008233AD"/>
    <w:rsid w:val="008235EA"/>
    <w:rsid w:val="00823CA8"/>
    <w:rsid w:val="00823FCB"/>
    <w:rsid w:val="00824D3D"/>
    <w:rsid w:val="00824D64"/>
    <w:rsid w:val="0082520A"/>
    <w:rsid w:val="0082652A"/>
    <w:rsid w:val="008307D7"/>
    <w:rsid w:val="00831B39"/>
    <w:rsid w:val="00831E27"/>
    <w:rsid w:val="00833095"/>
    <w:rsid w:val="008331EF"/>
    <w:rsid w:val="008340B8"/>
    <w:rsid w:val="00834BC2"/>
    <w:rsid w:val="008356A8"/>
    <w:rsid w:val="00835B95"/>
    <w:rsid w:val="008362E3"/>
    <w:rsid w:val="00836827"/>
    <w:rsid w:val="00836A4A"/>
    <w:rsid w:val="00836AE5"/>
    <w:rsid w:val="00836CB5"/>
    <w:rsid w:val="0083732F"/>
    <w:rsid w:val="00837ABE"/>
    <w:rsid w:val="008403B3"/>
    <w:rsid w:val="008416F5"/>
    <w:rsid w:val="008424E6"/>
    <w:rsid w:val="00844C5C"/>
    <w:rsid w:val="00845923"/>
    <w:rsid w:val="00846419"/>
    <w:rsid w:val="00846F05"/>
    <w:rsid w:val="00851B2F"/>
    <w:rsid w:val="00852433"/>
    <w:rsid w:val="00853000"/>
    <w:rsid w:val="00853532"/>
    <w:rsid w:val="008538CA"/>
    <w:rsid w:val="00853A46"/>
    <w:rsid w:val="00854216"/>
    <w:rsid w:val="008549BC"/>
    <w:rsid w:val="008550C9"/>
    <w:rsid w:val="00861136"/>
    <w:rsid w:val="00861168"/>
    <w:rsid w:val="00862ABB"/>
    <w:rsid w:val="00862C41"/>
    <w:rsid w:val="00862F0D"/>
    <w:rsid w:val="00863ED0"/>
    <w:rsid w:val="008648F4"/>
    <w:rsid w:val="00864A30"/>
    <w:rsid w:val="008664E0"/>
    <w:rsid w:val="00866A32"/>
    <w:rsid w:val="00866A40"/>
    <w:rsid w:val="0086742F"/>
    <w:rsid w:val="00867FDF"/>
    <w:rsid w:val="0087024F"/>
    <w:rsid w:val="00871064"/>
    <w:rsid w:val="00872B72"/>
    <w:rsid w:val="008731CC"/>
    <w:rsid w:val="0087456C"/>
    <w:rsid w:val="00874797"/>
    <w:rsid w:val="00875F76"/>
    <w:rsid w:val="00875FF9"/>
    <w:rsid w:val="00877168"/>
    <w:rsid w:val="00880363"/>
    <w:rsid w:val="00880420"/>
    <w:rsid w:val="00880A2F"/>
    <w:rsid w:val="0088355E"/>
    <w:rsid w:val="00884A03"/>
    <w:rsid w:val="00885D85"/>
    <w:rsid w:val="00887718"/>
    <w:rsid w:val="008909E8"/>
    <w:rsid w:val="00890C43"/>
    <w:rsid w:val="00890EC5"/>
    <w:rsid w:val="00891E28"/>
    <w:rsid w:val="00892414"/>
    <w:rsid w:val="008925D6"/>
    <w:rsid w:val="008941F5"/>
    <w:rsid w:val="00894494"/>
    <w:rsid w:val="00894576"/>
    <w:rsid w:val="0089534F"/>
    <w:rsid w:val="0089620B"/>
    <w:rsid w:val="008968FE"/>
    <w:rsid w:val="008973CB"/>
    <w:rsid w:val="008A0B8B"/>
    <w:rsid w:val="008A12EB"/>
    <w:rsid w:val="008A178C"/>
    <w:rsid w:val="008A1C6A"/>
    <w:rsid w:val="008A30CE"/>
    <w:rsid w:val="008A7785"/>
    <w:rsid w:val="008A79A7"/>
    <w:rsid w:val="008A7C22"/>
    <w:rsid w:val="008B0366"/>
    <w:rsid w:val="008B0CCE"/>
    <w:rsid w:val="008B1933"/>
    <w:rsid w:val="008B22B2"/>
    <w:rsid w:val="008B2AC9"/>
    <w:rsid w:val="008B3A7C"/>
    <w:rsid w:val="008B49DA"/>
    <w:rsid w:val="008B4BEB"/>
    <w:rsid w:val="008B599B"/>
    <w:rsid w:val="008C0B4A"/>
    <w:rsid w:val="008C3297"/>
    <w:rsid w:val="008C3E7E"/>
    <w:rsid w:val="008C4062"/>
    <w:rsid w:val="008C48A9"/>
    <w:rsid w:val="008C4952"/>
    <w:rsid w:val="008C59AA"/>
    <w:rsid w:val="008C5DE4"/>
    <w:rsid w:val="008C63DE"/>
    <w:rsid w:val="008C6DB1"/>
    <w:rsid w:val="008C7ACF"/>
    <w:rsid w:val="008C7E09"/>
    <w:rsid w:val="008C7F94"/>
    <w:rsid w:val="008D0F9B"/>
    <w:rsid w:val="008D3101"/>
    <w:rsid w:val="008D3842"/>
    <w:rsid w:val="008D4531"/>
    <w:rsid w:val="008D64C1"/>
    <w:rsid w:val="008D64E7"/>
    <w:rsid w:val="008D7B93"/>
    <w:rsid w:val="008E073C"/>
    <w:rsid w:val="008E19A7"/>
    <w:rsid w:val="008E2228"/>
    <w:rsid w:val="008E29D0"/>
    <w:rsid w:val="008E2CDF"/>
    <w:rsid w:val="008E3177"/>
    <w:rsid w:val="008E33B9"/>
    <w:rsid w:val="008E52A0"/>
    <w:rsid w:val="008E5904"/>
    <w:rsid w:val="008E733C"/>
    <w:rsid w:val="008F1B8D"/>
    <w:rsid w:val="008F1E49"/>
    <w:rsid w:val="008F2587"/>
    <w:rsid w:val="008F7776"/>
    <w:rsid w:val="008F78EF"/>
    <w:rsid w:val="008F7CE2"/>
    <w:rsid w:val="00900574"/>
    <w:rsid w:val="00901975"/>
    <w:rsid w:val="0090426C"/>
    <w:rsid w:val="00907F96"/>
    <w:rsid w:val="0091174B"/>
    <w:rsid w:val="00911D90"/>
    <w:rsid w:val="00912149"/>
    <w:rsid w:val="009127BD"/>
    <w:rsid w:val="00917D0C"/>
    <w:rsid w:val="009201CE"/>
    <w:rsid w:val="0092034B"/>
    <w:rsid w:val="0092123F"/>
    <w:rsid w:val="0092320A"/>
    <w:rsid w:val="0092323D"/>
    <w:rsid w:val="009239AA"/>
    <w:rsid w:val="00924503"/>
    <w:rsid w:val="009249E4"/>
    <w:rsid w:val="009250CF"/>
    <w:rsid w:val="00925478"/>
    <w:rsid w:val="00930B9B"/>
    <w:rsid w:val="00933B1B"/>
    <w:rsid w:val="00933BB7"/>
    <w:rsid w:val="00933DC6"/>
    <w:rsid w:val="00933E80"/>
    <w:rsid w:val="009352A5"/>
    <w:rsid w:val="0093589D"/>
    <w:rsid w:val="00935C4F"/>
    <w:rsid w:val="009371E0"/>
    <w:rsid w:val="00942AA4"/>
    <w:rsid w:val="00944F64"/>
    <w:rsid w:val="0094530A"/>
    <w:rsid w:val="00945954"/>
    <w:rsid w:val="00945BA1"/>
    <w:rsid w:val="00946E54"/>
    <w:rsid w:val="0095065F"/>
    <w:rsid w:val="00950D8A"/>
    <w:rsid w:val="009511BC"/>
    <w:rsid w:val="00951333"/>
    <w:rsid w:val="00951AB4"/>
    <w:rsid w:val="00952233"/>
    <w:rsid w:val="00952969"/>
    <w:rsid w:val="00952E82"/>
    <w:rsid w:val="00952FB6"/>
    <w:rsid w:val="0095541F"/>
    <w:rsid w:val="00955587"/>
    <w:rsid w:val="00955E62"/>
    <w:rsid w:val="00956935"/>
    <w:rsid w:val="0095756B"/>
    <w:rsid w:val="009622B2"/>
    <w:rsid w:val="00962371"/>
    <w:rsid w:val="009625F0"/>
    <w:rsid w:val="009625F2"/>
    <w:rsid w:val="0096447D"/>
    <w:rsid w:val="00964BF3"/>
    <w:rsid w:val="009669B3"/>
    <w:rsid w:val="00966A73"/>
    <w:rsid w:val="00966DB2"/>
    <w:rsid w:val="009677EE"/>
    <w:rsid w:val="00970013"/>
    <w:rsid w:val="00970E69"/>
    <w:rsid w:val="00972782"/>
    <w:rsid w:val="00972A5F"/>
    <w:rsid w:val="00972E65"/>
    <w:rsid w:val="00972E9F"/>
    <w:rsid w:val="0097317E"/>
    <w:rsid w:val="00975861"/>
    <w:rsid w:val="00975E4F"/>
    <w:rsid w:val="00975FD7"/>
    <w:rsid w:val="009760A6"/>
    <w:rsid w:val="00976399"/>
    <w:rsid w:val="00980B96"/>
    <w:rsid w:val="0098127E"/>
    <w:rsid w:val="009812F9"/>
    <w:rsid w:val="009829E2"/>
    <w:rsid w:val="0098335E"/>
    <w:rsid w:val="009839DB"/>
    <w:rsid w:val="00983FD0"/>
    <w:rsid w:val="0098409C"/>
    <w:rsid w:val="00984437"/>
    <w:rsid w:val="009844E0"/>
    <w:rsid w:val="00984DF3"/>
    <w:rsid w:val="00985389"/>
    <w:rsid w:val="00985FAC"/>
    <w:rsid w:val="00987605"/>
    <w:rsid w:val="00987C4B"/>
    <w:rsid w:val="00990979"/>
    <w:rsid w:val="00991B4B"/>
    <w:rsid w:val="00991F88"/>
    <w:rsid w:val="0099245B"/>
    <w:rsid w:val="00992BEF"/>
    <w:rsid w:val="00993317"/>
    <w:rsid w:val="00993AF3"/>
    <w:rsid w:val="009946E0"/>
    <w:rsid w:val="0099492D"/>
    <w:rsid w:val="00994B26"/>
    <w:rsid w:val="00994DEA"/>
    <w:rsid w:val="00995811"/>
    <w:rsid w:val="0099667A"/>
    <w:rsid w:val="00997F76"/>
    <w:rsid w:val="009A1E40"/>
    <w:rsid w:val="009A26FE"/>
    <w:rsid w:val="009A3875"/>
    <w:rsid w:val="009A4500"/>
    <w:rsid w:val="009A478B"/>
    <w:rsid w:val="009A6423"/>
    <w:rsid w:val="009A64C8"/>
    <w:rsid w:val="009B060F"/>
    <w:rsid w:val="009B0CD7"/>
    <w:rsid w:val="009B0D1D"/>
    <w:rsid w:val="009B2F74"/>
    <w:rsid w:val="009B4026"/>
    <w:rsid w:val="009B489C"/>
    <w:rsid w:val="009B4937"/>
    <w:rsid w:val="009B61EB"/>
    <w:rsid w:val="009B699E"/>
    <w:rsid w:val="009B6C3C"/>
    <w:rsid w:val="009B7159"/>
    <w:rsid w:val="009B74A4"/>
    <w:rsid w:val="009B7E48"/>
    <w:rsid w:val="009B7E61"/>
    <w:rsid w:val="009C288B"/>
    <w:rsid w:val="009C4363"/>
    <w:rsid w:val="009C57D4"/>
    <w:rsid w:val="009C7A17"/>
    <w:rsid w:val="009D011F"/>
    <w:rsid w:val="009D2BDD"/>
    <w:rsid w:val="009D3DAF"/>
    <w:rsid w:val="009D4806"/>
    <w:rsid w:val="009D4BCF"/>
    <w:rsid w:val="009D5184"/>
    <w:rsid w:val="009D52EA"/>
    <w:rsid w:val="009D5F7B"/>
    <w:rsid w:val="009D7328"/>
    <w:rsid w:val="009D797D"/>
    <w:rsid w:val="009D7CB8"/>
    <w:rsid w:val="009E21FE"/>
    <w:rsid w:val="009E371F"/>
    <w:rsid w:val="009E3C25"/>
    <w:rsid w:val="009E3CF8"/>
    <w:rsid w:val="009E44D2"/>
    <w:rsid w:val="009E45E4"/>
    <w:rsid w:val="009E5389"/>
    <w:rsid w:val="009E6A6A"/>
    <w:rsid w:val="009E73CB"/>
    <w:rsid w:val="009E7406"/>
    <w:rsid w:val="009E7B0B"/>
    <w:rsid w:val="009F0180"/>
    <w:rsid w:val="009F0850"/>
    <w:rsid w:val="009F08CF"/>
    <w:rsid w:val="009F0965"/>
    <w:rsid w:val="009F3B1B"/>
    <w:rsid w:val="009F6593"/>
    <w:rsid w:val="009F777A"/>
    <w:rsid w:val="00A00F1E"/>
    <w:rsid w:val="00A0166D"/>
    <w:rsid w:val="00A0319B"/>
    <w:rsid w:val="00A0477C"/>
    <w:rsid w:val="00A04F04"/>
    <w:rsid w:val="00A0623A"/>
    <w:rsid w:val="00A101CE"/>
    <w:rsid w:val="00A10EC9"/>
    <w:rsid w:val="00A129F1"/>
    <w:rsid w:val="00A135CE"/>
    <w:rsid w:val="00A141E4"/>
    <w:rsid w:val="00A1478A"/>
    <w:rsid w:val="00A14E46"/>
    <w:rsid w:val="00A15054"/>
    <w:rsid w:val="00A15181"/>
    <w:rsid w:val="00A15691"/>
    <w:rsid w:val="00A1583F"/>
    <w:rsid w:val="00A16E1D"/>
    <w:rsid w:val="00A2185F"/>
    <w:rsid w:val="00A23527"/>
    <w:rsid w:val="00A2377E"/>
    <w:rsid w:val="00A24299"/>
    <w:rsid w:val="00A252CF"/>
    <w:rsid w:val="00A2563F"/>
    <w:rsid w:val="00A30EE7"/>
    <w:rsid w:val="00A31460"/>
    <w:rsid w:val="00A314ED"/>
    <w:rsid w:val="00A31D49"/>
    <w:rsid w:val="00A327F1"/>
    <w:rsid w:val="00A32A1D"/>
    <w:rsid w:val="00A33897"/>
    <w:rsid w:val="00A357E7"/>
    <w:rsid w:val="00A36021"/>
    <w:rsid w:val="00A3616D"/>
    <w:rsid w:val="00A36D4C"/>
    <w:rsid w:val="00A37022"/>
    <w:rsid w:val="00A37549"/>
    <w:rsid w:val="00A37A1A"/>
    <w:rsid w:val="00A41328"/>
    <w:rsid w:val="00A416AD"/>
    <w:rsid w:val="00A41C13"/>
    <w:rsid w:val="00A41C64"/>
    <w:rsid w:val="00A43278"/>
    <w:rsid w:val="00A43C82"/>
    <w:rsid w:val="00A4456E"/>
    <w:rsid w:val="00A46936"/>
    <w:rsid w:val="00A47330"/>
    <w:rsid w:val="00A50AAE"/>
    <w:rsid w:val="00A51332"/>
    <w:rsid w:val="00A51908"/>
    <w:rsid w:val="00A51F47"/>
    <w:rsid w:val="00A54399"/>
    <w:rsid w:val="00A5465B"/>
    <w:rsid w:val="00A557BE"/>
    <w:rsid w:val="00A57A28"/>
    <w:rsid w:val="00A602F5"/>
    <w:rsid w:val="00A61B40"/>
    <w:rsid w:val="00A628C8"/>
    <w:rsid w:val="00A63C63"/>
    <w:rsid w:val="00A65770"/>
    <w:rsid w:val="00A66748"/>
    <w:rsid w:val="00A66B48"/>
    <w:rsid w:val="00A6759A"/>
    <w:rsid w:val="00A701E9"/>
    <w:rsid w:val="00A71B2E"/>
    <w:rsid w:val="00A73438"/>
    <w:rsid w:val="00A738B8"/>
    <w:rsid w:val="00A74426"/>
    <w:rsid w:val="00A74587"/>
    <w:rsid w:val="00A756C8"/>
    <w:rsid w:val="00A75D3B"/>
    <w:rsid w:val="00A767F1"/>
    <w:rsid w:val="00A768D1"/>
    <w:rsid w:val="00A76F48"/>
    <w:rsid w:val="00A80EEA"/>
    <w:rsid w:val="00A815B8"/>
    <w:rsid w:val="00A82C84"/>
    <w:rsid w:val="00A83596"/>
    <w:rsid w:val="00A83747"/>
    <w:rsid w:val="00A848F0"/>
    <w:rsid w:val="00A85718"/>
    <w:rsid w:val="00A86E03"/>
    <w:rsid w:val="00A90245"/>
    <w:rsid w:val="00A91082"/>
    <w:rsid w:val="00A92C94"/>
    <w:rsid w:val="00A93E06"/>
    <w:rsid w:val="00A94C10"/>
    <w:rsid w:val="00A96D86"/>
    <w:rsid w:val="00AA13A0"/>
    <w:rsid w:val="00AA2A57"/>
    <w:rsid w:val="00AA2AE2"/>
    <w:rsid w:val="00AA468A"/>
    <w:rsid w:val="00AA5F91"/>
    <w:rsid w:val="00AA72D1"/>
    <w:rsid w:val="00AA7F91"/>
    <w:rsid w:val="00AB0972"/>
    <w:rsid w:val="00AB1C4A"/>
    <w:rsid w:val="00AB2CB3"/>
    <w:rsid w:val="00AB3968"/>
    <w:rsid w:val="00AB4794"/>
    <w:rsid w:val="00AB4D1C"/>
    <w:rsid w:val="00AB4D4F"/>
    <w:rsid w:val="00AB5193"/>
    <w:rsid w:val="00AB55D5"/>
    <w:rsid w:val="00AB5768"/>
    <w:rsid w:val="00AB6645"/>
    <w:rsid w:val="00AB7CF1"/>
    <w:rsid w:val="00AC142D"/>
    <w:rsid w:val="00AC1648"/>
    <w:rsid w:val="00AC169D"/>
    <w:rsid w:val="00AC2AF9"/>
    <w:rsid w:val="00AC4152"/>
    <w:rsid w:val="00AC462A"/>
    <w:rsid w:val="00AC4EBB"/>
    <w:rsid w:val="00AC5F29"/>
    <w:rsid w:val="00AC6E5F"/>
    <w:rsid w:val="00AC7C04"/>
    <w:rsid w:val="00AC7E01"/>
    <w:rsid w:val="00AD0B98"/>
    <w:rsid w:val="00AD0C17"/>
    <w:rsid w:val="00AD0C67"/>
    <w:rsid w:val="00AD21E8"/>
    <w:rsid w:val="00AD2325"/>
    <w:rsid w:val="00AD2841"/>
    <w:rsid w:val="00AD2FF2"/>
    <w:rsid w:val="00AD3124"/>
    <w:rsid w:val="00AD4545"/>
    <w:rsid w:val="00AD482F"/>
    <w:rsid w:val="00AD5D3A"/>
    <w:rsid w:val="00AD620A"/>
    <w:rsid w:val="00AD7339"/>
    <w:rsid w:val="00AD793F"/>
    <w:rsid w:val="00AE04B4"/>
    <w:rsid w:val="00AE092D"/>
    <w:rsid w:val="00AE12F8"/>
    <w:rsid w:val="00AE21A5"/>
    <w:rsid w:val="00AE26A5"/>
    <w:rsid w:val="00AE2718"/>
    <w:rsid w:val="00AE2739"/>
    <w:rsid w:val="00AE3A75"/>
    <w:rsid w:val="00AE4B93"/>
    <w:rsid w:val="00AE66A1"/>
    <w:rsid w:val="00AF02A0"/>
    <w:rsid w:val="00AF0C57"/>
    <w:rsid w:val="00AF13E5"/>
    <w:rsid w:val="00AF2C99"/>
    <w:rsid w:val="00AF31DE"/>
    <w:rsid w:val="00AF49B2"/>
    <w:rsid w:val="00AF646A"/>
    <w:rsid w:val="00AF6D76"/>
    <w:rsid w:val="00AF7613"/>
    <w:rsid w:val="00AF7BF0"/>
    <w:rsid w:val="00B01C43"/>
    <w:rsid w:val="00B03330"/>
    <w:rsid w:val="00B052E0"/>
    <w:rsid w:val="00B054C6"/>
    <w:rsid w:val="00B061E6"/>
    <w:rsid w:val="00B06D97"/>
    <w:rsid w:val="00B07CAA"/>
    <w:rsid w:val="00B11ADE"/>
    <w:rsid w:val="00B11DDE"/>
    <w:rsid w:val="00B13C45"/>
    <w:rsid w:val="00B14810"/>
    <w:rsid w:val="00B14CEB"/>
    <w:rsid w:val="00B15948"/>
    <w:rsid w:val="00B15A37"/>
    <w:rsid w:val="00B172E0"/>
    <w:rsid w:val="00B17432"/>
    <w:rsid w:val="00B20D9D"/>
    <w:rsid w:val="00B20EE9"/>
    <w:rsid w:val="00B22059"/>
    <w:rsid w:val="00B2249D"/>
    <w:rsid w:val="00B23302"/>
    <w:rsid w:val="00B24360"/>
    <w:rsid w:val="00B25246"/>
    <w:rsid w:val="00B2567C"/>
    <w:rsid w:val="00B257F0"/>
    <w:rsid w:val="00B258C1"/>
    <w:rsid w:val="00B2693F"/>
    <w:rsid w:val="00B300D0"/>
    <w:rsid w:val="00B303E1"/>
    <w:rsid w:val="00B30904"/>
    <w:rsid w:val="00B312BC"/>
    <w:rsid w:val="00B31C54"/>
    <w:rsid w:val="00B323A2"/>
    <w:rsid w:val="00B32673"/>
    <w:rsid w:val="00B328B8"/>
    <w:rsid w:val="00B34D0F"/>
    <w:rsid w:val="00B35196"/>
    <w:rsid w:val="00B35AF0"/>
    <w:rsid w:val="00B40546"/>
    <w:rsid w:val="00B407CF"/>
    <w:rsid w:val="00B407E1"/>
    <w:rsid w:val="00B41CA2"/>
    <w:rsid w:val="00B43065"/>
    <w:rsid w:val="00B43789"/>
    <w:rsid w:val="00B44002"/>
    <w:rsid w:val="00B44846"/>
    <w:rsid w:val="00B44AA9"/>
    <w:rsid w:val="00B46452"/>
    <w:rsid w:val="00B46C14"/>
    <w:rsid w:val="00B47AED"/>
    <w:rsid w:val="00B5115B"/>
    <w:rsid w:val="00B5179E"/>
    <w:rsid w:val="00B51C9A"/>
    <w:rsid w:val="00B51D91"/>
    <w:rsid w:val="00B525DD"/>
    <w:rsid w:val="00B54F62"/>
    <w:rsid w:val="00B55E11"/>
    <w:rsid w:val="00B563F1"/>
    <w:rsid w:val="00B57CA7"/>
    <w:rsid w:val="00B60310"/>
    <w:rsid w:val="00B6130C"/>
    <w:rsid w:val="00B626DE"/>
    <w:rsid w:val="00B63410"/>
    <w:rsid w:val="00B64A45"/>
    <w:rsid w:val="00B64C9E"/>
    <w:rsid w:val="00B64DA2"/>
    <w:rsid w:val="00B65945"/>
    <w:rsid w:val="00B65F8A"/>
    <w:rsid w:val="00B7133D"/>
    <w:rsid w:val="00B726F1"/>
    <w:rsid w:val="00B73535"/>
    <w:rsid w:val="00B741D0"/>
    <w:rsid w:val="00B74D55"/>
    <w:rsid w:val="00B752F1"/>
    <w:rsid w:val="00B75A05"/>
    <w:rsid w:val="00B76031"/>
    <w:rsid w:val="00B7767E"/>
    <w:rsid w:val="00B77CF4"/>
    <w:rsid w:val="00B77FF2"/>
    <w:rsid w:val="00B818E3"/>
    <w:rsid w:val="00B81C1C"/>
    <w:rsid w:val="00B8203E"/>
    <w:rsid w:val="00B8232E"/>
    <w:rsid w:val="00B8320C"/>
    <w:rsid w:val="00B83436"/>
    <w:rsid w:val="00B83A8F"/>
    <w:rsid w:val="00B863E7"/>
    <w:rsid w:val="00B86409"/>
    <w:rsid w:val="00B86C46"/>
    <w:rsid w:val="00B86DD3"/>
    <w:rsid w:val="00B87F5B"/>
    <w:rsid w:val="00B90448"/>
    <w:rsid w:val="00B907EF"/>
    <w:rsid w:val="00B91675"/>
    <w:rsid w:val="00B91AD0"/>
    <w:rsid w:val="00B9331A"/>
    <w:rsid w:val="00B933E6"/>
    <w:rsid w:val="00B93465"/>
    <w:rsid w:val="00B9432A"/>
    <w:rsid w:val="00B957B3"/>
    <w:rsid w:val="00B964EB"/>
    <w:rsid w:val="00B96D38"/>
    <w:rsid w:val="00BA1BCD"/>
    <w:rsid w:val="00BA2D1C"/>
    <w:rsid w:val="00BA55F7"/>
    <w:rsid w:val="00BA579C"/>
    <w:rsid w:val="00BA5B3F"/>
    <w:rsid w:val="00BA6E87"/>
    <w:rsid w:val="00BB0F93"/>
    <w:rsid w:val="00BB1AE2"/>
    <w:rsid w:val="00BB290D"/>
    <w:rsid w:val="00BB4563"/>
    <w:rsid w:val="00BB4F99"/>
    <w:rsid w:val="00BB6B86"/>
    <w:rsid w:val="00BB7992"/>
    <w:rsid w:val="00BC33D4"/>
    <w:rsid w:val="00BC34B5"/>
    <w:rsid w:val="00BC5553"/>
    <w:rsid w:val="00BC5918"/>
    <w:rsid w:val="00BC657E"/>
    <w:rsid w:val="00BD1FC9"/>
    <w:rsid w:val="00BD2B28"/>
    <w:rsid w:val="00BD2CBF"/>
    <w:rsid w:val="00BD36E3"/>
    <w:rsid w:val="00BD3B22"/>
    <w:rsid w:val="00BD3FC4"/>
    <w:rsid w:val="00BD43A5"/>
    <w:rsid w:val="00BD67E0"/>
    <w:rsid w:val="00BD6BBB"/>
    <w:rsid w:val="00BD6F32"/>
    <w:rsid w:val="00BD7293"/>
    <w:rsid w:val="00BD73C4"/>
    <w:rsid w:val="00BE115A"/>
    <w:rsid w:val="00BE36BC"/>
    <w:rsid w:val="00BF05EC"/>
    <w:rsid w:val="00BF2F82"/>
    <w:rsid w:val="00BF4377"/>
    <w:rsid w:val="00BF460C"/>
    <w:rsid w:val="00BF4B22"/>
    <w:rsid w:val="00BF5385"/>
    <w:rsid w:val="00BF5564"/>
    <w:rsid w:val="00BF55B0"/>
    <w:rsid w:val="00BF66F8"/>
    <w:rsid w:val="00BF6873"/>
    <w:rsid w:val="00BF764D"/>
    <w:rsid w:val="00BF7A21"/>
    <w:rsid w:val="00C01218"/>
    <w:rsid w:val="00C01D38"/>
    <w:rsid w:val="00C01E93"/>
    <w:rsid w:val="00C02986"/>
    <w:rsid w:val="00C029A9"/>
    <w:rsid w:val="00C0314B"/>
    <w:rsid w:val="00C039EC"/>
    <w:rsid w:val="00C0440C"/>
    <w:rsid w:val="00C109A4"/>
    <w:rsid w:val="00C10A88"/>
    <w:rsid w:val="00C11DF9"/>
    <w:rsid w:val="00C12A39"/>
    <w:rsid w:val="00C13856"/>
    <w:rsid w:val="00C13A39"/>
    <w:rsid w:val="00C14ED8"/>
    <w:rsid w:val="00C16965"/>
    <w:rsid w:val="00C16A7B"/>
    <w:rsid w:val="00C17F92"/>
    <w:rsid w:val="00C20EA8"/>
    <w:rsid w:val="00C210F9"/>
    <w:rsid w:val="00C254E5"/>
    <w:rsid w:val="00C26687"/>
    <w:rsid w:val="00C26FC0"/>
    <w:rsid w:val="00C27D60"/>
    <w:rsid w:val="00C32C2F"/>
    <w:rsid w:val="00C34F62"/>
    <w:rsid w:val="00C3628C"/>
    <w:rsid w:val="00C37445"/>
    <w:rsid w:val="00C37B58"/>
    <w:rsid w:val="00C37CCA"/>
    <w:rsid w:val="00C41C22"/>
    <w:rsid w:val="00C425F4"/>
    <w:rsid w:val="00C42604"/>
    <w:rsid w:val="00C42AC0"/>
    <w:rsid w:val="00C4324C"/>
    <w:rsid w:val="00C43805"/>
    <w:rsid w:val="00C438CF"/>
    <w:rsid w:val="00C43E6B"/>
    <w:rsid w:val="00C44436"/>
    <w:rsid w:val="00C44C4E"/>
    <w:rsid w:val="00C45517"/>
    <w:rsid w:val="00C4582A"/>
    <w:rsid w:val="00C46AAE"/>
    <w:rsid w:val="00C50246"/>
    <w:rsid w:val="00C518ED"/>
    <w:rsid w:val="00C51B4F"/>
    <w:rsid w:val="00C548E9"/>
    <w:rsid w:val="00C555A4"/>
    <w:rsid w:val="00C564E0"/>
    <w:rsid w:val="00C56A12"/>
    <w:rsid w:val="00C56B61"/>
    <w:rsid w:val="00C60813"/>
    <w:rsid w:val="00C60A57"/>
    <w:rsid w:val="00C60D1E"/>
    <w:rsid w:val="00C617FB"/>
    <w:rsid w:val="00C61A6C"/>
    <w:rsid w:val="00C61F29"/>
    <w:rsid w:val="00C62032"/>
    <w:rsid w:val="00C62954"/>
    <w:rsid w:val="00C63638"/>
    <w:rsid w:val="00C6388F"/>
    <w:rsid w:val="00C63DC7"/>
    <w:rsid w:val="00C64F30"/>
    <w:rsid w:val="00C65787"/>
    <w:rsid w:val="00C679AB"/>
    <w:rsid w:val="00C67CAD"/>
    <w:rsid w:val="00C70C18"/>
    <w:rsid w:val="00C7142C"/>
    <w:rsid w:val="00C73736"/>
    <w:rsid w:val="00C741D7"/>
    <w:rsid w:val="00C75FD7"/>
    <w:rsid w:val="00C763CE"/>
    <w:rsid w:val="00C76B64"/>
    <w:rsid w:val="00C771BF"/>
    <w:rsid w:val="00C776D7"/>
    <w:rsid w:val="00C846C4"/>
    <w:rsid w:val="00C85973"/>
    <w:rsid w:val="00C86094"/>
    <w:rsid w:val="00C8637E"/>
    <w:rsid w:val="00C8652E"/>
    <w:rsid w:val="00C90A9A"/>
    <w:rsid w:val="00C92267"/>
    <w:rsid w:val="00C92894"/>
    <w:rsid w:val="00C92E99"/>
    <w:rsid w:val="00C93D06"/>
    <w:rsid w:val="00CA18B5"/>
    <w:rsid w:val="00CA2349"/>
    <w:rsid w:val="00CA2F8B"/>
    <w:rsid w:val="00CA420D"/>
    <w:rsid w:val="00CA6696"/>
    <w:rsid w:val="00CA7973"/>
    <w:rsid w:val="00CB084F"/>
    <w:rsid w:val="00CB2588"/>
    <w:rsid w:val="00CB318F"/>
    <w:rsid w:val="00CB38EA"/>
    <w:rsid w:val="00CB3922"/>
    <w:rsid w:val="00CB6C57"/>
    <w:rsid w:val="00CC0069"/>
    <w:rsid w:val="00CC07FE"/>
    <w:rsid w:val="00CC0833"/>
    <w:rsid w:val="00CC29BB"/>
    <w:rsid w:val="00CC35A6"/>
    <w:rsid w:val="00CC46AC"/>
    <w:rsid w:val="00CC51C9"/>
    <w:rsid w:val="00CC5421"/>
    <w:rsid w:val="00CC5574"/>
    <w:rsid w:val="00CC6464"/>
    <w:rsid w:val="00CC77A2"/>
    <w:rsid w:val="00CC7B5D"/>
    <w:rsid w:val="00CC7CF6"/>
    <w:rsid w:val="00CD19A1"/>
    <w:rsid w:val="00CD1EF1"/>
    <w:rsid w:val="00CD286E"/>
    <w:rsid w:val="00CE107A"/>
    <w:rsid w:val="00CE17A9"/>
    <w:rsid w:val="00CE1D8A"/>
    <w:rsid w:val="00CE2B70"/>
    <w:rsid w:val="00CE2F48"/>
    <w:rsid w:val="00CE320B"/>
    <w:rsid w:val="00CE3509"/>
    <w:rsid w:val="00CE35AA"/>
    <w:rsid w:val="00CE35E8"/>
    <w:rsid w:val="00CE4FC9"/>
    <w:rsid w:val="00CE61BB"/>
    <w:rsid w:val="00CE6C53"/>
    <w:rsid w:val="00CE7290"/>
    <w:rsid w:val="00CE74BB"/>
    <w:rsid w:val="00CE7B65"/>
    <w:rsid w:val="00CF1736"/>
    <w:rsid w:val="00CF1B98"/>
    <w:rsid w:val="00CF1F48"/>
    <w:rsid w:val="00CF225C"/>
    <w:rsid w:val="00CF23B3"/>
    <w:rsid w:val="00CF2CF4"/>
    <w:rsid w:val="00CF4B09"/>
    <w:rsid w:val="00CF5B2E"/>
    <w:rsid w:val="00CF6F4E"/>
    <w:rsid w:val="00CF70DB"/>
    <w:rsid w:val="00CF71C1"/>
    <w:rsid w:val="00D0049D"/>
    <w:rsid w:val="00D005B9"/>
    <w:rsid w:val="00D0116F"/>
    <w:rsid w:val="00D033FE"/>
    <w:rsid w:val="00D0367C"/>
    <w:rsid w:val="00D0369D"/>
    <w:rsid w:val="00D03D0F"/>
    <w:rsid w:val="00D05000"/>
    <w:rsid w:val="00D05187"/>
    <w:rsid w:val="00D07415"/>
    <w:rsid w:val="00D078E7"/>
    <w:rsid w:val="00D07DBA"/>
    <w:rsid w:val="00D07E5E"/>
    <w:rsid w:val="00D10323"/>
    <w:rsid w:val="00D11C1B"/>
    <w:rsid w:val="00D12750"/>
    <w:rsid w:val="00D12AE1"/>
    <w:rsid w:val="00D136E7"/>
    <w:rsid w:val="00D14191"/>
    <w:rsid w:val="00D153A3"/>
    <w:rsid w:val="00D178FA"/>
    <w:rsid w:val="00D20C03"/>
    <w:rsid w:val="00D215C5"/>
    <w:rsid w:val="00D21766"/>
    <w:rsid w:val="00D21B1F"/>
    <w:rsid w:val="00D221ED"/>
    <w:rsid w:val="00D223BD"/>
    <w:rsid w:val="00D25F10"/>
    <w:rsid w:val="00D27560"/>
    <w:rsid w:val="00D303CC"/>
    <w:rsid w:val="00D3172D"/>
    <w:rsid w:val="00D3215D"/>
    <w:rsid w:val="00D34209"/>
    <w:rsid w:val="00D35462"/>
    <w:rsid w:val="00D35BFE"/>
    <w:rsid w:val="00D37CF4"/>
    <w:rsid w:val="00D37F2C"/>
    <w:rsid w:val="00D41331"/>
    <w:rsid w:val="00D4469E"/>
    <w:rsid w:val="00D45944"/>
    <w:rsid w:val="00D47221"/>
    <w:rsid w:val="00D473CA"/>
    <w:rsid w:val="00D47733"/>
    <w:rsid w:val="00D47F9F"/>
    <w:rsid w:val="00D50887"/>
    <w:rsid w:val="00D508CC"/>
    <w:rsid w:val="00D508D1"/>
    <w:rsid w:val="00D50920"/>
    <w:rsid w:val="00D5093B"/>
    <w:rsid w:val="00D52B1C"/>
    <w:rsid w:val="00D52D34"/>
    <w:rsid w:val="00D53F81"/>
    <w:rsid w:val="00D541A5"/>
    <w:rsid w:val="00D54422"/>
    <w:rsid w:val="00D54A2B"/>
    <w:rsid w:val="00D5577D"/>
    <w:rsid w:val="00D563B5"/>
    <w:rsid w:val="00D57FFD"/>
    <w:rsid w:val="00D60CF9"/>
    <w:rsid w:val="00D60EC6"/>
    <w:rsid w:val="00D63F5B"/>
    <w:rsid w:val="00D659A6"/>
    <w:rsid w:val="00D65AE6"/>
    <w:rsid w:val="00D65F91"/>
    <w:rsid w:val="00D67581"/>
    <w:rsid w:val="00D675F6"/>
    <w:rsid w:val="00D70946"/>
    <w:rsid w:val="00D71525"/>
    <w:rsid w:val="00D71B0B"/>
    <w:rsid w:val="00D7281D"/>
    <w:rsid w:val="00D73B7D"/>
    <w:rsid w:val="00D7400F"/>
    <w:rsid w:val="00D74B0F"/>
    <w:rsid w:val="00D74C7F"/>
    <w:rsid w:val="00D7526F"/>
    <w:rsid w:val="00D75AAF"/>
    <w:rsid w:val="00D7691C"/>
    <w:rsid w:val="00D77305"/>
    <w:rsid w:val="00D7774E"/>
    <w:rsid w:val="00D805C6"/>
    <w:rsid w:val="00D82E09"/>
    <w:rsid w:val="00D83966"/>
    <w:rsid w:val="00D84A9C"/>
    <w:rsid w:val="00D84FC1"/>
    <w:rsid w:val="00D8530B"/>
    <w:rsid w:val="00D85CCD"/>
    <w:rsid w:val="00D86706"/>
    <w:rsid w:val="00D87559"/>
    <w:rsid w:val="00D90D86"/>
    <w:rsid w:val="00D90E16"/>
    <w:rsid w:val="00D914DF"/>
    <w:rsid w:val="00D92AD1"/>
    <w:rsid w:val="00D951CD"/>
    <w:rsid w:val="00D95831"/>
    <w:rsid w:val="00D96FE2"/>
    <w:rsid w:val="00DA0C68"/>
    <w:rsid w:val="00DA0E73"/>
    <w:rsid w:val="00DA1602"/>
    <w:rsid w:val="00DA3368"/>
    <w:rsid w:val="00DA3606"/>
    <w:rsid w:val="00DA3707"/>
    <w:rsid w:val="00DA3D6D"/>
    <w:rsid w:val="00DA44A4"/>
    <w:rsid w:val="00DA51BC"/>
    <w:rsid w:val="00DA5766"/>
    <w:rsid w:val="00DA64B2"/>
    <w:rsid w:val="00DB0A81"/>
    <w:rsid w:val="00DB0EA4"/>
    <w:rsid w:val="00DB2D92"/>
    <w:rsid w:val="00DB457B"/>
    <w:rsid w:val="00DB4E50"/>
    <w:rsid w:val="00DB5B69"/>
    <w:rsid w:val="00DB6CB5"/>
    <w:rsid w:val="00DB778C"/>
    <w:rsid w:val="00DC0D6B"/>
    <w:rsid w:val="00DC1A0F"/>
    <w:rsid w:val="00DC1AC3"/>
    <w:rsid w:val="00DC21F4"/>
    <w:rsid w:val="00DC2BEA"/>
    <w:rsid w:val="00DC4721"/>
    <w:rsid w:val="00DC6621"/>
    <w:rsid w:val="00DC6AC8"/>
    <w:rsid w:val="00DC709C"/>
    <w:rsid w:val="00DD083A"/>
    <w:rsid w:val="00DD0C11"/>
    <w:rsid w:val="00DD135B"/>
    <w:rsid w:val="00DD170A"/>
    <w:rsid w:val="00DD1D17"/>
    <w:rsid w:val="00DD208C"/>
    <w:rsid w:val="00DD20A9"/>
    <w:rsid w:val="00DD2BDB"/>
    <w:rsid w:val="00DD2E4E"/>
    <w:rsid w:val="00DD3D03"/>
    <w:rsid w:val="00DD624C"/>
    <w:rsid w:val="00DE066C"/>
    <w:rsid w:val="00DE07C0"/>
    <w:rsid w:val="00DE241F"/>
    <w:rsid w:val="00DE2ED5"/>
    <w:rsid w:val="00DE33DB"/>
    <w:rsid w:val="00DE4053"/>
    <w:rsid w:val="00DE41C0"/>
    <w:rsid w:val="00DE52A3"/>
    <w:rsid w:val="00DE5C28"/>
    <w:rsid w:val="00DE6AE7"/>
    <w:rsid w:val="00DE7FAC"/>
    <w:rsid w:val="00DF0C4C"/>
    <w:rsid w:val="00DF1CB5"/>
    <w:rsid w:val="00DF2A01"/>
    <w:rsid w:val="00DF3E86"/>
    <w:rsid w:val="00DF4F70"/>
    <w:rsid w:val="00DF5975"/>
    <w:rsid w:val="00DF73F9"/>
    <w:rsid w:val="00E02710"/>
    <w:rsid w:val="00E0334B"/>
    <w:rsid w:val="00E03FC5"/>
    <w:rsid w:val="00E046B7"/>
    <w:rsid w:val="00E05FB5"/>
    <w:rsid w:val="00E0669F"/>
    <w:rsid w:val="00E06FA2"/>
    <w:rsid w:val="00E07461"/>
    <w:rsid w:val="00E0798A"/>
    <w:rsid w:val="00E11B7A"/>
    <w:rsid w:val="00E137B1"/>
    <w:rsid w:val="00E1411C"/>
    <w:rsid w:val="00E152A1"/>
    <w:rsid w:val="00E1530A"/>
    <w:rsid w:val="00E15ADF"/>
    <w:rsid w:val="00E161B9"/>
    <w:rsid w:val="00E16A06"/>
    <w:rsid w:val="00E174A1"/>
    <w:rsid w:val="00E17D14"/>
    <w:rsid w:val="00E17EDC"/>
    <w:rsid w:val="00E2181C"/>
    <w:rsid w:val="00E2276A"/>
    <w:rsid w:val="00E242AC"/>
    <w:rsid w:val="00E25169"/>
    <w:rsid w:val="00E2618F"/>
    <w:rsid w:val="00E26575"/>
    <w:rsid w:val="00E27931"/>
    <w:rsid w:val="00E33749"/>
    <w:rsid w:val="00E343F4"/>
    <w:rsid w:val="00E35245"/>
    <w:rsid w:val="00E35DFF"/>
    <w:rsid w:val="00E36A2E"/>
    <w:rsid w:val="00E36A9F"/>
    <w:rsid w:val="00E375DE"/>
    <w:rsid w:val="00E37AE9"/>
    <w:rsid w:val="00E41163"/>
    <w:rsid w:val="00E41BDF"/>
    <w:rsid w:val="00E420A9"/>
    <w:rsid w:val="00E425DA"/>
    <w:rsid w:val="00E45A23"/>
    <w:rsid w:val="00E45F5F"/>
    <w:rsid w:val="00E466FF"/>
    <w:rsid w:val="00E46C7F"/>
    <w:rsid w:val="00E50D79"/>
    <w:rsid w:val="00E51445"/>
    <w:rsid w:val="00E52870"/>
    <w:rsid w:val="00E52BEE"/>
    <w:rsid w:val="00E52EF8"/>
    <w:rsid w:val="00E53E99"/>
    <w:rsid w:val="00E56300"/>
    <w:rsid w:val="00E564B5"/>
    <w:rsid w:val="00E56569"/>
    <w:rsid w:val="00E60D0A"/>
    <w:rsid w:val="00E622C0"/>
    <w:rsid w:val="00E62413"/>
    <w:rsid w:val="00E62F7A"/>
    <w:rsid w:val="00E639BE"/>
    <w:rsid w:val="00E644A8"/>
    <w:rsid w:val="00E64945"/>
    <w:rsid w:val="00E652A1"/>
    <w:rsid w:val="00E65D01"/>
    <w:rsid w:val="00E66172"/>
    <w:rsid w:val="00E66C3A"/>
    <w:rsid w:val="00E677E1"/>
    <w:rsid w:val="00E70651"/>
    <w:rsid w:val="00E71B00"/>
    <w:rsid w:val="00E7201F"/>
    <w:rsid w:val="00E72851"/>
    <w:rsid w:val="00E72CFB"/>
    <w:rsid w:val="00E73CD9"/>
    <w:rsid w:val="00E74DDF"/>
    <w:rsid w:val="00E7604A"/>
    <w:rsid w:val="00E76376"/>
    <w:rsid w:val="00E764B8"/>
    <w:rsid w:val="00E76C50"/>
    <w:rsid w:val="00E80259"/>
    <w:rsid w:val="00E809E1"/>
    <w:rsid w:val="00E80F9B"/>
    <w:rsid w:val="00E82602"/>
    <w:rsid w:val="00E826F7"/>
    <w:rsid w:val="00E82E44"/>
    <w:rsid w:val="00E83226"/>
    <w:rsid w:val="00E8349D"/>
    <w:rsid w:val="00E904A9"/>
    <w:rsid w:val="00E90534"/>
    <w:rsid w:val="00E90C76"/>
    <w:rsid w:val="00E90CD5"/>
    <w:rsid w:val="00E90E33"/>
    <w:rsid w:val="00E94076"/>
    <w:rsid w:val="00E94D96"/>
    <w:rsid w:val="00E95223"/>
    <w:rsid w:val="00E967FE"/>
    <w:rsid w:val="00EA0611"/>
    <w:rsid w:val="00EA198D"/>
    <w:rsid w:val="00EA1ED9"/>
    <w:rsid w:val="00EA274C"/>
    <w:rsid w:val="00EA37BD"/>
    <w:rsid w:val="00EA3A14"/>
    <w:rsid w:val="00EA57B1"/>
    <w:rsid w:val="00EA5E10"/>
    <w:rsid w:val="00EB061B"/>
    <w:rsid w:val="00EB1ED8"/>
    <w:rsid w:val="00EB49B2"/>
    <w:rsid w:val="00EB59FE"/>
    <w:rsid w:val="00EB74F4"/>
    <w:rsid w:val="00EB76B3"/>
    <w:rsid w:val="00EC0188"/>
    <w:rsid w:val="00EC13BD"/>
    <w:rsid w:val="00EC1415"/>
    <w:rsid w:val="00EC2BCC"/>
    <w:rsid w:val="00EC57C8"/>
    <w:rsid w:val="00EC5ECE"/>
    <w:rsid w:val="00EC5EE7"/>
    <w:rsid w:val="00EC6272"/>
    <w:rsid w:val="00EC6A42"/>
    <w:rsid w:val="00EC7BF9"/>
    <w:rsid w:val="00ED04EC"/>
    <w:rsid w:val="00ED164D"/>
    <w:rsid w:val="00ED2DA1"/>
    <w:rsid w:val="00ED3166"/>
    <w:rsid w:val="00ED4817"/>
    <w:rsid w:val="00ED5221"/>
    <w:rsid w:val="00ED61F2"/>
    <w:rsid w:val="00EE25E1"/>
    <w:rsid w:val="00EE35F7"/>
    <w:rsid w:val="00EE3BD1"/>
    <w:rsid w:val="00EE40B3"/>
    <w:rsid w:val="00EE4925"/>
    <w:rsid w:val="00EE7B6E"/>
    <w:rsid w:val="00EE7B7D"/>
    <w:rsid w:val="00EF0B04"/>
    <w:rsid w:val="00EF0D09"/>
    <w:rsid w:val="00EF14CE"/>
    <w:rsid w:val="00EF4E58"/>
    <w:rsid w:val="00EF6719"/>
    <w:rsid w:val="00EF70A6"/>
    <w:rsid w:val="00EF71B4"/>
    <w:rsid w:val="00EF781F"/>
    <w:rsid w:val="00F01E1D"/>
    <w:rsid w:val="00F02D4F"/>
    <w:rsid w:val="00F03B63"/>
    <w:rsid w:val="00F04EA9"/>
    <w:rsid w:val="00F05830"/>
    <w:rsid w:val="00F066F2"/>
    <w:rsid w:val="00F067D3"/>
    <w:rsid w:val="00F07215"/>
    <w:rsid w:val="00F07C25"/>
    <w:rsid w:val="00F108CD"/>
    <w:rsid w:val="00F10F17"/>
    <w:rsid w:val="00F1172F"/>
    <w:rsid w:val="00F13BD7"/>
    <w:rsid w:val="00F14BCA"/>
    <w:rsid w:val="00F15D98"/>
    <w:rsid w:val="00F16B35"/>
    <w:rsid w:val="00F174E2"/>
    <w:rsid w:val="00F17FDF"/>
    <w:rsid w:val="00F200FE"/>
    <w:rsid w:val="00F2017C"/>
    <w:rsid w:val="00F239C5"/>
    <w:rsid w:val="00F262C3"/>
    <w:rsid w:val="00F27957"/>
    <w:rsid w:val="00F31B84"/>
    <w:rsid w:val="00F31F38"/>
    <w:rsid w:val="00F334D8"/>
    <w:rsid w:val="00F3389B"/>
    <w:rsid w:val="00F3417E"/>
    <w:rsid w:val="00F34766"/>
    <w:rsid w:val="00F35B34"/>
    <w:rsid w:val="00F37B63"/>
    <w:rsid w:val="00F407F7"/>
    <w:rsid w:val="00F41B51"/>
    <w:rsid w:val="00F42AF1"/>
    <w:rsid w:val="00F43F78"/>
    <w:rsid w:val="00F4403A"/>
    <w:rsid w:val="00F4449F"/>
    <w:rsid w:val="00F44DA3"/>
    <w:rsid w:val="00F4544E"/>
    <w:rsid w:val="00F459D8"/>
    <w:rsid w:val="00F45F4E"/>
    <w:rsid w:val="00F46668"/>
    <w:rsid w:val="00F478E5"/>
    <w:rsid w:val="00F5107F"/>
    <w:rsid w:val="00F51A67"/>
    <w:rsid w:val="00F52FA5"/>
    <w:rsid w:val="00F53985"/>
    <w:rsid w:val="00F53ABF"/>
    <w:rsid w:val="00F53C94"/>
    <w:rsid w:val="00F53CD3"/>
    <w:rsid w:val="00F5485C"/>
    <w:rsid w:val="00F54E10"/>
    <w:rsid w:val="00F558D5"/>
    <w:rsid w:val="00F55F7C"/>
    <w:rsid w:val="00F56DC0"/>
    <w:rsid w:val="00F570C8"/>
    <w:rsid w:val="00F57487"/>
    <w:rsid w:val="00F57789"/>
    <w:rsid w:val="00F601C4"/>
    <w:rsid w:val="00F60428"/>
    <w:rsid w:val="00F60F51"/>
    <w:rsid w:val="00F6204C"/>
    <w:rsid w:val="00F62404"/>
    <w:rsid w:val="00F62596"/>
    <w:rsid w:val="00F62BA9"/>
    <w:rsid w:val="00F62BCB"/>
    <w:rsid w:val="00F63279"/>
    <w:rsid w:val="00F6663A"/>
    <w:rsid w:val="00F676CA"/>
    <w:rsid w:val="00F715F5"/>
    <w:rsid w:val="00F716A7"/>
    <w:rsid w:val="00F719A4"/>
    <w:rsid w:val="00F71ECF"/>
    <w:rsid w:val="00F71F71"/>
    <w:rsid w:val="00F7227C"/>
    <w:rsid w:val="00F755CB"/>
    <w:rsid w:val="00F760F8"/>
    <w:rsid w:val="00F76962"/>
    <w:rsid w:val="00F76E40"/>
    <w:rsid w:val="00F779AF"/>
    <w:rsid w:val="00F77F5A"/>
    <w:rsid w:val="00F805A7"/>
    <w:rsid w:val="00F80802"/>
    <w:rsid w:val="00F80B2D"/>
    <w:rsid w:val="00F80C4C"/>
    <w:rsid w:val="00F811BA"/>
    <w:rsid w:val="00F81750"/>
    <w:rsid w:val="00F8221C"/>
    <w:rsid w:val="00F8253B"/>
    <w:rsid w:val="00F83854"/>
    <w:rsid w:val="00F842AF"/>
    <w:rsid w:val="00F84301"/>
    <w:rsid w:val="00F84691"/>
    <w:rsid w:val="00F85535"/>
    <w:rsid w:val="00F860FB"/>
    <w:rsid w:val="00F869B7"/>
    <w:rsid w:val="00F86E00"/>
    <w:rsid w:val="00F90ABD"/>
    <w:rsid w:val="00F91974"/>
    <w:rsid w:val="00F92508"/>
    <w:rsid w:val="00F94296"/>
    <w:rsid w:val="00F94ADF"/>
    <w:rsid w:val="00F956B5"/>
    <w:rsid w:val="00F968FB"/>
    <w:rsid w:val="00F973C7"/>
    <w:rsid w:val="00F97BC4"/>
    <w:rsid w:val="00FA12E0"/>
    <w:rsid w:val="00FA5E89"/>
    <w:rsid w:val="00FA6C53"/>
    <w:rsid w:val="00FA7442"/>
    <w:rsid w:val="00FB194B"/>
    <w:rsid w:val="00FB256D"/>
    <w:rsid w:val="00FB6E4F"/>
    <w:rsid w:val="00FB7F27"/>
    <w:rsid w:val="00FC0C30"/>
    <w:rsid w:val="00FC0EA0"/>
    <w:rsid w:val="00FC15AF"/>
    <w:rsid w:val="00FC2E72"/>
    <w:rsid w:val="00FC46BB"/>
    <w:rsid w:val="00FC60C2"/>
    <w:rsid w:val="00FC657A"/>
    <w:rsid w:val="00FC694F"/>
    <w:rsid w:val="00FC7868"/>
    <w:rsid w:val="00FD0CE8"/>
    <w:rsid w:val="00FD1115"/>
    <w:rsid w:val="00FD2020"/>
    <w:rsid w:val="00FD26B5"/>
    <w:rsid w:val="00FD2C35"/>
    <w:rsid w:val="00FD309E"/>
    <w:rsid w:val="00FD37EB"/>
    <w:rsid w:val="00FD4019"/>
    <w:rsid w:val="00FD4A2C"/>
    <w:rsid w:val="00FD5DC7"/>
    <w:rsid w:val="00FD75BD"/>
    <w:rsid w:val="00FD76FB"/>
    <w:rsid w:val="00FD7861"/>
    <w:rsid w:val="00FE0FCE"/>
    <w:rsid w:val="00FE17DA"/>
    <w:rsid w:val="00FE2507"/>
    <w:rsid w:val="00FE3554"/>
    <w:rsid w:val="00FE3B71"/>
    <w:rsid w:val="00FE448A"/>
    <w:rsid w:val="00FE6E42"/>
    <w:rsid w:val="00FE7801"/>
    <w:rsid w:val="00FF06A4"/>
    <w:rsid w:val="00FF0816"/>
    <w:rsid w:val="00FF092E"/>
    <w:rsid w:val="00FF1E9B"/>
    <w:rsid w:val="00FF389F"/>
    <w:rsid w:val="00FF4D7C"/>
    <w:rsid w:val="00FF508B"/>
    <w:rsid w:val="00FF613D"/>
    <w:rsid w:val="00FF7DFD"/>
    <w:rsid w:val="013E1B4B"/>
    <w:rsid w:val="017E65E6"/>
    <w:rsid w:val="01FF0600"/>
    <w:rsid w:val="029C7664"/>
    <w:rsid w:val="036C79A6"/>
    <w:rsid w:val="045F6D85"/>
    <w:rsid w:val="046D5A82"/>
    <w:rsid w:val="07051149"/>
    <w:rsid w:val="072D28A6"/>
    <w:rsid w:val="072F3F94"/>
    <w:rsid w:val="07D20D66"/>
    <w:rsid w:val="08235ECE"/>
    <w:rsid w:val="08395B10"/>
    <w:rsid w:val="0A2B28D7"/>
    <w:rsid w:val="0A656D33"/>
    <w:rsid w:val="0BF53DD8"/>
    <w:rsid w:val="0E661686"/>
    <w:rsid w:val="0F1D7A1E"/>
    <w:rsid w:val="0F545F93"/>
    <w:rsid w:val="0F6A1C01"/>
    <w:rsid w:val="104F4853"/>
    <w:rsid w:val="10554E4C"/>
    <w:rsid w:val="106D3CC2"/>
    <w:rsid w:val="1174241A"/>
    <w:rsid w:val="12B844C6"/>
    <w:rsid w:val="13A26448"/>
    <w:rsid w:val="14923E9B"/>
    <w:rsid w:val="14B85911"/>
    <w:rsid w:val="15530390"/>
    <w:rsid w:val="16561717"/>
    <w:rsid w:val="17B96391"/>
    <w:rsid w:val="190829A3"/>
    <w:rsid w:val="192F056C"/>
    <w:rsid w:val="195770FD"/>
    <w:rsid w:val="19707BD4"/>
    <w:rsid w:val="199B06DF"/>
    <w:rsid w:val="19AC39F0"/>
    <w:rsid w:val="1A435FCD"/>
    <w:rsid w:val="1AA05DD4"/>
    <w:rsid w:val="1BEF1FA7"/>
    <w:rsid w:val="1D231097"/>
    <w:rsid w:val="1D3D10DF"/>
    <w:rsid w:val="1D677938"/>
    <w:rsid w:val="1E3F4C88"/>
    <w:rsid w:val="1F3058D4"/>
    <w:rsid w:val="1FF437D5"/>
    <w:rsid w:val="20CA44CB"/>
    <w:rsid w:val="22033933"/>
    <w:rsid w:val="22401CB8"/>
    <w:rsid w:val="22523135"/>
    <w:rsid w:val="226D1F73"/>
    <w:rsid w:val="231746CA"/>
    <w:rsid w:val="247458FB"/>
    <w:rsid w:val="249B07E0"/>
    <w:rsid w:val="25F07B8F"/>
    <w:rsid w:val="26A70B4C"/>
    <w:rsid w:val="27450031"/>
    <w:rsid w:val="288E5444"/>
    <w:rsid w:val="28C71D06"/>
    <w:rsid w:val="2A681B82"/>
    <w:rsid w:val="2BD4426D"/>
    <w:rsid w:val="2CE43A5B"/>
    <w:rsid w:val="2CFE52F6"/>
    <w:rsid w:val="2E7E7C24"/>
    <w:rsid w:val="2F2850EC"/>
    <w:rsid w:val="2FEF3840"/>
    <w:rsid w:val="30D065A7"/>
    <w:rsid w:val="31D73965"/>
    <w:rsid w:val="323B2B02"/>
    <w:rsid w:val="33F01EA0"/>
    <w:rsid w:val="369E0008"/>
    <w:rsid w:val="36B47E1D"/>
    <w:rsid w:val="37B822A7"/>
    <w:rsid w:val="3A27618E"/>
    <w:rsid w:val="3A72445D"/>
    <w:rsid w:val="3AB52E99"/>
    <w:rsid w:val="3B2369BF"/>
    <w:rsid w:val="3BDA652C"/>
    <w:rsid w:val="3BF33A92"/>
    <w:rsid w:val="3C5C7BD8"/>
    <w:rsid w:val="3D281519"/>
    <w:rsid w:val="3D293085"/>
    <w:rsid w:val="3E533083"/>
    <w:rsid w:val="3F447B57"/>
    <w:rsid w:val="40DD430B"/>
    <w:rsid w:val="41330D59"/>
    <w:rsid w:val="41E034B7"/>
    <w:rsid w:val="41E5758B"/>
    <w:rsid w:val="42E45EE2"/>
    <w:rsid w:val="43493B8F"/>
    <w:rsid w:val="436808C1"/>
    <w:rsid w:val="43D6481D"/>
    <w:rsid w:val="445449D6"/>
    <w:rsid w:val="44574A6A"/>
    <w:rsid w:val="446E3387"/>
    <w:rsid w:val="46D4522A"/>
    <w:rsid w:val="47154EB7"/>
    <w:rsid w:val="47FA4276"/>
    <w:rsid w:val="48F35986"/>
    <w:rsid w:val="4A9011A6"/>
    <w:rsid w:val="4ADE49BB"/>
    <w:rsid w:val="4CCB7C7F"/>
    <w:rsid w:val="4D676272"/>
    <w:rsid w:val="4E4406EE"/>
    <w:rsid w:val="4E4A4CC6"/>
    <w:rsid w:val="500F18C0"/>
    <w:rsid w:val="50787E5F"/>
    <w:rsid w:val="513D5D90"/>
    <w:rsid w:val="51705429"/>
    <w:rsid w:val="51AC406F"/>
    <w:rsid w:val="53820528"/>
    <w:rsid w:val="56D93B41"/>
    <w:rsid w:val="58182BA3"/>
    <w:rsid w:val="597535CB"/>
    <w:rsid w:val="5B0E7B48"/>
    <w:rsid w:val="5B35297A"/>
    <w:rsid w:val="5B6B73DA"/>
    <w:rsid w:val="5C207B33"/>
    <w:rsid w:val="5CDF01A3"/>
    <w:rsid w:val="5D321A1E"/>
    <w:rsid w:val="5D7F38A5"/>
    <w:rsid w:val="5DA332BD"/>
    <w:rsid w:val="5DA36667"/>
    <w:rsid w:val="5DEA03F9"/>
    <w:rsid w:val="5FD27396"/>
    <w:rsid w:val="60EC7BE1"/>
    <w:rsid w:val="61851C7D"/>
    <w:rsid w:val="61CB15A5"/>
    <w:rsid w:val="61D66FF4"/>
    <w:rsid w:val="626C5880"/>
    <w:rsid w:val="62C877B7"/>
    <w:rsid w:val="630C187C"/>
    <w:rsid w:val="65F7220D"/>
    <w:rsid w:val="66847833"/>
    <w:rsid w:val="66D76A89"/>
    <w:rsid w:val="67003BB3"/>
    <w:rsid w:val="69964EC8"/>
    <w:rsid w:val="6A0D68F6"/>
    <w:rsid w:val="6D521B17"/>
    <w:rsid w:val="6DAF6D73"/>
    <w:rsid w:val="6F2F1AD7"/>
    <w:rsid w:val="6FA836F3"/>
    <w:rsid w:val="6FB24AEE"/>
    <w:rsid w:val="71241BCD"/>
    <w:rsid w:val="7222104C"/>
    <w:rsid w:val="729F08EC"/>
    <w:rsid w:val="74CF5142"/>
    <w:rsid w:val="755D397D"/>
    <w:rsid w:val="763C4D0B"/>
    <w:rsid w:val="76561133"/>
    <w:rsid w:val="772F044F"/>
    <w:rsid w:val="7A692084"/>
    <w:rsid w:val="7A7075AC"/>
    <w:rsid w:val="7A911B43"/>
    <w:rsid w:val="7E462FD2"/>
    <w:rsid w:val="7F313C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371AED31"/>
  <w15:docId w15:val="{52E07246-6A43-4142-8ECD-24E32A709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uiPriority="0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rsid w:val="006735A1"/>
    <w:pPr>
      <w:widowControl w:val="0"/>
      <w:spacing w:line="360" w:lineRule="auto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autoRedefine/>
    <w:qFormat/>
    <w:rPr>
      <w:sz w:val="18"/>
      <w:szCs w:val="18"/>
    </w:rPr>
  </w:style>
  <w:style w:type="paragraph" w:styleId="a5">
    <w:name w:val="footer"/>
    <w:basedOn w:val="a"/>
    <w:link w:val="a6"/>
    <w:autoRedefine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header"/>
    <w:basedOn w:val="a"/>
    <w:link w:val="a8"/>
    <w:autoRedefine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semiHidden/>
    <w:unhideWhenUsed/>
    <w:qFormat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table" w:styleId="aa">
    <w:name w:val="Table Grid"/>
    <w:basedOn w:val="a1"/>
    <w:autoRedefine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页眉 字符"/>
    <w:link w:val="a7"/>
    <w:autoRedefine/>
    <w:qFormat/>
    <w:rPr>
      <w:kern w:val="2"/>
      <w:sz w:val="18"/>
      <w:szCs w:val="18"/>
    </w:rPr>
  </w:style>
  <w:style w:type="character" w:customStyle="1" w:styleId="a6">
    <w:name w:val="页脚 字符"/>
    <w:link w:val="a5"/>
    <w:autoRedefine/>
    <w:qFormat/>
    <w:rPr>
      <w:kern w:val="2"/>
      <w:sz w:val="18"/>
      <w:szCs w:val="18"/>
    </w:rPr>
  </w:style>
  <w:style w:type="paragraph" w:styleId="ab">
    <w:name w:val="List Paragraph"/>
    <w:basedOn w:val="a"/>
    <w:autoRedefine/>
    <w:uiPriority w:val="34"/>
    <w:qFormat/>
    <w:pPr>
      <w:ind w:firstLineChars="200" w:firstLine="420"/>
    </w:pPr>
    <w:rPr>
      <w:rFonts w:ascii="Calibri" w:hAnsi="Calibri"/>
      <w:szCs w:val="22"/>
    </w:rPr>
  </w:style>
  <w:style w:type="paragraph" w:customStyle="1" w:styleId="Default">
    <w:name w:val="Default"/>
    <w:autoRedefine/>
    <w:qFormat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4">
    <w:name w:val="批注框文本 字符"/>
    <w:basedOn w:val="a0"/>
    <w:link w:val="a3"/>
    <w:autoRedefine/>
    <w:qFormat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039A69-E542-4838-B12D-6CA37159F0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8</Pages>
  <Words>359</Words>
  <Characters>2051</Characters>
  <Application>Microsoft Office Word</Application>
  <DocSecurity>0</DocSecurity>
  <Lines>17</Lines>
  <Paragraphs>4</Paragraphs>
  <ScaleCrop>false</ScaleCrop>
  <Company>Lenovo (Beijing) Limited</Company>
  <LinksUpToDate>false</LinksUpToDate>
  <CharactersWithSpaces>2406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 User</dc:creator>
  <cp:lastModifiedBy>Peng Jin</cp:lastModifiedBy>
  <cp:revision>9</cp:revision>
  <dcterms:created xsi:type="dcterms:W3CDTF">2025-06-15T12:33:00Z</dcterms:created>
  <dcterms:modified xsi:type="dcterms:W3CDTF">2025-06-15T13:24:00Z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6E57B09DCA6C4678B3C91DBF0F99BDAE_13</vt:lpwstr>
  </property>
  <property fmtid="{D5CDD505-2E9C-101B-9397-08002B2CF9AE}" pid="4" name="KSOTemplateDocerSaveRecord">
    <vt:lpwstr>eyJoZGlkIjoiNTNiYjM2OTNjZGU2NzEzMjBjN2YxMWNiM2M3NDI1NmEiLCJ1c2VySWQiOiIzMzI3NTM0ODEifQ==</vt:lpwstr>
  </property>
</Properties>
</file>