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8C10" w14:textId="77777777" w:rsidR="00821226" w:rsidRPr="009B6221" w:rsidRDefault="00821226" w:rsidP="005E66EC">
      <w:pPr>
        <w:tabs>
          <w:tab w:val="left" w:pos="993"/>
        </w:tabs>
        <w:spacing w:after="0" w:line="360" w:lineRule="exact"/>
        <w:rPr>
          <w:rFonts w:asciiTheme="minorEastAsia" w:eastAsiaTheme="minorEastAsia" w:hAnsiTheme="minorEastAsia" w:cs="Arial"/>
          <w:b/>
          <w:color w:val="000000" w:themeColor="text1"/>
          <w:spacing w:val="-2"/>
          <w:sz w:val="36"/>
          <w:szCs w:val="36"/>
        </w:rPr>
      </w:pPr>
    </w:p>
    <w:p w14:paraId="167924CC" w14:textId="77777777" w:rsidR="00821226" w:rsidRPr="009B6221" w:rsidRDefault="00821226" w:rsidP="005E66EC">
      <w:pPr>
        <w:tabs>
          <w:tab w:val="left" w:pos="993"/>
        </w:tabs>
        <w:spacing w:after="0" w:line="360" w:lineRule="exact"/>
        <w:rPr>
          <w:rFonts w:asciiTheme="minorEastAsia" w:eastAsiaTheme="minorEastAsia" w:hAnsiTheme="minorEastAsia" w:cs="Arial"/>
          <w:b/>
          <w:color w:val="000000" w:themeColor="text1"/>
          <w:spacing w:val="-2"/>
          <w:sz w:val="36"/>
          <w:szCs w:val="36"/>
        </w:rPr>
      </w:pPr>
    </w:p>
    <w:p w14:paraId="40855790" w14:textId="77777777" w:rsidR="00821226" w:rsidRPr="003A15E8" w:rsidRDefault="00C31E6C" w:rsidP="005E66EC">
      <w:pPr>
        <w:tabs>
          <w:tab w:val="left" w:pos="993"/>
        </w:tabs>
        <w:spacing w:after="0" w:line="360" w:lineRule="exact"/>
        <w:ind w:firstLineChars="275" w:firstLine="994"/>
        <w:rPr>
          <w:rFonts w:ascii="Arial" w:eastAsiaTheme="minorEastAsia" w:hAnsi="Arial" w:cs="Arial"/>
          <w:b/>
          <w:color w:val="000000" w:themeColor="text1"/>
          <w:spacing w:val="-2"/>
          <w:sz w:val="36"/>
          <w:szCs w:val="36"/>
        </w:rPr>
      </w:pPr>
      <w:r w:rsidRPr="003A15E8">
        <w:rPr>
          <w:rFonts w:ascii="Arial" w:eastAsiaTheme="minorEastAsia" w:hAnsi="Arial" w:cs="Arial"/>
          <w:b/>
          <w:noProof/>
          <w:color w:val="000000" w:themeColor="text1"/>
          <w:spacing w:val="-2"/>
          <w:sz w:val="36"/>
          <w:szCs w:val="36"/>
          <w:lang w:val="en-GB"/>
        </w:rPr>
        <w:drawing>
          <wp:anchor distT="0" distB="0" distL="114300" distR="114300" simplePos="0" relativeHeight="251659776" behindDoc="0" locked="0" layoutInCell="1" allowOverlap="1" wp14:anchorId="114B55B4" wp14:editId="1FD17740">
            <wp:simplePos x="0" y="0"/>
            <wp:positionH relativeFrom="column">
              <wp:posOffset>31750</wp:posOffset>
            </wp:positionH>
            <wp:positionV relativeFrom="paragraph">
              <wp:posOffset>-26035</wp:posOffset>
            </wp:positionV>
            <wp:extent cx="469265" cy="504825"/>
            <wp:effectExtent l="0" t="0" r="6985" b="9525"/>
            <wp:wrapNone/>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69265" cy="504825"/>
                    </a:xfrm>
                    <a:prstGeom prst="rect">
                      <a:avLst/>
                    </a:prstGeom>
                    <a:noFill/>
                  </pic:spPr>
                </pic:pic>
              </a:graphicData>
            </a:graphic>
          </wp:anchor>
        </w:drawing>
      </w:r>
      <w:r w:rsidRPr="003A15E8">
        <w:rPr>
          <w:rFonts w:ascii="Arial" w:eastAsiaTheme="minorEastAsia" w:hAnsi="Arial" w:cs="Arial"/>
          <w:b/>
          <w:color w:val="000000" w:themeColor="text1"/>
          <w:spacing w:val="-2"/>
          <w:sz w:val="36"/>
          <w:szCs w:val="36"/>
        </w:rPr>
        <w:t>He</w:t>
      </w:r>
      <w:r w:rsidRPr="003A15E8">
        <w:rPr>
          <w:rFonts w:ascii="Arial" w:eastAsiaTheme="minorEastAsia" w:hAnsi="Arial" w:cs="Arial"/>
          <w:b/>
          <w:color w:val="000000" w:themeColor="text1"/>
          <w:sz w:val="36"/>
          <w:szCs w:val="36"/>
        </w:rPr>
        <w:t xml:space="preserve">ngyi Industries </w:t>
      </w:r>
      <w:proofErr w:type="spellStart"/>
      <w:r w:rsidRPr="003A15E8">
        <w:rPr>
          <w:rFonts w:ascii="Arial" w:eastAsiaTheme="minorEastAsia" w:hAnsi="Arial" w:cs="Arial"/>
          <w:b/>
          <w:color w:val="000000" w:themeColor="text1"/>
          <w:sz w:val="36"/>
          <w:szCs w:val="36"/>
        </w:rPr>
        <w:t>Sdn</w:t>
      </w:r>
      <w:proofErr w:type="spellEnd"/>
      <w:r w:rsidRPr="003A15E8">
        <w:rPr>
          <w:rFonts w:ascii="Arial" w:eastAsiaTheme="minorEastAsia" w:hAnsi="Arial" w:cs="Arial"/>
          <w:b/>
          <w:color w:val="000000" w:themeColor="text1"/>
          <w:sz w:val="36"/>
          <w:szCs w:val="36"/>
        </w:rPr>
        <w:t xml:space="preserve"> </w:t>
      </w:r>
      <w:proofErr w:type="spellStart"/>
      <w:r w:rsidRPr="003A15E8">
        <w:rPr>
          <w:rFonts w:ascii="Arial" w:eastAsiaTheme="minorEastAsia" w:hAnsi="Arial" w:cs="Arial"/>
          <w:b/>
          <w:color w:val="000000" w:themeColor="text1"/>
          <w:sz w:val="36"/>
          <w:szCs w:val="36"/>
        </w:rPr>
        <w:t>Bhd</w:t>
      </w:r>
      <w:proofErr w:type="spellEnd"/>
    </w:p>
    <w:p w14:paraId="567D04A8" w14:textId="77777777" w:rsidR="00821226" w:rsidRPr="003A15E8" w:rsidRDefault="00C31E6C" w:rsidP="005E66EC">
      <w:pPr>
        <w:spacing w:after="0" w:line="360" w:lineRule="exact"/>
        <w:ind w:firstLineChars="282" w:firstLine="1008"/>
        <w:rPr>
          <w:rFonts w:asciiTheme="minorEastAsia" w:eastAsiaTheme="minorEastAsia" w:hAnsiTheme="minorEastAsia" w:cs="Arial"/>
          <w:b/>
          <w:color w:val="000000" w:themeColor="text1"/>
          <w:spacing w:val="-2"/>
          <w:sz w:val="36"/>
          <w:szCs w:val="36"/>
        </w:rPr>
      </w:pPr>
      <w:proofErr w:type="gramStart"/>
      <w:r w:rsidRPr="003A15E8">
        <w:rPr>
          <w:rFonts w:asciiTheme="minorEastAsia" w:eastAsiaTheme="minorEastAsia" w:hAnsiTheme="minorEastAsia" w:cs="Arial"/>
          <w:b/>
          <w:color w:val="000000" w:themeColor="text1"/>
          <w:spacing w:val="-2"/>
          <w:sz w:val="36"/>
          <w:szCs w:val="36"/>
        </w:rPr>
        <w:t>恒逸实业</w:t>
      </w:r>
      <w:proofErr w:type="gramEnd"/>
      <w:r w:rsidRPr="003A15E8">
        <w:rPr>
          <w:rFonts w:asciiTheme="minorEastAsia" w:eastAsiaTheme="minorEastAsia" w:hAnsiTheme="minorEastAsia" w:cs="Arial"/>
          <w:b/>
          <w:color w:val="000000" w:themeColor="text1"/>
          <w:spacing w:val="-2"/>
          <w:sz w:val="36"/>
          <w:szCs w:val="36"/>
        </w:rPr>
        <w:t>（文莱）有限公司</w:t>
      </w:r>
    </w:p>
    <w:p w14:paraId="1528769A" w14:textId="77777777" w:rsidR="00821226" w:rsidRPr="003A15E8" w:rsidRDefault="00821226" w:rsidP="005E66EC">
      <w:pPr>
        <w:spacing w:after="0" w:line="360" w:lineRule="exact"/>
        <w:rPr>
          <w:rFonts w:asciiTheme="minorEastAsia" w:eastAsiaTheme="minorEastAsia" w:hAnsiTheme="minorEastAsia" w:cs="Arial"/>
          <w:b/>
          <w:color w:val="000000" w:themeColor="text1"/>
        </w:rPr>
      </w:pPr>
    </w:p>
    <w:p w14:paraId="4C5AB60E" w14:textId="566FB05F" w:rsidR="00821226" w:rsidRPr="003A15E8" w:rsidRDefault="00C31E6C" w:rsidP="005E66EC">
      <w:pPr>
        <w:wordWrap w:val="0"/>
        <w:spacing w:after="0" w:line="360" w:lineRule="exact"/>
        <w:jc w:val="right"/>
        <w:rPr>
          <w:rFonts w:ascii="Arial" w:eastAsiaTheme="minorEastAsia" w:hAnsi="Arial" w:cs="Arial"/>
          <w:color w:val="000000" w:themeColor="text1"/>
          <w:sz w:val="28"/>
          <w:szCs w:val="28"/>
        </w:rPr>
      </w:pPr>
      <w:r w:rsidRPr="003A15E8">
        <w:rPr>
          <w:rFonts w:asciiTheme="minorEastAsia" w:eastAsiaTheme="minorEastAsia" w:hAnsiTheme="minorEastAsia" w:cs="Arial"/>
          <w:color w:val="000000" w:themeColor="text1"/>
          <w:sz w:val="28"/>
          <w:szCs w:val="28"/>
        </w:rPr>
        <w:t xml:space="preserve">       </w:t>
      </w:r>
      <w:r w:rsidRPr="003A15E8">
        <w:rPr>
          <w:rFonts w:ascii="Arial" w:eastAsiaTheme="minorEastAsia" w:hAnsi="Arial" w:cs="Arial"/>
          <w:color w:val="000000" w:themeColor="text1"/>
          <w:sz w:val="28"/>
          <w:szCs w:val="28"/>
        </w:rPr>
        <w:t>Record No.</w:t>
      </w:r>
      <w:r w:rsidRPr="003A15E8">
        <w:rPr>
          <w:rFonts w:ascii="Arial" w:eastAsiaTheme="minorEastAsia" w:hAnsi="Arial" w:cs="Arial"/>
          <w:color w:val="000000" w:themeColor="text1"/>
          <w:sz w:val="28"/>
          <w:szCs w:val="28"/>
        </w:rPr>
        <w:t>：</w:t>
      </w:r>
      <w:bookmarkStart w:id="0" w:name="OLE_LINK2"/>
      <w:r w:rsidRPr="003A15E8">
        <w:rPr>
          <w:rFonts w:ascii="Arial" w:eastAsiaTheme="minorEastAsia" w:hAnsi="Arial" w:cs="Arial"/>
          <w:color w:val="000000" w:themeColor="text1"/>
          <w:sz w:val="28"/>
          <w:szCs w:val="28"/>
        </w:rPr>
        <w:t>HYBN-T9-</w:t>
      </w:r>
      <w:r w:rsidR="005C7200" w:rsidRPr="003A15E8">
        <w:rPr>
          <w:rFonts w:ascii="Arial" w:eastAsiaTheme="minorEastAsia" w:hAnsi="Arial" w:cs="Arial" w:hint="eastAsia"/>
          <w:color w:val="000000" w:themeColor="text1"/>
          <w:sz w:val="28"/>
          <w:szCs w:val="28"/>
        </w:rPr>
        <w:t>11</w:t>
      </w:r>
      <w:r w:rsidRPr="003A15E8">
        <w:rPr>
          <w:rFonts w:ascii="Arial" w:eastAsiaTheme="minorEastAsia" w:hAnsi="Arial" w:cs="Arial"/>
          <w:color w:val="000000" w:themeColor="text1"/>
          <w:sz w:val="28"/>
          <w:szCs w:val="28"/>
        </w:rPr>
        <w:t>-</w:t>
      </w:r>
      <w:r w:rsidR="004E604D" w:rsidRPr="003A15E8">
        <w:rPr>
          <w:rFonts w:ascii="Arial" w:eastAsiaTheme="minorEastAsia" w:hAnsi="Arial" w:cs="Arial" w:hint="eastAsia"/>
          <w:color w:val="000000" w:themeColor="text1"/>
          <w:sz w:val="28"/>
          <w:szCs w:val="28"/>
        </w:rPr>
        <w:t>00004</w:t>
      </w:r>
      <w:r w:rsidR="00230701" w:rsidRPr="003A15E8">
        <w:rPr>
          <w:rFonts w:ascii="Arial" w:eastAsiaTheme="minorEastAsia" w:hAnsi="Arial" w:cs="Arial" w:hint="eastAsia"/>
          <w:color w:val="000000" w:themeColor="text1"/>
          <w:sz w:val="28"/>
          <w:szCs w:val="28"/>
        </w:rPr>
        <w:t>-2025</w:t>
      </w:r>
      <w:bookmarkEnd w:id="0"/>
    </w:p>
    <w:p w14:paraId="4F071532" w14:textId="77777777" w:rsidR="00821226" w:rsidRPr="003A15E8" w:rsidRDefault="00C31E6C" w:rsidP="005E66EC">
      <w:pPr>
        <w:spacing w:after="0" w:line="360" w:lineRule="exact"/>
        <w:jc w:val="center"/>
        <w:rPr>
          <w:rFonts w:asciiTheme="minorEastAsia" w:eastAsiaTheme="minorEastAsia" w:hAnsiTheme="minorEastAsia" w:cs="Arial"/>
          <w:b/>
          <w:color w:val="000000" w:themeColor="text1"/>
        </w:rPr>
      </w:pPr>
      <w:r w:rsidRPr="003A15E8">
        <w:rPr>
          <w:rFonts w:asciiTheme="minorEastAsia" w:eastAsiaTheme="minorEastAsia" w:hAnsiTheme="minorEastAsia" w:cs="Arial"/>
          <w:b/>
          <w:noProof/>
          <w:color w:val="000000" w:themeColor="text1"/>
          <w:lang w:val="en-GB"/>
        </w:rPr>
        <mc:AlternateContent>
          <mc:Choice Requires="wps">
            <w:drawing>
              <wp:anchor distT="0" distB="0" distL="114300" distR="114300" simplePos="0" relativeHeight="251654656" behindDoc="0" locked="0" layoutInCell="1" allowOverlap="1" wp14:anchorId="7C36AA97" wp14:editId="5260BD8D">
                <wp:simplePos x="0" y="0"/>
                <wp:positionH relativeFrom="column">
                  <wp:posOffset>-25400</wp:posOffset>
                </wp:positionH>
                <wp:positionV relativeFrom="paragraph">
                  <wp:posOffset>71120</wp:posOffset>
                </wp:positionV>
                <wp:extent cx="5629275" cy="0"/>
                <wp:effectExtent l="6985" t="13335" r="12065" b="15240"/>
                <wp:wrapNone/>
                <wp:docPr id="24"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9275" cy="0"/>
                        </a:xfrm>
                        <a:prstGeom prst="straightConnector1">
                          <a:avLst/>
                        </a:prstGeom>
                        <a:noFill/>
                        <a:ln w="12700">
                          <a:solidFill>
                            <a:srgbClr val="000000"/>
                          </a:solidFill>
                          <a:round/>
                        </a:ln>
                      </wps:spPr>
                      <wps:bodyPr/>
                    </wps:wsp>
                  </a:graphicData>
                </a:graphic>
              </wp:anchor>
            </w:drawing>
          </mc:Choice>
          <mc:Fallback>
            <w:pict>
              <v:shapetype w14:anchorId="62F4574A" id="_x0000_t32" coordsize="21600,21600" o:spt="32" o:oned="t" path="m,l21600,21600e" filled="f">
                <v:path arrowok="t" fillok="f" o:connecttype="none"/>
                <o:lock v:ext="edit" shapetype="t"/>
              </v:shapetype>
              <v:shape id="直接箭头连接符 24" o:spid="_x0000_s1026" type="#_x0000_t32" style="position:absolute;margin-left:-2pt;margin-top:5.6pt;width:443.25pt;height:0;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" strokeweight="1pt"/>
            </w:pict>
          </mc:Fallback>
        </mc:AlternateContent>
      </w:r>
    </w:p>
    <w:p w14:paraId="30040832" w14:textId="77777777" w:rsidR="00821226" w:rsidRPr="003A15E8" w:rsidRDefault="00821226" w:rsidP="005E66EC">
      <w:pPr>
        <w:spacing w:after="0" w:line="360" w:lineRule="exact"/>
        <w:rPr>
          <w:rFonts w:asciiTheme="minorEastAsia" w:eastAsiaTheme="minorEastAsia" w:hAnsiTheme="minorEastAsia" w:cs="Arial"/>
          <w:b/>
          <w:color w:val="000000" w:themeColor="text1"/>
        </w:rPr>
      </w:pPr>
    </w:p>
    <w:p w14:paraId="25BB3477" w14:textId="77777777" w:rsidR="00821226" w:rsidRPr="003A15E8" w:rsidRDefault="00821226" w:rsidP="005E66EC">
      <w:pPr>
        <w:spacing w:after="0" w:line="360" w:lineRule="exact"/>
        <w:rPr>
          <w:rFonts w:asciiTheme="minorEastAsia" w:eastAsiaTheme="minorEastAsia" w:hAnsiTheme="minorEastAsia" w:cs="Arial"/>
          <w:b/>
          <w:color w:val="000000" w:themeColor="text1"/>
        </w:rPr>
      </w:pPr>
    </w:p>
    <w:p w14:paraId="19D88BF4" w14:textId="77777777" w:rsidR="00821226" w:rsidRPr="003A15E8" w:rsidRDefault="00821226" w:rsidP="005E66EC">
      <w:pPr>
        <w:spacing w:after="0" w:line="360" w:lineRule="exact"/>
        <w:rPr>
          <w:rFonts w:asciiTheme="minorEastAsia" w:eastAsiaTheme="minorEastAsia" w:hAnsiTheme="minorEastAsia" w:cs="Arial"/>
          <w:b/>
          <w:color w:val="000000" w:themeColor="text1"/>
        </w:rPr>
      </w:pPr>
    </w:p>
    <w:p w14:paraId="2DC10465" w14:textId="77777777" w:rsidR="00821226" w:rsidRPr="003A15E8" w:rsidRDefault="00821226" w:rsidP="005E66EC">
      <w:pPr>
        <w:spacing w:after="0" w:line="360" w:lineRule="exact"/>
        <w:rPr>
          <w:rFonts w:asciiTheme="minorEastAsia" w:eastAsiaTheme="minorEastAsia" w:hAnsiTheme="minorEastAsia" w:cs="Arial"/>
          <w:b/>
          <w:color w:val="000000" w:themeColor="text1"/>
        </w:rPr>
      </w:pPr>
    </w:p>
    <w:p w14:paraId="4E88F1A8" w14:textId="2991D9A0" w:rsidR="00413E1C" w:rsidRPr="003A15E8" w:rsidRDefault="00413E1C" w:rsidP="00334B03">
      <w:pPr>
        <w:spacing w:after="0" w:line="360" w:lineRule="auto"/>
        <w:jc w:val="center"/>
        <w:rPr>
          <w:rFonts w:ascii="Arial" w:eastAsiaTheme="minorEastAsia" w:hAnsi="Arial" w:cs="Arial"/>
          <w:b/>
          <w:color w:val="000000" w:themeColor="text1"/>
          <w:sz w:val="40"/>
          <w:szCs w:val="40"/>
        </w:rPr>
      </w:pPr>
      <w:r w:rsidRPr="003A15E8">
        <w:rPr>
          <w:rFonts w:ascii="Arial" w:eastAsiaTheme="minorEastAsia" w:hAnsi="Arial" w:cs="Arial"/>
          <w:b/>
          <w:color w:val="000000" w:themeColor="text1"/>
          <w:sz w:val="40"/>
          <w:szCs w:val="40"/>
        </w:rPr>
        <w:t>NO.2 Refinery Dept Detailed rules for the implementation of patrol inspection of coal and diesel hydrogenation units</w:t>
      </w:r>
    </w:p>
    <w:p w14:paraId="02E0B258" w14:textId="77777777" w:rsidR="00821226" w:rsidRPr="003A15E8" w:rsidRDefault="00821226" w:rsidP="005E66EC">
      <w:pPr>
        <w:spacing w:after="0" w:line="460" w:lineRule="exact"/>
        <w:jc w:val="center"/>
        <w:rPr>
          <w:rFonts w:asciiTheme="minorEastAsia" w:eastAsiaTheme="minorEastAsia" w:hAnsiTheme="minorEastAsia" w:cs="Arial"/>
          <w:b/>
          <w:color w:val="000000" w:themeColor="text1"/>
          <w:sz w:val="36"/>
          <w:szCs w:val="44"/>
        </w:rPr>
      </w:pPr>
    </w:p>
    <w:p w14:paraId="02F5DFD4" w14:textId="77777777" w:rsidR="00CC343C" w:rsidRPr="003A15E8" w:rsidRDefault="00D5032C" w:rsidP="00CC343C">
      <w:pPr>
        <w:spacing w:after="0" w:line="560" w:lineRule="exact"/>
        <w:jc w:val="center"/>
        <w:rPr>
          <w:rFonts w:asciiTheme="minorEastAsia" w:eastAsiaTheme="minorEastAsia" w:hAnsiTheme="minorEastAsia" w:cs="Arial"/>
          <w:b/>
          <w:color w:val="000000" w:themeColor="text1"/>
          <w:sz w:val="44"/>
          <w:szCs w:val="44"/>
        </w:rPr>
      </w:pPr>
      <w:r w:rsidRPr="003A15E8">
        <w:rPr>
          <w:rFonts w:asciiTheme="minorEastAsia" w:eastAsiaTheme="minorEastAsia" w:hAnsiTheme="minorEastAsia" w:cs="Arial" w:hint="eastAsia"/>
          <w:b/>
          <w:color w:val="000000" w:themeColor="text1"/>
          <w:sz w:val="44"/>
          <w:szCs w:val="44"/>
        </w:rPr>
        <w:t>炼油二部煤、柴油加氢装置</w:t>
      </w:r>
    </w:p>
    <w:p w14:paraId="01268090" w14:textId="0BCAED14" w:rsidR="00821226" w:rsidRPr="003A15E8" w:rsidRDefault="00C31E6C" w:rsidP="00CC343C">
      <w:pPr>
        <w:spacing w:after="0" w:line="560" w:lineRule="exact"/>
        <w:jc w:val="center"/>
        <w:rPr>
          <w:rFonts w:asciiTheme="minorEastAsia" w:eastAsiaTheme="minorEastAsia" w:hAnsiTheme="minorEastAsia" w:cs="Arial"/>
          <w:b/>
          <w:color w:val="000000" w:themeColor="text1"/>
          <w:sz w:val="44"/>
          <w:szCs w:val="44"/>
        </w:rPr>
      </w:pPr>
      <w:r w:rsidRPr="003A15E8">
        <w:rPr>
          <w:rFonts w:asciiTheme="minorEastAsia" w:eastAsiaTheme="minorEastAsia" w:hAnsiTheme="minorEastAsia" w:cs="Arial"/>
          <w:b/>
          <w:color w:val="000000" w:themeColor="text1"/>
          <w:sz w:val="44"/>
          <w:szCs w:val="44"/>
        </w:rPr>
        <w:t>巡回检查实施细则</w:t>
      </w:r>
    </w:p>
    <w:p w14:paraId="3D1EB655" w14:textId="77777777" w:rsidR="00821226" w:rsidRPr="003A15E8" w:rsidRDefault="00821226" w:rsidP="005E66EC">
      <w:pPr>
        <w:spacing w:after="0" w:line="360" w:lineRule="exact"/>
        <w:rPr>
          <w:rFonts w:asciiTheme="minorEastAsia" w:eastAsiaTheme="minorEastAsia" w:hAnsiTheme="minorEastAsia" w:cs="Arial"/>
          <w:b/>
          <w:color w:val="000000" w:themeColor="text1"/>
        </w:rPr>
      </w:pPr>
    </w:p>
    <w:p w14:paraId="6CBA32ED" w14:textId="77777777" w:rsidR="00821226" w:rsidRPr="003A15E8" w:rsidRDefault="00821226" w:rsidP="00334B03">
      <w:pPr>
        <w:spacing w:after="0" w:line="460" w:lineRule="exact"/>
        <w:rPr>
          <w:rFonts w:asciiTheme="minorEastAsia" w:eastAsiaTheme="minorEastAsia" w:hAnsiTheme="minorEastAsia" w:cs="Arial"/>
          <w:color w:val="000000" w:themeColor="text1"/>
          <w:sz w:val="44"/>
          <w:szCs w:val="44"/>
        </w:rPr>
      </w:pPr>
    </w:p>
    <w:p w14:paraId="3E4097BF" w14:textId="77777777" w:rsidR="00821226" w:rsidRPr="003A15E8" w:rsidRDefault="00821226" w:rsidP="005E66EC">
      <w:pPr>
        <w:spacing w:after="0" w:line="460" w:lineRule="exact"/>
        <w:ind w:firstLineChars="700" w:firstLine="2800"/>
        <w:rPr>
          <w:rFonts w:asciiTheme="minorEastAsia" w:eastAsiaTheme="minorEastAsia" w:hAnsiTheme="minorEastAsia" w:cs="Arial"/>
          <w:color w:val="000000" w:themeColor="text1"/>
          <w:sz w:val="40"/>
          <w:szCs w:val="40"/>
          <w:u w:val="single" w:color="000000" w:themeColor="text1"/>
        </w:rPr>
      </w:pPr>
    </w:p>
    <w:p w14:paraId="4F0A58B9" w14:textId="77777777" w:rsidR="00821226" w:rsidRPr="003A15E8" w:rsidRDefault="00821226" w:rsidP="005E66EC">
      <w:pPr>
        <w:spacing w:after="0" w:line="460" w:lineRule="exact"/>
        <w:ind w:firstLineChars="600" w:firstLine="1920"/>
        <w:rPr>
          <w:rFonts w:asciiTheme="minorEastAsia" w:eastAsiaTheme="minorEastAsia" w:hAnsiTheme="minorEastAsia" w:cs="Arial"/>
          <w:color w:val="000000" w:themeColor="text1"/>
          <w:sz w:val="32"/>
          <w:szCs w:val="44"/>
        </w:rPr>
      </w:pPr>
    </w:p>
    <w:p w14:paraId="5AFA7EFB" w14:textId="77777777" w:rsidR="00821226" w:rsidRPr="003A15E8" w:rsidRDefault="00C31E6C" w:rsidP="005E66EC">
      <w:pPr>
        <w:spacing w:after="0" w:line="460" w:lineRule="exact"/>
        <w:jc w:val="center"/>
        <w:rPr>
          <w:rFonts w:ascii="Arial" w:eastAsiaTheme="minorEastAsia" w:hAnsi="Arial" w:cs="Arial"/>
          <w:color w:val="000000" w:themeColor="text1"/>
          <w:sz w:val="32"/>
          <w:szCs w:val="32"/>
          <w:u w:val="single"/>
        </w:rPr>
      </w:pPr>
      <w:r w:rsidRPr="003A15E8">
        <w:rPr>
          <w:rFonts w:ascii="Arial" w:eastAsiaTheme="minorEastAsia" w:hAnsi="Arial" w:cs="Arial"/>
          <w:color w:val="000000" w:themeColor="text1"/>
          <w:sz w:val="32"/>
          <w:szCs w:val="32"/>
        </w:rPr>
        <w:t>Department:</w:t>
      </w:r>
      <w:r w:rsidRPr="003A15E8">
        <w:rPr>
          <w:rFonts w:ascii="Arial" w:eastAsiaTheme="minorEastAsia" w:hAnsi="Arial" w:cs="Arial"/>
          <w:color w:val="000000" w:themeColor="text1"/>
          <w:sz w:val="32"/>
          <w:szCs w:val="32"/>
          <w:u w:val="single" w:color="000000" w:themeColor="text1"/>
        </w:rPr>
        <w:t xml:space="preserve"> </w:t>
      </w:r>
      <w:r w:rsidRPr="003A15E8">
        <w:rPr>
          <w:rFonts w:ascii="Arial" w:eastAsiaTheme="minorEastAsia" w:hAnsi="Arial" w:cs="Arial"/>
          <w:color w:val="000000" w:themeColor="text1"/>
          <w:sz w:val="32"/>
          <w:szCs w:val="32"/>
          <w:u w:val="single"/>
        </w:rPr>
        <w:t xml:space="preserve"> No.2 Refinery Dept</w:t>
      </w:r>
    </w:p>
    <w:p w14:paraId="56E651DA" w14:textId="77777777" w:rsidR="00821226" w:rsidRPr="003A15E8" w:rsidRDefault="00821226" w:rsidP="005E66EC">
      <w:pPr>
        <w:spacing w:after="0" w:line="460" w:lineRule="exact"/>
        <w:ind w:firstLineChars="400" w:firstLine="1280"/>
        <w:rPr>
          <w:rFonts w:ascii="Arial" w:eastAsiaTheme="minorEastAsia" w:hAnsi="Arial" w:cs="Arial"/>
          <w:color w:val="000000" w:themeColor="text1"/>
          <w:sz w:val="32"/>
          <w:szCs w:val="32"/>
        </w:rPr>
      </w:pPr>
    </w:p>
    <w:p w14:paraId="5CDEFCE6" w14:textId="12F834F5" w:rsidR="00821226" w:rsidRPr="003A15E8" w:rsidRDefault="00C31E6C" w:rsidP="005E66EC">
      <w:pPr>
        <w:spacing w:after="0" w:line="460" w:lineRule="exact"/>
        <w:jc w:val="center"/>
        <w:rPr>
          <w:rFonts w:asciiTheme="minorEastAsia" w:eastAsiaTheme="minorEastAsia" w:hAnsiTheme="minorEastAsia" w:cs="Arial"/>
          <w:color w:val="000000" w:themeColor="text1"/>
          <w:sz w:val="32"/>
          <w:szCs w:val="32"/>
          <w:u w:val="single"/>
        </w:rPr>
      </w:pPr>
      <w:r w:rsidRPr="003A15E8">
        <w:rPr>
          <w:rFonts w:ascii="Arial" w:eastAsiaTheme="minorEastAsia" w:hAnsi="Arial" w:cs="Arial"/>
          <w:color w:val="000000" w:themeColor="text1"/>
          <w:sz w:val="32"/>
          <w:szCs w:val="32"/>
        </w:rPr>
        <w:t xml:space="preserve">Unit: </w:t>
      </w:r>
      <w:r w:rsidRPr="003A15E8">
        <w:rPr>
          <w:rFonts w:ascii="Arial" w:eastAsiaTheme="minorEastAsia" w:hAnsi="Arial" w:cs="Arial"/>
          <w:color w:val="000000" w:themeColor="text1"/>
          <w:sz w:val="32"/>
          <w:szCs w:val="32"/>
          <w:u w:val="single" w:color="000000" w:themeColor="text1"/>
        </w:rPr>
        <w:t xml:space="preserve"> </w:t>
      </w:r>
      <w:r w:rsidRPr="003A15E8">
        <w:rPr>
          <w:rFonts w:ascii="Arial" w:eastAsiaTheme="minorEastAsia" w:hAnsi="Arial" w:cs="Arial"/>
          <w:color w:val="000000" w:themeColor="text1"/>
          <w:sz w:val="32"/>
          <w:szCs w:val="32"/>
          <w:u w:val="single"/>
        </w:rPr>
        <w:t xml:space="preserve"> DHT&amp;KHT</w:t>
      </w:r>
      <w:r w:rsidR="00C11B86" w:rsidRPr="003A15E8">
        <w:rPr>
          <w:rFonts w:ascii="Arial" w:eastAsiaTheme="minorEastAsia" w:hAnsi="Arial" w:cs="Arial"/>
          <w:color w:val="000000" w:themeColor="text1"/>
          <w:sz w:val="32"/>
          <w:szCs w:val="32"/>
          <w:u w:val="single"/>
        </w:rPr>
        <w:t xml:space="preserve"> </w:t>
      </w:r>
      <w:r w:rsidR="00C11B86" w:rsidRPr="003A15E8">
        <w:rPr>
          <w:rFonts w:asciiTheme="minorEastAsia" w:eastAsiaTheme="minorEastAsia" w:hAnsiTheme="minorEastAsia" w:cs="Arial"/>
          <w:color w:val="000000" w:themeColor="text1"/>
          <w:sz w:val="32"/>
          <w:szCs w:val="32"/>
          <w:u w:val="single"/>
        </w:rPr>
        <w:t xml:space="preserve">  </w:t>
      </w:r>
    </w:p>
    <w:p w14:paraId="7198E230" w14:textId="77777777" w:rsidR="00821226" w:rsidRPr="003A15E8" w:rsidRDefault="00821226">
      <w:pPr>
        <w:spacing w:line="460" w:lineRule="exact"/>
        <w:ind w:firstLineChars="700" w:firstLine="1680"/>
        <w:rPr>
          <w:rFonts w:asciiTheme="minorEastAsia" w:eastAsiaTheme="minorEastAsia" w:hAnsiTheme="minorEastAsia" w:cs="Arial"/>
          <w:color w:val="000000" w:themeColor="text1"/>
          <w:u w:val="single" w:color="000000" w:themeColor="text1"/>
        </w:rPr>
      </w:pPr>
    </w:p>
    <w:p w14:paraId="112A3517" w14:textId="77777777" w:rsidR="00821226" w:rsidRPr="003A15E8" w:rsidRDefault="00821226">
      <w:pPr>
        <w:spacing w:line="460" w:lineRule="exact"/>
        <w:ind w:firstLineChars="700" w:firstLine="2800"/>
        <w:rPr>
          <w:rFonts w:asciiTheme="minorEastAsia" w:eastAsiaTheme="minorEastAsia" w:hAnsiTheme="minorEastAsia" w:cs="Arial"/>
          <w:color w:val="000000" w:themeColor="text1"/>
          <w:sz w:val="40"/>
          <w:szCs w:val="40"/>
          <w:u w:val="single" w:color="000000" w:themeColor="text1"/>
        </w:rPr>
      </w:pPr>
    </w:p>
    <w:p w14:paraId="0479434C" w14:textId="77777777" w:rsidR="00821226" w:rsidRPr="003A15E8" w:rsidRDefault="00821226">
      <w:pPr>
        <w:spacing w:line="460" w:lineRule="exact"/>
        <w:jc w:val="center"/>
        <w:rPr>
          <w:rFonts w:asciiTheme="minorEastAsia" w:eastAsiaTheme="minorEastAsia" w:hAnsiTheme="minorEastAsia" w:cs="Arial"/>
          <w:color w:val="000000" w:themeColor="text1"/>
          <w:sz w:val="32"/>
          <w:szCs w:val="44"/>
        </w:rPr>
      </w:pPr>
    </w:p>
    <w:p w14:paraId="3B175C8D" w14:textId="09D3DBD5" w:rsidR="00821226" w:rsidRPr="003A15E8" w:rsidRDefault="00C31E6C" w:rsidP="00680DA3">
      <w:pPr>
        <w:adjustRightInd w:val="0"/>
        <w:snapToGrid w:val="0"/>
        <w:jc w:val="center"/>
        <w:rPr>
          <w:rFonts w:ascii="Arial" w:eastAsiaTheme="minorEastAsia" w:hAnsi="Arial" w:cs="Arial"/>
          <w:color w:val="000000" w:themeColor="text1"/>
          <w:sz w:val="32"/>
          <w:szCs w:val="32"/>
        </w:rPr>
      </w:pPr>
      <w:r w:rsidRPr="003A15E8">
        <w:rPr>
          <w:rFonts w:ascii="Arial" w:eastAsiaTheme="minorEastAsia" w:hAnsi="Arial" w:cs="Arial"/>
          <w:color w:val="000000" w:themeColor="text1"/>
          <w:sz w:val="32"/>
          <w:szCs w:val="32"/>
        </w:rPr>
        <w:t>Issued Date</w:t>
      </w:r>
      <w:r w:rsidRPr="003A15E8">
        <w:rPr>
          <w:rFonts w:ascii="Arial" w:eastAsiaTheme="minorEastAsia" w:hAnsi="Arial" w:cs="Arial"/>
          <w:color w:val="000000" w:themeColor="text1"/>
          <w:sz w:val="32"/>
          <w:szCs w:val="32"/>
        </w:rPr>
        <w:t>：</w:t>
      </w:r>
      <w:r w:rsidR="00C63E9F" w:rsidRPr="003A15E8">
        <w:rPr>
          <w:rFonts w:ascii="Arial" w:eastAsiaTheme="minorEastAsia" w:hAnsi="Arial" w:cs="Arial" w:hint="eastAsia"/>
          <w:color w:val="000000" w:themeColor="text1"/>
          <w:sz w:val="32"/>
          <w:szCs w:val="32"/>
        </w:rPr>
        <w:t>Nov.</w:t>
      </w:r>
      <w:r w:rsidRPr="003A15E8">
        <w:rPr>
          <w:rFonts w:ascii="Arial" w:eastAsiaTheme="minorEastAsia" w:hAnsi="Arial" w:cs="Arial"/>
          <w:color w:val="000000" w:themeColor="text1"/>
          <w:sz w:val="32"/>
          <w:szCs w:val="32"/>
        </w:rPr>
        <w:t xml:space="preserve"> </w:t>
      </w:r>
      <w:r w:rsidR="00230701" w:rsidRPr="003A15E8">
        <w:rPr>
          <w:rFonts w:ascii="Arial" w:eastAsiaTheme="minorEastAsia" w:hAnsi="Arial" w:cs="Arial"/>
          <w:color w:val="000000" w:themeColor="text1"/>
          <w:sz w:val="32"/>
          <w:szCs w:val="32"/>
        </w:rPr>
        <w:t>202</w:t>
      </w:r>
      <w:r w:rsidR="00230701" w:rsidRPr="003A15E8">
        <w:rPr>
          <w:rFonts w:ascii="Arial" w:eastAsiaTheme="minorEastAsia" w:hAnsi="Arial" w:cs="Arial" w:hint="eastAsia"/>
          <w:color w:val="000000" w:themeColor="text1"/>
          <w:sz w:val="32"/>
          <w:szCs w:val="32"/>
        </w:rPr>
        <w:t>5</w:t>
      </w:r>
      <w:r w:rsidR="00230701" w:rsidRPr="003A15E8">
        <w:rPr>
          <w:rFonts w:ascii="Arial" w:eastAsiaTheme="minorEastAsia" w:hAnsi="Arial" w:cs="Arial"/>
          <w:color w:val="000000" w:themeColor="text1"/>
          <w:sz w:val="32"/>
          <w:szCs w:val="32"/>
        </w:rPr>
        <w:t xml:space="preserve">   </w:t>
      </w:r>
      <w:r w:rsidR="00230701" w:rsidRPr="003A15E8">
        <w:rPr>
          <w:rFonts w:asciiTheme="minorEastAsia" w:eastAsiaTheme="minorEastAsia" w:hAnsiTheme="minorEastAsia" w:cs="Arial"/>
          <w:color w:val="000000" w:themeColor="text1"/>
          <w:sz w:val="32"/>
          <w:szCs w:val="32"/>
        </w:rPr>
        <w:t xml:space="preserve">    </w:t>
      </w:r>
      <w:r w:rsidRPr="003A15E8">
        <w:rPr>
          <w:rFonts w:ascii="黑体" w:eastAsia="黑体" w:hAnsi="黑体" w:cs="Arial"/>
          <w:color w:val="000000" w:themeColor="text1"/>
          <w:sz w:val="32"/>
          <w:szCs w:val="32"/>
        </w:rPr>
        <w:t>颁布日期：</w:t>
      </w:r>
      <w:r w:rsidR="00230701" w:rsidRPr="003A15E8">
        <w:rPr>
          <w:rFonts w:ascii="黑体" w:eastAsia="黑体" w:hAnsi="黑体" w:cs="Arial"/>
          <w:color w:val="000000" w:themeColor="text1"/>
          <w:sz w:val="32"/>
          <w:szCs w:val="32"/>
        </w:rPr>
        <w:t>202</w:t>
      </w:r>
      <w:r w:rsidR="00230701" w:rsidRPr="003A15E8">
        <w:rPr>
          <w:rFonts w:ascii="黑体" w:eastAsia="黑体" w:hAnsi="黑体" w:cs="Arial" w:hint="eastAsia"/>
          <w:color w:val="000000" w:themeColor="text1"/>
          <w:sz w:val="32"/>
          <w:szCs w:val="32"/>
        </w:rPr>
        <w:t>5</w:t>
      </w:r>
      <w:r w:rsidR="00230701" w:rsidRPr="003A15E8">
        <w:rPr>
          <w:rFonts w:ascii="黑体" w:eastAsia="黑体" w:hAnsi="黑体" w:cs="Arial"/>
          <w:color w:val="000000" w:themeColor="text1"/>
          <w:sz w:val="32"/>
          <w:szCs w:val="32"/>
        </w:rPr>
        <w:t>年</w:t>
      </w:r>
      <w:r w:rsidR="00680DA3" w:rsidRPr="003A15E8">
        <w:rPr>
          <w:rFonts w:ascii="黑体" w:eastAsia="黑体" w:hAnsi="黑体" w:cs="Arial" w:hint="eastAsia"/>
          <w:color w:val="000000" w:themeColor="text1"/>
          <w:sz w:val="32"/>
          <w:szCs w:val="32"/>
        </w:rPr>
        <w:t>1</w:t>
      </w:r>
      <w:r w:rsidR="00C63E9F" w:rsidRPr="003A15E8">
        <w:rPr>
          <w:rFonts w:ascii="黑体" w:eastAsia="黑体" w:hAnsi="黑体" w:cs="Arial" w:hint="eastAsia"/>
          <w:color w:val="000000" w:themeColor="text1"/>
          <w:sz w:val="32"/>
          <w:szCs w:val="32"/>
        </w:rPr>
        <w:t>1</w:t>
      </w:r>
      <w:r w:rsidRPr="003A15E8">
        <w:rPr>
          <w:rFonts w:ascii="黑体" w:eastAsia="黑体" w:hAnsi="黑体" w:cs="Arial"/>
          <w:color w:val="000000" w:themeColor="text1"/>
          <w:sz w:val="32"/>
          <w:szCs w:val="32"/>
        </w:rPr>
        <w:t>月</w:t>
      </w:r>
    </w:p>
    <w:p w14:paraId="1113DAE1" w14:textId="5B5688D2" w:rsidR="00E9171A" w:rsidRPr="003A15E8" w:rsidRDefault="00E9171A">
      <w:pPr>
        <w:adjustRightInd w:val="0"/>
        <w:snapToGrid w:val="0"/>
        <w:jc w:val="center"/>
        <w:rPr>
          <w:rFonts w:asciiTheme="minorEastAsia" w:eastAsiaTheme="minorEastAsia" w:hAnsiTheme="minorEastAsia" w:cs="Arial"/>
          <w:b/>
          <w:color w:val="000000" w:themeColor="text1"/>
          <w:sz w:val="32"/>
          <w:lang w:val="en-GB"/>
        </w:rPr>
      </w:pPr>
    </w:p>
    <w:p w14:paraId="21CBB4E3" w14:textId="559A21F2" w:rsidR="00150FE1" w:rsidRPr="003A15E8" w:rsidRDefault="00150FE1">
      <w:pPr>
        <w:adjustRightInd w:val="0"/>
        <w:snapToGrid w:val="0"/>
        <w:jc w:val="center"/>
        <w:rPr>
          <w:rFonts w:asciiTheme="minorEastAsia" w:eastAsiaTheme="minorEastAsia" w:hAnsiTheme="minorEastAsia" w:cs="Arial"/>
          <w:b/>
          <w:color w:val="000000" w:themeColor="text1"/>
          <w:sz w:val="32"/>
          <w:lang w:val="en-GB"/>
        </w:rPr>
      </w:pPr>
    </w:p>
    <w:p w14:paraId="5DB9C28A" w14:textId="1FA0161B" w:rsidR="00150FE1" w:rsidRPr="003A15E8" w:rsidRDefault="00150FE1" w:rsidP="00150FE1">
      <w:pPr>
        <w:adjustRightInd w:val="0"/>
        <w:snapToGrid w:val="0"/>
        <w:ind w:left="1276" w:hanging="142"/>
        <w:rPr>
          <w:rFonts w:eastAsia="华文中宋" w:cs="Arial"/>
          <w:color w:val="000000"/>
          <w:sz w:val="32"/>
          <w:szCs w:val="32"/>
        </w:rPr>
      </w:pPr>
    </w:p>
    <w:p w14:paraId="60622311" w14:textId="77777777" w:rsidR="00150FE1" w:rsidRPr="003A15E8" w:rsidRDefault="00150FE1" w:rsidP="00150FE1">
      <w:pPr>
        <w:adjustRightInd w:val="0"/>
        <w:snapToGrid w:val="0"/>
        <w:ind w:left="2127"/>
        <w:rPr>
          <w:rFonts w:eastAsia="华文中宋" w:cs="Arial"/>
          <w:color w:val="000000"/>
          <w:sz w:val="32"/>
          <w:szCs w:val="32"/>
        </w:rPr>
      </w:pPr>
    </w:p>
    <w:p w14:paraId="787CC2F7" w14:textId="77777777" w:rsidR="00627689" w:rsidRPr="003A15E8" w:rsidRDefault="00627689" w:rsidP="00150FE1">
      <w:pPr>
        <w:adjustRightInd w:val="0"/>
        <w:snapToGrid w:val="0"/>
        <w:ind w:left="2127"/>
        <w:rPr>
          <w:rFonts w:eastAsia="华文中宋" w:cs="Arial"/>
          <w:color w:val="000000"/>
          <w:sz w:val="32"/>
          <w:szCs w:val="32"/>
        </w:rPr>
      </w:pPr>
    </w:p>
    <w:p w14:paraId="597DE848" w14:textId="77777777" w:rsidR="00627689" w:rsidRPr="003A15E8" w:rsidRDefault="00627689" w:rsidP="00150FE1">
      <w:pPr>
        <w:adjustRightInd w:val="0"/>
        <w:snapToGrid w:val="0"/>
        <w:ind w:left="2127"/>
        <w:rPr>
          <w:rFonts w:eastAsia="华文中宋" w:cs="Arial"/>
          <w:color w:val="000000"/>
          <w:sz w:val="32"/>
          <w:szCs w:val="32"/>
        </w:rPr>
      </w:pPr>
    </w:p>
    <w:p w14:paraId="45384625" w14:textId="77777777" w:rsidR="00627689" w:rsidRPr="003A15E8" w:rsidRDefault="00627689" w:rsidP="00150FE1">
      <w:pPr>
        <w:adjustRightInd w:val="0"/>
        <w:snapToGrid w:val="0"/>
        <w:ind w:left="2127"/>
        <w:rPr>
          <w:rFonts w:eastAsia="华文中宋" w:cs="Arial"/>
          <w:color w:val="000000"/>
          <w:sz w:val="32"/>
          <w:szCs w:val="32"/>
        </w:rPr>
      </w:pPr>
    </w:p>
    <w:p w14:paraId="4AC0E168" w14:textId="77777777" w:rsidR="00627689" w:rsidRPr="003A15E8" w:rsidRDefault="00627689" w:rsidP="00150FE1">
      <w:pPr>
        <w:adjustRightInd w:val="0"/>
        <w:snapToGrid w:val="0"/>
        <w:ind w:left="2127"/>
        <w:rPr>
          <w:rFonts w:eastAsia="华文中宋" w:cs="Arial"/>
          <w:color w:val="000000"/>
          <w:sz w:val="32"/>
          <w:szCs w:val="32"/>
        </w:rPr>
      </w:pPr>
    </w:p>
    <w:p w14:paraId="01B098B3" w14:textId="77777777" w:rsidR="00150FE1" w:rsidRPr="003A15E8" w:rsidRDefault="00150FE1" w:rsidP="00150FE1">
      <w:pPr>
        <w:adjustRightInd w:val="0"/>
        <w:snapToGrid w:val="0"/>
        <w:ind w:left="2127"/>
        <w:rPr>
          <w:rFonts w:eastAsia="华文中宋" w:cs="Arial"/>
          <w:color w:val="000000"/>
          <w:sz w:val="32"/>
          <w:szCs w:val="32"/>
        </w:rPr>
      </w:pPr>
    </w:p>
    <w:p w14:paraId="3A6918E7" w14:textId="1A67AE60" w:rsidR="00150FE1" w:rsidRPr="003A15E8" w:rsidRDefault="00150FE1" w:rsidP="00627689">
      <w:pPr>
        <w:adjustRightInd w:val="0"/>
        <w:snapToGrid w:val="0"/>
        <w:spacing w:line="276" w:lineRule="auto"/>
        <w:ind w:left="2126" w:right="-144"/>
        <w:rPr>
          <w:rFonts w:ascii="Arial" w:eastAsia="华文中宋" w:hAnsi="Arial" w:cs="Arial"/>
          <w:color w:val="000000"/>
          <w:kern w:val="2"/>
          <w:sz w:val="32"/>
          <w:szCs w:val="32"/>
        </w:rPr>
      </w:pPr>
      <w:r w:rsidRPr="003A15E8">
        <w:rPr>
          <w:rFonts w:ascii="Arial" w:eastAsia="华文中宋" w:hAnsi="Arial" w:cs="Arial"/>
          <w:color w:val="000000"/>
          <w:kern w:val="2"/>
          <w:sz w:val="32"/>
          <w:szCs w:val="32"/>
        </w:rPr>
        <w:t xml:space="preserve">Issued by: </w:t>
      </w:r>
      <w:r w:rsidRPr="003A15E8">
        <w:rPr>
          <w:rFonts w:ascii="Arial" w:eastAsia="华文中宋" w:hAnsi="Arial" w:cs="Arial" w:hint="eastAsia"/>
          <w:color w:val="000000"/>
          <w:kern w:val="2"/>
          <w:sz w:val="32"/>
          <w:szCs w:val="32"/>
        </w:rPr>
        <w:t xml:space="preserve"> Jiang Xiang Ming             </w:t>
      </w:r>
    </w:p>
    <w:p w14:paraId="6CED178E" w14:textId="7ED70855" w:rsidR="00150FE1" w:rsidRPr="003A15E8" w:rsidRDefault="00150FE1" w:rsidP="00150FE1">
      <w:pPr>
        <w:widowControl w:val="0"/>
        <w:adjustRightInd w:val="0"/>
        <w:snapToGrid w:val="0"/>
        <w:spacing w:after="0" w:line="360" w:lineRule="exact"/>
        <w:ind w:left="2127"/>
        <w:rPr>
          <w:rFonts w:ascii="Arial" w:eastAsia="华文中宋" w:hAnsi="Arial" w:cs="Arial"/>
          <w:color w:val="000000"/>
          <w:kern w:val="2"/>
          <w:sz w:val="32"/>
          <w:szCs w:val="32"/>
        </w:rPr>
      </w:pPr>
      <w:r w:rsidRPr="003A15E8">
        <w:rPr>
          <w:rFonts w:ascii="Arial" w:eastAsia="华文中宋" w:hAnsi="Arial" w:cs="Arial" w:hint="eastAsia"/>
          <w:color w:val="000000"/>
          <w:kern w:val="2"/>
          <w:sz w:val="32"/>
          <w:szCs w:val="32"/>
        </w:rPr>
        <w:t>编　制：</w:t>
      </w:r>
      <w:r w:rsidRPr="003A15E8">
        <w:rPr>
          <w:rFonts w:ascii="Arial" w:eastAsia="华文中宋" w:hAnsi="Arial" w:cs="Arial" w:hint="eastAsia"/>
          <w:color w:val="000000"/>
          <w:kern w:val="2"/>
          <w:sz w:val="32"/>
          <w:szCs w:val="32"/>
        </w:rPr>
        <w:t xml:space="preserve">    </w:t>
      </w:r>
      <w:r w:rsidRPr="003A15E8">
        <w:rPr>
          <w:rFonts w:ascii="Arial" w:eastAsia="华文中宋" w:hAnsi="Arial" w:cs="Arial" w:hint="eastAsia"/>
          <w:color w:val="000000"/>
          <w:kern w:val="2"/>
          <w:sz w:val="32"/>
          <w:szCs w:val="32"/>
        </w:rPr>
        <w:t>蒋翔明</w:t>
      </w:r>
      <w:r w:rsidRPr="003A15E8">
        <w:rPr>
          <w:rFonts w:ascii="Arial" w:eastAsia="华文中宋" w:hAnsi="Arial" w:cs="Arial" w:hint="eastAsia"/>
          <w:color w:val="000000"/>
          <w:kern w:val="2"/>
          <w:sz w:val="32"/>
          <w:szCs w:val="32"/>
        </w:rPr>
        <w:t xml:space="preserve">  </w:t>
      </w:r>
    </w:p>
    <w:p w14:paraId="5EAD80EB" w14:textId="77777777" w:rsidR="00150FE1" w:rsidRPr="003A15E8" w:rsidRDefault="00150FE1" w:rsidP="00150FE1">
      <w:pPr>
        <w:widowControl w:val="0"/>
        <w:adjustRightInd w:val="0"/>
        <w:snapToGrid w:val="0"/>
        <w:spacing w:after="0" w:line="360" w:lineRule="exact"/>
        <w:ind w:left="2127"/>
        <w:rPr>
          <w:rFonts w:ascii="Arial" w:eastAsia="华文中宋" w:hAnsi="Arial" w:cs="Arial"/>
          <w:color w:val="000000"/>
          <w:kern w:val="2"/>
          <w:sz w:val="32"/>
          <w:szCs w:val="32"/>
        </w:rPr>
      </w:pPr>
    </w:p>
    <w:p w14:paraId="4137AB96" w14:textId="77777777" w:rsidR="00150FE1" w:rsidRPr="003A15E8" w:rsidRDefault="00150FE1" w:rsidP="00150FE1">
      <w:pPr>
        <w:widowControl w:val="0"/>
        <w:adjustRightInd w:val="0"/>
        <w:snapToGrid w:val="0"/>
        <w:spacing w:after="0" w:line="360" w:lineRule="exact"/>
        <w:ind w:left="2127"/>
        <w:rPr>
          <w:rFonts w:ascii="Arial" w:eastAsia="华文中宋" w:hAnsi="Arial" w:cs="Arial"/>
          <w:color w:val="000000"/>
          <w:kern w:val="2"/>
          <w:sz w:val="32"/>
          <w:szCs w:val="32"/>
        </w:rPr>
      </w:pPr>
    </w:p>
    <w:p w14:paraId="0FBE68C5" w14:textId="3B86374B" w:rsidR="00150FE1" w:rsidRPr="003A15E8" w:rsidRDefault="00150FE1" w:rsidP="00150FE1">
      <w:pPr>
        <w:widowControl w:val="0"/>
        <w:adjustRightInd w:val="0"/>
        <w:snapToGrid w:val="0"/>
        <w:spacing w:after="0" w:line="360" w:lineRule="exact"/>
        <w:ind w:left="2127"/>
        <w:rPr>
          <w:rFonts w:ascii="Arial" w:eastAsia="华文中宋" w:hAnsi="Arial" w:cs="Arial"/>
          <w:color w:val="000000"/>
          <w:kern w:val="2"/>
          <w:sz w:val="32"/>
          <w:szCs w:val="32"/>
        </w:rPr>
      </w:pPr>
      <w:r w:rsidRPr="003A15E8">
        <w:rPr>
          <w:rFonts w:ascii="Arial" w:eastAsia="华文中宋" w:hAnsi="Arial" w:cs="Arial"/>
          <w:color w:val="000000"/>
          <w:kern w:val="2"/>
          <w:sz w:val="32"/>
          <w:szCs w:val="32"/>
        </w:rPr>
        <w:t xml:space="preserve">Checked by: </w:t>
      </w:r>
      <w:r w:rsidR="00857BDE" w:rsidRPr="003A15E8">
        <w:rPr>
          <w:rFonts w:ascii="Arial" w:eastAsia="华文中宋" w:hAnsi="Arial" w:cs="Arial" w:hint="eastAsia"/>
          <w:color w:val="000000"/>
          <w:kern w:val="2"/>
          <w:sz w:val="32"/>
          <w:szCs w:val="32"/>
        </w:rPr>
        <w:t>Sun Weifeng</w:t>
      </w:r>
      <w:r w:rsidRPr="003A15E8">
        <w:rPr>
          <w:rFonts w:ascii="Arial" w:eastAsia="华文中宋" w:hAnsi="Arial" w:cs="Arial" w:hint="eastAsia"/>
          <w:color w:val="000000"/>
          <w:kern w:val="2"/>
          <w:sz w:val="32"/>
          <w:szCs w:val="32"/>
        </w:rPr>
        <w:t xml:space="preserve">  </w:t>
      </w:r>
    </w:p>
    <w:p w14:paraId="46258907" w14:textId="32896989" w:rsidR="00150FE1" w:rsidRPr="003A15E8" w:rsidRDefault="00150FE1" w:rsidP="00150FE1">
      <w:pPr>
        <w:widowControl w:val="0"/>
        <w:adjustRightInd w:val="0"/>
        <w:snapToGrid w:val="0"/>
        <w:spacing w:after="0" w:line="360" w:lineRule="exact"/>
        <w:ind w:left="2127"/>
        <w:rPr>
          <w:rFonts w:ascii="Arial" w:eastAsia="华文中宋" w:hAnsi="Arial" w:cs="Arial"/>
          <w:color w:val="000000"/>
          <w:kern w:val="2"/>
          <w:sz w:val="32"/>
          <w:szCs w:val="32"/>
        </w:rPr>
      </w:pPr>
      <w:r w:rsidRPr="003A15E8">
        <w:rPr>
          <w:rFonts w:ascii="Arial" w:eastAsia="华文中宋" w:hAnsi="Arial" w:cs="Arial" w:hint="eastAsia"/>
          <w:color w:val="000000"/>
          <w:kern w:val="2"/>
          <w:sz w:val="32"/>
          <w:szCs w:val="32"/>
        </w:rPr>
        <w:t>审　核：</w:t>
      </w:r>
      <w:r w:rsidRPr="003A15E8">
        <w:rPr>
          <w:rFonts w:ascii="Arial" w:eastAsia="华文中宋" w:hAnsi="Arial" w:cs="Arial" w:hint="eastAsia"/>
          <w:color w:val="000000"/>
          <w:kern w:val="2"/>
          <w:sz w:val="32"/>
          <w:szCs w:val="32"/>
        </w:rPr>
        <w:t xml:space="preserve">    </w:t>
      </w:r>
      <w:r w:rsidR="00857BDE" w:rsidRPr="003A15E8">
        <w:rPr>
          <w:rFonts w:ascii="Arial" w:eastAsia="华文中宋" w:hAnsi="Arial" w:cs="Arial" w:hint="eastAsia"/>
          <w:color w:val="000000"/>
          <w:kern w:val="2"/>
          <w:sz w:val="32"/>
          <w:szCs w:val="32"/>
        </w:rPr>
        <w:t>孙伟锋</w:t>
      </w:r>
    </w:p>
    <w:p w14:paraId="01C10B11" w14:textId="77777777" w:rsidR="00150FE1" w:rsidRPr="003A15E8" w:rsidRDefault="00150FE1" w:rsidP="00150FE1">
      <w:pPr>
        <w:widowControl w:val="0"/>
        <w:adjustRightInd w:val="0"/>
        <w:snapToGrid w:val="0"/>
        <w:spacing w:after="0" w:line="360" w:lineRule="exact"/>
        <w:ind w:left="2127"/>
        <w:rPr>
          <w:rFonts w:ascii="Arial" w:eastAsia="华文中宋" w:hAnsi="Arial" w:cs="Arial"/>
          <w:color w:val="000000"/>
          <w:kern w:val="2"/>
          <w:sz w:val="32"/>
          <w:szCs w:val="32"/>
        </w:rPr>
      </w:pPr>
    </w:p>
    <w:p w14:paraId="65D24CE3" w14:textId="77777777" w:rsidR="00150FE1" w:rsidRPr="003A15E8" w:rsidRDefault="00150FE1" w:rsidP="00150FE1">
      <w:pPr>
        <w:widowControl w:val="0"/>
        <w:adjustRightInd w:val="0"/>
        <w:snapToGrid w:val="0"/>
        <w:spacing w:after="0" w:line="360" w:lineRule="exact"/>
        <w:ind w:left="2127"/>
        <w:rPr>
          <w:rFonts w:ascii="Arial" w:eastAsia="华文中宋" w:hAnsi="Arial" w:cs="Arial"/>
          <w:color w:val="000000"/>
          <w:kern w:val="2"/>
          <w:sz w:val="32"/>
          <w:szCs w:val="32"/>
        </w:rPr>
      </w:pPr>
    </w:p>
    <w:p w14:paraId="4FDC85C5" w14:textId="7C50B6C2" w:rsidR="00150FE1" w:rsidRPr="003A15E8" w:rsidRDefault="00150FE1" w:rsidP="00150FE1">
      <w:pPr>
        <w:widowControl w:val="0"/>
        <w:adjustRightInd w:val="0"/>
        <w:snapToGrid w:val="0"/>
        <w:spacing w:after="0" w:line="360" w:lineRule="exact"/>
        <w:ind w:left="2127"/>
        <w:rPr>
          <w:rFonts w:ascii="Arial" w:eastAsia="华文中宋" w:hAnsi="Arial" w:cs="Arial"/>
          <w:color w:val="000000"/>
          <w:kern w:val="2"/>
          <w:sz w:val="32"/>
          <w:szCs w:val="32"/>
        </w:rPr>
      </w:pPr>
      <w:r w:rsidRPr="003A15E8">
        <w:rPr>
          <w:rFonts w:ascii="Arial" w:eastAsia="华文中宋" w:hAnsi="Arial" w:cs="Arial"/>
          <w:color w:val="000000"/>
          <w:kern w:val="2"/>
          <w:sz w:val="32"/>
          <w:szCs w:val="32"/>
        </w:rPr>
        <w:t xml:space="preserve">Approved by: </w:t>
      </w:r>
      <w:bookmarkStart w:id="1" w:name="OLE_LINK4"/>
      <w:r w:rsidR="00857BDE" w:rsidRPr="003A15E8">
        <w:rPr>
          <w:rFonts w:ascii="Arial" w:eastAsia="华文中宋" w:hAnsi="Arial" w:cs="Arial" w:hint="eastAsia"/>
          <w:color w:val="000000"/>
          <w:kern w:val="2"/>
          <w:sz w:val="32"/>
          <w:szCs w:val="32"/>
        </w:rPr>
        <w:t>Yang Shihai</w:t>
      </w:r>
    </w:p>
    <w:p w14:paraId="5A04B739" w14:textId="4310D4D5" w:rsidR="00150FE1" w:rsidRPr="003A15E8" w:rsidRDefault="00150FE1" w:rsidP="00150FE1">
      <w:pPr>
        <w:widowControl w:val="0"/>
        <w:adjustRightInd w:val="0"/>
        <w:snapToGrid w:val="0"/>
        <w:spacing w:after="0" w:line="360" w:lineRule="exact"/>
        <w:ind w:left="2127"/>
        <w:rPr>
          <w:rFonts w:ascii="Arial" w:eastAsia="华文中宋" w:hAnsi="Arial" w:cs="Arial"/>
          <w:color w:val="000000"/>
          <w:kern w:val="2"/>
          <w:sz w:val="32"/>
          <w:szCs w:val="32"/>
        </w:rPr>
      </w:pPr>
      <w:r w:rsidRPr="003A15E8">
        <w:rPr>
          <w:rFonts w:ascii="Arial" w:eastAsia="华文中宋" w:hAnsi="Arial" w:cs="Arial" w:hint="eastAsia"/>
          <w:color w:val="000000"/>
          <w:kern w:val="2"/>
          <w:sz w:val="32"/>
          <w:szCs w:val="32"/>
        </w:rPr>
        <w:t>批</w:t>
      </w:r>
      <w:r w:rsidRPr="003A15E8">
        <w:rPr>
          <w:rFonts w:ascii="Arial" w:eastAsia="华文中宋" w:hAnsi="Arial" w:cs="Arial"/>
          <w:color w:val="000000"/>
          <w:kern w:val="2"/>
          <w:sz w:val="32"/>
          <w:szCs w:val="32"/>
        </w:rPr>
        <w:t xml:space="preserve">  </w:t>
      </w:r>
      <w:r w:rsidRPr="003A15E8">
        <w:rPr>
          <w:rFonts w:ascii="Arial" w:eastAsia="华文中宋" w:hAnsi="Arial" w:cs="Arial" w:hint="eastAsia"/>
          <w:color w:val="000000"/>
          <w:kern w:val="2"/>
          <w:sz w:val="32"/>
          <w:szCs w:val="32"/>
        </w:rPr>
        <w:t>准：</w:t>
      </w:r>
      <w:bookmarkEnd w:id="1"/>
      <w:r w:rsidRPr="003A15E8">
        <w:rPr>
          <w:rFonts w:ascii="Arial" w:eastAsia="华文中宋" w:hAnsi="Arial" w:cs="Arial" w:hint="eastAsia"/>
          <w:color w:val="000000"/>
          <w:kern w:val="2"/>
          <w:sz w:val="32"/>
          <w:szCs w:val="32"/>
        </w:rPr>
        <w:t xml:space="preserve">    </w:t>
      </w:r>
      <w:r w:rsidR="00857BDE" w:rsidRPr="003A15E8">
        <w:rPr>
          <w:rFonts w:ascii="Arial" w:eastAsia="华文中宋" w:hAnsi="Arial" w:cs="Arial" w:hint="eastAsia"/>
          <w:color w:val="000000"/>
          <w:kern w:val="2"/>
          <w:sz w:val="32"/>
          <w:szCs w:val="32"/>
        </w:rPr>
        <w:t>杨仕海</w:t>
      </w:r>
    </w:p>
    <w:p w14:paraId="15151D4E" w14:textId="01F5EBB0" w:rsidR="00150FE1" w:rsidRPr="003A15E8" w:rsidRDefault="00150FE1">
      <w:pPr>
        <w:rPr>
          <w:rFonts w:asciiTheme="minorEastAsia" w:eastAsiaTheme="minorEastAsia" w:hAnsiTheme="minorEastAsia" w:cs="Arial"/>
          <w:b/>
          <w:color w:val="000000" w:themeColor="text1"/>
          <w:sz w:val="32"/>
          <w:lang w:val="en-GB"/>
        </w:rPr>
      </w:pPr>
    </w:p>
    <w:p w14:paraId="459DE655" w14:textId="77777777" w:rsidR="00334B03" w:rsidRPr="003A15E8" w:rsidRDefault="00334B03">
      <w:pPr>
        <w:adjustRightInd w:val="0"/>
        <w:snapToGrid w:val="0"/>
        <w:jc w:val="center"/>
        <w:rPr>
          <w:rFonts w:asciiTheme="minorEastAsia" w:eastAsiaTheme="minorEastAsia" w:hAnsiTheme="minorEastAsia" w:cs="Arial"/>
          <w:b/>
          <w:color w:val="000000" w:themeColor="text1"/>
          <w:sz w:val="32"/>
          <w:lang w:val="en-GB"/>
        </w:rPr>
      </w:pPr>
    </w:p>
    <w:p w14:paraId="057859C2" w14:textId="77777777" w:rsidR="00150FE1" w:rsidRPr="003A15E8" w:rsidRDefault="00150FE1">
      <w:pPr>
        <w:adjustRightInd w:val="0"/>
        <w:snapToGrid w:val="0"/>
        <w:jc w:val="center"/>
        <w:rPr>
          <w:rFonts w:asciiTheme="minorEastAsia" w:eastAsiaTheme="minorEastAsia" w:hAnsiTheme="minorEastAsia" w:cs="Arial"/>
          <w:b/>
          <w:color w:val="000000" w:themeColor="text1"/>
          <w:sz w:val="32"/>
          <w:lang w:val="en-GB"/>
        </w:rPr>
      </w:pPr>
    </w:p>
    <w:p w14:paraId="3B07FAB5" w14:textId="77777777" w:rsidR="00150FE1" w:rsidRPr="003A15E8" w:rsidRDefault="00150FE1">
      <w:pPr>
        <w:adjustRightInd w:val="0"/>
        <w:snapToGrid w:val="0"/>
        <w:jc w:val="center"/>
        <w:rPr>
          <w:rFonts w:asciiTheme="minorEastAsia" w:eastAsiaTheme="minorEastAsia" w:hAnsiTheme="minorEastAsia" w:cs="Arial"/>
          <w:b/>
          <w:color w:val="000000" w:themeColor="text1"/>
          <w:sz w:val="32"/>
          <w:lang w:val="en-GB"/>
        </w:rPr>
      </w:pPr>
    </w:p>
    <w:p w14:paraId="28D66A84" w14:textId="77777777" w:rsidR="00150FE1" w:rsidRPr="003A15E8" w:rsidRDefault="00150FE1">
      <w:pPr>
        <w:adjustRightInd w:val="0"/>
        <w:snapToGrid w:val="0"/>
        <w:jc w:val="center"/>
        <w:rPr>
          <w:rFonts w:asciiTheme="minorEastAsia" w:eastAsiaTheme="minorEastAsia" w:hAnsiTheme="minorEastAsia" w:cs="Arial"/>
          <w:b/>
          <w:color w:val="000000" w:themeColor="text1"/>
          <w:sz w:val="32"/>
          <w:lang w:val="en-GB"/>
        </w:rPr>
      </w:pPr>
    </w:p>
    <w:p w14:paraId="3D67D85F" w14:textId="77777777" w:rsidR="00150FE1" w:rsidRPr="003A15E8" w:rsidRDefault="00150FE1">
      <w:pPr>
        <w:adjustRightInd w:val="0"/>
        <w:snapToGrid w:val="0"/>
        <w:jc w:val="center"/>
        <w:rPr>
          <w:rFonts w:asciiTheme="minorEastAsia" w:eastAsiaTheme="minorEastAsia" w:hAnsiTheme="minorEastAsia" w:cs="Arial"/>
          <w:b/>
          <w:color w:val="000000" w:themeColor="text1"/>
          <w:sz w:val="32"/>
          <w:lang w:val="en-GB"/>
        </w:rPr>
      </w:pPr>
    </w:p>
    <w:p w14:paraId="015B6E33" w14:textId="77777777" w:rsidR="00150FE1" w:rsidRPr="003A15E8" w:rsidRDefault="00150FE1">
      <w:pPr>
        <w:adjustRightInd w:val="0"/>
        <w:snapToGrid w:val="0"/>
        <w:jc w:val="center"/>
        <w:rPr>
          <w:rFonts w:asciiTheme="minorEastAsia" w:eastAsiaTheme="minorEastAsia" w:hAnsiTheme="minorEastAsia" w:cs="Arial"/>
          <w:b/>
          <w:color w:val="000000" w:themeColor="text1"/>
          <w:sz w:val="32"/>
          <w:lang w:val="en-GB"/>
        </w:rPr>
      </w:pPr>
    </w:p>
    <w:p w14:paraId="1A6083F4" w14:textId="77777777" w:rsidR="00150FE1" w:rsidRPr="003A15E8" w:rsidRDefault="00150FE1">
      <w:pPr>
        <w:adjustRightInd w:val="0"/>
        <w:snapToGrid w:val="0"/>
        <w:jc w:val="center"/>
        <w:rPr>
          <w:rFonts w:asciiTheme="minorEastAsia" w:eastAsiaTheme="minorEastAsia" w:hAnsiTheme="minorEastAsia" w:cs="Arial"/>
          <w:b/>
          <w:color w:val="000000" w:themeColor="text1"/>
          <w:sz w:val="32"/>
          <w:lang w:val="en-GB"/>
        </w:rPr>
      </w:pPr>
    </w:p>
    <w:p w14:paraId="7F073595" w14:textId="77777777" w:rsidR="00150FE1" w:rsidRPr="003A15E8" w:rsidRDefault="00150FE1">
      <w:pPr>
        <w:adjustRightInd w:val="0"/>
        <w:snapToGrid w:val="0"/>
        <w:jc w:val="center"/>
        <w:rPr>
          <w:rFonts w:asciiTheme="minorEastAsia" w:eastAsiaTheme="minorEastAsia" w:hAnsiTheme="minorEastAsia" w:cs="Arial"/>
          <w:b/>
          <w:color w:val="000000" w:themeColor="text1"/>
          <w:sz w:val="32"/>
          <w:lang w:val="en-GB"/>
        </w:rPr>
      </w:pPr>
    </w:p>
    <w:p w14:paraId="1289B575" w14:textId="77777777" w:rsidR="00150FE1" w:rsidRPr="003A15E8" w:rsidRDefault="00150FE1">
      <w:pPr>
        <w:adjustRightInd w:val="0"/>
        <w:snapToGrid w:val="0"/>
        <w:jc w:val="center"/>
        <w:rPr>
          <w:rFonts w:asciiTheme="minorEastAsia" w:eastAsiaTheme="minorEastAsia" w:hAnsiTheme="minorEastAsia" w:cs="Arial"/>
          <w:b/>
          <w:color w:val="000000" w:themeColor="text1"/>
          <w:sz w:val="32"/>
          <w:lang w:val="en-GB"/>
        </w:rPr>
      </w:pPr>
    </w:p>
    <w:p w14:paraId="3485084E" w14:textId="77777777" w:rsidR="00150FE1" w:rsidRPr="003A15E8" w:rsidRDefault="00150FE1">
      <w:pPr>
        <w:adjustRightInd w:val="0"/>
        <w:snapToGrid w:val="0"/>
        <w:jc w:val="center"/>
        <w:rPr>
          <w:rFonts w:asciiTheme="minorEastAsia" w:eastAsiaTheme="minorEastAsia" w:hAnsiTheme="minorEastAsia" w:cs="Arial"/>
          <w:b/>
          <w:color w:val="000000" w:themeColor="text1"/>
          <w:sz w:val="32"/>
          <w:lang w:val="en-GB"/>
        </w:rPr>
      </w:pPr>
    </w:p>
    <w:p w14:paraId="7DF74F1A" w14:textId="6EDECDA3" w:rsidR="00150FE1" w:rsidRPr="003A15E8" w:rsidRDefault="00C31E6C" w:rsidP="00150FE1">
      <w:pPr>
        <w:jc w:val="center"/>
        <w:rPr>
          <w:rFonts w:ascii="Arial" w:eastAsiaTheme="minorEastAsia" w:hAnsi="Arial" w:cs="Arial"/>
          <w:b/>
          <w:color w:val="000000" w:themeColor="text1"/>
          <w:sz w:val="32"/>
          <w:szCs w:val="32"/>
          <w:lang w:val="en-GB"/>
        </w:rPr>
      </w:pPr>
      <w:r w:rsidRPr="003A15E8">
        <w:rPr>
          <w:rFonts w:ascii="Arial" w:eastAsiaTheme="minorEastAsia" w:hAnsi="Arial" w:cs="Arial"/>
          <w:b/>
          <w:color w:val="000000" w:themeColor="text1"/>
          <w:sz w:val="32"/>
          <w:szCs w:val="32"/>
          <w:lang w:val="en-GB"/>
        </w:rPr>
        <w:t>Table of Contents</w:t>
      </w:r>
    </w:p>
    <w:p w14:paraId="4B8D6FBB" w14:textId="1216563E" w:rsidR="00821226" w:rsidRPr="003A15E8" w:rsidRDefault="00C31E6C">
      <w:pPr>
        <w:jc w:val="center"/>
        <w:rPr>
          <w:rFonts w:asciiTheme="minorEastAsia" w:eastAsiaTheme="minorEastAsia" w:hAnsiTheme="minorEastAsia" w:cs="Arial"/>
          <w:b/>
          <w:color w:val="000000" w:themeColor="text1"/>
          <w:sz w:val="32"/>
        </w:rPr>
      </w:pPr>
      <w:r w:rsidRPr="003A15E8">
        <w:rPr>
          <w:rFonts w:asciiTheme="minorEastAsia" w:eastAsiaTheme="minorEastAsia" w:hAnsiTheme="minorEastAsia" w:cs="Arial"/>
          <w:b/>
          <w:color w:val="000000" w:themeColor="text1"/>
          <w:sz w:val="32"/>
          <w:lang w:val="zh-CN"/>
        </w:rPr>
        <w:t>目录</w:t>
      </w:r>
    </w:p>
    <w:p w14:paraId="0C044296" w14:textId="77777777" w:rsidR="00821226" w:rsidRPr="003A15E8" w:rsidRDefault="00821226">
      <w:pPr>
        <w:ind w:firstLineChars="2200" w:firstLine="5280"/>
        <w:rPr>
          <w:rFonts w:asciiTheme="minorEastAsia" w:eastAsiaTheme="minorEastAsia" w:hAnsiTheme="minorEastAsia" w:cs="Arial"/>
          <w:color w:val="000000" w:themeColor="text1"/>
        </w:rPr>
      </w:pPr>
    </w:p>
    <w:p w14:paraId="1A7B2C51" w14:textId="735E8D45" w:rsidR="00821226" w:rsidRPr="003A15E8" w:rsidRDefault="00C31E6C">
      <w:pPr>
        <w:pStyle w:val="TOC1"/>
        <w:tabs>
          <w:tab w:val="left" w:pos="420"/>
          <w:tab w:val="right" w:leader="dot" w:pos="9345"/>
        </w:tabs>
        <w:rPr>
          <w:rFonts w:asciiTheme="minorEastAsia" w:eastAsiaTheme="minorEastAsia" w:hAnsiTheme="minorEastAsia" w:cs="Arial"/>
          <w:color w:val="000000" w:themeColor="text1"/>
        </w:rPr>
      </w:pPr>
      <w:r w:rsidRPr="003A15E8">
        <w:rPr>
          <w:rFonts w:asciiTheme="minorEastAsia" w:eastAsiaTheme="minorEastAsia" w:hAnsiTheme="minorEastAsia" w:cs="Arial"/>
          <w:color w:val="000000" w:themeColor="text1"/>
        </w:rPr>
        <w:fldChar w:fldCharType="begin"/>
      </w:r>
      <w:r w:rsidRPr="003A15E8">
        <w:rPr>
          <w:rFonts w:asciiTheme="minorEastAsia" w:eastAsiaTheme="minorEastAsia" w:hAnsiTheme="minorEastAsia" w:cs="Arial"/>
          <w:color w:val="000000" w:themeColor="text1"/>
        </w:rPr>
        <w:instrText xml:space="preserve"> TOC \o "1-1" \h \z \u </w:instrText>
      </w:r>
      <w:r w:rsidRPr="003A15E8">
        <w:rPr>
          <w:rFonts w:asciiTheme="minorEastAsia" w:eastAsiaTheme="minorEastAsia" w:hAnsiTheme="minorEastAsia" w:cs="Arial"/>
          <w:color w:val="000000" w:themeColor="text1"/>
        </w:rPr>
        <w:fldChar w:fldCharType="separate"/>
      </w:r>
      <w:hyperlink w:anchor="_Toc509297451" w:history="1">
        <w:r w:rsidRPr="003A15E8">
          <w:rPr>
            <w:rStyle w:val="af4"/>
            <w:rFonts w:asciiTheme="minorEastAsia" w:eastAsiaTheme="minorEastAsia" w:hAnsiTheme="minorEastAsia" w:cs="Arial"/>
            <w:color w:val="000000" w:themeColor="text1"/>
          </w:rPr>
          <w:t>1</w:t>
        </w:r>
        <w:r w:rsidRPr="003A15E8">
          <w:rPr>
            <w:rFonts w:asciiTheme="minorEastAsia" w:eastAsiaTheme="minorEastAsia" w:hAnsiTheme="minorEastAsia" w:cs="Arial"/>
            <w:color w:val="000000" w:themeColor="text1"/>
          </w:rPr>
          <w:tab/>
        </w:r>
        <w:r w:rsidRPr="003A15E8">
          <w:rPr>
            <w:rFonts w:ascii="Arial" w:eastAsiaTheme="minorEastAsia" w:hAnsi="Arial" w:cs="Arial"/>
            <w:color w:val="000000" w:themeColor="text1"/>
            <w:sz w:val="21"/>
            <w:szCs w:val="21"/>
          </w:rPr>
          <w:t>Objectives</w:t>
        </w:r>
        <w:r w:rsidRPr="003A15E8">
          <w:rPr>
            <w:rFonts w:asciiTheme="minorEastAsia" w:eastAsiaTheme="minorEastAsia" w:hAnsiTheme="minorEastAsia" w:cs="Arial"/>
            <w:color w:val="000000" w:themeColor="text1"/>
          </w:rPr>
          <w:t>/</w:t>
        </w:r>
        <w:r w:rsidRPr="003A15E8">
          <w:rPr>
            <w:rStyle w:val="af4"/>
            <w:rFonts w:asciiTheme="minorEastAsia" w:eastAsiaTheme="minorEastAsia" w:hAnsiTheme="minorEastAsia" w:cs="Arial"/>
            <w:color w:val="000000" w:themeColor="text1"/>
            <w:sz w:val="21"/>
            <w:szCs w:val="21"/>
          </w:rPr>
          <w:t>目的</w:t>
        </w:r>
        <w:r w:rsidRPr="003A15E8">
          <w:rPr>
            <w:rFonts w:asciiTheme="minorEastAsia" w:eastAsiaTheme="minorEastAsia" w:hAnsiTheme="minorEastAsia" w:cs="Arial"/>
            <w:color w:val="000000" w:themeColor="text1"/>
          </w:rPr>
          <w:tab/>
        </w:r>
        <w:r w:rsidRPr="003A15E8">
          <w:rPr>
            <w:rFonts w:ascii="Arial" w:eastAsiaTheme="minorEastAsia" w:hAnsi="Arial" w:cs="Arial"/>
            <w:color w:val="000000" w:themeColor="text1"/>
            <w:sz w:val="21"/>
            <w:szCs w:val="21"/>
          </w:rPr>
          <w:fldChar w:fldCharType="begin"/>
        </w:r>
        <w:r w:rsidRPr="003A15E8">
          <w:rPr>
            <w:rFonts w:ascii="Arial" w:eastAsiaTheme="minorEastAsia" w:hAnsi="Arial" w:cs="Arial"/>
            <w:color w:val="000000" w:themeColor="text1"/>
            <w:sz w:val="21"/>
            <w:szCs w:val="21"/>
          </w:rPr>
          <w:instrText xml:space="preserve"> PAGEREF _Toc509297451 \h </w:instrText>
        </w:r>
        <w:r w:rsidRPr="003A15E8">
          <w:rPr>
            <w:rFonts w:ascii="Arial" w:eastAsiaTheme="minorEastAsia" w:hAnsi="Arial" w:cs="Arial"/>
            <w:color w:val="000000" w:themeColor="text1"/>
            <w:sz w:val="21"/>
            <w:szCs w:val="21"/>
          </w:rPr>
        </w:r>
        <w:r w:rsidRPr="003A15E8">
          <w:rPr>
            <w:rFonts w:ascii="Arial" w:eastAsiaTheme="minorEastAsia" w:hAnsi="Arial" w:cs="Arial"/>
            <w:color w:val="000000" w:themeColor="text1"/>
            <w:sz w:val="21"/>
            <w:szCs w:val="21"/>
          </w:rPr>
          <w:fldChar w:fldCharType="separate"/>
        </w:r>
        <w:r w:rsidR="008B2D31" w:rsidRPr="003A15E8">
          <w:rPr>
            <w:rFonts w:ascii="Arial" w:eastAsiaTheme="minorEastAsia" w:hAnsi="Arial" w:cs="Arial"/>
            <w:noProof/>
            <w:color w:val="000000" w:themeColor="text1"/>
            <w:sz w:val="21"/>
            <w:szCs w:val="21"/>
          </w:rPr>
          <w:t>1</w:t>
        </w:r>
        <w:r w:rsidRPr="003A15E8">
          <w:rPr>
            <w:rFonts w:ascii="Arial" w:eastAsiaTheme="minorEastAsia" w:hAnsi="Arial" w:cs="Arial"/>
            <w:color w:val="000000" w:themeColor="text1"/>
            <w:sz w:val="21"/>
            <w:szCs w:val="21"/>
          </w:rPr>
          <w:fldChar w:fldCharType="end"/>
        </w:r>
      </w:hyperlink>
    </w:p>
    <w:p w14:paraId="025FDF45" w14:textId="4A3EE0AE" w:rsidR="00821226" w:rsidRPr="003A15E8" w:rsidRDefault="00C31E6C">
      <w:pPr>
        <w:pStyle w:val="TOC1"/>
        <w:tabs>
          <w:tab w:val="left" w:pos="420"/>
          <w:tab w:val="right" w:leader="dot" w:pos="9345"/>
        </w:tabs>
        <w:rPr>
          <w:rFonts w:asciiTheme="minorEastAsia" w:eastAsiaTheme="minorEastAsia" w:hAnsiTheme="minorEastAsia" w:cs="Arial"/>
          <w:color w:val="000000" w:themeColor="text1"/>
        </w:rPr>
      </w:pPr>
      <w:hyperlink w:anchor="_Toc509297452" w:history="1">
        <w:r w:rsidRPr="003A15E8">
          <w:rPr>
            <w:rStyle w:val="af4"/>
            <w:rFonts w:asciiTheme="minorEastAsia" w:eastAsiaTheme="minorEastAsia" w:hAnsiTheme="minorEastAsia" w:cs="Arial"/>
            <w:color w:val="000000" w:themeColor="text1"/>
          </w:rPr>
          <w:t>2</w:t>
        </w:r>
        <w:r w:rsidRPr="003A15E8">
          <w:rPr>
            <w:rFonts w:asciiTheme="minorEastAsia" w:eastAsiaTheme="minorEastAsia" w:hAnsiTheme="minorEastAsia" w:cs="Arial"/>
            <w:color w:val="000000" w:themeColor="text1"/>
          </w:rPr>
          <w:tab/>
        </w:r>
        <w:r w:rsidRPr="003A15E8">
          <w:rPr>
            <w:rFonts w:ascii="Arial" w:eastAsiaTheme="minorEastAsia" w:hAnsi="Arial" w:cs="Arial"/>
            <w:color w:val="000000" w:themeColor="text1"/>
            <w:sz w:val="21"/>
            <w:szCs w:val="21"/>
          </w:rPr>
          <w:t>Scope of Application</w:t>
        </w:r>
        <w:r w:rsidRPr="003A15E8">
          <w:rPr>
            <w:rFonts w:asciiTheme="minorEastAsia" w:eastAsiaTheme="minorEastAsia" w:hAnsiTheme="minorEastAsia" w:cs="Arial"/>
            <w:color w:val="000000" w:themeColor="text1"/>
          </w:rPr>
          <w:t>/</w:t>
        </w:r>
        <w:r w:rsidRPr="003A15E8">
          <w:rPr>
            <w:rStyle w:val="af4"/>
            <w:rFonts w:asciiTheme="minorEastAsia" w:eastAsiaTheme="minorEastAsia" w:hAnsiTheme="minorEastAsia" w:cs="Arial"/>
            <w:color w:val="000000" w:themeColor="text1"/>
            <w:sz w:val="21"/>
            <w:szCs w:val="21"/>
          </w:rPr>
          <w:t>适用范围</w:t>
        </w:r>
        <w:r w:rsidRPr="003A15E8">
          <w:rPr>
            <w:rFonts w:asciiTheme="minorEastAsia" w:eastAsiaTheme="minorEastAsia" w:hAnsiTheme="minorEastAsia" w:cs="Arial"/>
            <w:color w:val="000000" w:themeColor="text1"/>
          </w:rPr>
          <w:tab/>
        </w:r>
        <w:r w:rsidRPr="003A15E8">
          <w:rPr>
            <w:rFonts w:ascii="Arial" w:eastAsiaTheme="minorEastAsia" w:hAnsi="Arial" w:cs="Arial"/>
            <w:color w:val="000000" w:themeColor="text1"/>
            <w:sz w:val="21"/>
            <w:szCs w:val="21"/>
          </w:rPr>
          <w:fldChar w:fldCharType="begin"/>
        </w:r>
        <w:r w:rsidRPr="003A15E8">
          <w:rPr>
            <w:rFonts w:ascii="Arial" w:eastAsiaTheme="minorEastAsia" w:hAnsi="Arial" w:cs="Arial"/>
            <w:color w:val="000000" w:themeColor="text1"/>
            <w:sz w:val="21"/>
            <w:szCs w:val="21"/>
          </w:rPr>
          <w:instrText xml:space="preserve"> PAGEREF _Toc509297452 \h </w:instrText>
        </w:r>
        <w:r w:rsidRPr="003A15E8">
          <w:rPr>
            <w:rFonts w:ascii="Arial" w:eastAsiaTheme="minorEastAsia" w:hAnsi="Arial" w:cs="Arial"/>
            <w:color w:val="000000" w:themeColor="text1"/>
            <w:sz w:val="21"/>
            <w:szCs w:val="21"/>
          </w:rPr>
        </w:r>
        <w:r w:rsidRPr="003A15E8">
          <w:rPr>
            <w:rFonts w:ascii="Arial" w:eastAsiaTheme="minorEastAsia" w:hAnsi="Arial" w:cs="Arial"/>
            <w:color w:val="000000" w:themeColor="text1"/>
            <w:sz w:val="21"/>
            <w:szCs w:val="21"/>
          </w:rPr>
          <w:fldChar w:fldCharType="separate"/>
        </w:r>
        <w:r w:rsidR="008B2D31" w:rsidRPr="003A15E8">
          <w:rPr>
            <w:rFonts w:ascii="Arial" w:eastAsiaTheme="minorEastAsia" w:hAnsi="Arial" w:cs="Arial"/>
            <w:noProof/>
            <w:color w:val="000000" w:themeColor="text1"/>
            <w:sz w:val="21"/>
            <w:szCs w:val="21"/>
          </w:rPr>
          <w:t>1</w:t>
        </w:r>
        <w:r w:rsidRPr="003A15E8">
          <w:rPr>
            <w:rFonts w:ascii="Arial" w:eastAsiaTheme="minorEastAsia" w:hAnsi="Arial" w:cs="Arial"/>
            <w:color w:val="000000" w:themeColor="text1"/>
            <w:sz w:val="21"/>
            <w:szCs w:val="21"/>
          </w:rPr>
          <w:fldChar w:fldCharType="end"/>
        </w:r>
      </w:hyperlink>
    </w:p>
    <w:p w14:paraId="33050441" w14:textId="173B5098" w:rsidR="00821226" w:rsidRPr="003A15E8" w:rsidRDefault="00C31E6C">
      <w:pPr>
        <w:pStyle w:val="TOC1"/>
        <w:tabs>
          <w:tab w:val="left" w:pos="420"/>
          <w:tab w:val="right" w:leader="dot" w:pos="9345"/>
        </w:tabs>
        <w:rPr>
          <w:rFonts w:asciiTheme="minorEastAsia" w:eastAsiaTheme="minorEastAsia" w:hAnsiTheme="minorEastAsia" w:cs="Arial"/>
          <w:color w:val="000000" w:themeColor="text1"/>
        </w:rPr>
      </w:pPr>
      <w:hyperlink w:anchor="_Toc509297453" w:history="1">
        <w:r w:rsidRPr="003A15E8">
          <w:rPr>
            <w:rStyle w:val="af4"/>
            <w:rFonts w:asciiTheme="minorEastAsia" w:eastAsiaTheme="minorEastAsia" w:hAnsiTheme="minorEastAsia" w:cs="Arial"/>
            <w:color w:val="000000" w:themeColor="text1"/>
          </w:rPr>
          <w:t>3</w:t>
        </w:r>
        <w:r w:rsidRPr="003A15E8">
          <w:rPr>
            <w:rFonts w:asciiTheme="minorEastAsia" w:eastAsiaTheme="minorEastAsia" w:hAnsiTheme="minorEastAsia" w:cs="Arial"/>
            <w:color w:val="000000" w:themeColor="text1"/>
          </w:rPr>
          <w:tab/>
        </w:r>
        <w:r w:rsidRPr="003A15E8">
          <w:rPr>
            <w:rFonts w:ascii="Arial" w:eastAsiaTheme="minorEastAsia" w:hAnsi="Arial" w:cs="Arial"/>
            <w:color w:val="000000" w:themeColor="text1"/>
            <w:sz w:val="21"/>
            <w:szCs w:val="21"/>
          </w:rPr>
          <w:t>Job Descriptions</w:t>
        </w:r>
        <w:r w:rsidRPr="003A15E8">
          <w:rPr>
            <w:rFonts w:asciiTheme="minorEastAsia" w:eastAsiaTheme="minorEastAsia" w:hAnsiTheme="minorEastAsia" w:cs="Arial"/>
            <w:color w:val="000000" w:themeColor="text1"/>
          </w:rPr>
          <w:t>/</w:t>
        </w:r>
        <w:r w:rsidRPr="003A15E8">
          <w:rPr>
            <w:rStyle w:val="af4"/>
            <w:rFonts w:asciiTheme="minorEastAsia" w:eastAsiaTheme="minorEastAsia" w:hAnsiTheme="minorEastAsia" w:cs="Arial"/>
            <w:color w:val="000000" w:themeColor="text1"/>
            <w:sz w:val="21"/>
            <w:szCs w:val="21"/>
          </w:rPr>
          <w:t>岗位职责</w:t>
        </w:r>
        <w:r w:rsidRPr="003A15E8">
          <w:rPr>
            <w:rFonts w:asciiTheme="minorEastAsia" w:eastAsiaTheme="minorEastAsia" w:hAnsiTheme="minorEastAsia" w:cs="Arial"/>
            <w:color w:val="000000" w:themeColor="text1"/>
          </w:rPr>
          <w:tab/>
        </w:r>
        <w:r w:rsidRPr="003A15E8">
          <w:rPr>
            <w:rFonts w:ascii="Arial" w:eastAsiaTheme="minorEastAsia" w:hAnsi="Arial" w:cs="Arial"/>
            <w:color w:val="000000" w:themeColor="text1"/>
            <w:sz w:val="21"/>
            <w:szCs w:val="21"/>
          </w:rPr>
          <w:fldChar w:fldCharType="begin"/>
        </w:r>
        <w:r w:rsidRPr="003A15E8">
          <w:rPr>
            <w:rFonts w:ascii="Arial" w:eastAsiaTheme="minorEastAsia" w:hAnsi="Arial" w:cs="Arial"/>
            <w:color w:val="000000" w:themeColor="text1"/>
            <w:sz w:val="21"/>
            <w:szCs w:val="21"/>
          </w:rPr>
          <w:instrText xml:space="preserve"> PAGEREF _Toc509297453 \h </w:instrText>
        </w:r>
        <w:r w:rsidRPr="003A15E8">
          <w:rPr>
            <w:rFonts w:ascii="Arial" w:eastAsiaTheme="minorEastAsia" w:hAnsi="Arial" w:cs="Arial"/>
            <w:color w:val="000000" w:themeColor="text1"/>
            <w:sz w:val="21"/>
            <w:szCs w:val="21"/>
          </w:rPr>
        </w:r>
        <w:r w:rsidRPr="003A15E8">
          <w:rPr>
            <w:rFonts w:ascii="Arial" w:eastAsiaTheme="minorEastAsia" w:hAnsi="Arial" w:cs="Arial"/>
            <w:color w:val="000000" w:themeColor="text1"/>
            <w:sz w:val="21"/>
            <w:szCs w:val="21"/>
          </w:rPr>
          <w:fldChar w:fldCharType="separate"/>
        </w:r>
        <w:r w:rsidR="008B2D31" w:rsidRPr="003A15E8">
          <w:rPr>
            <w:rFonts w:ascii="Arial" w:eastAsiaTheme="minorEastAsia" w:hAnsi="Arial" w:cs="Arial"/>
            <w:noProof/>
            <w:color w:val="000000" w:themeColor="text1"/>
            <w:sz w:val="21"/>
            <w:szCs w:val="21"/>
          </w:rPr>
          <w:t>1</w:t>
        </w:r>
        <w:r w:rsidRPr="003A15E8">
          <w:rPr>
            <w:rFonts w:ascii="Arial" w:eastAsiaTheme="minorEastAsia" w:hAnsi="Arial" w:cs="Arial"/>
            <w:color w:val="000000" w:themeColor="text1"/>
            <w:sz w:val="21"/>
            <w:szCs w:val="21"/>
          </w:rPr>
          <w:fldChar w:fldCharType="end"/>
        </w:r>
      </w:hyperlink>
    </w:p>
    <w:p w14:paraId="6280EF34" w14:textId="74D0E8ED" w:rsidR="00821226" w:rsidRPr="003A15E8" w:rsidRDefault="00C31E6C">
      <w:pPr>
        <w:pStyle w:val="TOC1"/>
        <w:tabs>
          <w:tab w:val="left" w:pos="420"/>
          <w:tab w:val="right" w:leader="dot" w:pos="9345"/>
        </w:tabs>
        <w:rPr>
          <w:rFonts w:asciiTheme="minorEastAsia" w:eastAsiaTheme="minorEastAsia" w:hAnsiTheme="minorEastAsia" w:cs="Arial"/>
          <w:color w:val="000000" w:themeColor="text1"/>
        </w:rPr>
      </w:pPr>
      <w:hyperlink w:anchor="_Toc509297454" w:history="1">
        <w:r w:rsidRPr="003A15E8">
          <w:rPr>
            <w:rStyle w:val="af4"/>
            <w:rFonts w:asciiTheme="minorEastAsia" w:eastAsiaTheme="minorEastAsia" w:hAnsiTheme="minorEastAsia" w:cs="Arial"/>
            <w:color w:val="000000" w:themeColor="text1"/>
          </w:rPr>
          <w:t>4</w:t>
        </w:r>
        <w:r w:rsidRPr="003A15E8">
          <w:rPr>
            <w:rFonts w:asciiTheme="minorEastAsia" w:eastAsiaTheme="minorEastAsia" w:hAnsiTheme="minorEastAsia" w:cs="Arial"/>
            <w:color w:val="000000" w:themeColor="text1"/>
          </w:rPr>
          <w:tab/>
        </w:r>
        <w:r w:rsidRPr="003A15E8">
          <w:rPr>
            <w:rFonts w:ascii="Arial" w:eastAsiaTheme="minorEastAsia" w:hAnsi="Arial" w:cs="Arial"/>
            <w:color w:val="000000" w:themeColor="text1"/>
            <w:sz w:val="21"/>
            <w:szCs w:val="21"/>
          </w:rPr>
          <w:t>Inspection Routes and Requirements</w:t>
        </w:r>
        <w:r w:rsidRPr="003A15E8">
          <w:rPr>
            <w:rFonts w:asciiTheme="minorEastAsia" w:eastAsiaTheme="minorEastAsia" w:hAnsiTheme="minorEastAsia" w:cs="Arial"/>
            <w:color w:val="000000" w:themeColor="text1"/>
          </w:rPr>
          <w:t>/</w:t>
        </w:r>
        <w:r w:rsidRPr="003A15E8">
          <w:rPr>
            <w:rStyle w:val="af4"/>
            <w:rFonts w:asciiTheme="minorEastAsia" w:eastAsiaTheme="minorEastAsia" w:hAnsiTheme="minorEastAsia" w:cs="Arial"/>
            <w:color w:val="000000" w:themeColor="text1"/>
            <w:sz w:val="21"/>
            <w:szCs w:val="21"/>
          </w:rPr>
          <w:t>管理内容</w:t>
        </w:r>
        <w:r w:rsidRPr="003A15E8">
          <w:rPr>
            <w:rFonts w:asciiTheme="minorEastAsia" w:eastAsiaTheme="minorEastAsia" w:hAnsiTheme="minorEastAsia" w:cs="Arial"/>
            <w:color w:val="000000" w:themeColor="text1"/>
          </w:rPr>
          <w:tab/>
        </w:r>
        <w:r w:rsidRPr="003A15E8">
          <w:rPr>
            <w:rFonts w:ascii="Arial" w:eastAsiaTheme="minorEastAsia" w:hAnsi="Arial" w:cs="Arial"/>
            <w:color w:val="000000" w:themeColor="text1"/>
            <w:sz w:val="21"/>
            <w:szCs w:val="21"/>
          </w:rPr>
          <w:fldChar w:fldCharType="begin"/>
        </w:r>
        <w:r w:rsidRPr="003A15E8">
          <w:rPr>
            <w:rFonts w:ascii="Arial" w:eastAsiaTheme="minorEastAsia" w:hAnsi="Arial" w:cs="Arial"/>
            <w:color w:val="000000" w:themeColor="text1"/>
            <w:sz w:val="21"/>
            <w:szCs w:val="21"/>
          </w:rPr>
          <w:instrText xml:space="preserve"> PAGEREF _Toc509297454 \h </w:instrText>
        </w:r>
        <w:r w:rsidRPr="003A15E8">
          <w:rPr>
            <w:rFonts w:ascii="Arial" w:eastAsiaTheme="minorEastAsia" w:hAnsi="Arial" w:cs="Arial"/>
            <w:color w:val="000000" w:themeColor="text1"/>
            <w:sz w:val="21"/>
            <w:szCs w:val="21"/>
          </w:rPr>
        </w:r>
        <w:r w:rsidRPr="003A15E8">
          <w:rPr>
            <w:rFonts w:ascii="Arial" w:eastAsiaTheme="minorEastAsia" w:hAnsi="Arial" w:cs="Arial"/>
            <w:color w:val="000000" w:themeColor="text1"/>
            <w:sz w:val="21"/>
            <w:szCs w:val="21"/>
          </w:rPr>
          <w:fldChar w:fldCharType="separate"/>
        </w:r>
        <w:r w:rsidR="008B2D31" w:rsidRPr="003A15E8">
          <w:rPr>
            <w:rFonts w:ascii="Arial" w:eastAsiaTheme="minorEastAsia" w:hAnsi="Arial" w:cs="Arial"/>
            <w:noProof/>
            <w:color w:val="000000" w:themeColor="text1"/>
            <w:sz w:val="21"/>
            <w:szCs w:val="21"/>
          </w:rPr>
          <w:t>3</w:t>
        </w:r>
        <w:r w:rsidRPr="003A15E8">
          <w:rPr>
            <w:rFonts w:ascii="Arial" w:eastAsiaTheme="minorEastAsia" w:hAnsi="Arial" w:cs="Arial"/>
            <w:color w:val="000000" w:themeColor="text1"/>
            <w:sz w:val="21"/>
            <w:szCs w:val="21"/>
          </w:rPr>
          <w:fldChar w:fldCharType="end"/>
        </w:r>
      </w:hyperlink>
    </w:p>
    <w:p w14:paraId="07659A93" w14:textId="0DC19BEA" w:rsidR="00821226" w:rsidRPr="003A15E8" w:rsidRDefault="00C31E6C">
      <w:pPr>
        <w:pStyle w:val="TOC1"/>
        <w:tabs>
          <w:tab w:val="left" w:pos="420"/>
          <w:tab w:val="right" w:leader="dot" w:pos="9345"/>
        </w:tabs>
        <w:rPr>
          <w:rFonts w:asciiTheme="minorEastAsia" w:eastAsiaTheme="minorEastAsia" w:hAnsiTheme="minorEastAsia" w:cs="Arial"/>
          <w:color w:val="000000" w:themeColor="text1"/>
        </w:rPr>
      </w:pPr>
      <w:hyperlink w:anchor="_Toc509297455" w:history="1">
        <w:r w:rsidRPr="003A15E8">
          <w:rPr>
            <w:rStyle w:val="af4"/>
            <w:rFonts w:asciiTheme="minorEastAsia" w:eastAsiaTheme="minorEastAsia" w:hAnsiTheme="minorEastAsia" w:cs="Arial"/>
            <w:color w:val="000000" w:themeColor="text1"/>
          </w:rPr>
          <w:t>5</w:t>
        </w:r>
        <w:r w:rsidRPr="003A15E8">
          <w:rPr>
            <w:rFonts w:asciiTheme="minorEastAsia" w:eastAsiaTheme="minorEastAsia" w:hAnsiTheme="minorEastAsia" w:cs="Arial"/>
            <w:color w:val="000000" w:themeColor="text1"/>
          </w:rPr>
          <w:tab/>
        </w:r>
        <w:r w:rsidRPr="003A15E8">
          <w:rPr>
            <w:rFonts w:ascii="Arial" w:eastAsiaTheme="minorEastAsia" w:hAnsi="Arial" w:cs="Arial"/>
            <w:color w:val="000000" w:themeColor="text1"/>
            <w:sz w:val="21"/>
            <w:szCs w:val="21"/>
          </w:rPr>
          <w:t>Inspection and Assessment</w:t>
        </w:r>
        <w:r w:rsidRPr="003A15E8">
          <w:rPr>
            <w:rFonts w:asciiTheme="minorEastAsia" w:eastAsiaTheme="minorEastAsia" w:hAnsiTheme="minorEastAsia" w:cs="Arial"/>
            <w:color w:val="000000" w:themeColor="text1"/>
          </w:rPr>
          <w:t>/</w:t>
        </w:r>
        <w:r w:rsidRPr="003A15E8">
          <w:rPr>
            <w:rStyle w:val="af4"/>
            <w:rFonts w:asciiTheme="minorEastAsia" w:eastAsiaTheme="minorEastAsia" w:hAnsiTheme="minorEastAsia" w:cs="Arial"/>
            <w:color w:val="000000" w:themeColor="text1"/>
            <w:sz w:val="21"/>
            <w:szCs w:val="21"/>
          </w:rPr>
          <w:t>检查与考核</w:t>
        </w:r>
        <w:r w:rsidRPr="003A15E8">
          <w:rPr>
            <w:rFonts w:asciiTheme="minorEastAsia" w:eastAsiaTheme="minorEastAsia" w:hAnsiTheme="minorEastAsia" w:cs="Arial"/>
            <w:color w:val="000000" w:themeColor="text1"/>
          </w:rPr>
          <w:tab/>
        </w:r>
        <w:r w:rsidR="003C7413" w:rsidRPr="003A15E8">
          <w:rPr>
            <w:rFonts w:ascii="Arial" w:eastAsiaTheme="minorEastAsia" w:hAnsi="Arial" w:cs="Arial"/>
            <w:color w:val="000000" w:themeColor="text1"/>
            <w:sz w:val="21"/>
            <w:szCs w:val="21"/>
          </w:rPr>
          <w:t>18</w:t>
        </w:r>
      </w:hyperlink>
    </w:p>
    <w:p w14:paraId="574FF4DB" w14:textId="094115D0" w:rsidR="00821226" w:rsidRPr="003A15E8" w:rsidRDefault="00C31E6C" w:rsidP="00E02451">
      <w:pPr>
        <w:pStyle w:val="TOC1"/>
        <w:tabs>
          <w:tab w:val="left" w:pos="420"/>
          <w:tab w:val="right" w:leader="dot" w:pos="9345"/>
        </w:tabs>
        <w:rPr>
          <w:rFonts w:asciiTheme="minorEastAsia" w:eastAsiaTheme="minorEastAsia" w:hAnsiTheme="minorEastAsia" w:cs="Arial"/>
          <w:color w:val="000000" w:themeColor="text1"/>
        </w:rPr>
      </w:pPr>
      <w:hyperlink w:anchor="_Toc509297456" w:history="1">
        <w:r w:rsidRPr="003A15E8">
          <w:rPr>
            <w:rStyle w:val="af4"/>
            <w:rFonts w:asciiTheme="minorEastAsia" w:eastAsiaTheme="minorEastAsia" w:hAnsiTheme="minorEastAsia" w:cs="Arial"/>
            <w:color w:val="000000" w:themeColor="text1"/>
          </w:rPr>
          <w:t>6</w:t>
        </w:r>
        <w:r w:rsidRPr="003A15E8">
          <w:rPr>
            <w:rFonts w:asciiTheme="minorEastAsia" w:eastAsiaTheme="minorEastAsia" w:hAnsiTheme="minorEastAsia" w:cs="Arial"/>
            <w:color w:val="000000" w:themeColor="text1"/>
          </w:rPr>
          <w:tab/>
        </w:r>
        <w:r w:rsidRPr="003A15E8">
          <w:rPr>
            <w:rFonts w:ascii="Arial" w:eastAsiaTheme="minorEastAsia" w:hAnsi="Arial" w:cs="Arial"/>
            <w:color w:val="000000" w:themeColor="text1"/>
            <w:sz w:val="21"/>
            <w:szCs w:val="21"/>
          </w:rPr>
          <w:t>Additional Remarks</w:t>
        </w:r>
        <w:r w:rsidRPr="003A15E8">
          <w:rPr>
            <w:rFonts w:asciiTheme="minorEastAsia" w:eastAsiaTheme="minorEastAsia" w:hAnsiTheme="minorEastAsia" w:cs="Arial"/>
            <w:color w:val="000000" w:themeColor="text1"/>
          </w:rPr>
          <w:t>/</w:t>
        </w:r>
        <w:r w:rsidRPr="003A15E8">
          <w:rPr>
            <w:rStyle w:val="af4"/>
            <w:rFonts w:asciiTheme="minorEastAsia" w:eastAsiaTheme="minorEastAsia" w:hAnsiTheme="minorEastAsia" w:cs="Arial"/>
            <w:color w:val="000000" w:themeColor="text1"/>
            <w:sz w:val="21"/>
            <w:szCs w:val="21"/>
          </w:rPr>
          <w:t>附则</w:t>
        </w:r>
        <w:r w:rsidRPr="003A15E8">
          <w:rPr>
            <w:rFonts w:asciiTheme="minorEastAsia" w:eastAsiaTheme="minorEastAsia" w:hAnsiTheme="minorEastAsia" w:cs="Arial"/>
            <w:color w:val="000000" w:themeColor="text1"/>
          </w:rPr>
          <w:tab/>
        </w:r>
        <w:r w:rsidR="003C7413" w:rsidRPr="003A15E8">
          <w:rPr>
            <w:rFonts w:ascii="Arial" w:eastAsiaTheme="minorEastAsia" w:hAnsi="Arial" w:cs="Arial"/>
            <w:color w:val="000000" w:themeColor="text1"/>
            <w:sz w:val="21"/>
            <w:szCs w:val="21"/>
          </w:rPr>
          <w:t>1</w:t>
        </w:r>
      </w:hyperlink>
      <w:r w:rsidR="003C7413" w:rsidRPr="003A15E8">
        <w:rPr>
          <w:rFonts w:ascii="Arial" w:eastAsiaTheme="minorEastAsia" w:hAnsi="Arial" w:cs="Arial"/>
          <w:color w:val="000000" w:themeColor="text1"/>
          <w:sz w:val="21"/>
          <w:szCs w:val="21"/>
        </w:rPr>
        <w:t>9</w:t>
      </w:r>
      <w:r w:rsidRPr="003A15E8">
        <w:rPr>
          <w:rFonts w:asciiTheme="minorEastAsia" w:eastAsiaTheme="minorEastAsia" w:hAnsiTheme="minorEastAsia" w:cs="Arial"/>
          <w:color w:val="000000" w:themeColor="text1"/>
        </w:rPr>
        <w:fldChar w:fldCharType="end"/>
      </w:r>
      <w:r w:rsidR="003548F2" w:rsidRPr="003A15E8">
        <w:rPr>
          <w:rFonts w:asciiTheme="minorEastAsia" w:eastAsiaTheme="minorEastAsia" w:hAnsiTheme="minorEastAsia" w:cs="Arial"/>
          <w:color w:val="000000" w:themeColor="text1"/>
        </w:rPr>
        <w:t xml:space="preserve">             </w:t>
      </w:r>
    </w:p>
    <w:p w14:paraId="3171588A" w14:textId="77777777" w:rsidR="00821226" w:rsidRPr="003A15E8" w:rsidRDefault="00821226">
      <w:pPr>
        <w:spacing w:line="460" w:lineRule="exact"/>
        <w:rPr>
          <w:rFonts w:asciiTheme="minorEastAsia" w:eastAsiaTheme="minorEastAsia" w:hAnsiTheme="minorEastAsia" w:cs="Arial"/>
          <w:color w:val="000000" w:themeColor="text1"/>
        </w:rPr>
      </w:pPr>
    </w:p>
    <w:p w14:paraId="645E7DF2" w14:textId="77777777" w:rsidR="00821226" w:rsidRPr="003A15E8" w:rsidRDefault="00821226">
      <w:pPr>
        <w:spacing w:line="460" w:lineRule="exact"/>
        <w:rPr>
          <w:rFonts w:asciiTheme="minorEastAsia" w:eastAsiaTheme="minorEastAsia" w:hAnsiTheme="minorEastAsia" w:cs="Arial"/>
          <w:color w:val="000000" w:themeColor="text1"/>
        </w:rPr>
      </w:pPr>
    </w:p>
    <w:p w14:paraId="1812A8A0" w14:textId="77777777" w:rsidR="00821226" w:rsidRPr="003A15E8" w:rsidRDefault="00821226">
      <w:pPr>
        <w:spacing w:line="460" w:lineRule="exact"/>
        <w:rPr>
          <w:rFonts w:asciiTheme="minorEastAsia" w:eastAsiaTheme="minorEastAsia" w:hAnsiTheme="minorEastAsia" w:cs="Arial"/>
          <w:color w:val="000000" w:themeColor="text1"/>
        </w:rPr>
      </w:pPr>
    </w:p>
    <w:p w14:paraId="1EDBB155" w14:textId="77777777" w:rsidR="00821226" w:rsidRPr="003A15E8" w:rsidRDefault="00821226">
      <w:pPr>
        <w:spacing w:line="460" w:lineRule="exact"/>
        <w:rPr>
          <w:rFonts w:asciiTheme="minorEastAsia" w:eastAsiaTheme="minorEastAsia" w:hAnsiTheme="minorEastAsia" w:cs="Arial"/>
          <w:color w:val="000000" w:themeColor="text1"/>
        </w:rPr>
      </w:pPr>
    </w:p>
    <w:p w14:paraId="6D2ECDFC" w14:textId="77777777" w:rsidR="00821226" w:rsidRPr="003A15E8" w:rsidRDefault="00821226">
      <w:pPr>
        <w:spacing w:line="460" w:lineRule="exact"/>
        <w:rPr>
          <w:rFonts w:asciiTheme="minorEastAsia" w:eastAsiaTheme="minorEastAsia" w:hAnsiTheme="minorEastAsia" w:cs="Arial"/>
          <w:color w:val="000000" w:themeColor="text1"/>
        </w:rPr>
      </w:pPr>
    </w:p>
    <w:p w14:paraId="37A14105" w14:textId="77777777" w:rsidR="00821226" w:rsidRPr="003A15E8" w:rsidRDefault="00821226">
      <w:pPr>
        <w:spacing w:line="460" w:lineRule="exact"/>
        <w:rPr>
          <w:rFonts w:asciiTheme="minorEastAsia" w:eastAsiaTheme="minorEastAsia" w:hAnsiTheme="minorEastAsia" w:cs="Arial"/>
          <w:color w:val="000000" w:themeColor="text1"/>
        </w:rPr>
      </w:pPr>
    </w:p>
    <w:p w14:paraId="40483C0D" w14:textId="77777777" w:rsidR="00821226" w:rsidRPr="003A15E8" w:rsidRDefault="00821226">
      <w:pPr>
        <w:spacing w:line="460" w:lineRule="exact"/>
        <w:rPr>
          <w:rFonts w:asciiTheme="minorEastAsia" w:eastAsiaTheme="minorEastAsia" w:hAnsiTheme="minorEastAsia" w:cs="Arial"/>
          <w:color w:val="000000" w:themeColor="text1"/>
        </w:rPr>
      </w:pPr>
    </w:p>
    <w:p w14:paraId="2E349365" w14:textId="3DD2FFC8" w:rsidR="00821226" w:rsidRPr="003A15E8" w:rsidRDefault="00821226">
      <w:pPr>
        <w:spacing w:line="460" w:lineRule="exact"/>
        <w:rPr>
          <w:rFonts w:asciiTheme="minorEastAsia" w:eastAsiaTheme="minorEastAsia" w:hAnsiTheme="minorEastAsia" w:cs="Arial"/>
          <w:color w:val="000000" w:themeColor="text1"/>
        </w:rPr>
      </w:pPr>
    </w:p>
    <w:p w14:paraId="62AB71E6" w14:textId="663D6104" w:rsidR="00AC1B4A" w:rsidRPr="003A15E8" w:rsidRDefault="00AC1B4A">
      <w:pPr>
        <w:spacing w:line="460" w:lineRule="exact"/>
        <w:rPr>
          <w:rFonts w:asciiTheme="minorEastAsia" w:eastAsiaTheme="minorEastAsia" w:hAnsiTheme="minorEastAsia" w:cs="Arial"/>
          <w:color w:val="000000" w:themeColor="text1"/>
        </w:rPr>
      </w:pPr>
    </w:p>
    <w:p w14:paraId="5BBFB5D6" w14:textId="64AFB559" w:rsidR="00AC1B4A" w:rsidRPr="003A15E8" w:rsidRDefault="00AC1B4A">
      <w:pPr>
        <w:spacing w:line="460" w:lineRule="exact"/>
        <w:rPr>
          <w:rFonts w:asciiTheme="minorEastAsia" w:eastAsiaTheme="minorEastAsia" w:hAnsiTheme="minorEastAsia" w:cs="Arial"/>
          <w:color w:val="000000" w:themeColor="text1"/>
        </w:rPr>
      </w:pPr>
    </w:p>
    <w:p w14:paraId="43CCF2AB" w14:textId="28867412" w:rsidR="00AC1B4A" w:rsidRPr="003A15E8" w:rsidRDefault="00AC1B4A">
      <w:pPr>
        <w:spacing w:line="460" w:lineRule="exact"/>
        <w:rPr>
          <w:rFonts w:asciiTheme="minorEastAsia" w:eastAsiaTheme="minorEastAsia" w:hAnsiTheme="minorEastAsia" w:cs="Arial"/>
          <w:color w:val="000000" w:themeColor="text1"/>
        </w:rPr>
      </w:pPr>
    </w:p>
    <w:p w14:paraId="491FAA3C" w14:textId="1EE71EB7" w:rsidR="00AC1B4A" w:rsidRPr="003A15E8" w:rsidRDefault="00AC1B4A">
      <w:pPr>
        <w:spacing w:line="460" w:lineRule="exact"/>
        <w:rPr>
          <w:rFonts w:asciiTheme="minorEastAsia" w:eastAsiaTheme="minorEastAsia" w:hAnsiTheme="minorEastAsia" w:cs="Arial"/>
          <w:color w:val="000000" w:themeColor="text1"/>
        </w:rPr>
      </w:pPr>
    </w:p>
    <w:p w14:paraId="23921971" w14:textId="36E6B80D" w:rsidR="00334B03" w:rsidRPr="003A15E8" w:rsidRDefault="00334B03">
      <w:pPr>
        <w:spacing w:line="460" w:lineRule="exact"/>
        <w:rPr>
          <w:rFonts w:asciiTheme="minorEastAsia" w:eastAsiaTheme="minorEastAsia" w:hAnsiTheme="minorEastAsia" w:cs="Arial"/>
          <w:color w:val="000000" w:themeColor="text1"/>
        </w:rPr>
      </w:pPr>
    </w:p>
    <w:p w14:paraId="4C2FA6CF" w14:textId="77777777" w:rsidR="00334B03" w:rsidRPr="003A15E8" w:rsidRDefault="00334B03">
      <w:pPr>
        <w:spacing w:line="460" w:lineRule="exact"/>
        <w:rPr>
          <w:rFonts w:asciiTheme="minorEastAsia" w:eastAsiaTheme="minorEastAsia" w:hAnsiTheme="minorEastAsia" w:cs="Arial"/>
          <w:color w:val="000000" w:themeColor="text1"/>
        </w:rPr>
      </w:pPr>
    </w:p>
    <w:p w14:paraId="4FBEBB00" w14:textId="6318C4DE" w:rsidR="00AC1B4A" w:rsidRPr="003A15E8" w:rsidRDefault="00AC1B4A">
      <w:pPr>
        <w:spacing w:line="460" w:lineRule="exact"/>
        <w:rPr>
          <w:rFonts w:asciiTheme="minorEastAsia" w:eastAsiaTheme="minorEastAsia" w:hAnsiTheme="minorEastAsia" w:cs="Arial"/>
          <w:color w:val="000000" w:themeColor="text1"/>
        </w:rPr>
      </w:pPr>
    </w:p>
    <w:p w14:paraId="484558A2" w14:textId="27660C7B" w:rsidR="00AC1B4A" w:rsidRPr="003A15E8" w:rsidRDefault="00AC1B4A">
      <w:pPr>
        <w:spacing w:line="460" w:lineRule="exact"/>
        <w:rPr>
          <w:rFonts w:asciiTheme="minorEastAsia" w:eastAsiaTheme="minorEastAsia" w:hAnsiTheme="minorEastAsia" w:cs="Arial"/>
          <w:color w:val="000000" w:themeColor="text1"/>
        </w:rPr>
      </w:pPr>
    </w:p>
    <w:p w14:paraId="2D05FC46" w14:textId="77777777" w:rsidR="00E96D88" w:rsidRPr="003A15E8" w:rsidRDefault="00E96D88" w:rsidP="00E96D88">
      <w:pPr>
        <w:spacing w:line="440" w:lineRule="exact"/>
        <w:jc w:val="center"/>
        <w:rPr>
          <w:rFonts w:ascii="Arial" w:eastAsiaTheme="minorEastAsia" w:hAnsi="Arial" w:cs="Arial"/>
          <w:b/>
          <w:color w:val="000000" w:themeColor="text1"/>
          <w:sz w:val="32"/>
          <w:szCs w:val="32"/>
          <w:lang w:val="en-GB"/>
        </w:rPr>
      </w:pPr>
      <w:r w:rsidRPr="003A15E8">
        <w:rPr>
          <w:rFonts w:ascii="Arial" w:eastAsiaTheme="minorEastAsia" w:hAnsi="Arial" w:cs="Arial"/>
          <w:b/>
          <w:color w:val="000000" w:themeColor="text1"/>
          <w:sz w:val="32"/>
          <w:szCs w:val="32"/>
          <w:lang w:val="en-GB"/>
        </w:rPr>
        <w:t>Version Information</w:t>
      </w:r>
    </w:p>
    <w:p w14:paraId="31430770" w14:textId="2E09120B" w:rsidR="00AE603B" w:rsidRPr="003A15E8" w:rsidRDefault="00AE603B" w:rsidP="00E96D88">
      <w:pPr>
        <w:spacing w:line="440" w:lineRule="exact"/>
        <w:jc w:val="center"/>
        <w:rPr>
          <w:rFonts w:asciiTheme="minorEastAsia" w:eastAsiaTheme="minorEastAsia" w:hAnsiTheme="minorEastAsia" w:cs="Arial"/>
          <w:b/>
          <w:color w:val="000000" w:themeColor="text1"/>
          <w:sz w:val="32"/>
        </w:rPr>
      </w:pPr>
      <w:r w:rsidRPr="003A15E8">
        <w:rPr>
          <w:rFonts w:asciiTheme="minorEastAsia" w:eastAsiaTheme="minorEastAsia" w:hAnsiTheme="minorEastAsia" w:cs="Arial" w:hint="eastAsia"/>
          <w:b/>
          <w:color w:val="000000" w:themeColor="text1"/>
          <w:sz w:val="32"/>
          <w:lang w:val="zh-CN"/>
        </w:rPr>
        <w:t>版本信息</w:t>
      </w:r>
    </w:p>
    <w:p w14:paraId="74FE9713" w14:textId="4D900D4B" w:rsidR="008A446B" w:rsidRPr="003A15E8" w:rsidRDefault="00A801AC" w:rsidP="00A801AC">
      <w:pPr>
        <w:pStyle w:val="af5"/>
        <w:numPr>
          <w:ilvl w:val="0"/>
          <w:numId w:val="5"/>
        </w:numPr>
        <w:spacing w:line="360" w:lineRule="exact"/>
        <w:ind w:left="284" w:firstLineChars="0"/>
        <w:rPr>
          <w:sz w:val="21"/>
          <w:szCs w:val="21"/>
        </w:rPr>
      </w:pPr>
      <w:r w:rsidRPr="003A15E8">
        <w:rPr>
          <w:rFonts w:ascii="Arial" w:hAnsi="Arial" w:cs="Arial"/>
          <w:sz w:val="21"/>
          <w:szCs w:val="21"/>
        </w:rPr>
        <w:t xml:space="preserve">The </w:t>
      </w:r>
      <w:proofErr w:type="spellStart"/>
      <w:r w:rsidR="008A446B" w:rsidRPr="003A15E8">
        <w:rPr>
          <w:rFonts w:ascii="Arial" w:hAnsi="Arial" w:cs="Arial" w:hint="eastAsia"/>
          <w:sz w:val="21"/>
          <w:szCs w:val="21"/>
        </w:rPr>
        <w:t>f</w:t>
      </w:r>
      <w:r w:rsidR="00AC24B7" w:rsidRPr="003A15E8">
        <w:rPr>
          <w:rFonts w:ascii="Arial" w:hAnsi="Arial" w:cs="Arial" w:hint="eastAsia"/>
          <w:sz w:val="21"/>
          <w:szCs w:val="21"/>
        </w:rPr>
        <w:t>ive</w:t>
      </w:r>
      <w:r w:rsidR="008A446B" w:rsidRPr="003A15E8">
        <w:rPr>
          <w:rFonts w:ascii="Arial" w:hAnsi="Arial" w:cs="Arial" w:hint="eastAsia"/>
          <w:sz w:val="21"/>
          <w:szCs w:val="21"/>
        </w:rPr>
        <w:t>th</w:t>
      </w:r>
      <w:proofErr w:type="spellEnd"/>
      <w:r w:rsidRPr="003A15E8">
        <w:rPr>
          <w:rFonts w:ascii="Arial" w:hAnsi="Arial" w:cs="Arial"/>
          <w:sz w:val="21"/>
          <w:szCs w:val="21"/>
        </w:rPr>
        <w:t xml:space="preserve"> version was released on </w:t>
      </w:r>
      <w:r w:rsidR="00F96A5C" w:rsidRPr="003A15E8">
        <w:rPr>
          <w:rFonts w:ascii="Arial" w:hAnsi="Arial" w:cs="Arial" w:hint="eastAsia"/>
          <w:sz w:val="21"/>
          <w:szCs w:val="21"/>
        </w:rPr>
        <w:t>Jan</w:t>
      </w:r>
      <w:r w:rsidR="00D65680" w:rsidRPr="003A15E8">
        <w:rPr>
          <w:rFonts w:ascii="Arial" w:hAnsi="Arial" w:cs="Arial" w:hint="eastAsia"/>
          <w:sz w:val="21"/>
          <w:szCs w:val="21"/>
        </w:rPr>
        <w:t xml:space="preserve"> </w:t>
      </w:r>
      <w:r w:rsidR="00F96A5C" w:rsidRPr="003A15E8">
        <w:rPr>
          <w:rFonts w:ascii="Arial" w:hAnsi="Arial" w:cs="Arial" w:hint="eastAsia"/>
          <w:sz w:val="21"/>
          <w:szCs w:val="21"/>
        </w:rPr>
        <w:t>1</w:t>
      </w:r>
      <w:r w:rsidR="00D65680" w:rsidRPr="003A15E8">
        <w:rPr>
          <w:rFonts w:ascii="Arial" w:hAnsi="Arial" w:cs="Arial" w:hint="eastAsia"/>
          <w:sz w:val="21"/>
          <w:szCs w:val="21"/>
        </w:rPr>
        <w:t>th</w:t>
      </w:r>
      <w:r w:rsidRPr="003A15E8">
        <w:rPr>
          <w:rFonts w:ascii="Arial" w:hAnsi="Arial" w:cs="Arial"/>
          <w:sz w:val="21"/>
          <w:szCs w:val="21"/>
        </w:rPr>
        <w:t xml:space="preserve">, </w:t>
      </w:r>
      <w:r w:rsidR="00D65680" w:rsidRPr="003A15E8">
        <w:rPr>
          <w:rFonts w:ascii="Arial" w:hAnsi="Arial" w:cs="Arial"/>
          <w:sz w:val="21"/>
          <w:szCs w:val="21"/>
        </w:rPr>
        <w:t>202</w:t>
      </w:r>
      <w:r w:rsidR="00D65680" w:rsidRPr="003A15E8">
        <w:rPr>
          <w:rFonts w:ascii="Arial" w:hAnsi="Arial" w:cs="Arial" w:hint="eastAsia"/>
          <w:sz w:val="21"/>
          <w:szCs w:val="21"/>
        </w:rPr>
        <w:t>5</w:t>
      </w:r>
    </w:p>
    <w:p w14:paraId="1B25BAD7" w14:textId="34154344" w:rsidR="00230701" w:rsidRPr="003A15E8" w:rsidRDefault="00DA1CE9" w:rsidP="00A801AC">
      <w:pPr>
        <w:pStyle w:val="af5"/>
        <w:spacing w:line="360" w:lineRule="exact"/>
        <w:ind w:left="360" w:firstLineChars="0" w:firstLine="0"/>
        <w:rPr>
          <w:sz w:val="21"/>
          <w:szCs w:val="21"/>
        </w:rPr>
      </w:pPr>
      <w:r w:rsidRPr="003A15E8">
        <w:rPr>
          <w:sz w:val="21"/>
          <w:szCs w:val="21"/>
        </w:rPr>
        <w:t>第</w:t>
      </w:r>
      <w:r w:rsidR="00F96A5C" w:rsidRPr="003A15E8">
        <w:rPr>
          <w:rFonts w:hint="eastAsia"/>
          <w:sz w:val="21"/>
          <w:szCs w:val="21"/>
        </w:rPr>
        <w:t>五</w:t>
      </w:r>
      <w:proofErr w:type="gramStart"/>
      <w:r w:rsidRPr="003A15E8">
        <w:rPr>
          <w:sz w:val="21"/>
          <w:szCs w:val="21"/>
        </w:rPr>
        <w:t>版发布</w:t>
      </w:r>
      <w:proofErr w:type="gramEnd"/>
      <w:r w:rsidRPr="003A15E8">
        <w:rPr>
          <w:sz w:val="21"/>
          <w:szCs w:val="21"/>
        </w:rPr>
        <w:t xml:space="preserve">时间为 </w:t>
      </w:r>
      <w:r w:rsidR="00230701" w:rsidRPr="003A15E8">
        <w:rPr>
          <w:rFonts w:ascii="Arial" w:hAnsi="Arial" w:cs="Arial"/>
          <w:sz w:val="21"/>
          <w:szCs w:val="21"/>
        </w:rPr>
        <w:t>202</w:t>
      </w:r>
      <w:r w:rsidR="00F96A5C" w:rsidRPr="003A15E8">
        <w:rPr>
          <w:rFonts w:ascii="Arial" w:hAnsi="Arial" w:cs="Arial" w:hint="eastAsia"/>
          <w:sz w:val="21"/>
          <w:szCs w:val="21"/>
        </w:rPr>
        <w:t>5</w:t>
      </w:r>
      <w:r w:rsidRPr="003A15E8">
        <w:rPr>
          <w:sz w:val="21"/>
          <w:szCs w:val="21"/>
        </w:rPr>
        <w:t xml:space="preserve">年 </w:t>
      </w:r>
      <w:r w:rsidR="00F96A5C" w:rsidRPr="003A15E8">
        <w:rPr>
          <w:rFonts w:ascii="Arial" w:hAnsi="Arial" w:cs="Arial" w:hint="eastAsia"/>
          <w:sz w:val="21"/>
          <w:szCs w:val="21"/>
        </w:rPr>
        <w:t>1</w:t>
      </w:r>
      <w:r w:rsidRPr="003A15E8">
        <w:rPr>
          <w:sz w:val="21"/>
          <w:szCs w:val="21"/>
        </w:rPr>
        <w:t xml:space="preserve">月 </w:t>
      </w:r>
      <w:r w:rsidR="00F96A5C" w:rsidRPr="003A15E8">
        <w:rPr>
          <w:rFonts w:ascii="Arial" w:hAnsi="Arial" w:cs="Arial" w:hint="eastAsia"/>
          <w:sz w:val="21"/>
          <w:szCs w:val="21"/>
        </w:rPr>
        <w:t>1</w:t>
      </w:r>
      <w:r w:rsidRPr="003A15E8">
        <w:rPr>
          <w:sz w:val="21"/>
          <w:szCs w:val="21"/>
        </w:rPr>
        <w:t xml:space="preserve"> 日，</w:t>
      </w:r>
    </w:p>
    <w:p w14:paraId="33538A64" w14:textId="786B6FC3" w:rsidR="00A801AC" w:rsidRPr="003A15E8" w:rsidRDefault="00A801AC" w:rsidP="00680DA3">
      <w:pPr>
        <w:pStyle w:val="af5"/>
        <w:numPr>
          <w:ilvl w:val="0"/>
          <w:numId w:val="5"/>
        </w:numPr>
        <w:spacing w:line="360" w:lineRule="exact"/>
        <w:ind w:firstLineChars="0"/>
        <w:rPr>
          <w:rFonts w:ascii="Arial" w:hAnsi="Arial" w:cs="Arial"/>
          <w:sz w:val="21"/>
          <w:szCs w:val="21"/>
        </w:rPr>
      </w:pPr>
      <w:r w:rsidRPr="003A15E8">
        <w:rPr>
          <w:rFonts w:ascii="Arial" w:hAnsi="Arial" w:cs="Arial"/>
          <w:sz w:val="21"/>
          <w:szCs w:val="21"/>
        </w:rPr>
        <w:t xml:space="preserve">The </w:t>
      </w:r>
      <w:r w:rsidR="00AC24B7" w:rsidRPr="003A15E8">
        <w:rPr>
          <w:rFonts w:ascii="Arial" w:hAnsi="Arial" w:cs="Arial" w:hint="eastAsia"/>
          <w:sz w:val="21"/>
          <w:szCs w:val="21"/>
        </w:rPr>
        <w:t>Six</w:t>
      </w:r>
      <w:r w:rsidRPr="003A15E8">
        <w:rPr>
          <w:rFonts w:ascii="Arial" w:hAnsi="Arial" w:cs="Arial"/>
          <w:sz w:val="21"/>
          <w:szCs w:val="21"/>
        </w:rPr>
        <w:t xml:space="preserve"> edition will be released on </w:t>
      </w:r>
      <w:r w:rsidR="00BC5980" w:rsidRPr="003A15E8">
        <w:rPr>
          <w:rFonts w:ascii="Arial" w:hAnsi="Arial" w:cs="Arial" w:hint="eastAsia"/>
          <w:sz w:val="21"/>
          <w:szCs w:val="21"/>
        </w:rPr>
        <w:t>Nov.</w:t>
      </w:r>
      <w:r w:rsidR="00230701" w:rsidRPr="003A15E8">
        <w:rPr>
          <w:rFonts w:ascii="Arial" w:hAnsi="Arial" w:cs="Arial"/>
          <w:sz w:val="21"/>
          <w:szCs w:val="21"/>
        </w:rPr>
        <w:t xml:space="preserve"> </w:t>
      </w:r>
      <w:r w:rsidR="00BC5980" w:rsidRPr="003A15E8">
        <w:rPr>
          <w:rFonts w:ascii="Arial" w:hAnsi="Arial" w:cs="Arial" w:hint="eastAsia"/>
          <w:sz w:val="21"/>
          <w:szCs w:val="21"/>
        </w:rPr>
        <w:t>2</w:t>
      </w:r>
      <w:r w:rsidR="00171312" w:rsidRPr="003A15E8">
        <w:rPr>
          <w:rFonts w:ascii="Arial" w:hAnsi="Arial" w:cs="Arial" w:hint="eastAsia"/>
          <w:sz w:val="21"/>
          <w:szCs w:val="21"/>
        </w:rPr>
        <w:t>4</w:t>
      </w:r>
      <w:r w:rsidR="008F154F" w:rsidRPr="003A15E8">
        <w:rPr>
          <w:rFonts w:ascii="Arial" w:hAnsi="Arial" w:cs="Arial" w:hint="eastAsia"/>
          <w:sz w:val="21"/>
          <w:szCs w:val="21"/>
        </w:rPr>
        <w:t>th</w:t>
      </w:r>
      <w:r w:rsidRPr="003A15E8">
        <w:rPr>
          <w:rFonts w:ascii="Arial" w:hAnsi="Arial" w:cs="Arial"/>
          <w:sz w:val="21"/>
          <w:szCs w:val="21"/>
        </w:rPr>
        <w:t xml:space="preserve">, </w:t>
      </w:r>
      <w:r w:rsidR="00230701" w:rsidRPr="003A15E8">
        <w:rPr>
          <w:rFonts w:ascii="Arial" w:hAnsi="Arial" w:cs="Arial"/>
          <w:sz w:val="21"/>
          <w:szCs w:val="21"/>
        </w:rPr>
        <w:t>202</w:t>
      </w:r>
      <w:r w:rsidR="00230701" w:rsidRPr="003A15E8">
        <w:rPr>
          <w:rFonts w:ascii="Arial" w:hAnsi="Arial" w:cs="Arial" w:hint="eastAsia"/>
          <w:sz w:val="21"/>
          <w:szCs w:val="21"/>
        </w:rPr>
        <w:t>5</w:t>
      </w:r>
      <w:r w:rsidRPr="003A15E8">
        <w:rPr>
          <w:rFonts w:ascii="Arial" w:hAnsi="Arial" w:cs="Arial"/>
          <w:sz w:val="21"/>
          <w:szCs w:val="21"/>
        </w:rPr>
        <w:t xml:space="preserve">, and the </w:t>
      </w:r>
      <w:r w:rsidR="00122DE8" w:rsidRPr="003A15E8">
        <w:rPr>
          <w:rFonts w:ascii="Arial" w:hAnsi="Arial" w:cs="Arial" w:hint="eastAsia"/>
          <w:sz w:val="21"/>
          <w:szCs w:val="21"/>
        </w:rPr>
        <w:t>fifth</w:t>
      </w:r>
      <w:r w:rsidRPr="003A15E8">
        <w:rPr>
          <w:rFonts w:ascii="Arial" w:hAnsi="Arial" w:cs="Arial"/>
          <w:sz w:val="21"/>
          <w:szCs w:val="21"/>
        </w:rPr>
        <w:t xml:space="preserve"> edition will be discontinued immediately.</w:t>
      </w:r>
    </w:p>
    <w:p w14:paraId="222FBA34" w14:textId="6022B4FF" w:rsidR="00F96A5C" w:rsidRPr="003A15E8" w:rsidRDefault="00A801AC" w:rsidP="00CC343C">
      <w:pPr>
        <w:pStyle w:val="af5"/>
        <w:spacing w:line="360" w:lineRule="exact"/>
        <w:ind w:left="360" w:firstLineChars="0" w:firstLine="0"/>
        <w:rPr>
          <w:rFonts w:ascii="Arial" w:hAnsi="Arial" w:cs="Arial"/>
          <w:sz w:val="21"/>
          <w:szCs w:val="21"/>
        </w:rPr>
      </w:pPr>
      <w:r w:rsidRPr="003A15E8">
        <w:rPr>
          <w:rFonts w:ascii="Arial" w:hAnsi="Arial" w:cs="Arial"/>
          <w:sz w:val="21"/>
          <w:szCs w:val="21"/>
        </w:rPr>
        <w:t>第</w:t>
      </w:r>
      <w:r w:rsidR="00F96A5C" w:rsidRPr="003A15E8">
        <w:rPr>
          <w:rFonts w:ascii="Arial" w:hAnsi="Arial" w:cs="Arial" w:hint="eastAsia"/>
          <w:sz w:val="21"/>
          <w:szCs w:val="21"/>
        </w:rPr>
        <w:t>六</w:t>
      </w:r>
      <w:proofErr w:type="gramStart"/>
      <w:r w:rsidRPr="003A15E8">
        <w:rPr>
          <w:rFonts w:ascii="Arial" w:hAnsi="Arial" w:cs="Arial"/>
          <w:sz w:val="21"/>
          <w:szCs w:val="21"/>
        </w:rPr>
        <w:t>版发布</w:t>
      </w:r>
      <w:proofErr w:type="gramEnd"/>
      <w:r w:rsidRPr="003A15E8">
        <w:rPr>
          <w:rFonts w:ascii="Arial" w:hAnsi="Arial" w:cs="Arial"/>
          <w:sz w:val="21"/>
          <w:szCs w:val="21"/>
        </w:rPr>
        <w:t>时间为</w:t>
      </w:r>
      <w:r w:rsidRPr="003A15E8">
        <w:rPr>
          <w:rFonts w:ascii="Arial" w:hAnsi="Arial" w:cs="Arial"/>
          <w:sz w:val="21"/>
          <w:szCs w:val="21"/>
        </w:rPr>
        <w:t xml:space="preserve"> </w:t>
      </w:r>
      <w:r w:rsidR="00230701" w:rsidRPr="003A15E8">
        <w:rPr>
          <w:rFonts w:ascii="Arial" w:hAnsi="Arial" w:cs="Arial"/>
          <w:sz w:val="21"/>
          <w:szCs w:val="21"/>
        </w:rPr>
        <w:t>202</w:t>
      </w:r>
      <w:r w:rsidR="00230701" w:rsidRPr="003A15E8">
        <w:rPr>
          <w:rFonts w:ascii="Arial" w:hAnsi="Arial" w:cs="Arial" w:hint="eastAsia"/>
          <w:sz w:val="21"/>
          <w:szCs w:val="21"/>
        </w:rPr>
        <w:t>5</w:t>
      </w:r>
      <w:r w:rsidR="00230701" w:rsidRPr="003A15E8">
        <w:rPr>
          <w:rFonts w:ascii="Arial" w:hAnsi="Arial" w:cs="Arial"/>
          <w:sz w:val="21"/>
          <w:szCs w:val="21"/>
        </w:rPr>
        <w:t xml:space="preserve"> </w:t>
      </w:r>
      <w:r w:rsidRPr="003A15E8">
        <w:rPr>
          <w:rFonts w:ascii="Arial" w:hAnsi="Arial" w:cs="Arial"/>
          <w:sz w:val="21"/>
          <w:szCs w:val="21"/>
        </w:rPr>
        <w:t>年</w:t>
      </w:r>
      <w:r w:rsidRPr="003A15E8">
        <w:rPr>
          <w:rFonts w:ascii="Arial" w:hAnsi="Arial" w:cs="Arial"/>
          <w:sz w:val="21"/>
          <w:szCs w:val="21"/>
        </w:rPr>
        <w:t xml:space="preserve"> </w:t>
      </w:r>
      <w:r w:rsidR="00680DA3" w:rsidRPr="003A15E8">
        <w:rPr>
          <w:rFonts w:ascii="Arial" w:hAnsi="Arial" w:cs="Arial" w:hint="eastAsia"/>
          <w:sz w:val="21"/>
          <w:szCs w:val="21"/>
        </w:rPr>
        <w:t>1</w:t>
      </w:r>
      <w:r w:rsidR="007750BF" w:rsidRPr="003A15E8">
        <w:rPr>
          <w:rFonts w:ascii="Arial" w:hAnsi="Arial" w:cs="Arial" w:hint="eastAsia"/>
          <w:sz w:val="21"/>
          <w:szCs w:val="21"/>
        </w:rPr>
        <w:t>1</w:t>
      </w:r>
      <w:r w:rsidRPr="003A15E8">
        <w:rPr>
          <w:rFonts w:ascii="Arial" w:hAnsi="Arial" w:cs="Arial"/>
          <w:sz w:val="21"/>
          <w:szCs w:val="21"/>
        </w:rPr>
        <w:t>月</w:t>
      </w:r>
      <w:r w:rsidRPr="003A15E8">
        <w:rPr>
          <w:rFonts w:ascii="Arial" w:hAnsi="Arial" w:cs="Arial"/>
          <w:sz w:val="21"/>
          <w:szCs w:val="21"/>
        </w:rPr>
        <w:t xml:space="preserve"> </w:t>
      </w:r>
      <w:r w:rsidR="007750BF" w:rsidRPr="003A15E8">
        <w:rPr>
          <w:rFonts w:ascii="Arial" w:hAnsi="Arial" w:cs="Arial" w:hint="eastAsia"/>
          <w:sz w:val="21"/>
          <w:szCs w:val="21"/>
        </w:rPr>
        <w:t>2</w:t>
      </w:r>
      <w:r w:rsidR="00171312" w:rsidRPr="003A15E8">
        <w:rPr>
          <w:rFonts w:ascii="Arial" w:hAnsi="Arial" w:cs="Arial" w:hint="eastAsia"/>
          <w:sz w:val="21"/>
          <w:szCs w:val="21"/>
        </w:rPr>
        <w:t>4</w:t>
      </w:r>
      <w:r w:rsidRPr="003A15E8">
        <w:rPr>
          <w:rFonts w:ascii="Arial" w:hAnsi="Arial" w:cs="Arial"/>
          <w:sz w:val="21"/>
          <w:szCs w:val="21"/>
        </w:rPr>
        <w:t>日</w:t>
      </w:r>
      <w:r w:rsidRPr="003A15E8">
        <w:rPr>
          <w:rFonts w:ascii="Arial" w:hAnsi="Arial" w:cs="Arial" w:hint="eastAsia"/>
          <w:sz w:val="21"/>
          <w:szCs w:val="21"/>
        </w:rPr>
        <w:t>，第</w:t>
      </w:r>
      <w:r w:rsidR="00F96A5C" w:rsidRPr="003A15E8">
        <w:rPr>
          <w:rFonts w:ascii="Arial" w:hAnsi="Arial" w:cs="Arial" w:hint="eastAsia"/>
          <w:sz w:val="21"/>
          <w:szCs w:val="21"/>
        </w:rPr>
        <w:t>五</w:t>
      </w:r>
      <w:r w:rsidRPr="003A15E8">
        <w:rPr>
          <w:rFonts w:ascii="Arial" w:hAnsi="Arial" w:cs="Arial" w:hint="eastAsia"/>
          <w:sz w:val="21"/>
          <w:szCs w:val="21"/>
        </w:rPr>
        <w:t>版即日起废止。</w:t>
      </w:r>
    </w:p>
    <w:p w14:paraId="19D4DC9B" w14:textId="77777777" w:rsidR="00A801AC" w:rsidRPr="003A15E8" w:rsidRDefault="00A801AC" w:rsidP="00A801AC">
      <w:pPr>
        <w:spacing w:line="360" w:lineRule="exact"/>
        <w:rPr>
          <w:sz w:val="21"/>
          <w:szCs w:val="21"/>
        </w:rPr>
      </w:pPr>
    </w:p>
    <w:p w14:paraId="4751D9B1" w14:textId="77777777" w:rsidR="00A801AC" w:rsidRPr="003A15E8" w:rsidRDefault="00A801AC" w:rsidP="00A801AC">
      <w:pPr>
        <w:pStyle w:val="af5"/>
        <w:spacing w:line="360" w:lineRule="exact"/>
        <w:ind w:left="360" w:firstLineChars="0" w:firstLine="0"/>
        <w:rPr>
          <w:sz w:val="21"/>
          <w:szCs w:val="21"/>
        </w:rPr>
      </w:pPr>
    </w:p>
    <w:p w14:paraId="6AC1EE01" w14:textId="77777777" w:rsidR="00AC1B4A" w:rsidRPr="003A15E8" w:rsidRDefault="00AC1B4A">
      <w:pPr>
        <w:spacing w:line="460" w:lineRule="exact"/>
        <w:rPr>
          <w:rFonts w:asciiTheme="minorEastAsia" w:eastAsiaTheme="minorEastAsia" w:hAnsiTheme="minorEastAsia" w:cs="Arial"/>
          <w:color w:val="000000" w:themeColor="text1"/>
        </w:rPr>
      </w:pPr>
    </w:p>
    <w:p w14:paraId="320746E9" w14:textId="77777777" w:rsidR="00821226" w:rsidRPr="003A15E8" w:rsidRDefault="00C31E6C">
      <w:pPr>
        <w:spacing w:line="460" w:lineRule="exact"/>
        <w:rPr>
          <w:rFonts w:asciiTheme="minorEastAsia" w:eastAsiaTheme="minorEastAsia" w:hAnsiTheme="minorEastAsia" w:cs="Arial"/>
          <w:b/>
          <w:color w:val="000000" w:themeColor="text1"/>
        </w:rPr>
        <w:sectPr w:rsidR="00821226" w:rsidRPr="003A15E8">
          <w:headerReference w:type="first" r:id="rId10"/>
          <w:pgSz w:w="11906" w:h="16838"/>
          <w:pgMar w:top="1134" w:right="1418" w:bottom="1134" w:left="1701" w:header="1134" w:footer="850" w:gutter="0"/>
          <w:cols w:space="425"/>
          <w:docGrid w:type="lines" w:linePitch="312"/>
        </w:sectPr>
      </w:pPr>
      <w:r w:rsidRPr="003A15E8">
        <w:rPr>
          <w:rFonts w:asciiTheme="minorEastAsia" w:eastAsiaTheme="minorEastAsia" w:hAnsiTheme="minorEastAsia" w:cs="Arial"/>
          <w:color w:val="000000" w:themeColor="text1"/>
        </w:rPr>
        <w:br w:type="page"/>
      </w:r>
      <w:bookmarkStart w:id="2" w:name="_Toc509297451"/>
      <w:bookmarkStart w:id="3" w:name="_Toc508177967"/>
    </w:p>
    <w:p w14:paraId="5C381B7B" w14:textId="1DD634D2" w:rsidR="00821226" w:rsidRPr="003A15E8" w:rsidRDefault="00470A99" w:rsidP="00470A99">
      <w:pPr>
        <w:keepNext/>
        <w:keepLines/>
        <w:spacing w:line="360" w:lineRule="exact"/>
        <w:outlineLvl w:val="0"/>
        <w:rPr>
          <w:rFonts w:asciiTheme="majorEastAsia" w:eastAsiaTheme="majorEastAsia" w:hAnsiTheme="majorEastAsia" w:cs="Arial"/>
          <w:b/>
          <w:bCs/>
          <w:color w:val="000000" w:themeColor="text1"/>
          <w:kern w:val="44"/>
          <w:szCs w:val="44"/>
        </w:rPr>
      </w:pPr>
      <w:r w:rsidRPr="003A15E8">
        <w:rPr>
          <w:rFonts w:asciiTheme="majorEastAsia" w:eastAsiaTheme="majorEastAsia" w:hAnsiTheme="majorEastAsia" w:cs="Arial" w:hint="eastAsia"/>
          <w:b/>
          <w:bCs/>
          <w:color w:val="000000" w:themeColor="text1"/>
          <w:kern w:val="44"/>
          <w:szCs w:val="44"/>
        </w:rPr>
        <w:lastRenderedPageBreak/>
        <w:t xml:space="preserve">1  </w:t>
      </w:r>
      <w:r w:rsidR="00C31E6C" w:rsidRPr="003A15E8">
        <w:rPr>
          <w:rFonts w:asciiTheme="majorEastAsia" w:eastAsiaTheme="majorEastAsia" w:hAnsiTheme="majorEastAsia" w:cs="Arial"/>
          <w:b/>
          <w:bCs/>
          <w:color w:val="000000" w:themeColor="text1"/>
          <w:kern w:val="44"/>
          <w:szCs w:val="44"/>
        </w:rPr>
        <w:t>Objectives/目的</w:t>
      </w:r>
      <w:bookmarkEnd w:id="2"/>
      <w:bookmarkEnd w:id="3"/>
    </w:p>
    <w:p w14:paraId="6F83186B" w14:textId="77777777" w:rsidR="00821226" w:rsidRPr="003A15E8" w:rsidRDefault="00821226">
      <w:pPr>
        <w:pStyle w:val="af5"/>
        <w:spacing w:line="360" w:lineRule="exact"/>
        <w:ind w:left="375" w:firstLineChars="0" w:firstLine="0"/>
        <w:rPr>
          <w:rFonts w:asciiTheme="minorEastAsia" w:eastAsiaTheme="minorEastAsia" w:hAnsiTheme="minorEastAsia" w:cs="Arial"/>
          <w:b/>
          <w:color w:val="000000" w:themeColor="text1"/>
        </w:rPr>
      </w:pPr>
    </w:p>
    <w:p w14:paraId="134CBFCD" w14:textId="77777777" w:rsidR="00821226" w:rsidRPr="003A15E8" w:rsidRDefault="00C31E6C" w:rsidP="004173AE">
      <w:pPr>
        <w:spacing w:line="360" w:lineRule="exact"/>
        <w:jc w:val="both"/>
        <w:rPr>
          <w:rFonts w:ascii="Arial" w:eastAsiaTheme="minorEastAsia" w:hAnsi="Arial" w:cs="Arial"/>
          <w:color w:val="000000" w:themeColor="text1"/>
          <w:sz w:val="21"/>
          <w:szCs w:val="21"/>
        </w:rPr>
      </w:pPr>
      <w:r w:rsidRPr="003A15E8">
        <w:rPr>
          <w:rFonts w:ascii="Arial" w:eastAsiaTheme="minorEastAsia" w:hAnsi="Arial" w:cs="Arial"/>
          <w:color w:val="000000" w:themeColor="text1"/>
          <w:sz w:val="21"/>
          <w:szCs w:val="21"/>
        </w:rPr>
        <w:t>These detailed rules are formulated for the implementation of related requirements of routine inspection in the process management system and in combination with the actual situation of the department. In order to carry out the policy of "safety first, prevention first", further strengthen the supervision and management of safety production, promote the safe production work of the equipment, eliminate the hidden danger of accidents, prevent and eliminate the occurrence of accidents, and ensure the "safe, stable and long" operation of the equipment, this system is hereby formulated.</w:t>
      </w:r>
    </w:p>
    <w:p w14:paraId="0266E9ED" w14:textId="71F0541D" w:rsidR="00821226" w:rsidRPr="003A15E8" w:rsidRDefault="00C31E6C" w:rsidP="004173AE">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为落实工艺管理制度中巡回检查工作的有关要求，结合本部门实际，特制定本细则。为认真贯彻“安全第一，预防为主”的方针，进一步强化安全生产监督管理，促进装置安全生产工作，消除事故隐患，防范和杜绝事故的发生，确保装置“安、稳、长”运行，特制订本</w:t>
      </w:r>
      <w:r w:rsidR="00303285" w:rsidRPr="003A15E8">
        <w:rPr>
          <w:rFonts w:asciiTheme="minorEastAsia" w:eastAsiaTheme="minorEastAsia" w:hAnsiTheme="minorEastAsia" w:cs="Arial" w:hint="eastAsia"/>
          <w:color w:val="000000" w:themeColor="text1"/>
          <w:sz w:val="21"/>
          <w:szCs w:val="21"/>
        </w:rPr>
        <w:t>细则</w:t>
      </w:r>
      <w:r w:rsidRPr="003A15E8">
        <w:rPr>
          <w:rFonts w:asciiTheme="minorEastAsia" w:eastAsiaTheme="minorEastAsia" w:hAnsiTheme="minorEastAsia" w:cs="Arial"/>
          <w:color w:val="000000" w:themeColor="text1"/>
          <w:sz w:val="21"/>
          <w:szCs w:val="21"/>
        </w:rPr>
        <w:t>。</w:t>
      </w:r>
    </w:p>
    <w:p w14:paraId="4128E364" w14:textId="77777777" w:rsidR="00821226" w:rsidRPr="003A15E8" w:rsidRDefault="00821226">
      <w:pPr>
        <w:spacing w:line="360" w:lineRule="exact"/>
        <w:rPr>
          <w:rFonts w:asciiTheme="minorEastAsia" w:eastAsiaTheme="minorEastAsia" w:hAnsiTheme="minorEastAsia" w:cs="Arial"/>
          <w:color w:val="000000" w:themeColor="text1"/>
        </w:rPr>
      </w:pPr>
    </w:p>
    <w:p w14:paraId="58A8594F" w14:textId="3DB528A4" w:rsidR="00821226" w:rsidRPr="003A15E8" w:rsidRDefault="00470A99" w:rsidP="00470A99">
      <w:pPr>
        <w:keepNext/>
        <w:keepLines/>
        <w:spacing w:line="360" w:lineRule="exact"/>
        <w:outlineLvl w:val="0"/>
        <w:rPr>
          <w:rFonts w:asciiTheme="majorEastAsia" w:eastAsiaTheme="majorEastAsia" w:hAnsiTheme="majorEastAsia" w:cs="Arial"/>
          <w:b/>
          <w:bCs/>
          <w:color w:val="000000" w:themeColor="text1"/>
          <w:kern w:val="44"/>
          <w:szCs w:val="44"/>
        </w:rPr>
      </w:pPr>
      <w:bookmarkStart w:id="4" w:name="_Toc508177968"/>
      <w:bookmarkStart w:id="5" w:name="_Toc509297452"/>
      <w:r w:rsidRPr="003A15E8">
        <w:rPr>
          <w:rFonts w:asciiTheme="majorEastAsia" w:eastAsiaTheme="majorEastAsia" w:hAnsiTheme="majorEastAsia" w:cs="Arial" w:hint="eastAsia"/>
          <w:b/>
          <w:bCs/>
          <w:color w:val="000000" w:themeColor="text1"/>
          <w:kern w:val="44"/>
          <w:szCs w:val="44"/>
        </w:rPr>
        <w:t xml:space="preserve">2  </w:t>
      </w:r>
      <w:r w:rsidR="00C31E6C" w:rsidRPr="003A15E8">
        <w:rPr>
          <w:rFonts w:asciiTheme="majorEastAsia" w:eastAsiaTheme="majorEastAsia" w:hAnsiTheme="majorEastAsia" w:cs="Arial"/>
          <w:b/>
          <w:bCs/>
          <w:color w:val="000000" w:themeColor="text1"/>
          <w:kern w:val="44"/>
          <w:szCs w:val="44"/>
        </w:rPr>
        <w:t>Scope of Application/适用范围</w:t>
      </w:r>
      <w:bookmarkEnd w:id="4"/>
      <w:bookmarkEnd w:id="5"/>
    </w:p>
    <w:p w14:paraId="4D76FE58" w14:textId="77777777" w:rsidR="00821226" w:rsidRPr="003A15E8" w:rsidRDefault="00821226">
      <w:pPr>
        <w:pStyle w:val="af5"/>
        <w:spacing w:line="360" w:lineRule="exact"/>
        <w:ind w:left="375" w:firstLineChars="0" w:firstLine="0"/>
        <w:rPr>
          <w:rFonts w:asciiTheme="minorEastAsia" w:eastAsiaTheme="minorEastAsia" w:hAnsiTheme="minorEastAsia" w:cs="Arial"/>
          <w:b/>
          <w:color w:val="000000" w:themeColor="text1"/>
        </w:rPr>
      </w:pPr>
    </w:p>
    <w:p w14:paraId="69085D38" w14:textId="467D8F53" w:rsidR="00821226" w:rsidRPr="003A15E8" w:rsidRDefault="00C31E6C">
      <w:pPr>
        <w:spacing w:line="360" w:lineRule="exact"/>
        <w:rPr>
          <w:rFonts w:ascii="Arial" w:eastAsiaTheme="minorEastAsia" w:hAnsi="Arial" w:cs="Arial"/>
          <w:color w:val="000000" w:themeColor="text1"/>
          <w:sz w:val="21"/>
          <w:szCs w:val="21"/>
        </w:rPr>
      </w:pPr>
      <w:r w:rsidRPr="003A15E8">
        <w:rPr>
          <w:rFonts w:ascii="Arial" w:eastAsiaTheme="minorEastAsia" w:hAnsi="Arial" w:cs="Arial"/>
          <w:color w:val="000000" w:themeColor="text1"/>
          <w:sz w:val="21"/>
          <w:szCs w:val="21"/>
        </w:rPr>
        <w:t>These rules are applicable to 2.2 million tons / year diesel hydrotreating unit and 1.3 million tons / year kerosene hydrotreating unit in refinery zone 2. High-level inspection</w:t>
      </w:r>
      <w:r w:rsidRPr="003A15E8">
        <w:rPr>
          <w:rFonts w:ascii="Arial" w:eastAsiaTheme="minorEastAsia" w:hAnsi="Arial" w:cs="Arial"/>
          <w:color w:val="000000" w:themeColor="text1"/>
          <w:sz w:val="21"/>
          <w:szCs w:val="21"/>
        </w:rPr>
        <w:t>、</w:t>
      </w:r>
      <w:r w:rsidRPr="003A15E8">
        <w:rPr>
          <w:rFonts w:ascii="Arial" w:eastAsiaTheme="minorEastAsia" w:hAnsi="Arial" w:cs="Arial"/>
          <w:color w:val="000000" w:themeColor="text1"/>
          <w:sz w:val="21"/>
          <w:szCs w:val="21"/>
        </w:rPr>
        <w:t>closed-light inspection</w:t>
      </w:r>
      <w:r w:rsidR="00AB1500" w:rsidRPr="003A15E8">
        <w:rPr>
          <w:rFonts w:ascii="Arial" w:eastAsiaTheme="minorEastAsia" w:hAnsi="Arial" w:cs="Arial" w:hint="eastAsia"/>
          <w:color w:val="000000" w:themeColor="text1"/>
          <w:sz w:val="21"/>
          <w:szCs w:val="21"/>
        </w:rPr>
        <w:t>、</w:t>
      </w:r>
      <w:r w:rsidR="00AB1500" w:rsidRPr="003A15E8">
        <w:rPr>
          <w:rFonts w:ascii="Arial" w:eastAsiaTheme="minorEastAsia" w:hAnsi="Arial" w:cs="Arial" w:hint="eastAsia"/>
          <w:color w:val="000000" w:themeColor="text1"/>
          <w:sz w:val="21"/>
          <w:szCs w:val="21"/>
        </w:rPr>
        <w:t>CCTV</w:t>
      </w:r>
      <w:r w:rsidR="00AB1500" w:rsidRPr="003A15E8">
        <w:rPr>
          <w:rFonts w:ascii="Arial" w:eastAsiaTheme="minorEastAsia" w:hAnsi="Arial" w:cs="Arial"/>
          <w:color w:val="000000" w:themeColor="text1"/>
          <w:sz w:val="21"/>
          <w:szCs w:val="21"/>
        </w:rPr>
        <w:t xml:space="preserve"> inspection</w:t>
      </w:r>
      <w:r w:rsidR="00AB1500" w:rsidRPr="003A15E8">
        <w:rPr>
          <w:rFonts w:ascii="Arial" w:eastAsiaTheme="minorEastAsia" w:hAnsi="Arial" w:cs="Arial" w:hint="eastAsia"/>
          <w:color w:val="000000" w:themeColor="text1"/>
          <w:sz w:val="21"/>
          <w:szCs w:val="21"/>
        </w:rPr>
        <w:t xml:space="preserve"> </w:t>
      </w:r>
      <w:r w:rsidRPr="003A15E8">
        <w:rPr>
          <w:rFonts w:ascii="Arial" w:eastAsiaTheme="minorEastAsia" w:hAnsi="Arial" w:cs="Arial"/>
          <w:color w:val="000000" w:themeColor="text1"/>
          <w:sz w:val="21"/>
          <w:szCs w:val="21"/>
        </w:rPr>
        <w:t>and routine inspection of and the inspection listing time in the system is applicable to the normal production of the device, except in the case of an emergency.</w:t>
      </w:r>
    </w:p>
    <w:p w14:paraId="00ED12BA" w14:textId="67FB58D3"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本细则适用于</w:t>
      </w:r>
      <w:r w:rsidR="0004059F" w:rsidRPr="003A15E8">
        <w:rPr>
          <w:rFonts w:asciiTheme="minorEastAsia" w:eastAsiaTheme="minorEastAsia" w:hAnsiTheme="minorEastAsia" w:cs="Arial" w:hint="eastAsia"/>
          <w:color w:val="000000" w:themeColor="text1"/>
          <w:sz w:val="21"/>
          <w:szCs w:val="21"/>
        </w:rPr>
        <w:t>炼油</w:t>
      </w:r>
      <w:r w:rsidRPr="003A15E8">
        <w:rPr>
          <w:rFonts w:asciiTheme="minorEastAsia" w:eastAsiaTheme="minorEastAsia" w:hAnsiTheme="minorEastAsia" w:cs="Arial"/>
          <w:color w:val="000000" w:themeColor="text1"/>
          <w:sz w:val="21"/>
          <w:szCs w:val="21"/>
        </w:rPr>
        <w:t>二部220万吨/年柴油加氢装置和130万吨/年煤油加氢装置。装置高位巡检</w:t>
      </w:r>
      <w:r w:rsidR="00AB1500" w:rsidRPr="003A15E8">
        <w:rPr>
          <w:rFonts w:asciiTheme="minorEastAsia" w:eastAsiaTheme="minorEastAsia" w:hAnsiTheme="minorEastAsia" w:cs="Arial" w:hint="eastAsia"/>
          <w:color w:val="000000" w:themeColor="text1"/>
          <w:sz w:val="21"/>
          <w:szCs w:val="21"/>
        </w:rPr>
        <w:t>、</w:t>
      </w:r>
      <w:r w:rsidRPr="003A15E8">
        <w:rPr>
          <w:rFonts w:asciiTheme="minorEastAsia" w:eastAsiaTheme="minorEastAsia" w:hAnsiTheme="minorEastAsia" w:cs="Arial"/>
          <w:color w:val="000000" w:themeColor="text1"/>
          <w:sz w:val="21"/>
          <w:szCs w:val="21"/>
        </w:rPr>
        <w:t>闭灯检查</w:t>
      </w:r>
      <w:r w:rsidR="00AB1500" w:rsidRPr="003A15E8">
        <w:rPr>
          <w:rFonts w:asciiTheme="minorEastAsia" w:eastAsiaTheme="minorEastAsia" w:hAnsiTheme="minorEastAsia" w:cs="Arial" w:hint="eastAsia"/>
          <w:color w:val="000000" w:themeColor="text1"/>
          <w:sz w:val="21"/>
          <w:szCs w:val="21"/>
        </w:rPr>
        <w:t>和CCTV巡检</w:t>
      </w:r>
      <w:r w:rsidRPr="003A15E8">
        <w:rPr>
          <w:rFonts w:asciiTheme="minorEastAsia" w:eastAsiaTheme="minorEastAsia" w:hAnsiTheme="minorEastAsia" w:cs="Arial"/>
          <w:color w:val="000000" w:themeColor="text1"/>
          <w:sz w:val="21"/>
          <w:szCs w:val="21"/>
        </w:rPr>
        <w:t>以及巡回检查，</w:t>
      </w:r>
      <w:r w:rsidR="00AE2FE6" w:rsidRPr="003A15E8">
        <w:rPr>
          <w:rFonts w:asciiTheme="minorEastAsia" w:eastAsiaTheme="minorEastAsia" w:hAnsiTheme="minorEastAsia" w:cs="Arial" w:hint="eastAsia"/>
          <w:color w:val="000000" w:themeColor="text1"/>
          <w:sz w:val="21"/>
          <w:szCs w:val="21"/>
        </w:rPr>
        <w:t>细则</w:t>
      </w:r>
      <w:r w:rsidRPr="003A15E8">
        <w:rPr>
          <w:rFonts w:asciiTheme="minorEastAsia" w:eastAsiaTheme="minorEastAsia" w:hAnsiTheme="minorEastAsia" w:cs="Arial"/>
          <w:color w:val="000000" w:themeColor="text1"/>
          <w:sz w:val="21"/>
          <w:szCs w:val="21"/>
        </w:rPr>
        <w:t>中的巡检时间适用于装置正常生产，如果装置出现紧急情况时例外。</w:t>
      </w:r>
    </w:p>
    <w:p w14:paraId="21F413D5" w14:textId="77777777" w:rsidR="00821226" w:rsidRPr="003A15E8" w:rsidRDefault="00821226">
      <w:pPr>
        <w:spacing w:line="360" w:lineRule="exact"/>
        <w:rPr>
          <w:rFonts w:asciiTheme="minorEastAsia" w:eastAsiaTheme="minorEastAsia" w:hAnsiTheme="minorEastAsia" w:cs="Arial"/>
          <w:color w:val="000000" w:themeColor="text1"/>
        </w:rPr>
      </w:pPr>
    </w:p>
    <w:p w14:paraId="2BA996F1" w14:textId="69E4F8F0" w:rsidR="00821226" w:rsidRPr="003A15E8" w:rsidRDefault="00470A99" w:rsidP="00470A99">
      <w:pPr>
        <w:keepNext/>
        <w:keepLines/>
        <w:spacing w:line="360" w:lineRule="exact"/>
        <w:outlineLvl w:val="0"/>
        <w:rPr>
          <w:rFonts w:asciiTheme="majorEastAsia" w:eastAsiaTheme="majorEastAsia" w:hAnsiTheme="majorEastAsia" w:cs="Arial"/>
          <w:b/>
          <w:bCs/>
          <w:color w:val="000000" w:themeColor="text1"/>
          <w:kern w:val="44"/>
          <w:szCs w:val="44"/>
        </w:rPr>
      </w:pPr>
      <w:bookmarkStart w:id="6" w:name="_Toc509297453"/>
      <w:bookmarkStart w:id="7" w:name="_Toc508177969"/>
      <w:r w:rsidRPr="003A15E8">
        <w:rPr>
          <w:rFonts w:asciiTheme="majorEastAsia" w:eastAsiaTheme="majorEastAsia" w:hAnsiTheme="majorEastAsia" w:cs="Arial" w:hint="eastAsia"/>
          <w:b/>
          <w:bCs/>
          <w:color w:val="000000" w:themeColor="text1"/>
          <w:kern w:val="44"/>
          <w:szCs w:val="44"/>
        </w:rPr>
        <w:t xml:space="preserve">3  </w:t>
      </w:r>
      <w:r w:rsidR="00C31E6C" w:rsidRPr="003A15E8">
        <w:rPr>
          <w:rFonts w:asciiTheme="majorEastAsia" w:eastAsiaTheme="majorEastAsia" w:hAnsiTheme="majorEastAsia" w:cs="Arial"/>
          <w:b/>
          <w:bCs/>
          <w:color w:val="000000" w:themeColor="text1"/>
          <w:kern w:val="44"/>
          <w:szCs w:val="44"/>
        </w:rPr>
        <w:t>Job Descriptions/</w:t>
      </w:r>
      <w:bookmarkEnd w:id="6"/>
      <w:bookmarkEnd w:id="7"/>
      <w:r w:rsidR="00C31E6C" w:rsidRPr="003A15E8">
        <w:rPr>
          <w:rFonts w:asciiTheme="majorEastAsia" w:eastAsiaTheme="majorEastAsia" w:hAnsiTheme="majorEastAsia" w:cs="Arial"/>
          <w:b/>
          <w:bCs/>
          <w:color w:val="000000" w:themeColor="text1"/>
          <w:kern w:val="44"/>
          <w:szCs w:val="44"/>
        </w:rPr>
        <w:t>岗位职责</w:t>
      </w:r>
    </w:p>
    <w:p w14:paraId="2410623F" w14:textId="77777777" w:rsidR="00821226" w:rsidRPr="003A15E8" w:rsidRDefault="00821226" w:rsidP="005B5A37">
      <w:pPr>
        <w:pStyle w:val="af5"/>
        <w:spacing w:after="0" w:line="360" w:lineRule="exact"/>
        <w:ind w:left="374" w:firstLineChars="0" w:firstLine="0"/>
        <w:rPr>
          <w:rFonts w:asciiTheme="minorEastAsia" w:eastAsiaTheme="minorEastAsia" w:hAnsiTheme="minorEastAsia" w:cs="Arial"/>
          <w:b/>
          <w:color w:val="000000" w:themeColor="text1"/>
        </w:rPr>
      </w:pPr>
    </w:p>
    <w:p w14:paraId="2395E00B" w14:textId="6D3B9148" w:rsidR="00821226" w:rsidRPr="003A15E8" w:rsidRDefault="005005F4" w:rsidP="005005F4">
      <w:pPr>
        <w:spacing w:line="360" w:lineRule="exact"/>
        <w:rPr>
          <w:rFonts w:asciiTheme="minorEastAsia" w:eastAsiaTheme="minorEastAsia" w:hAnsiTheme="minorEastAsia" w:cs="Arial"/>
          <w:color w:val="000000" w:themeColor="text1"/>
          <w:sz w:val="21"/>
          <w:szCs w:val="21"/>
        </w:rPr>
      </w:pPr>
      <w:r w:rsidRPr="003A15E8">
        <w:rPr>
          <w:rFonts w:ascii="Arial" w:eastAsiaTheme="minorEastAsia" w:hAnsi="Arial" w:cs="Arial" w:hint="eastAsia"/>
          <w:bCs/>
          <w:color w:val="000000" w:themeColor="text1"/>
          <w:sz w:val="21"/>
          <w:szCs w:val="21"/>
        </w:rPr>
        <w:t xml:space="preserve">3.1 </w:t>
      </w:r>
      <w:r w:rsidR="00C31E6C" w:rsidRPr="003A15E8">
        <w:rPr>
          <w:rFonts w:ascii="Arial" w:eastAsiaTheme="minorEastAsia" w:hAnsi="Arial" w:cs="Arial"/>
          <w:bCs/>
          <w:color w:val="000000" w:themeColor="text1"/>
          <w:sz w:val="21"/>
          <w:szCs w:val="21"/>
        </w:rPr>
        <w:t>(monitor position)</w:t>
      </w:r>
      <w:r w:rsidR="00C31E6C" w:rsidRPr="003A15E8">
        <w:rPr>
          <w:rFonts w:asciiTheme="minorEastAsia" w:eastAsiaTheme="minorEastAsia" w:hAnsiTheme="minorEastAsia" w:cs="Arial"/>
          <w:color w:val="000000" w:themeColor="text1"/>
          <w:sz w:val="21"/>
          <w:szCs w:val="21"/>
        </w:rPr>
        <w:t xml:space="preserve"> </w:t>
      </w:r>
      <w:r w:rsidR="00C31E6C" w:rsidRPr="003A15E8">
        <w:rPr>
          <w:rFonts w:ascii="黑体" w:eastAsia="黑体" w:hAnsi="黑体" w:cs="Arial"/>
          <w:color w:val="000000" w:themeColor="text1"/>
          <w:sz w:val="21"/>
          <w:szCs w:val="21"/>
        </w:rPr>
        <w:t>（班长岗位）</w:t>
      </w:r>
    </w:p>
    <w:p w14:paraId="47C0DD53" w14:textId="76C0C980" w:rsidR="00821226" w:rsidRPr="003A15E8" w:rsidRDefault="00C31E6C" w:rsidP="004173AE">
      <w:pPr>
        <w:pStyle w:val="af5"/>
        <w:spacing w:line="360" w:lineRule="exact"/>
        <w:ind w:firstLineChars="0" w:firstLine="0"/>
        <w:jc w:val="both"/>
        <w:rPr>
          <w:rFonts w:ascii="Arial" w:eastAsiaTheme="minorEastAsia" w:hAnsi="Arial" w:cs="Arial"/>
          <w:color w:val="000000" w:themeColor="text1"/>
          <w:sz w:val="21"/>
          <w:szCs w:val="21"/>
        </w:rPr>
      </w:pPr>
      <w:r w:rsidRPr="003A15E8">
        <w:rPr>
          <w:rFonts w:ascii="Arial" w:eastAsiaTheme="minorEastAsia" w:hAnsi="Arial" w:cs="Arial"/>
          <w:color w:val="000000" w:themeColor="text1"/>
          <w:sz w:val="21"/>
          <w:szCs w:val="21"/>
        </w:rPr>
        <w:lastRenderedPageBreak/>
        <w:t xml:space="preserve">The monitor is responsible for the inspection of the whole device and the deployment, supervision and inspection of operators in the shift; Analyze the problems found in the inspection, deal with them and report the important problems in time. It is required that each shift should have routine inspect </w:t>
      </w:r>
      <w:r w:rsidR="00DE19D3" w:rsidRPr="003A15E8">
        <w:rPr>
          <w:rFonts w:ascii="Arial" w:eastAsiaTheme="minorEastAsia" w:hAnsi="Arial" w:cs="Arial"/>
          <w:color w:val="000000" w:themeColor="text1"/>
          <w:sz w:val="21"/>
          <w:szCs w:val="21"/>
        </w:rPr>
        <w:t>2</w:t>
      </w:r>
      <w:r w:rsidRPr="003A15E8">
        <w:rPr>
          <w:rFonts w:ascii="Arial" w:eastAsiaTheme="minorEastAsia" w:hAnsi="Arial" w:cs="Arial"/>
          <w:color w:val="000000" w:themeColor="text1"/>
          <w:sz w:val="21"/>
          <w:szCs w:val="21"/>
        </w:rPr>
        <w:t xml:space="preserve"> times and should not replace each other with external inspection. Monitor or vice monitor work together to organize the closed light inspection.</w:t>
      </w:r>
    </w:p>
    <w:p w14:paraId="4CF79ABF" w14:textId="62A06D82" w:rsidR="00821226" w:rsidRPr="003A15E8" w:rsidRDefault="00C31E6C" w:rsidP="004173AE">
      <w:pPr>
        <w:rPr>
          <w:rFonts w:asciiTheme="minorEastAsia" w:eastAsiaTheme="minorEastAsia" w:hAnsiTheme="minorEastAsia" w:cs="Arial"/>
          <w:color w:val="000000" w:themeColor="text1"/>
          <w:sz w:val="21"/>
          <w:szCs w:val="21"/>
        </w:rPr>
      </w:pPr>
      <w:bookmarkStart w:id="8" w:name="_Hlk105578041"/>
      <w:r w:rsidRPr="003A15E8">
        <w:rPr>
          <w:rFonts w:asciiTheme="minorEastAsia" w:eastAsiaTheme="minorEastAsia" w:hAnsiTheme="minorEastAsia" w:cs="Arial"/>
          <w:color w:val="000000" w:themeColor="text1"/>
          <w:sz w:val="21"/>
          <w:szCs w:val="21"/>
        </w:rPr>
        <w:t>班长负责对全装置进行巡检，并对本</w:t>
      </w:r>
      <w:proofErr w:type="gramStart"/>
      <w:r w:rsidRPr="003A15E8">
        <w:rPr>
          <w:rFonts w:asciiTheme="minorEastAsia" w:eastAsiaTheme="minorEastAsia" w:hAnsiTheme="minorEastAsia" w:cs="Arial"/>
          <w:color w:val="000000" w:themeColor="text1"/>
          <w:sz w:val="21"/>
          <w:szCs w:val="21"/>
        </w:rPr>
        <w:t>班操作</w:t>
      </w:r>
      <w:proofErr w:type="gramEnd"/>
      <w:r w:rsidRPr="003A15E8">
        <w:rPr>
          <w:rFonts w:asciiTheme="minorEastAsia" w:eastAsiaTheme="minorEastAsia" w:hAnsiTheme="minorEastAsia" w:cs="Arial"/>
          <w:color w:val="000000" w:themeColor="text1"/>
          <w:sz w:val="21"/>
          <w:szCs w:val="21"/>
        </w:rPr>
        <w:t>人员巡检工作进行部署、监督、检查；对检查发现的问题进行分析，安排处理，并及时汇报重要问题。要求每班巡检</w:t>
      </w:r>
      <w:r w:rsidR="00DE19D3" w:rsidRPr="003A15E8">
        <w:rPr>
          <w:rFonts w:asciiTheme="minorEastAsia" w:eastAsiaTheme="minorEastAsia" w:hAnsiTheme="minorEastAsia" w:cs="Arial"/>
          <w:color w:val="000000" w:themeColor="text1"/>
          <w:sz w:val="21"/>
          <w:szCs w:val="21"/>
        </w:rPr>
        <w:t>2</w:t>
      </w:r>
      <w:r w:rsidRPr="003A15E8">
        <w:rPr>
          <w:rFonts w:asciiTheme="minorEastAsia" w:eastAsiaTheme="minorEastAsia" w:hAnsiTheme="minorEastAsia" w:cs="Arial"/>
          <w:color w:val="000000" w:themeColor="text1"/>
          <w:sz w:val="21"/>
          <w:szCs w:val="21"/>
        </w:rPr>
        <w:t>次，不得与外操巡检相互顶替</w:t>
      </w:r>
      <w:bookmarkEnd w:id="8"/>
      <w:r w:rsidRPr="003A15E8">
        <w:rPr>
          <w:rFonts w:asciiTheme="minorEastAsia" w:eastAsiaTheme="minorEastAsia" w:hAnsiTheme="minorEastAsia" w:cs="Arial"/>
          <w:color w:val="000000" w:themeColor="text1"/>
          <w:sz w:val="21"/>
          <w:szCs w:val="21"/>
        </w:rPr>
        <w:t>。班长或副班长协同组织闭灯检查。</w:t>
      </w:r>
    </w:p>
    <w:p w14:paraId="51F86E99" w14:textId="3E22C1FE" w:rsidR="00821226" w:rsidRPr="003A15E8" w:rsidRDefault="005005F4" w:rsidP="005005F4">
      <w:pPr>
        <w:rPr>
          <w:rFonts w:asciiTheme="minorEastAsia" w:eastAsiaTheme="minorEastAsia" w:hAnsiTheme="minorEastAsia" w:cs="Arial"/>
          <w:color w:val="000000" w:themeColor="text1"/>
          <w:sz w:val="21"/>
          <w:szCs w:val="21"/>
        </w:rPr>
      </w:pPr>
      <w:r w:rsidRPr="003A15E8">
        <w:rPr>
          <w:rFonts w:ascii="Arial" w:eastAsiaTheme="minorEastAsia" w:hAnsi="Arial" w:cs="Arial" w:hint="eastAsia"/>
          <w:color w:val="000000" w:themeColor="text1"/>
          <w:sz w:val="21"/>
          <w:szCs w:val="21"/>
        </w:rPr>
        <w:t xml:space="preserve">3.2 </w:t>
      </w:r>
      <w:r w:rsidR="00C31E6C" w:rsidRPr="003A15E8">
        <w:rPr>
          <w:rFonts w:ascii="Arial" w:eastAsiaTheme="minorEastAsia" w:hAnsi="Arial" w:cs="Arial"/>
          <w:color w:val="000000" w:themeColor="text1"/>
          <w:sz w:val="21"/>
          <w:szCs w:val="21"/>
        </w:rPr>
        <w:t xml:space="preserve">(Panel operator position) </w:t>
      </w:r>
      <w:r w:rsidR="00C31E6C" w:rsidRPr="003A15E8">
        <w:rPr>
          <w:rFonts w:ascii="黑体" w:eastAsia="黑体" w:hAnsi="黑体" w:cs="Arial"/>
          <w:color w:val="000000" w:themeColor="text1"/>
          <w:sz w:val="21"/>
          <w:szCs w:val="21"/>
        </w:rPr>
        <w:t>（内操岗位）</w:t>
      </w:r>
    </w:p>
    <w:p w14:paraId="42B7BBEC" w14:textId="77777777" w:rsidR="00821226" w:rsidRPr="003A15E8" w:rsidRDefault="00C31E6C" w:rsidP="004173AE">
      <w:pPr>
        <w:rPr>
          <w:rFonts w:ascii="Arial" w:eastAsiaTheme="minorEastAsia" w:hAnsi="Arial" w:cs="Arial"/>
          <w:color w:val="000000" w:themeColor="text1"/>
          <w:sz w:val="21"/>
          <w:szCs w:val="21"/>
        </w:rPr>
      </w:pPr>
      <w:r w:rsidRPr="003A15E8">
        <w:rPr>
          <w:rFonts w:ascii="Arial" w:eastAsiaTheme="minorEastAsia" w:hAnsi="Arial" w:cs="Arial"/>
          <w:color w:val="000000" w:themeColor="text1"/>
          <w:sz w:val="21"/>
          <w:szCs w:val="21"/>
        </w:rPr>
        <w:t>The panel operator is responsible for arriving at the CCR before the shift, check the DCS parameters, interlocking system and equipment operation of the last shift.</w:t>
      </w:r>
    </w:p>
    <w:p w14:paraId="1DB12C7F" w14:textId="77777777" w:rsidR="00821226" w:rsidRPr="003A15E8" w:rsidRDefault="00C31E6C" w:rsidP="004173AE">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内</w:t>
      </w:r>
      <w:proofErr w:type="gramStart"/>
      <w:r w:rsidRPr="003A15E8">
        <w:rPr>
          <w:rFonts w:asciiTheme="minorEastAsia" w:eastAsiaTheme="minorEastAsia" w:hAnsiTheme="minorEastAsia" w:cs="Arial"/>
          <w:color w:val="000000" w:themeColor="text1"/>
          <w:sz w:val="21"/>
          <w:szCs w:val="21"/>
        </w:rPr>
        <w:t>操负责</w:t>
      </w:r>
      <w:proofErr w:type="gramEnd"/>
      <w:r w:rsidRPr="003A15E8">
        <w:rPr>
          <w:rFonts w:asciiTheme="minorEastAsia" w:eastAsiaTheme="minorEastAsia" w:hAnsiTheme="minorEastAsia" w:cs="Arial"/>
          <w:color w:val="000000" w:themeColor="text1"/>
          <w:sz w:val="21"/>
          <w:szCs w:val="21"/>
        </w:rPr>
        <w:t>在接班前到总控室，对上个班的DCS参数、</w:t>
      </w:r>
      <w:proofErr w:type="gramStart"/>
      <w:r w:rsidRPr="003A15E8">
        <w:rPr>
          <w:rFonts w:asciiTheme="minorEastAsia" w:eastAsiaTheme="minorEastAsia" w:hAnsiTheme="minorEastAsia" w:cs="Arial"/>
          <w:color w:val="000000" w:themeColor="text1"/>
          <w:sz w:val="21"/>
          <w:szCs w:val="21"/>
        </w:rPr>
        <w:t>联锁</w:t>
      </w:r>
      <w:proofErr w:type="gramEnd"/>
      <w:r w:rsidRPr="003A15E8">
        <w:rPr>
          <w:rFonts w:asciiTheme="minorEastAsia" w:eastAsiaTheme="minorEastAsia" w:hAnsiTheme="minorEastAsia" w:cs="Arial"/>
          <w:color w:val="000000" w:themeColor="text1"/>
          <w:sz w:val="21"/>
          <w:szCs w:val="21"/>
        </w:rPr>
        <w:t>系统及设备运行情况进行检查。</w:t>
      </w:r>
    </w:p>
    <w:p w14:paraId="3104BCDC" w14:textId="7CF8AADC" w:rsidR="00821226" w:rsidRPr="003A15E8" w:rsidRDefault="005005F4" w:rsidP="005005F4">
      <w:pPr>
        <w:spacing w:line="360" w:lineRule="exact"/>
        <w:rPr>
          <w:rFonts w:asciiTheme="minorEastAsia" w:eastAsiaTheme="minorEastAsia" w:hAnsiTheme="minorEastAsia" w:cs="Arial"/>
          <w:color w:val="000000" w:themeColor="text1"/>
          <w:sz w:val="21"/>
          <w:szCs w:val="21"/>
        </w:rPr>
      </w:pPr>
      <w:r w:rsidRPr="003A15E8">
        <w:rPr>
          <w:rFonts w:ascii="Arial" w:eastAsiaTheme="minorEastAsia" w:hAnsi="Arial" w:cs="Arial" w:hint="eastAsia"/>
          <w:color w:val="000000" w:themeColor="text1"/>
          <w:sz w:val="21"/>
          <w:szCs w:val="21"/>
        </w:rPr>
        <w:t xml:space="preserve">3.3 </w:t>
      </w:r>
      <w:r w:rsidR="00C31E6C" w:rsidRPr="003A15E8">
        <w:rPr>
          <w:rFonts w:ascii="Arial" w:eastAsiaTheme="minorEastAsia" w:hAnsi="Arial" w:cs="Arial"/>
          <w:color w:val="000000" w:themeColor="text1"/>
          <w:sz w:val="21"/>
          <w:szCs w:val="21"/>
        </w:rPr>
        <w:t>(field operator position)</w:t>
      </w:r>
      <w:r w:rsidR="00C31E6C" w:rsidRPr="003A15E8">
        <w:rPr>
          <w:rFonts w:ascii="黑体" w:eastAsia="黑体" w:hAnsi="黑体" w:cs="Arial"/>
          <w:color w:val="000000" w:themeColor="text1"/>
          <w:sz w:val="21"/>
          <w:szCs w:val="21"/>
        </w:rPr>
        <w:t>（外操岗位）</w:t>
      </w:r>
    </w:p>
    <w:p w14:paraId="1DCE0AA8" w14:textId="03EAEDF3" w:rsidR="00821226" w:rsidRPr="003A15E8" w:rsidRDefault="005D4488" w:rsidP="004173AE">
      <w:pPr>
        <w:spacing w:line="360" w:lineRule="exact"/>
        <w:rPr>
          <w:rFonts w:ascii="Arial" w:eastAsiaTheme="minorEastAsia" w:hAnsi="Arial" w:cs="Arial"/>
          <w:color w:val="000000" w:themeColor="text1"/>
          <w:sz w:val="21"/>
          <w:szCs w:val="21"/>
        </w:rPr>
      </w:pPr>
      <w:r w:rsidRPr="003A15E8">
        <w:rPr>
          <w:rFonts w:ascii="Arial" w:eastAsiaTheme="minorEastAsia" w:hAnsi="Arial" w:cs="Arial"/>
          <w:color w:val="000000" w:themeColor="text1"/>
          <w:sz w:val="21"/>
          <w:szCs w:val="21"/>
        </w:rPr>
        <w:t xml:space="preserve">The responsibilities of the external operator are responsible for conducting patrol inspections on the production plant area under their jurisdiction. Before handover, the pre-inspection system should be carefully implemented to complete the pre-inspection work. Daily high-level inspections are conducted once a week, and special high-level inspections are completed on time on a regular basis. On-site environmental protection, sanitation, operation of key equipment, and decontamination and diversion facilities, check the status of floor drains, valves and gates on site in accordance with the management requirements for decontamination and diversion. </w:t>
      </w:r>
      <w:bookmarkStart w:id="9" w:name="_Hlk181621678"/>
      <w:r w:rsidR="00EB4D42" w:rsidRPr="003A15E8">
        <w:rPr>
          <w:rFonts w:ascii="Arial" w:eastAsiaTheme="minorEastAsia" w:hAnsi="Arial" w:cs="Arial"/>
          <w:color w:val="000000" w:themeColor="text1"/>
          <w:sz w:val="21"/>
          <w:szCs w:val="21"/>
        </w:rPr>
        <w:t>P</w:t>
      </w:r>
      <w:r w:rsidR="00EB4D42" w:rsidRPr="003A15E8">
        <w:rPr>
          <w:rFonts w:ascii="Arial" w:eastAsiaTheme="minorEastAsia" w:hAnsi="Arial" w:cs="Arial" w:hint="eastAsia"/>
          <w:color w:val="000000" w:themeColor="text1"/>
          <w:sz w:val="21"/>
          <w:szCs w:val="21"/>
        </w:rPr>
        <w:t xml:space="preserve">rohibit to </w:t>
      </w:r>
      <w:r w:rsidRPr="003A15E8">
        <w:rPr>
          <w:rFonts w:ascii="Arial" w:eastAsiaTheme="minorEastAsia" w:hAnsi="Arial" w:cs="Arial"/>
          <w:color w:val="000000" w:themeColor="text1"/>
          <w:sz w:val="21"/>
          <w:szCs w:val="21"/>
        </w:rPr>
        <w:t>Perform inspections instead of the monitor, and report to the monitor in time for any abnormal situations during inspections and deal with them.</w:t>
      </w:r>
    </w:p>
    <w:p w14:paraId="047B947E" w14:textId="7B8A93E4" w:rsidR="00821226" w:rsidRPr="003A15E8" w:rsidRDefault="00C31E6C" w:rsidP="004173AE">
      <w:pPr>
        <w:rPr>
          <w:rFonts w:asciiTheme="minorEastAsia" w:eastAsiaTheme="minorEastAsia" w:hAnsiTheme="minorEastAsia" w:cs="Arial"/>
          <w:color w:val="000000" w:themeColor="text1"/>
          <w:sz w:val="21"/>
          <w:szCs w:val="21"/>
        </w:rPr>
      </w:pPr>
      <w:bookmarkStart w:id="10" w:name="_Hlk105536437"/>
      <w:bookmarkEnd w:id="9"/>
      <w:r w:rsidRPr="003A15E8">
        <w:rPr>
          <w:rFonts w:asciiTheme="minorEastAsia" w:eastAsiaTheme="minorEastAsia" w:hAnsiTheme="minorEastAsia" w:cs="Arial"/>
          <w:color w:val="000000" w:themeColor="text1"/>
          <w:sz w:val="21"/>
          <w:szCs w:val="21"/>
        </w:rPr>
        <w:t>外</w:t>
      </w:r>
      <w:proofErr w:type="gramStart"/>
      <w:r w:rsidRPr="003A15E8">
        <w:rPr>
          <w:rFonts w:asciiTheme="minorEastAsia" w:eastAsiaTheme="minorEastAsia" w:hAnsiTheme="minorEastAsia" w:cs="Arial"/>
          <w:color w:val="000000" w:themeColor="text1"/>
          <w:sz w:val="21"/>
          <w:szCs w:val="21"/>
        </w:rPr>
        <w:t>操岗位</w:t>
      </w:r>
      <w:proofErr w:type="gramEnd"/>
      <w:r w:rsidRPr="003A15E8">
        <w:rPr>
          <w:rFonts w:asciiTheme="minorEastAsia" w:eastAsiaTheme="minorEastAsia" w:hAnsiTheme="minorEastAsia" w:cs="Arial"/>
          <w:color w:val="000000" w:themeColor="text1"/>
          <w:sz w:val="21"/>
          <w:szCs w:val="21"/>
        </w:rPr>
        <w:t>职责负责对所辖生产装置区现场进行巡回检查，</w:t>
      </w:r>
      <w:bookmarkEnd w:id="10"/>
      <w:r w:rsidRPr="003A15E8">
        <w:rPr>
          <w:rFonts w:asciiTheme="minorEastAsia" w:eastAsiaTheme="minorEastAsia" w:hAnsiTheme="minorEastAsia" w:cs="Arial"/>
          <w:color w:val="000000" w:themeColor="text1"/>
          <w:sz w:val="21"/>
          <w:szCs w:val="21"/>
        </w:rPr>
        <w:t>在交接班前要认真执行预检制度，完成预检工作。日常高处</w:t>
      </w:r>
      <w:proofErr w:type="gramStart"/>
      <w:r w:rsidRPr="003A15E8">
        <w:rPr>
          <w:rFonts w:asciiTheme="minorEastAsia" w:eastAsiaTheme="minorEastAsia" w:hAnsiTheme="minorEastAsia" w:cs="Arial"/>
          <w:color w:val="000000" w:themeColor="text1"/>
          <w:sz w:val="21"/>
          <w:szCs w:val="21"/>
        </w:rPr>
        <w:t>巡检每</w:t>
      </w:r>
      <w:proofErr w:type="gramEnd"/>
      <w:r w:rsidRPr="003A15E8">
        <w:rPr>
          <w:rFonts w:asciiTheme="minorEastAsia" w:eastAsiaTheme="minorEastAsia" w:hAnsiTheme="minorEastAsia" w:cs="Arial"/>
          <w:color w:val="000000" w:themeColor="text1"/>
          <w:sz w:val="21"/>
          <w:szCs w:val="21"/>
        </w:rPr>
        <w:t>周巡检一次，定期按时完成特殊高位巡检。装置现场环保情况、卫生情况、关键设备运行情况、清污分流设施情况，按照清污分流管理要求对现场地漏、阀门和闸板的状态进行检查</w:t>
      </w:r>
      <w:r w:rsidR="00615599" w:rsidRPr="003A15E8">
        <w:rPr>
          <w:rFonts w:asciiTheme="minorEastAsia" w:eastAsiaTheme="minorEastAsia" w:hAnsiTheme="minorEastAsia" w:cs="Arial"/>
          <w:color w:val="000000" w:themeColor="text1"/>
          <w:sz w:val="21"/>
          <w:szCs w:val="21"/>
        </w:rPr>
        <w:t>，</w:t>
      </w:r>
      <w:bookmarkStart w:id="11" w:name="_Hlk105578064"/>
      <w:bookmarkStart w:id="12" w:name="_Hlk105536470"/>
      <w:r w:rsidR="00CB551C" w:rsidRPr="003A15E8">
        <w:rPr>
          <w:rFonts w:asciiTheme="minorEastAsia" w:eastAsiaTheme="minorEastAsia" w:hAnsiTheme="minorEastAsia" w:cs="Arial" w:hint="eastAsia"/>
          <w:color w:val="000000" w:themeColor="text1"/>
          <w:sz w:val="21"/>
          <w:szCs w:val="21"/>
        </w:rPr>
        <w:t>在未经部门授权的情况下，</w:t>
      </w:r>
      <w:r w:rsidR="00615599" w:rsidRPr="003A15E8">
        <w:rPr>
          <w:rFonts w:asciiTheme="minorEastAsia" w:eastAsiaTheme="minorEastAsia" w:hAnsiTheme="minorEastAsia" w:cs="Arial"/>
          <w:color w:val="000000" w:themeColor="text1"/>
          <w:sz w:val="21"/>
          <w:szCs w:val="21"/>
        </w:rPr>
        <w:t>外</w:t>
      </w:r>
      <w:proofErr w:type="gramStart"/>
      <w:r w:rsidR="00615599" w:rsidRPr="003A15E8">
        <w:rPr>
          <w:rFonts w:asciiTheme="minorEastAsia" w:eastAsiaTheme="minorEastAsia" w:hAnsiTheme="minorEastAsia" w:cs="Arial"/>
          <w:color w:val="000000" w:themeColor="text1"/>
          <w:sz w:val="21"/>
          <w:szCs w:val="21"/>
        </w:rPr>
        <w:t>操不得</w:t>
      </w:r>
      <w:proofErr w:type="gramEnd"/>
      <w:r w:rsidR="00615599" w:rsidRPr="003A15E8">
        <w:rPr>
          <w:rFonts w:asciiTheme="minorEastAsia" w:eastAsiaTheme="minorEastAsia" w:hAnsiTheme="minorEastAsia" w:cs="Arial"/>
          <w:color w:val="000000" w:themeColor="text1"/>
          <w:sz w:val="21"/>
          <w:szCs w:val="21"/>
        </w:rPr>
        <w:t>代替班长岗位进行巡检</w:t>
      </w:r>
      <w:r w:rsidR="004D20DE" w:rsidRPr="003A15E8">
        <w:rPr>
          <w:rFonts w:asciiTheme="minorEastAsia" w:eastAsiaTheme="minorEastAsia" w:hAnsiTheme="minorEastAsia" w:cs="Arial"/>
          <w:color w:val="000000" w:themeColor="text1"/>
          <w:sz w:val="21"/>
          <w:szCs w:val="21"/>
        </w:rPr>
        <w:t>，巡检中的异常情况，要及时向班长汇报并处理。</w:t>
      </w:r>
      <w:bookmarkEnd w:id="11"/>
    </w:p>
    <w:bookmarkEnd w:id="12"/>
    <w:p w14:paraId="13FC67DD" w14:textId="58A335E3" w:rsidR="00821226" w:rsidRPr="003A15E8" w:rsidRDefault="00C31E6C">
      <w:pPr>
        <w:rPr>
          <w:rFonts w:asciiTheme="minorEastAsia" w:eastAsiaTheme="minorEastAsia" w:hAnsiTheme="minorEastAsia" w:cs="Arial"/>
          <w:color w:val="000000" w:themeColor="text1"/>
          <w:sz w:val="21"/>
          <w:szCs w:val="21"/>
        </w:rPr>
      </w:pPr>
      <w:r w:rsidRPr="003A15E8">
        <w:rPr>
          <w:rFonts w:ascii="Arial" w:eastAsiaTheme="minorEastAsia" w:hAnsi="Arial" w:cs="Arial"/>
          <w:color w:val="000000" w:themeColor="text1"/>
          <w:sz w:val="21"/>
          <w:szCs w:val="21"/>
        </w:rPr>
        <w:t>3.4</w:t>
      </w:r>
      <w:r w:rsidRPr="003A15E8">
        <w:rPr>
          <w:rFonts w:asciiTheme="minorEastAsia" w:eastAsiaTheme="minorEastAsia" w:hAnsiTheme="minorEastAsia" w:cs="Arial"/>
          <w:color w:val="000000" w:themeColor="text1"/>
          <w:sz w:val="21"/>
          <w:szCs w:val="21"/>
        </w:rPr>
        <w:t xml:space="preserve"> </w:t>
      </w:r>
      <w:r w:rsidRPr="003A15E8">
        <w:rPr>
          <w:rFonts w:ascii="Arial" w:eastAsiaTheme="minorEastAsia" w:hAnsi="Arial" w:cs="Arial"/>
          <w:color w:val="000000" w:themeColor="text1"/>
          <w:sz w:val="21"/>
          <w:szCs w:val="21"/>
        </w:rPr>
        <w:t>Responsibilities of safety engineer</w:t>
      </w:r>
      <w:r w:rsidRPr="003A15E8">
        <w:rPr>
          <w:rFonts w:asciiTheme="minorEastAsia" w:eastAsiaTheme="minorEastAsia" w:hAnsiTheme="minorEastAsia" w:cs="Arial"/>
          <w:color w:val="000000" w:themeColor="text1"/>
          <w:sz w:val="21"/>
          <w:szCs w:val="21"/>
        </w:rPr>
        <w:t xml:space="preserve"> </w:t>
      </w:r>
      <w:r w:rsidR="002F0B22" w:rsidRPr="003A15E8">
        <w:rPr>
          <w:rFonts w:ascii="黑体" w:eastAsia="黑体" w:hAnsi="黑体" w:cs="Arial" w:hint="eastAsia"/>
          <w:color w:val="000000" w:themeColor="text1"/>
          <w:sz w:val="21"/>
          <w:szCs w:val="21"/>
        </w:rPr>
        <w:t>HSE</w:t>
      </w:r>
      <w:r w:rsidRPr="003A15E8">
        <w:rPr>
          <w:rFonts w:ascii="黑体" w:eastAsia="黑体" w:hAnsi="黑体" w:cs="Arial"/>
          <w:color w:val="000000" w:themeColor="text1"/>
          <w:sz w:val="21"/>
          <w:szCs w:val="21"/>
        </w:rPr>
        <w:t>工程师岗位职责</w:t>
      </w:r>
    </w:p>
    <w:p w14:paraId="552944B4" w14:textId="77777777" w:rsidR="00821226" w:rsidRPr="003A15E8" w:rsidRDefault="00C31E6C" w:rsidP="004173AE">
      <w:pPr>
        <w:rPr>
          <w:rFonts w:ascii="Arial" w:eastAsiaTheme="minorEastAsia" w:hAnsi="Arial" w:cs="Arial"/>
          <w:color w:val="000000" w:themeColor="text1"/>
          <w:sz w:val="21"/>
          <w:szCs w:val="21"/>
        </w:rPr>
      </w:pPr>
      <w:r w:rsidRPr="003A15E8">
        <w:rPr>
          <w:rFonts w:ascii="Arial" w:eastAsiaTheme="minorEastAsia" w:hAnsi="Arial" w:cs="Arial"/>
          <w:color w:val="000000" w:themeColor="text1"/>
          <w:sz w:val="21"/>
          <w:szCs w:val="21"/>
        </w:rPr>
        <w:t>The workshop safety team is responsible for the formulation and revision of this system, and is specifically responsible for the implementation, inspection and assessment of the touring inspection system. Be responsible for routine card reserve management.</w:t>
      </w:r>
    </w:p>
    <w:p w14:paraId="2B3D88CE" w14:textId="1A798DAA" w:rsidR="00821226" w:rsidRPr="003A15E8" w:rsidRDefault="00B559F6" w:rsidP="004173AE">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hint="eastAsia"/>
          <w:color w:val="000000" w:themeColor="text1"/>
          <w:sz w:val="21"/>
          <w:szCs w:val="21"/>
        </w:rPr>
        <w:t>部门</w:t>
      </w:r>
      <w:r w:rsidR="00C31E6C" w:rsidRPr="003A15E8">
        <w:rPr>
          <w:rFonts w:asciiTheme="minorEastAsia" w:eastAsiaTheme="minorEastAsia" w:hAnsiTheme="minorEastAsia" w:cs="Arial"/>
          <w:color w:val="000000" w:themeColor="text1"/>
          <w:sz w:val="21"/>
          <w:szCs w:val="21"/>
        </w:rPr>
        <w:t>安全组负责巡检过程中的安全要求，安全提示，和配备的安全防护器具的全过程管理，包括</w:t>
      </w:r>
      <w:proofErr w:type="gramStart"/>
      <w:r w:rsidR="00C31E6C" w:rsidRPr="003A15E8">
        <w:rPr>
          <w:rFonts w:asciiTheme="minorEastAsia" w:eastAsiaTheme="minorEastAsia" w:hAnsiTheme="minorEastAsia" w:cs="Arial"/>
          <w:color w:val="000000" w:themeColor="text1"/>
          <w:sz w:val="21"/>
          <w:szCs w:val="21"/>
        </w:rPr>
        <w:t>巡检牌</w:t>
      </w:r>
      <w:proofErr w:type="gramEnd"/>
      <w:r w:rsidR="00C31E6C" w:rsidRPr="003A15E8">
        <w:rPr>
          <w:rFonts w:asciiTheme="minorEastAsia" w:eastAsiaTheme="minorEastAsia" w:hAnsiTheme="minorEastAsia" w:cs="Arial"/>
          <w:color w:val="000000" w:themeColor="text1"/>
          <w:sz w:val="21"/>
          <w:szCs w:val="21"/>
        </w:rPr>
        <w:t>和巡检仪的完好性管理。</w:t>
      </w:r>
    </w:p>
    <w:p w14:paraId="72B61163"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Arial" w:eastAsiaTheme="minorEastAsia" w:hAnsi="Arial" w:cs="Arial"/>
          <w:color w:val="000000" w:themeColor="text1"/>
          <w:sz w:val="21"/>
          <w:szCs w:val="21"/>
        </w:rPr>
        <w:t>3.5 Responsibilities of equipment  engineer</w:t>
      </w:r>
      <w:r w:rsidRPr="003A15E8">
        <w:rPr>
          <w:rFonts w:ascii="黑体" w:eastAsia="黑体" w:hAnsi="黑体" w:cs="Arial"/>
          <w:color w:val="000000" w:themeColor="text1"/>
          <w:sz w:val="21"/>
          <w:szCs w:val="21"/>
        </w:rPr>
        <w:t>设备工程师岗位职责</w:t>
      </w:r>
    </w:p>
    <w:p w14:paraId="4DC5F8E7" w14:textId="77777777" w:rsidR="00821226" w:rsidRPr="003A15E8" w:rsidRDefault="00C31E6C" w:rsidP="004173AE">
      <w:pPr>
        <w:rPr>
          <w:rFonts w:ascii="Arial" w:eastAsiaTheme="minorEastAsia" w:hAnsi="Arial" w:cs="Arial"/>
          <w:color w:val="000000" w:themeColor="text1"/>
          <w:sz w:val="21"/>
          <w:szCs w:val="21"/>
        </w:rPr>
      </w:pPr>
      <w:r w:rsidRPr="003A15E8">
        <w:rPr>
          <w:rFonts w:ascii="Arial" w:eastAsiaTheme="minorEastAsia" w:hAnsi="Arial" w:cs="Arial"/>
          <w:color w:val="000000" w:themeColor="text1"/>
          <w:sz w:val="21"/>
          <w:szCs w:val="21"/>
        </w:rPr>
        <w:lastRenderedPageBreak/>
        <w:t>The workshop equipment team is responsible for the management of the special equipment routine inspection. Responsible for the purchase and daily maintenance of electronic inspection instrument.</w:t>
      </w:r>
    </w:p>
    <w:p w14:paraId="064CC2D5" w14:textId="2D06F20C" w:rsidR="008257B8" w:rsidRPr="003A15E8" w:rsidRDefault="0004059F" w:rsidP="004173AE">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hint="eastAsia"/>
          <w:color w:val="000000" w:themeColor="text1"/>
          <w:sz w:val="21"/>
          <w:szCs w:val="21"/>
        </w:rPr>
        <w:t>部门</w:t>
      </w:r>
      <w:r w:rsidR="00C31E6C" w:rsidRPr="003A15E8">
        <w:rPr>
          <w:rFonts w:asciiTheme="minorEastAsia" w:eastAsiaTheme="minorEastAsia" w:hAnsiTheme="minorEastAsia" w:cs="Arial"/>
          <w:color w:val="000000" w:themeColor="text1"/>
          <w:sz w:val="21"/>
          <w:szCs w:val="21"/>
        </w:rPr>
        <w:t>设备组负责设备特护巡回检查的管理。</w:t>
      </w:r>
    </w:p>
    <w:p w14:paraId="36095587" w14:textId="37E1EF53" w:rsidR="00EB08C6" w:rsidRPr="003A15E8" w:rsidRDefault="00EB08C6" w:rsidP="00EB08C6">
      <w:pPr>
        <w:rPr>
          <w:rFonts w:asciiTheme="minorEastAsia" w:eastAsiaTheme="minorEastAsia" w:hAnsiTheme="minorEastAsia" w:cs="Arial"/>
          <w:color w:val="000000" w:themeColor="text1"/>
          <w:sz w:val="21"/>
          <w:szCs w:val="21"/>
        </w:rPr>
      </w:pPr>
      <w:r w:rsidRPr="003A15E8">
        <w:rPr>
          <w:rFonts w:ascii="Arial" w:eastAsiaTheme="minorEastAsia" w:hAnsi="Arial" w:cs="Arial"/>
          <w:color w:val="000000" w:themeColor="text1"/>
          <w:sz w:val="21"/>
          <w:szCs w:val="21"/>
        </w:rPr>
        <w:t>3.</w:t>
      </w:r>
      <w:r w:rsidR="00455485" w:rsidRPr="003A15E8">
        <w:rPr>
          <w:rFonts w:ascii="Arial" w:eastAsiaTheme="minorEastAsia" w:hAnsi="Arial" w:cs="Arial" w:hint="eastAsia"/>
          <w:color w:val="000000" w:themeColor="text1"/>
          <w:sz w:val="21"/>
          <w:szCs w:val="21"/>
        </w:rPr>
        <w:t>6</w:t>
      </w:r>
      <w:r w:rsidRPr="003A15E8">
        <w:rPr>
          <w:rFonts w:ascii="Arial" w:eastAsiaTheme="minorEastAsia" w:hAnsi="Arial" w:cs="Arial"/>
          <w:color w:val="000000" w:themeColor="text1"/>
          <w:sz w:val="21"/>
          <w:szCs w:val="21"/>
        </w:rPr>
        <w:t xml:space="preserve"> Responsibilities of </w:t>
      </w:r>
      <w:r w:rsidRPr="003A15E8">
        <w:rPr>
          <w:rFonts w:ascii="Arial" w:eastAsiaTheme="minorEastAsia" w:hAnsi="Arial" w:cs="Arial" w:hint="eastAsia"/>
          <w:color w:val="000000" w:themeColor="text1"/>
          <w:sz w:val="21"/>
          <w:szCs w:val="21"/>
        </w:rPr>
        <w:t>process</w:t>
      </w:r>
      <w:r w:rsidRPr="003A15E8">
        <w:rPr>
          <w:rFonts w:ascii="Arial" w:eastAsiaTheme="minorEastAsia" w:hAnsi="Arial" w:cs="Arial"/>
          <w:color w:val="000000" w:themeColor="text1"/>
          <w:sz w:val="21"/>
          <w:szCs w:val="21"/>
        </w:rPr>
        <w:t xml:space="preserve"> engineer</w:t>
      </w:r>
      <w:r w:rsidRPr="003A15E8">
        <w:rPr>
          <w:rFonts w:ascii="黑体" w:eastAsia="黑体" w:hAnsi="黑体" w:cs="Arial" w:hint="eastAsia"/>
          <w:color w:val="000000" w:themeColor="text1"/>
          <w:sz w:val="21"/>
          <w:szCs w:val="21"/>
        </w:rPr>
        <w:t>工艺</w:t>
      </w:r>
      <w:r w:rsidRPr="003A15E8">
        <w:rPr>
          <w:rFonts w:ascii="黑体" w:eastAsia="黑体" w:hAnsi="黑体" w:cs="Arial"/>
          <w:color w:val="000000" w:themeColor="text1"/>
          <w:sz w:val="21"/>
          <w:szCs w:val="21"/>
        </w:rPr>
        <w:t>工程师岗位职责</w:t>
      </w:r>
    </w:p>
    <w:p w14:paraId="49DEA176" w14:textId="2195A5F2" w:rsidR="00C7339F" w:rsidRPr="003A15E8" w:rsidRDefault="00962082" w:rsidP="004173AE">
      <w:pPr>
        <w:rPr>
          <w:rFonts w:ascii="Arial" w:eastAsiaTheme="minorEastAsia" w:hAnsi="Arial" w:cs="Arial"/>
          <w:color w:val="000000" w:themeColor="text1"/>
          <w:sz w:val="21"/>
          <w:szCs w:val="21"/>
        </w:rPr>
      </w:pPr>
      <w:r w:rsidRPr="003A15E8">
        <w:rPr>
          <w:rFonts w:ascii="Arial" w:eastAsiaTheme="minorEastAsia" w:hAnsi="Arial" w:cs="Arial"/>
          <w:color w:val="000000" w:themeColor="text1"/>
          <w:sz w:val="21"/>
          <w:szCs w:val="21"/>
        </w:rPr>
        <w:t xml:space="preserve">The department's process team is </w:t>
      </w:r>
      <w:r w:rsidR="003415EE" w:rsidRPr="003A15E8">
        <w:rPr>
          <w:rFonts w:ascii="Arial" w:eastAsiaTheme="minorEastAsia" w:hAnsi="Arial" w:cs="Arial" w:hint="eastAsia"/>
          <w:color w:val="000000" w:themeColor="text1"/>
          <w:sz w:val="21"/>
          <w:szCs w:val="21"/>
        </w:rPr>
        <w:t xml:space="preserve">main </w:t>
      </w:r>
      <w:r w:rsidRPr="003A15E8">
        <w:rPr>
          <w:rFonts w:ascii="Arial" w:eastAsiaTheme="minorEastAsia" w:hAnsi="Arial" w:cs="Arial"/>
          <w:color w:val="000000" w:themeColor="text1"/>
          <w:sz w:val="21"/>
          <w:szCs w:val="21"/>
        </w:rPr>
        <w:t>responsible for inspecting and evaluating the implementation of the detailed rules for routine inspections, as well as the daily management of inspection equipment.</w:t>
      </w:r>
    </w:p>
    <w:p w14:paraId="4CD8D8FE" w14:textId="74C957FA" w:rsidR="00EB08C6" w:rsidRPr="003A15E8" w:rsidRDefault="00455485" w:rsidP="004173AE">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hint="eastAsia"/>
          <w:color w:val="000000" w:themeColor="text1"/>
          <w:sz w:val="21"/>
          <w:szCs w:val="21"/>
        </w:rPr>
        <w:t>部门工艺组负责</w:t>
      </w:r>
      <w:r w:rsidR="003415EE" w:rsidRPr="003A15E8">
        <w:rPr>
          <w:rFonts w:asciiTheme="minorEastAsia" w:eastAsiaTheme="minorEastAsia" w:hAnsiTheme="minorEastAsia" w:cs="Arial" w:hint="eastAsia"/>
          <w:color w:val="000000" w:themeColor="text1"/>
          <w:sz w:val="21"/>
          <w:szCs w:val="21"/>
        </w:rPr>
        <w:t>主管</w:t>
      </w:r>
      <w:r w:rsidR="00962082" w:rsidRPr="003A15E8">
        <w:rPr>
          <w:rFonts w:asciiTheme="minorEastAsia" w:eastAsiaTheme="minorEastAsia" w:hAnsiTheme="minorEastAsia" w:cs="Arial" w:hint="eastAsia"/>
          <w:color w:val="000000" w:themeColor="text1"/>
          <w:sz w:val="21"/>
          <w:szCs w:val="21"/>
        </w:rPr>
        <w:t>巡回检查实施</w:t>
      </w:r>
      <w:r w:rsidRPr="003A15E8">
        <w:rPr>
          <w:rFonts w:asciiTheme="minorEastAsia" w:eastAsiaTheme="minorEastAsia" w:hAnsiTheme="minorEastAsia" w:cs="Arial" w:hint="eastAsia"/>
          <w:color w:val="000000" w:themeColor="text1"/>
          <w:sz w:val="21"/>
          <w:szCs w:val="21"/>
        </w:rPr>
        <w:t>细则落实情况</w:t>
      </w:r>
      <w:r w:rsidR="00962082" w:rsidRPr="003A15E8">
        <w:rPr>
          <w:rFonts w:asciiTheme="minorEastAsia" w:eastAsiaTheme="minorEastAsia" w:hAnsiTheme="minorEastAsia" w:cs="Arial" w:hint="eastAsia"/>
          <w:color w:val="000000" w:themeColor="text1"/>
          <w:sz w:val="21"/>
          <w:szCs w:val="21"/>
        </w:rPr>
        <w:t>的</w:t>
      </w:r>
      <w:r w:rsidRPr="003A15E8">
        <w:rPr>
          <w:rFonts w:asciiTheme="minorEastAsia" w:eastAsiaTheme="minorEastAsia" w:hAnsiTheme="minorEastAsia" w:cs="Arial" w:hint="eastAsia"/>
          <w:color w:val="000000" w:themeColor="text1"/>
          <w:sz w:val="21"/>
          <w:szCs w:val="21"/>
        </w:rPr>
        <w:t>检查与考核</w:t>
      </w:r>
      <w:r w:rsidR="00196E90" w:rsidRPr="003A15E8">
        <w:rPr>
          <w:rFonts w:asciiTheme="minorEastAsia" w:eastAsiaTheme="minorEastAsia" w:hAnsiTheme="minorEastAsia" w:cs="Arial" w:hint="eastAsia"/>
          <w:color w:val="000000" w:themeColor="text1"/>
          <w:sz w:val="21"/>
          <w:szCs w:val="21"/>
        </w:rPr>
        <w:t>，巡检设备</w:t>
      </w:r>
      <w:r w:rsidR="00962082" w:rsidRPr="003A15E8">
        <w:rPr>
          <w:rFonts w:asciiTheme="minorEastAsia" w:eastAsiaTheme="minorEastAsia" w:hAnsiTheme="minorEastAsia" w:cs="Arial" w:hint="eastAsia"/>
          <w:color w:val="000000" w:themeColor="text1"/>
          <w:sz w:val="21"/>
          <w:szCs w:val="21"/>
        </w:rPr>
        <w:t>日常管理</w:t>
      </w:r>
      <w:r w:rsidR="00196E90" w:rsidRPr="003A15E8">
        <w:rPr>
          <w:rFonts w:asciiTheme="minorEastAsia" w:eastAsiaTheme="minorEastAsia" w:hAnsiTheme="minorEastAsia" w:cs="Arial" w:hint="eastAsia"/>
          <w:color w:val="000000" w:themeColor="text1"/>
          <w:sz w:val="21"/>
          <w:szCs w:val="21"/>
        </w:rPr>
        <w:t>。</w:t>
      </w:r>
    </w:p>
    <w:p w14:paraId="470FDD5B" w14:textId="33F8E379" w:rsidR="00821226" w:rsidRPr="003A15E8" w:rsidRDefault="00C31E6C">
      <w:pPr>
        <w:rPr>
          <w:rFonts w:cs="Arial"/>
          <w:color w:val="000000" w:themeColor="text1"/>
          <w:sz w:val="21"/>
          <w:szCs w:val="21"/>
        </w:rPr>
      </w:pPr>
      <w:r w:rsidRPr="003A15E8">
        <w:rPr>
          <w:rFonts w:cs="Arial"/>
          <w:color w:val="000000" w:themeColor="text1"/>
          <w:sz w:val="21"/>
          <w:szCs w:val="21"/>
        </w:rPr>
        <w:t>3.</w:t>
      </w:r>
      <w:r w:rsidR="00455485" w:rsidRPr="003A15E8">
        <w:rPr>
          <w:rFonts w:cs="Arial" w:hint="eastAsia"/>
          <w:color w:val="000000" w:themeColor="text1"/>
          <w:sz w:val="21"/>
          <w:szCs w:val="21"/>
        </w:rPr>
        <w:t>7</w:t>
      </w:r>
      <w:r w:rsidRPr="003A15E8">
        <w:rPr>
          <w:rFonts w:cs="Arial"/>
          <w:color w:val="000000" w:themeColor="text1"/>
          <w:sz w:val="21"/>
          <w:szCs w:val="21"/>
        </w:rPr>
        <w:t xml:space="preserve"> The duty officer should be responsible for the supervision and inspection of the shift team during the duty period.</w:t>
      </w:r>
    </w:p>
    <w:p w14:paraId="46ABCB71" w14:textId="75997CDA" w:rsidR="00821226" w:rsidRPr="003A15E8" w:rsidRDefault="00C31E6C">
      <w:pPr>
        <w:rPr>
          <w:rFonts w:cs="Arial"/>
          <w:color w:val="000000" w:themeColor="text1"/>
          <w:sz w:val="21"/>
          <w:szCs w:val="21"/>
        </w:rPr>
      </w:pPr>
      <w:r w:rsidRPr="003A15E8">
        <w:rPr>
          <w:rFonts w:cs="Arial"/>
          <w:color w:val="000000" w:themeColor="text1"/>
          <w:sz w:val="21"/>
          <w:szCs w:val="21"/>
        </w:rPr>
        <w:t>3.</w:t>
      </w:r>
      <w:r w:rsidR="00455485" w:rsidRPr="003A15E8">
        <w:rPr>
          <w:rFonts w:cs="Arial" w:hint="eastAsia"/>
          <w:color w:val="000000" w:themeColor="text1"/>
          <w:sz w:val="21"/>
          <w:szCs w:val="21"/>
        </w:rPr>
        <w:t>7</w:t>
      </w:r>
      <w:r w:rsidRPr="003A15E8">
        <w:rPr>
          <w:rFonts w:cs="Arial"/>
          <w:color w:val="000000" w:themeColor="text1"/>
          <w:sz w:val="21"/>
          <w:szCs w:val="21"/>
        </w:rPr>
        <w:t xml:space="preserve"> 值班</w:t>
      </w:r>
      <w:r w:rsidR="00090C59" w:rsidRPr="003A15E8">
        <w:rPr>
          <w:rFonts w:cs="Arial" w:hint="eastAsia"/>
          <w:color w:val="000000" w:themeColor="text1"/>
          <w:sz w:val="21"/>
          <w:szCs w:val="21"/>
        </w:rPr>
        <w:t>人员</w:t>
      </w:r>
      <w:r w:rsidRPr="003A15E8">
        <w:rPr>
          <w:rFonts w:cs="Arial"/>
          <w:color w:val="000000" w:themeColor="text1"/>
          <w:sz w:val="21"/>
          <w:szCs w:val="21"/>
        </w:rPr>
        <w:t>岗位职责负责值班期间值班岗位的巡检落实并对班组巡检情况进行监督、检查。</w:t>
      </w:r>
    </w:p>
    <w:p w14:paraId="47A890A8" w14:textId="77777777" w:rsidR="00821226" w:rsidRPr="003A15E8" w:rsidRDefault="00821226">
      <w:pPr>
        <w:adjustRightInd w:val="0"/>
        <w:snapToGrid w:val="0"/>
        <w:spacing w:line="360" w:lineRule="exact"/>
        <w:ind w:firstLineChars="300" w:firstLine="720"/>
        <w:rPr>
          <w:rFonts w:asciiTheme="minorEastAsia" w:eastAsiaTheme="minorEastAsia" w:hAnsiTheme="minorEastAsia" w:cs="Arial"/>
          <w:color w:val="000000" w:themeColor="text1"/>
        </w:rPr>
      </w:pPr>
    </w:p>
    <w:p w14:paraId="28C2585F" w14:textId="77777777" w:rsidR="00821226" w:rsidRPr="003A15E8" w:rsidRDefault="00C31E6C" w:rsidP="00470A99">
      <w:pPr>
        <w:keepNext/>
        <w:keepLines/>
        <w:spacing w:line="360" w:lineRule="exact"/>
        <w:outlineLvl w:val="0"/>
        <w:rPr>
          <w:rFonts w:asciiTheme="majorEastAsia" w:eastAsiaTheme="majorEastAsia" w:hAnsiTheme="majorEastAsia" w:cs="Arial"/>
          <w:b/>
          <w:bCs/>
          <w:color w:val="000000" w:themeColor="text1"/>
          <w:kern w:val="44"/>
          <w:szCs w:val="44"/>
        </w:rPr>
      </w:pPr>
      <w:bookmarkStart w:id="13" w:name="_Toc508177970"/>
      <w:bookmarkStart w:id="14" w:name="_Toc509297454"/>
      <w:r w:rsidRPr="003A15E8">
        <w:rPr>
          <w:rFonts w:asciiTheme="majorEastAsia" w:eastAsiaTheme="majorEastAsia" w:hAnsiTheme="majorEastAsia" w:cs="Arial"/>
          <w:b/>
          <w:bCs/>
          <w:color w:val="000000" w:themeColor="text1"/>
          <w:kern w:val="44"/>
          <w:szCs w:val="44"/>
        </w:rPr>
        <w:t>4. Management Contents/管理内容</w:t>
      </w:r>
    </w:p>
    <w:p w14:paraId="42C4F819" w14:textId="77777777" w:rsidR="00821226" w:rsidRPr="003A15E8" w:rsidRDefault="00821226">
      <w:pPr>
        <w:spacing w:line="360" w:lineRule="exact"/>
        <w:rPr>
          <w:rFonts w:asciiTheme="minorEastAsia" w:eastAsiaTheme="minorEastAsia" w:hAnsiTheme="minorEastAsia" w:cs="Arial"/>
          <w:b/>
          <w:color w:val="000000" w:themeColor="text1"/>
        </w:rPr>
      </w:pPr>
    </w:p>
    <w:p w14:paraId="196EAAC8" w14:textId="08E0966E" w:rsidR="00821226" w:rsidRPr="003A15E8" w:rsidRDefault="00C31E6C">
      <w:pPr>
        <w:spacing w:line="360" w:lineRule="exact"/>
        <w:rPr>
          <w:rFonts w:ascii="Arial" w:hAnsi="Arial" w:cs="Arial"/>
          <w:sz w:val="21"/>
          <w:szCs w:val="21"/>
        </w:rPr>
      </w:pPr>
      <w:r w:rsidRPr="003A15E8">
        <w:rPr>
          <w:rFonts w:ascii="Arial" w:hAnsi="Arial" w:cs="Arial"/>
          <w:sz w:val="21"/>
          <w:szCs w:val="21"/>
        </w:rPr>
        <w:t>4.1 Inspection management requirements/</w:t>
      </w:r>
      <w:r w:rsidRPr="003A15E8">
        <w:rPr>
          <w:rFonts w:ascii="Arial" w:hAnsi="Arial" w:cs="Arial"/>
          <w:sz w:val="21"/>
          <w:szCs w:val="21"/>
        </w:rPr>
        <w:t>巡检管理要求</w:t>
      </w:r>
    </w:p>
    <w:p w14:paraId="459A6A03" w14:textId="60B487CF" w:rsidR="00821226" w:rsidRPr="003A15E8" w:rsidRDefault="00C31E6C">
      <w:pPr>
        <w:spacing w:line="360" w:lineRule="exact"/>
        <w:rPr>
          <w:rFonts w:ascii="Arial" w:hAnsi="Arial" w:cs="Arial"/>
          <w:sz w:val="21"/>
          <w:szCs w:val="21"/>
        </w:rPr>
      </w:pPr>
      <w:r w:rsidRPr="003A15E8">
        <w:rPr>
          <w:rFonts w:ascii="Arial" w:hAnsi="Arial" w:cs="Arial"/>
          <w:sz w:val="21"/>
          <w:szCs w:val="21"/>
        </w:rPr>
        <w:t xml:space="preserve">4.1.1 The personnel of each post should study the inspection system carefully, learn the new regulations, adapt to the new requirements and strictly implement them. </w:t>
      </w:r>
    </w:p>
    <w:p w14:paraId="4FE1C723" w14:textId="5721B5A4" w:rsidR="00821226" w:rsidRPr="003A15E8" w:rsidRDefault="00C31E6C">
      <w:pPr>
        <w:rPr>
          <w:rFonts w:ascii="Arial" w:hAnsi="Arial" w:cs="Arial"/>
          <w:sz w:val="21"/>
          <w:szCs w:val="21"/>
        </w:rPr>
      </w:pPr>
      <w:r w:rsidRPr="003A15E8">
        <w:rPr>
          <w:rFonts w:ascii="Arial" w:hAnsi="Arial" w:cs="Arial"/>
          <w:sz w:val="21"/>
          <w:szCs w:val="21"/>
        </w:rPr>
        <w:t>4.1.1</w:t>
      </w:r>
      <w:proofErr w:type="gramStart"/>
      <w:r w:rsidRPr="003A15E8">
        <w:rPr>
          <w:rFonts w:ascii="Arial" w:hAnsi="Arial" w:cs="Arial"/>
          <w:sz w:val="21"/>
          <w:szCs w:val="21"/>
        </w:rPr>
        <w:t>各</w:t>
      </w:r>
      <w:proofErr w:type="gramEnd"/>
      <w:r w:rsidRPr="003A15E8">
        <w:rPr>
          <w:rFonts w:ascii="Arial" w:hAnsi="Arial" w:cs="Arial"/>
          <w:sz w:val="21"/>
          <w:szCs w:val="21"/>
        </w:rPr>
        <w:t>岗位人员要认真学习巡检制度，学习新规定的精神，适应新的要求，严格执行。</w:t>
      </w:r>
    </w:p>
    <w:p w14:paraId="0688701C" w14:textId="77777777" w:rsidR="00E64148" w:rsidRPr="003A15E8" w:rsidRDefault="00E64148" w:rsidP="00E64148">
      <w:pPr>
        <w:spacing w:line="360" w:lineRule="exact"/>
        <w:rPr>
          <w:rFonts w:ascii="Arial" w:hAnsi="Arial" w:cs="Arial"/>
          <w:sz w:val="21"/>
          <w:szCs w:val="21"/>
        </w:rPr>
      </w:pPr>
      <w:r w:rsidRPr="003A15E8">
        <w:rPr>
          <w:rFonts w:ascii="Arial" w:hAnsi="Arial" w:cs="Arial"/>
          <w:sz w:val="21"/>
          <w:szCs w:val="21"/>
        </w:rPr>
        <w:t xml:space="preserve">4.1.2 </w:t>
      </w:r>
      <w:bookmarkStart w:id="15" w:name="_Hlk181621732"/>
      <w:r w:rsidRPr="003A15E8">
        <w:rPr>
          <w:rFonts w:ascii="Arial" w:hAnsi="Arial" w:cs="Arial"/>
          <w:sz w:val="21"/>
          <w:szCs w:val="21"/>
        </w:rPr>
        <w:t xml:space="preserve">The inspection personnel must be qualified for the </w:t>
      </w:r>
      <w:proofErr w:type="spellStart"/>
      <w:r w:rsidRPr="003A15E8">
        <w:rPr>
          <w:rFonts w:ascii="Arial" w:hAnsi="Arial" w:cs="Arial"/>
          <w:sz w:val="21"/>
          <w:szCs w:val="21"/>
        </w:rPr>
        <w:t>post.the</w:t>
      </w:r>
      <w:proofErr w:type="spellEnd"/>
      <w:r w:rsidRPr="003A15E8">
        <w:rPr>
          <w:rFonts w:ascii="Arial" w:hAnsi="Arial" w:cs="Arial"/>
          <w:sz w:val="21"/>
          <w:szCs w:val="21"/>
        </w:rPr>
        <w:t xml:space="preserve"> personnel such as students and interns </w:t>
      </w:r>
      <w:proofErr w:type="spellStart"/>
      <w:r w:rsidRPr="003A15E8">
        <w:rPr>
          <w:rFonts w:ascii="Arial" w:hAnsi="Arial" w:cs="Arial"/>
          <w:sz w:val="21"/>
          <w:szCs w:val="21"/>
        </w:rPr>
        <w:t>can not</w:t>
      </w:r>
      <w:proofErr w:type="spellEnd"/>
      <w:r w:rsidRPr="003A15E8">
        <w:rPr>
          <w:rFonts w:ascii="Arial" w:hAnsi="Arial" w:cs="Arial"/>
          <w:sz w:val="21"/>
          <w:szCs w:val="21"/>
        </w:rPr>
        <w:t xml:space="preserve"> conduct inspection separately</w:t>
      </w:r>
    </w:p>
    <w:bookmarkEnd w:id="15"/>
    <w:p w14:paraId="086155A2" w14:textId="17513538" w:rsidR="006C0D6B" w:rsidRPr="003A15E8" w:rsidRDefault="00E64148" w:rsidP="00E64148">
      <w:pPr>
        <w:spacing w:line="360" w:lineRule="exact"/>
        <w:rPr>
          <w:rFonts w:ascii="Arial" w:hAnsi="Arial" w:cs="Arial"/>
          <w:sz w:val="21"/>
          <w:szCs w:val="21"/>
        </w:rPr>
      </w:pPr>
      <w:r w:rsidRPr="003A15E8">
        <w:rPr>
          <w:rFonts w:ascii="Arial" w:hAnsi="Arial" w:cs="Arial"/>
          <w:sz w:val="21"/>
          <w:szCs w:val="21"/>
        </w:rPr>
        <w:t>4.1.2</w:t>
      </w:r>
      <w:bookmarkStart w:id="16" w:name="_Hlk181621714"/>
      <w:r w:rsidRPr="003A15E8">
        <w:rPr>
          <w:rFonts w:ascii="Arial" w:hAnsi="Arial" w:cs="Arial"/>
          <w:sz w:val="21"/>
          <w:szCs w:val="21"/>
        </w:rPr>
        <w:t>巡检人员须具有上岗资格</w:t>
      </w:r>
      <w:r w:rsidR="006C47B6" w:rsidRPr="003A15E8">
        <w:rPr>
          <w:rFonts w:ascii="Arial" w:hAnsi="Arial" w:cs="Arial"/>
          <w:sz w:val="21"/>
          <w:szCs w:val="21"/>
        </w:rPr>
        <w:t>证</w:t>
      </w:r>
      <w:r w:rsidR="00CF752E" w:rsidRPr="003A15E8">
        <w:rPr>
          <w:rFonts w:ascii="Arial" w:hAnsi="Arial" w:cs="Arial"/>
          <w:sz w:val="21"/>
          <w:szCs w:val="21"/>
        </w:rPr>
        <w:t>或</w:t>
      </w:r>
      <w:r w:rsidR="00AE2B77" w:rsidRPr="003A15E8">
        <w:rPr>
          <w:rFonts w:ascii="Arial" w:hAnsi="Arial" w:cs="Arial"/>
          <w:sz w:val="21"/>
          <w:szCs w:val="21"/>
        </w:rPr>
        <w:t>巡检资质</w:t>
      </w:r>
      <w:r w:rsidRPr="003A15E8">
        <w:rPr>
          <w:rFonts w:ascii="Arial" w:hAnsi="Arial" w:cs="Arial"/>
          <w:sz w:val="21"/>
          <w:szCs w:val="21"/>
        </w:rPr>
        <w:t>，学岗、实习等人员不得单独巡检。</w:t>
      </w:r>
      <w:bookmarkEnd w:id="16"/>
    </w:p>
    <w:p w14:paraId="0C9E65CD" w14:textId="6DA22FAB" w:rsidR="00F23722" w:rsidRPr="003A15E8" w:rsidRDefault="00F23722">
      <w:pPr>
        <w:rPr>
          <w:rFonts w:ascii="Arial" w:hAnsi="Arial" w:cs="Arial"/>
          <w:sz w:val="21"/>
          <w:szCs w:val="21"/>
        </w:rPr>
      </w:pPr>
      <w:bookmarkStart w:id="17" w:name="_Hlk105578116"/>
      <w:r w:rsidRPr="003A15E8">
        <w:rPr>
          <w:rFonts w:ascii="Arial" w:hAnsi="Arial" w:cs="Arial"/>
          <w:sz w:val="21"/>
          <w:szCs w:val="21"/>
        </w:rPr>
        <w:t>4.1.</w:t>
      </w:r>
      <w:r w:rsidR="008E707D" w:rsidRPr="003A15E8">
        <w:rPr>
          <w:rFonts w:ascii="Arial" w:hAnsi="Arial" w:cs="Arial"/>
          <w:sz w:val="21"/>
          <w:szCs w:val="21"/>
        </w:rPr>
        <w:t>3</w:t>
      </w:r>
      <w:r w:rsidRPr="003A15E8">
        <w:rPr>
          <w:rFonts w:ascii="Arial" w:hAnsi="Arial" w:cs="Arial"/>
          <w:sz w:val="21"/>
          <w:szCs w:val="21"/>
        </w:rPr>
        <w:t xml:space="preserve"> Persons who have not obtained the above qualifications are not allowed to conduct inspections alone, but can be accompanied by personnel with individual inspection qualifications.</w:t>
      </w:r>
    </w:p>
    <w:p w14:paraId="05583BBD" w14:textId="14503B52" w:rsidR="00F23722" w:rsidRPr="003A15E8" w:rsidRDefault="00CE7943">
      <w:pPr>
        <w:rPr>
          <w:rFonts w:ascii="Arial" w:hAnsi="Arial" w:cs="Arial"/>
          <w:sz w:val="21"/>
          <w:szCs w:val="21"/>
        </w:rPr>
      </w:pPr>
      <w:r w:rsidRPr="003A15E8">
        <w:rPr>
          <w:rFonts w:ascii="Arial" w:hAnsi="Arial" w:cs="Arial"/>
          <w:sz w:val="21"/>
          <w:szCs w:val="21"/>
        </w:rPr>
        <w:t>4.1.</w:t>
      </w:r>
      <w:r w:rsidR="008E707D" w:rsidRPr="003A15E8">
        <w:rPr>
          <w:rFonts w:ascii="Arial" w:hAnsi="Arial" w:cs="Arial"/>
          <w:sz w:val="21"/>
          <w:szCs w:val="21"/>
        </w:rPr>
        <w:t>3</w:t>
      </w:r>
      <w:r w:rsidRPr="003A15E8">
        <w:rPr>
          <w:rFonts w:ascii="Arial" w:hAnsi="Arial" w:cs="Arial"/>
          <w:sz w:val="21"/>
          <w:szCs w:val="21"/>
        </w:rPr>
        <w:t xml:space="preserve"> </w:t>
      </w:r>
      <w:r w:rsidRPr="003A15E8">
        <w:rPr>
          <w:rFonts w:ascii="Arial" w:hAnsi="Arial" w:cs="Arial"/>
          <w:sz w:val="21"/>
          <w:szCs w:val="21"/>
        </w:rPr>
        <w:t>未获得上述资质人员，不可单独巡检，可在具有单独巡检资质人员陪同下巡检。</w:t>
      </w:r>
    </w:p>
    <w:p w14:paraId="768BD456" w14:textId="2C8244FE" w:rsidR="00CE7943" w:rsidRPr="003A15E8" w:rsidRDefault="00F23722">
      <w:pPr>
        <w:rPr>
          <w:rFonts w:ascii="Arial" w:hAnsi="Arial" w:cs="Arial"/>
          <w:sz w:val="21"/>
          <w:szCs w:val="21"/>
        </w:rPr>
      </w:pPr>
      <w:r w:rsidRPr="003A15E8">
        <w:rPr>
          <w:rFonts w:ascii="Arial" w:hAnsi="Arial" w:cs="Arial"/>
          <w:sz w:val="21"/>
          <w:szCs w:val="21"/>
        </w:rPr>
        <w:t>4.1.</w:t>
      </w:r>
      <w:r w:rsidR="008E707D" w:rsidRPr="003A15E8">
        <w:rPr>
          <w:rFonts w:ascii="Arial" w:hAnsi="Arial" w:cs="Arial"/>
          <w:sz w:val="21"/>
          <w:szCs w:val="21"/>
        </w:rPr>
        <w:t xml:space="preserve">4 </w:t>
      </w:r>
      <w:r w:rsidRPr="003A15E8">
        <w:rPr>
          <w:rFonts w:ascii="Arial" w:hAnsi="Arial" w:cs="Arial"/>
          <w:sz w:val="21"/>
          <w:szCs w:val="21"/>
        </w:rPr>
        <w:t xml:space="preserve">The squad leader should reasonably arrange the inspection frequency and sequence of the external operators according to the ability level of the class members. </w:t>
      </w:r>
      <w:bookmarkStart w:id="18" w:name="_Hlk181621818"/>
      <w:r w:rsidRPr="003A15E8">
        <w:rPr>
          <w:rFonts w:ascii="Arial" w:hAnsi="Arial" w:cs="Arial"/>
          <w:sz w:val="21"/>
          <w:szCs w:val="21"/>
        </w:rPr>
        <w:t>Local employees are not allowed to conduct the first and last independent inspections on the shift without fully mastering the device operation skills.</w:t>
      </w:r>
    </w:p>
    <w:bookmarkEnd w:id="18"/>
    <w:p w14:paraId="028D828C" w14:textId="62B6D383" w:rsidR="001D75FA" w:rsidRPr="003A15E8" w:rsidRDefault="009D191C">
      <w:pPr>
        <w:rPr>
          <w:rFonts w:ascii="Arial" w:hAnsi="Arial" w:cs="Arial"/>
          <w:sz w:val="21"/>
          <w:szCs w:val="21"/>
        </w:rPr>
      </w:pPr>
      <w:r w:rsidRPr="003A15E8">
        <w:rPr>
          <w:rFonts w:ascii="Arial" w:hAnsi="Arial" w:cs="Arial"/>
          <w:sz w:val="21"/>
          <w:szCs w:val="21"/>
        </w:rPr>
        <w:lastRenderedPageBreak/>
        <w:t>4.1.</w:t>
      </w:r>
      <w:r w:rsidR="008E707D" w:rsidRPr="003A15E8">
        <w:rPr>
          <w:rFonts w:ascii="Arial" w:hAnsi="Arial" w:cs="Arial"/>
          <w:sz w:val="21"/>
          <w:szCs w:val="21"/>
        </w:rPr>
        <w:t>4</w:t>
      </w:r>
      <w:r w:rsidRPr="003A15E8">
        <w:rPr>
          <w:rFonts w:ascii="Arial" w:hAnsi="Arial" w:cs="Arial"/>
          <w:sz w:val="21"/>
          <w:szCs w:val="21"/>
        </w:rPr>
        <w:t xml:space="preserve"> </w:t>
      </w:r>
      <w:r w:rsidRPr="003A15E8">
        <w:rPr>
          <w:rFonts w:ascii="Arial" w:hAnsi="Arial" w:cs="Arial"/>
          <w:sz w:val="21"/>
          <w:szCs w:val="21"/>
        </w:rPr>
        <w:t>班长应</w:t>
      </w:r>
      <w:proofErr w:type="gramStart"/>
      <w:r w:rsidRPr="003A15E8">
        <w:rPr>
          <w:rFonts w:ascii="Arial" w:hAnsi="Arial" w:cs="Arial"/>
          <w:sz w:val="21"/>
          <w:szCs w:val="21"/>
        </w:rPr>
        <w:t>根据班员的</w:t>
      </w:r>
      <w:proofErr w:type="gramEnd"/>
      <w:r w:rsidRPr="003A15E8">
        <w:rPr>
          <w:rFonts w:ascii="Arial" w:hAnsi="Arial" w:cs="Arial"/>
          <w:sz w:val="21"/>
          <w:szCs w:val="21"/>
        </w:rPr>
        <w:t>能力水平，</w:t>
      </w:r>
      <w:r w:rsidR="00F708C1" w:rsidRPr="003A15E8">
        <w:rPr>
          <w:rFonts w:ascii="Arial" w:hAnsi="Arial" w:cs="Arial"/>
          <w:sz w:val="21"/>
          <w:szCs w:val="21"/>
        </w:rPr>
        <w:t>合理</w:t>
      </w:r>
      <w:r w:rsidRPr="003A15E8">
        <w:rPr>
          <w:rFonts w:ascii="Arial" w:hAnsi="Arial" w:cs="Arial"/>
          <w:sz w:val="21"/>
          <w:szCs w:val="21"/>
        </w:rPr>
        <w:t>安排</w:t>
      </w:r>
      <w:r w:rsidR="00F708C1" w:rsidRPr="003A15E8">
        <w:rPr>
          <w:rFonts w:ascii="Arial" w:hAnsi="Arial" w:cs="Arial"/>
          <w:sz w:val="21"/>
          <w:szCs w:val="21"/>
        </w:rPr>
        <w:t>外</w:t>
      </w:r>
      <w:proofErr w:type="gramStart"/>
      <w:r w:rsidR="00F708C1" w:rsidRPr="003A15E8">
        <w:rPr>
          <w:rFonts w:ascii="Arial" w:hAnsi="Arial" w:cs="Arial"/>
          <w:sz w:val="21"/>
          <w:szCs w:val="21"/>
        </w:rPr>
        <w:t>操</w:t>
      </w:r>
      <w:r w:rsidRPr="003A15E8">
        <w:rPr>
          <w:rFonts w:ascii="Arial" w:hAnsi="Arial" w:cs="Arial"/>
          <w:sz w:val="21"/>
          <w:szCs w:val="21"/>
        </w:rPr>
        <w:t>人员</w:t>
      </w:r>
      <w:proofErr w:type="gramEnd"/>
      <w:r w:rsidRPr="003A15E8">
        <w:rPr>
          <w:rFonts w:ascii="Arial" w:hAnsi="Arial" w:cs="Arial"/>
          <w:sz w:val="21"/>
          <w:szCs w:val="21"/>
        </w:rPr>
        <w:t>的巡检频次</w:t>
      </w:r>
      <w:r w:rsidR="00F708C1" w:rsidRPr="003A15E8">
        <w:rPr>
          <w:rFonts w:ascii="Arial" w:hAnsi="Arial" w:cs="Arial"/>
          <w:sz w:val="21"/>
          <w:szCs w:val="21"/>
        </w:rPr>
        <w:t>及顺序</w:t>
      </w:r>
      <w:r w:rsidRPr="003A15E8">
        <w:rPr>
          <w:rFonts w:ascii="Arial" w:hAnsi="Arial" w:cs="Arial"/>
          <w:sz w:val="21"/>
          <w:szCs w:val="21"/>
        </w:rPr>
        <w:t>，</w:t>
      </w:r>
      <w:bookmarkStart w:id="19" w:name="_Hlk181621786"/>
      <w:r w:rsidRPr="003A15E8">
        <w:rPr>
          <w:rFonts w:ascii="Arial" w:hAnsi="Arial" w:cs="Arial"/>
          <w:sz w:val="21"/>
          <w:szCs w:val="21"/>
        </w:rPr>
        <w:t>本地员工在尚未</w:t>
      </w:r>
      <w:r w:rsidR="00BB4DA4" w:rsidRPr="003A15E8">
        <w:rPr>
          <w:rFonts w:ascii="Arial" w:hAnsi="Arial" w:cs="Arial"/>
          <w:sz w:val="21"/>
          <w:szCs w:val="21"/>
        </w:rPr>
        <w:t>完全掌握装置操作技能的情况下，不得进行当班的首次和最后一次独立巡检。</w:t>
      </w:r>
    </w:p>
    <w:bookmarkEnd w:id="19"/>
    <w:p w14:paraId="5DDEDCF4" w14:textId="324D72D0" w:rsidR="009D191C" w:rsidRPr="003A15E8" w:rsidRDefault="001D75FA">
      <w:pPr>
        <w:rPr>
          <w:rFonts w:ascii="Arial" w:hAnsi="Arial" w:cs="Arial"/>
          <w:sz w:val="21"/>
          <w:szCs w:val="21"/>
        </w:rPr>
      </w:pPr>
      <w:r w:rsidRPr="003A15E8">
        <w:rPr>
          <w:rFonts w:ascii="Arial" w:hAnsi="Arial" w:cs="Arial"/>
          <w:sz w:val="21"/>
          <w:szCs w:val="21"/>
        </w:rPr>
        <w:t>4.1.</w:t>
      </w:r>
      <w:r w:rsidR="008E707D" w:rsidRPr="003A15E8">
        <w:rPr>
          <w:rFonts w:ascii="Arial" w:hAnsi="Arial" w:cs="Arial"/>
          <w:sz w:val="21"/>
          <w:szCs w:val="21"/>
        </w:rPr>
        <w:t>5</w:t>
      </w:r>
      <w:r w:rsidRPr="003A15E8">
        <w:rPr>
          <w:rFonts w:ascii="Arial" w:hAnsi="Arial" w:cs="Arial"/>
          <w:sz w:val="21"/>
          <w:szCs w:val="21"/>
        </w:rPr>
        <w:t xml:space="preserve"> After the inspection is over, the inspectors and accompanying inspectors need to sign and confirm the inspection situation, and the squad leader will sign and confirm the inspection situation of the inspectors in the external position, and it is forbidden to sign on their behalf.</w:t>
      </w:r>
      <w:r w:rsidR="009D191C" w:rsidRPr="003A15E8">
        <w:rPr>
          <w:rFonts w:ascii="Arial" w:hAnsi="Arial" w:cs="Arial"/>
          <w:sz w:val="21"/>
          <w:szCs w:val="21"/>
        </w:rPr>
        <w:t xml:space="preserve"> </w:t>
      </w:r>
    </w:p>
    <w:p w14:paraId="1E9F10B5" w14:textId="3B0D4865" w:rsidR="002711F5" w:rsidRPr="003A15E8" w:rsidRDefault="002711F5" w:rsidP="002711F5">
      <w:pPr>
        <w:widowControl w:val="0"/>
        <w:spacing w:after="0" w:line="360" w:lineRule="auto"/>
        <w:jc w:val="both"/>
        <w:rPr>
          <w:rFonts w:ascii="Arial" w:hAnsi="Arial" w:cs="Arial"/>
          <w:sz w:val="21"/>
          <w:szCs w:val="21"/>
        </w:rPr>
      </w:pPr>
      <w:r w:rsidRPr="003A15E8">
        <w:rPr>
          <w:rFonts w:ascii="Arial" w:hAnsi="Arial" w:cs="Arial"/>
          <w:sz w:val="21"/>
          <w:szCs w:val="21"/>
        </w:rPr>
        <w:t>4.1.</w:t>
      </w:r>
      <w:bookmarkStart w:id="20" w:name="_Hlk105574143"/>
      <w:r w:rsidR="008E707D" w:rsidRPr="003A15E8">
        <w:rPr>
          <w:rFonts w:ascii="Arial" w:hAnsi="Arial" w:cs="Arial"/>
          <w:sz w:val="21"/>
          <w:szCs w:val="21"/>
        </w:rPr>
        <w:t>5</w:t>
      </w:r>
      <w:r w:rsidRPr="003A15E8">
        <w:rPr>
          <w:rFonts w:ascii="Arial" w:hAnsi="Arial" w:cs="Arial"/>
          <w:sz w:val="21"/>
          <w:szCs w:val="21"/>
        </w:rPr>
        <w:t>巡检结束后，巡检人员</w:t>
      </w:r>
      <w:proofErr w:type="gramStart"/>
      <w:r w:rsidRPr="003A15E8">
        <w:rPr>
          <w:rFonts w:ascii="Arial" w:hAnsi="Arial" w:cs="Arial"/>
          <w:sz w:val="21"/>
          <w:szCs w:val="21"/>
        </w:rPr>
        <w:t>及陪检人员</w:t>
      </w:r>
      <w:proofErr w:type="gramEnd"/>
      <w:r w:rsidRPr="003A15E8">
        <w:rPr>
          <w:rFonts w:ascii="Arial" w:hAnsi="Arial" w:cs="Arial"/>
          <w:sz w:val="21"/>
          <w:szCs w:val="21"/>
        </w:rPr>
        <w:t>需对本次巡检情况签字确认，班长对外</w:t>
      </w:r>
      <w:proofErr w:type="gramStart"/>
      <w:r w:rsidRPr="003A15E8">
        <w:rPr>
          <w:rFonts w:ascii="Arial" w:hAnsi="Arial" w:cs="Arial"/>
          <w:sz w:val="21"/>
          <w:szCs w:val="21"/>
        </w:rPr>
        <w:t>操岗位</w:t>
      </w:r>
      <w:proofErr w:type="gramEnd"/>
      <w:r w:rsidRPr="003A15E8">
        <w:rPr>
          <w:rFonts w:ascii="Arial" w:hAnsi="Arial" w:cs="Arial"/>
          <w:sz w:val="21"/>
          <w:szCs w:val="21"/>
        </w:rPr>
        <w:t>巡检人员的巡检情况进行签字确认</w:t>
      </w:r>
      <w:r w:rsidR="00D5032C" w:rsidRPr="003A15E8">
        <w:rPr>
          <w:rFonts w:ascii="Arial" w:hAnsi="Arial" w:cs="Arial"/>
          <w:sz w:val="21"/>
          <w:szCs w:val="21"/>
        </w:rPr>
        <w:t>，禁止代签</w:t>
      </w:r>
      <w:r w:rsidRPr="003A15E8">
        <w:rPr>
          <w:rFonts w:ascii="Arial" w:hAnsi="Arial" w:cs="Arial"/>
          <w:sz w:val="21"/>
          <w:szCs w:val="21"/>
        </w:rPr>
        <w:t>。</w:t>
      </w:r>
      <w:bookmarkEnd w:id="20"/>
    </w:p>
    <w:bookmarkEnd w:id="17"/>
    <w:p w14:paraId="23A15F96" w14:textId="7E71B0C6" w:rsidR="00821226" w:rsidRPr="003A15E8" w:rsidRDefault="00C31E6C">
      <w:pPr>
        <w:rPr>
          <w:rFonts w:ascii="Arial" w:hAnsi="Arial" w:cs="Arial"/>
          <w:sz w:val="21"/>
          <w:szCs w:val="21"/>
        </w:rPr>
      </w:pPr>
      <w:r w:rsidRPr="003A15E8">
        <w:rPr>
          <w:rFonts w:ascii="Arial" w:hAnsi="Arial" w:cs="Arial"/>
          <w:sz w:val="21"/>
          <w:szCs w:val="21"/>
        </w:rPr>
        <w:t>4.1.</w:t>
      </w:r>
      <w:r w:rsidR="008E707D" w:rsidRPr="003A15E8">
        <w:rPr>
          <w:rFonts w:ascii="Arial" w:hAnsi="Arial" w:cs="Arial"/>
          <w:sz w:val="21"/>
          <w:szCs w:val="21"/>
        </w:rPr>
        <w:t>6</w:t>
      </w:r>
      <w:r w:rsidRPr="003A15E8">
        <w:rPr>
          <w:rFonts w:ascii="Arial" w:hAnsi="Arial" w:cs="Arial"/>
          <w:sz w:val="21"/>
          <w:szCs w:val="21"/>
        </w:rPr>
        <w:t xml:space="preserve"> Each shift should implement the pre-inspection system carefully and complete the pre-inspection work before the shift handover.</w:t>
      </w:r>
    </w:p>
    <w:p w14:paraId="00DCB71E" w14:textId="558FB333" w:rsidR="00821226" w:rsidRPr="003A15E8" w:rsidRDefault="00C31E6C">
      <w:pPr>
        <w:rPr>
          <w:rFonts w:ascii="Arial" w:hAnsi="Arial" w:cs="Arial"/>
          <w:sz w:val="21"/>
          <w:szCs w:val="21"/>
        </w:rPr>
      </w:pPr>
      <w:r w:rsidRPr="003A15E8">
        <w:rPr>
          <w:rFonts w:ascii="Arial" w:hAnsi="Arial" w:cs="Arial"/>
          <w:sz w:val="21"/>
          <w:szCs w:val="21"/>
        </w:rPr>
        <w:t>4.1.</w:t>
      </w:r>
      <w:r w:rsidR="008E707D" w:rsidRPr="003A15E8">
        <w:rPr>
          <w:rFonts w:ascii="Arial" w:hAnsi="Arial" w:cs="Arial"/>
          <w:sz w:val="21"/>
          <w:szCs w:val="21"/>
        </w:rPr>
        <w:t>6</w:t>
      </w:r>
      <w:proofErr w:type="gramStart"/>
      <w:r w:rsidRPr="003A15E8">
        <w:rPr>
          <w:rFonts w:ascii="Arial" w:hAnsi="Arial" w:cs="Arial"/>
          <w:sz w:val="21"/>
          <w:szCs w:val="21"/>
        </w:rPr>
        <w:t>各</w:t>
      </w:r>
      <w:proofErr w:type="gramEnd"/>
      <w:r w:rsidRPr="003A15E8">
        <w:rPr>
          <w:rFonts w:ascii="Arial" w:hAnsi="Arial" w:cs="Arial"/>
          <w:sz w:val="21"/>
          <w:szCs w:val="21"/>
        </w:rPr>
        <w:t>班组</w:t>
      </w:r>
      <w:bookmarkStart w:id="21" w:name="_Hlk523749387"/>
      <w:r w:rsidRPr="003A15E8">
        <w:rPr>
          <w:rFonts w:ascii="Arial" w:hAnsi="Arial" w:cs="Arial"/>
          <w:sz w:val="21"/>
          <w:szCs w:val="21"/>
        </w:rPr>
        <w:t>在交接班前要认真执行预检制度，完成预检工作。</w:t>
      </w:r>
      <w:bookmarkEnd w:id="21"/>
    </w:p>
    <w:p w14:paraId="2E69A12A" w14:textId="0A386E5A" w:rsidR="00821226" w:rsidRPr="003A15E8" w:rsidRDefault="00C31E6C">
      <w:pPr>
        <w:rPr>
          <w:rFonts w:ascii="Arial" w:hAnsi="Arial" w:cs="Arial"/>
          <w:sz w:val="21"/>
          <w:szCs w:val="21"/>
        </w:rPr>
      </w:pPr>
      <w:r w:rsidRPr="003A15E8">
        <w:rPr>
          <w:rFonts w:ascii="Arial" w:hAnsi="Arial" w:cs="Arial"/>
          <w:sz w:val="21"/>
          <w:szCs w:val="21"/>
        </w:rPr>
        <w:t>4.1.</w:t>
      </w:r>
      <w:r w:rsidR="008E707D" w:rsidRPr="003A15E8">
        <w:rPr>
          <w:rFonts w:ascii="Arial" w:hAnsi="Arial" w:cs="Arial"/>
          <w:sz w:val="21"/>
          <w:szCs w:val="21"/>
        </w:rPr>
        <w:t>7</w:t>
      </w:r>
      <w:r w:rsidRPr="003A15E8">
        <w:rPr>
          <w:rFonts w:ascii="Arial" w:hAnsi="Arial" w:cs="Arial"/>
          <w:sz w:val="21"/>
          <w:szCs w:val="21"/>
        </w:rPr>
        <w:t xml:space="preserve"> The monitor of the shift should arrange the inspection and listing work of each production post. The inspection and listing work cannot be carried out in the form. The person who in charge of the inspection should conduct inspection and maintenance carefully according to the inspection route, inspection time and inspection contents prescribed by the system, and the full-time inspection and inspection and collection as the MES</w:t>
      </w:r>
      <w:r w:rsidRPr="003A15E8">
        <w:rPr>
          <w:rFonts w:ascii="Arial" w:hAnsi="Arial" w:cs="Arial"/>
          <w:sz w:val="21"/>
          <w:szCs w:val="21"/>
        </w:rPr>
        <w:t>，</w:t>
      </w:r>
      <w:r w:rsidRPr="003A15E8">
        <w:rPr>
          <w:rFonts w:ascii="Arial" w:hAnsi="Arial" w:cs="Arial"/>
          <w:sz w:val="21"/>
          <w:szCs w:val="21"/>
        </w:rPr>
        <w:t>took over the contents of the shift and found the problem to report to the squad leader and department management personnel in time for request processing.</w:t>
      </w:r>
    </w:p>
    <w:p w14:paraId="255882A1" w14:textId="192083BD" w:rsidR="00821226" w:rsidRPr="003A15E8" w:rsidRDefault="00C31E6C">
      <w:pPr>
        <w:rPr>
          <w:rFonts w:ascii="Arial" w:hAnsi="Arial" w:cs="Arial"/>
          <w:sz w:val="21"/>
          <w:szCs w:val="21"/>
        </w:rPr>
      </w:pPr>
      <w:r w:rsidRPr="003A15E8">
        <w:rPr>
          <w:rFonts w:ascii="Arial" w:hAnsi="Arial" w:cs="Arial"/>
          <w:sz w:val="21"/>
          <w:szCs w:val="21"/>
        </w:rPr>
        <w:t>4.1.</w:t>
      </w:r>
      <w:r w:rsidR="008E707D" w:rsidRPr="003A15E8">
        <w:rPr>
          <w:rFonts w:ascii="Arial" w:hAnsi="Arial" w:cs="Arial"/>
          <w:sz w:val="21"/>
          <w:szCs w:val="21"/>
        </w:rPr>
        <w:t>7</w:t>
      </w:r>
      <w:r w:rsidRPr="003A15E8">
        <w:rPr>
          <w:rFonts w:ascii="Arial" w:hAnsi="Arial" w:cs="Arial"/>
          <w:sz w:val="21"/>
          <w:szCs w:val="21"/>
        </w:rPr>
        <w:t>当班各班长要安排好各生产岗位的巡检工作，巡检工作不能流于形式，巡检责任人要按制度规定的巡检路线、巡检时间、巡检内容进行认真的检查、维护，全时程巡检情况作为</w:t>
      </w:r>
      <w:r w:rsidRPr="003A15E8">
        <w:rPr>
          <w:rFonts w:ascii="Arial" w:hAnsi="Arial" w:cs="Arial"/>
          <w:sz w:val="21"/>
          <w:szCs w:val="21"/>
        </w:rPr>
        <w:t>MES</w:t>
      </w:r>
      <w:r w:rsidRPr="003A15E8">
        <w:rPr>
          <w:rFonts w:ascii="Arial" w:hAnsi="Arial" w:cs="Arial"/>
          <w:sz w:val="21"/>
          <w:szCs w:val="21"/>
        </w:rPr>
        <w:t>外操交接班内容，发现问题及时向班长、部管理人员汇报，请求处理。</w:t>
      </w:r>
    </w:p>
    <w:p w14:paraId="4F982C92" w14:textId="0B5A93A1" w:rsidR="00821226" w:rsidRPr="003A15E8" w:rsidRDefault="00C31E6C">
      <w:pPr>
        <w:rPr>
          <w:rFonts w:ascii="Arial" w:hAnsi="Arial" w:cs="Arial"/>
          <w:sz w:val="21"/>
          <w:szCs w:val="21"/>
        </w:rPr>
      </w:pPr>
      <w:r w:rsidRPr="003A15E8">
        <w:rPr>
          <w:rFonts w:ascii="Arial" w:hAnsi="Arial" w:cs="Arial"/>
          <w:sz w:val="21"/>
          <w:szCs w:val="21"/>
        </w:rPr>
        <w:t>4.1.</w:t>
      </w:r>
      <w:r w:rsidR="00472FE7" w:rsidRPr="003A15E8">
        <w:rPr>
          <w:rFonts w:ascii="Arial" w:hAnsi="Arial" w:cs="Arial"/>
          <w:sz w:val="21"/>
          <w:szCs w:val="21"/>
        </w:rPr>
        <w:t>8</w:t>
      </w:r>
      <w:r w:rsidRPr="003A15E8">
        <w:rPr>
          <w:rFonts w:ascii="Arial" w:hAnsi="Arial" w:cs="Arial"/>
          <w:sz w:val="21"/>
          <w:szCs w:val="21"/>
        </w:rPr>
        <w:t xml:space="preserve"> The personnel of each professional post should go into the site during working days, check and supervise the process production, process discipline execution, equipment operation, equipment maintenance, safety and environmental protection as well as site sanitation status of the device, and at the same time, hang the inspection license of the corresponding post according to the specified time.</w:t>
      </w:r>
    </w:p>
    <w:p w14:paraId="1BF2C993" w14:textId="6980A261" w:rsidR="00821226" w:rsidRPr="003A15E8" w:rsidRDefault="00C31E6C">
      <w:pPr>
        <w:rPr>
          <w:rFonts w:ascii="Arial" w:hAnsi="Arial" w:cs="Arial"/>
          <w:sz w:val="21"/>
          <w:szCs w:val="21"/>
        </w:rPr>
      </w:pPr>
      <w:r w:rsidRPr="003A15E8">
        <w:rPr>
          <w:rFonts w:ascii="Arial" w:hAnsi="Arial" w:cs="Arial"/>
          <w:sz w:val="21"/>
          <w:szCs w:val="21"/>
        </w:rPr>
        <w:t>4.1.</w:t>
      </w:r>
      <w:r w:rsidR="00472FE7" w:rsidRPr="003A15E8">
        <w:rPr>
          <w:rFonts w:ascii="Arial" w:hAnsi="Arial" w:cs="Arial"/>
          <w:sz w:val="21"/>
          <w:szCs w:val="21"/>
        </w:rPr>
        <w:t>8</w:t>
      </w:r>
      <w:proofErr w:type="gramStart"/>
      <w:r w:rsidRPr="003A15E8">
        <w:rPr>
          <w:rFonts w:ascii="Arial" w:hAnsi="Arial" w:cs="Arial"/>
          <w:sz w:val="21"/>
          <w:szCs w:val="21"/>
        </w:rPr>
        <w:t>各</w:t>
      </w:r>
      <w:proofErr w:type="gramEnd"/>
      <w:r w:rsidRPr="003A15E8">
        <w:rPr>
          <w:rFonts w:ascii="Arial" w:hAnsi="Arial" w:cs="Arial"/>
          <w:sz w:val="21"/>
          <w:szCs w:val="21"/>
        </w:rPr>
        <w:t>专业岗位人员工作日要深入现场，对装置的工艺生产、工艺纪律执行情况、设备运行、设备维修维护、安全环保以及现场卫生状况进行检查督促、同时按规定时间</w:t>
      </w:r>
      <w:proofErr w:type="gramStart"/>
      <w:r w:rsidRPr="003A15E8">
        <w:rPr>
          <w:rFonts w:ascii="Arial" w:hAnsi="Arial" w:cs="Arial"/>
          <w:sz w:val="21"/>
          <w:szCs w:val="21"/>
        </w:rPr>
        <w:t>挂相应</w:t>
      </w:r>
      <w:proofErr w:type="gramEnd"/>
      <w:r w:rsidRPr="003A15E8">
        <w:rPr>
          <w:rFonts w:ascii="Arial" w:hAnsi="Arial" w:cs="Arial"/>
          <w:sz w:val="21"/>
          <w:szCs w:val="21"/>
        </w:rPr>
        <w:t>岗位的巡检牌。</w:t>
      </w:r>
    </w:p>
    <w:p w14:paraId="4C2BD72E" w14:textId="5F57E16E" w:rsidR="00821226" w:rsidRPr="003A15E8" w:rsidRDefault="00C31E6C">
      <w:pPr>
        <w:rPr>
          <w:rFonts w:ascii="Arial" w:hAnsi="Arial" w:cs="Arial"/>
          <w:sz w:val="21"/>
          <w:szCs w:val="21"/>
        </w:rPr>
      </w:pPr>
      <w:r w:rsidRPr="003A15E8">
        <w:rPr>
          <w:rFonts w:ascii="Arial" w:hAnsi="Arial" w:cs="Arial"/>
          <w:sz w:val="21"/>
          <w:szCs w:val="21"/>
        </w:rPr>
        <w:t>4.1.</w:t>
      </w:r>
      <w:r w:rsidR="00472FE7" w:rsidRPr="003A15E8">
        <w:rPr>
          <w:rFonts w:ascii="Arial" w:hAnsi="Arial" w:cs="Arial"/>
          <w:sz w:val="21"/>
          <w:szCs w:val="21"/>
        </w:rPr>
        <w:t>9</w:t>
      </w:r>
      <w:r w:rsidRPr="003A15E8">
        <w:rPr>
          <w:rFonts w:ascii="Arial" w:hAnsi="Arial" w:cs="Arial"/>
          <w:sz w:val="21"/>
          <w:szCs w:val="21"/>
        </w:rPr>
        <w:t xml:space="preserve"> The inspection and listing of production and management positions should be included in the evaluation of the economic responsibility system of the device. The content of inspection is one of the main contents of the performance evaluation.</w:t>
      </w:r>
    </w:p>
    <w:p w14:paraId="48EAE431" w14:textId="1EB20704" w:rsidR="00821226" w:rsidRPr="003A15E8" w:rsidRDefault="00C31E6C">
      <w:pPr>
        <w:rPr>
          <w:rFonts w:ascii="Arial" w:hAnsi="Arial" w:cs="Arial"/>
          <w:sz w:val="21"/>
          <w:szCs w:val="21"/>
        </w:rPr>
      </w:pPr>
      <w:r w:rsidRPr="003A15E8">
        <w:rPr>
          <w:rFonts w:ascii="Arial" w:hAnsi="Arial" w:cs="Arial"/>
          <w:sz w:val="21"/>
          <w:szCs w:val="21"/>
        </w:rPr>
        <w:t>4.1.</w:t>
      </w:r>
      <w:r w:rsidR="00472FE7" w:rsidRPr="003A15E8">
        <w:rPr>
          <w:rFonts w:ascii="Arial" w:hAnsi="Arial" w:cs="Arial"/>
          <w:sz w:val="21"/>
          <w:szCs w:val="21"/>
        </w:rPr>
        <w:t>9</w:t>
      </w:r>
      <w:r w:rsidRPr="003A15E8">
        <w:rPr>
          <w:rFonts w:ascii="Arial" w:hAnsi="Arial" w:cs="Arial"/>
          <w:sz w:val="21"/>
          <w:szCs w:val="21"/>
        </w:rPr>
        <w:t>生产岗位及管理岗位的巡检挂牌情况列入装置经济责任制考核。巡检内容作为操作工上岗考核的一个主要内容。</w:t>
      </w:r>
    </w:p>
    <w:p w14:paraId="3B5CC026" w14:textId="7022DB36" w:rsidR="00964129" w:rsidRPr="003A15E8" w:rsidRDefault="00964129" w:rsidP="00964129">
      <w:pPr>
        <w:rPr>
          <w:rFonts w:ascii="Arial" w:hAnsi="Arial" w:cs="Arial"/>
          <w:sz w:val="21"/>
          <w:szCs w:val="21"/>
        </w:rPr>
      </w:pPr>
      <w:r w:rsidRPr="003A15E8">
        <w:rPr>
          <w:rFonts w:ascii="Arial" w:hAnsi="Arial" w:cs="Arial"/>
          <w:sz w:val="21"/>
          <w:szCs w:val="21"/>
        </w:rPr>
        <w:t>4.1.</w:t>
      </w:r>
      <w:r w:rsidR="00472FE7" w:rsidRPr="003A15E8">
        <w:rPr>
          <w:rFonts w:ascii="Arial" w:hAnsi="Arial" w:cs="Arial"/>
          <w:sz w:val="21"/>
          <w:szCs w:val="21"/>
        </w:rPr>
        <w:t>10</w:t>
      </w:r>
      <w:r w:rsidRPr="003A15E8">
        <w:rPr>
          <w:rFonts w:ascii="Arial" w:hAnsi="Arial" w:cs="Arial"/>
          <w:sz w:val="21"/>
          <w:szCs w:val="21"/>
        </w:rPr>
        <w:t xml:space="preserve"> Management personnel should inspect the patrol system on a daily basis to verify whether the patrol staff are adhering to the required routes, timing (including intervals), and content during their inspections.</w:t>
      </w:r>
    </w:p>
    <w:p w14:paraId="727AE0A2" w14:textId="0FD02E9A" w:rsidR="00964129" w:rsidRPr="003A15E8" w:rsidRDefault="00964129" w:rsidP="00964129">
      <w:pPr>
        <w:rPr>
          <w:rFonts w:ascii="Arial" w:hAnsi="Arial" w:cs="Arial"/>
          <w:sz w:val="21"/>
          <w:szCs w:val="21"/>
        </w:rPr>
      </w:pPr>
      <w:r w:rsidRPr="003A15E8">
        <w:rPr>
          <w:rFonts w:ascii="Arial" w:hAnsi="Arial" w:cs="Arial"/>
          <w:sz w:val="21"/>
          <w:szCs w:val="21"/>
        </w:rPr>
        <w:lastRenderedPageBreak/>
        <w:t>4.1.</w:t>
      </w:r>
      <w:bookmarkStart w:id="22" w:name="OLE_LINK3"/>
      <w:r w:rsidR="00472FE7" w:rsidRPr="003A15E8">
        <w:rPr>
          <w:rFonts w:ascii="Arial" w:hAnsi="Arial" w:cs="Arial"/>
          <w:sz w:val="21"/>
          <w:szCs w:val="21"/>
        </w:rPr>
        <w:t>10</w:t>
      </w:r>
      <w:r w:rsidRPr="003A15E8">
        <w:rPr>
          <w:rFonts w:ascii="Arial" w:hAnsi="Arial" w:cs="Arial"/>
          <w:sz w:val="21"/>
          <w:szCs w:val="21"/>
        </w:rPr>
        <w:t>管理人员应每天检查巡检系统，检查巡检人员是否按要求的路线、时间（包括间隔时间）、内容进行巡检；</w:t>
      </w:r>
      <w:bookmarkEnd w:id="22"/>
    </w:p>
    <w:p w14:paraId="3124BFEA" w14:textId="33475E78" w:rsidR="00964129" w:rsidRPr="003A15E8" w:rsidRDefault="00964129" w:rsidP="00964129">
      <w:pPr>
        <w:rPr>
          <w:rFonts w:ascii="Arial" w:hAnsi="Arial" w:cs="Arial"/>
          <w:sz w:val="21"/>
          <w:szCs w:val="21"/>
        </w:rPr>
      </w:pPr>
      <w:r w:rsidRPr="003A15E8">
        <w:rPr>
          <w:rFonts w:ascii="Arial" w:hAnsi="Arial" w:cs="Arial"/>
          <w:sz w:val="21"/>
          <w:szCs w:val="21"/>
        </w:rPr>
        <w:t>4.1.1</w:t>
      </w:r>
      <w:r w:rsidR="00472FE7" w:rsidRPr="003A15E8">
        <w:rPr>
          <w:rFonts w:ascii="Arial" w:hAnsi="Arial" w:cs="Arial"/>
          <w:sz w:val="21"/>
          <w:szCs w:val="21"/>
        </w:rPr>
        <w:t>1</w:t>
      </w:r>
      <w:r w:rsidRPr="003A15E8">
        <w:rPr>
          <w:rFonts w:ascii="Arial" w:hAnsi="Arial" w:cs="Arial"/>
          <w:sz w:val="21"/>
          <w:szCs w:val="21"/>
        </w:rPr>
        <w:t xml:space="preserve"> Management personnel should complete the verification of reasons for missed inspections and make appropriate notes within 48 hours (excluding holidays). The performance of personnel who violate patrol requirements should be evaluated.</w:t>
      </w:r>
    </w:p>
    <w:p w14:paraId="122EF029" w14:textId="1EC23E79" w:rsidR="00964129" w:rsidRPr="003A15E8" w:rsidRDefault="00964129">
      <w:pPr>
        <w:rPr>
          <w:rFonts w:asciiTheme="minorEastAsia" w:eastAsiaTheme="minorEastAsia" w:hAnsiTheme="minorEastAsia" w:cs="Arial"/>
          <w:sz w:val="21"/>
          <w:szCs w:val="21"/>
        </w:rPr>
      </w:pPr>
      <w:r w:rsidRPr="003A15E8">
        <w:rPr>
          <w:rFonts w:ascii="Arial" w:hAnsi="Arial" w:cs="Arial"/>
          <w:sz w:val="21"/>
          <w:szCs w:val="21"/>
        </w:rPr>
        <w:t>4.1.1</w:t>
      </w:r>
      <w:r w:rsidR="00472FE7" w:rsidRPr="003A15E8">
        <w:rPr>
          <w:rFonts w:ascii="Arial" w:hAnsi="Arial" w:cs="Arial"/>
          <w:sz w:val="21"/>
          <w:szCs w:val="21"/>
        </w:rPr>
        <w:t>1</w:t>
      </w:r>
      <w:r w:rsidR="007F1F86" w:rsidRPr="003A15E8">
        <w:rPr>
          <w:rFonts w:ascii="Arial" w:hAnsi="Arial" w:cs="Arial"/>
          <w:sz w:val="21"/>
          <w:szCs w:val="21"/>
        </w:rPr>
        <w:t>工艺工程师</w:t>
      </w:r>
      <w:r w:rsidRPr="003A15E8">
        <w:rPr>
          <w:rFonts w:ascii="Arial" w:hAnsi="Arial" w:cs="Arial"/>
          <w:sz w:val="21"/>
          <w:szCs w:val="21"/>
        </w:rPr>
        <w:t>应在</w:t>
      </w:r>
      <w:r w:rsidRPr="003A15E8">
        <w:rPr>
          <w:rFonts w:ascii="Arial" w:hAnsi="Arial" w:cs="Arial"/>
          <w:sz w:val="21"/>
          <w:szCs w:val="21"/>
        </w:rPr>
        <w:t>48</w:t>
      </w:r>
      <w:r w:rsidRPr="003A15E8">
        <w:rPr>
          <w:rFonts w:ascii="Arial" w:hAnsi="Arial" w:cs="Arial"/>
          <w:sz w:val="21"/>
          <w:szCs w:val="21"/>
        </w:rPr>
        <w:t>小时内完成漏检原因核实并备注（节假日顺延）；对违反巡检要求的人员进行考核。</w:t>
      </w:r>
    </w:p>
    <w:p w14:paraId="7640F587"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Arial" w:eastAsiaTheme="minorEastAsia" w:hAnsi="Arial" w:cs="Arial"/>
          <w:color w:val="000000" w:themeColor="text1"/>
          <w:sz w:val="21"/>
          <w:szCs w:val="21"/>
        </w:rPr>
        <w:t>4.2 labor protection and equipment requirements for inspection</w:t>
      </w:r>
      <w:r w:rsidRPr="003A15E8">
        <w:rPr>
          <w:rFonts w:asciiTheme="minorEastAsia" w:eastAsiaTheme="minorEastAsia" w:hAnsiTheme="minorEastAsia" w:cs="Arial"/>
          <w:color w:val="000000" w:themeColor="text1"/>
          <w:sz w:val="21"/>
          <w:szCs w:val="21"/>
        </w:rPr>
        <w:t xml:space="preserve"> </w:t>
      </w:r>
      <w:r w:rsidRPr="003A15E8">
        <w:rPr>
          <w:rFonts w:ascii="黑体" w:eastAsia="黑体" w:hAnsi="黑体" w:cs="Arial"/>
          <w:color w:val="000000" w:themeColor="text1"/>
          <w:sz w:val="21"/>
          <w:szCs w:val="21"/>
        </w:rPr>
        <w:t>巡检劳动保护和配备要求</w:t>
      </w:r>
    </w:p>
    <w:p w14:paraId="3518320E" w14:textId="77777777" w:rsidR="00821226" w:rsidRPr="003A15E8" w:rsidRDefault="00C31E6C">
      <w:pPr>
        <w:rPr>
          <w:rFonts w:ascii="黑体" w:eastAsia="黑体" w:hAnsi="黑体" w:cs="Arial"/>
          <w:color w:val="000000" w:themeColor="text1"/>
          <w:sz w:val="21"/>
          <w:szCs w:val="21"/>
        </w:rPr>
      </w:pPr>
      <w:r w:rsidRPr="003A15E8">
        <w:rPr>
          <w:rFonts w:ascii="Arial" w:eastAsiaTheme="minorEastAsia" w:hAnsi="Arial" w:cs="Arial"/>
          <w:color w:val="000000" w:themeColor="text1"/>
          <w:sz w:val="21"/>
          <w:szCs w:val="21"/>
        </w:rPr>
        <w:t>4.2.1 Labor insurance</w:t>
      </w:r>
      <w:r w:rsidRPr="003A15E8">
        <w:rPr>
          <w:rFonts w:asciiTheme="minorEastAsia" w:eastAsiaTheme="minorEastAsia" w:hAnsiTheme="minorEastAsia" w:cs="Arial"/>
          <w:color w:val="000000" w:themeColor="text1"/>
          <w:sz w:val="21"/>
          <w:szCs w:val="21"/>
        </w:rPr>
        <w:t>/</w:t>
      </w:r>
      <w:r w:rsidRPr="003A15E8">
        <w:rPr>
          <w:rFonts w:ascii="黑体" w:eastAsia="黑体" w:hAnsi="黑体" w:cs="Arial"/>
          <w:color w:val="000000" w:themeColor="text1"/>
          <w:sz w:val="21"/>
          <w:szCs w:val="21"/>
        </w:rPr>
        <w:t>劳保</w:t>
      </w:r>
    </w:p>
    <w:p w14:paraId="7C452038" w14:textId="77777777" w:rsidR="00821226" w:rsidRPr="003A15E8" w:rsidRDefault="00C31E6C" w:rsidP="00091BDE">
      <w:pPr>
        <w:rPr>
          <w:rFonts w:ascii="Arial" w:eastAsiaTheme="minorEastAsia" w:hAnsi="Arial" w:cs="Arial"/>
          <w:color w:val="000000" w:themeColor="text1"/>
          <w:sz w:val="21"/>
          <w:szCs w:val="21"/>
        </w:rPr>
      </w:pPr>
      <w:r w:rsidRPr="003A15E8">
        <w:rPr>
          <w:rFonts w:ascii="Arial" w:eastAsiaTheme="minorEastAsia" w:hAnsi="Arial" w:cs="Arial"/>
          <w:color w:val="000000" w:themeColor="text1"/>
          <w:sz w:val="21"/>
          <w:szCs w:val="21"/>
        </w:rPr>
        <w:t>The inspectors should wear according to the regulations, and wear safety helmet (wearing ear plug), stethoscope, work shoes, explosion-proof walkie-talkie, and protective eye mask, gas mask, protective gloves, etc., if necessary. Must wear necessary testing equipment, protective equipment, communication equipment, operation and maintenance tools, and be responsible for handling various problems during the period of inspection.</w:t>
      </w:r>
    </w:p>
    <w:p w14:paraId="18606F4C" w14:textId="2E9110CC" w:rsidR="00821226" w:rsidRPr="003A15E8" w:rsidRDefault="00C31E6C" w:rsidP="00091BDE">
      <w:pPr>
        <w:rPr>
          <w:rFonts w:asciiTheme="minorEastAsia" w:eastAsiaTheme="minorEastAsia" w:hAnsiTheme="minorEastAsia" w:cs="Arial"/>
          <w:color w:val="000000" w:themeColor="text1"/>
          <w:sz w:val="21"/>
          <w:szCs w:val="21"/>
        </w:rPr>
      </w:pPr>
      <w:bookmarkStart w:id="23" w:name="_Hlk181620516"/>
      <w:r w:rsidRPr="003A15E8">
        <w:rPr>
          <w:rFonts w:asciiTheme="minorEastAsia" w:eastAsiaTheme="minorEastAsia" w:hAnsiTheme="minorEastAsia" w:cs="Arial"/>
          <w:color w:val="000000" w:themeColor="text1"/>
          <w:sz w:val="21"/>
          <w:szCs w:val="21"/>
        </w:rPr>
        <w:t>巡检人员需按规定进行着装，</w:t>
      </w:r>
      <w:bookmarkEnd w:id="23"/>
      <w:r w:rsidRPr="003A15E8">
        <w:rPr>
          <w:rFonts w:asciiTheme="minorEastAsia" w:eastAsiaTheme="minorEastAsia" w:hAnsiTheme="minorEastAsia" w:cs="Arial"/>
          <w:color w:val="000000" w:themeColor="text1"/>
          <w:sz w:val="21"/>
          <w:szCs w:val="21"/>
        </w:rPr>
        <w:t>穿工作服，</w:t>
      </w:r>
      <w:bookmarkStart w:id="24" w:name="_Hlk105536903"/>
      <w:r w:rsidRPr="003A15E8">
        <w:rPr>
          <w:rFonts w:asciiTheme="minorEastAsia" w:eastAsiaTheme="minorEastAsia" w:hAnsiTheme="minorEastAsia" w:cs="Arial"/>
          <w:color w:val="000000" w:themeColor="text1"/>
          <w:sz w:val="21"/>
          <w:szCs w:val="21"/>
        </w:rPr>
        <w:t>戴安全帽（佩戴耳罩）、听诊器、工作鞋、防爆对讲机、如有必要，需要戴防护眼罩</w:t>
      </w:r>
      <w:bookmarkEnd w:id="24"/>
      <w:r w:rsidRPr="003A15E8">
        <w:rPr>
          <w:rFonts w:asciiTheme="minorEastAsia" w:eastAsiaTheme="minorEastAsia" w:hAnsiTheme="minorEastAsia" w:cs="Arial"/>
          <w:color w:val="000000" w:themeColor="text1"/>
          <w:sz w:val="21"/>
          <w:szCs w:val="21"/>
        </w:rPr>
        <w:t>、防毒面具、防护手套等；必须佩戴必要的检测仪器、防护用具、通讯设备、操作维护工具，对所巡检时间段内各种问题负责处理。</w:t>
      </w:r>
    </w:p>
    <w:p w14:paraId="469A7CE5" w14:textId="77777777" w:rsidR="00821226" w:rsidRPr="003A15E8" w:rsidRDefault="00C31E6C">
      <w:pPr>
        <w:rPr>
          <w:rFonts w:ascii="Arial" w:eastAsiaTheme="minorEastAsia" w:hAnsi="Arial" w:cs="Arial"/>
          <w:color w:val="000000" w:themeColor="text1"/>
          <w:sz w:val="21"/>
          <w:szCs w:val="21"/>
        </w:rPr>
      </w:pPr>
      <w:r w:rsidRPr="003A15E8">
        <w:rPr>
          <w:rFonts w:ascii="Arial" w:eastAsiaTheme="minorEastAsia" w:hAnsi="Arial" w:cs="Arial"/>
          <w:color w:val="000000" w:themeColor="text1"/>
          <w:sz w:val="21"/>
          <w:szCs w:val="21"/>
        </w:rPr>
        <w:t>4.2.2 The inspectors should carry instruments such as thermometer, vibrometer, explosion-proof torch, hydrogen sulfide alarm, combustible gas alarm, etc., and check whether they are in good condition before departure.</w:t>
      </w:r>
    </w:p>
    <w:p w14:paraId="2FB63635"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4.2.2巡检人员需要携带对讲机、测温仪、测振仪、防爆手电、硫化氢报警仪、可燃气体报警仪等工具仪器，并在出发前检查是否完好。</w:t>
      </w:r>
    </w:p>
    <w:p w14:paraId="7C4A60FF" w14:textId="7FF310D2" w:rsidR="00821226" w:rsidRPr="003A15E8" w:rsidRDefault="00C31E6C">
      <w:pPr>
        <w:rPr>
          <w:rFonts w:ascii="Arial" w:eastAsiaTheme="minorEastAsia" w:hAnsi="Arial" w:cs="Arial"/>
          <w:color w:val="000000" w:themeColor="text1"/>
          <w:sz w:val="21"/>
          <w:szCs w:val="21"/>
        </w:rPr>
      </w:pPr>
      <w:r w:rsidRPr="003A15E8">
        <w:rPr>
          <w:rFonts w:ascii="Arial" w:eastAsiaTheme="minorEastAsia" w:hAnsi="Arial" w:cs="Arial"/>
          <w:color w:val="000000" w:themeColor="text1"/>
          <w:sz w:val="21"/>
          <w:szCs w:val="21"/>
        </w:rPr>
        <w:t xml:space="preserve">4.2.3 The electronic routine instrument for class inspection should be used strictly in accordance with the operation instructions, and should be carefully handed over, and should be verified to be in good condition after work. Shift on duty during the take full responsibility for use and maintenance of inspection instrument, found the abnormal situation timely report the cadres on duty or the competent cadres, and in the monitor of the class book or daily inspection recorded in the book, in normal use of inspection instrument fault, has nothing to do with the use of personnel, timely reflect the failure problem to cadres on duty or the competent cadres, competent cadres should timely report </w:t>
      </w:r>
      <w:r w:rsidR="00DE19D3" w:rsidRPr="003A15E8">
        <w:rPr>
          <w:rFonts w:ascii="Arial" w:eastAsiaTheme="minorEastAsia" w:hAnsi="Arial" w:cs="Arial" w:hint="eastAsia"/>
          <w:color w:val="000000" w:themeColor="text1"/>
          <w:sz w:val="21"/>
          <w:szCs w:val="21"/>
        </w:rPr>
        <w:t>to</w:t>
      </w:r>
      <w:r w:rsidR="00DE19D3" w:rsidRPr="003A15E8">
        <w:rPr>
          <w:rFonts w:ascii="Arial" w:eastAsiaTheme="minorEastAsia" w:hAnsi="Arial" w:cs="Arial"/>
          <w:color w:val="000000" w:themeColor="text1"/>
          <w:sz w:val="21"/>
          <w:szCs w:val="21"/>
        </w:rPr>
        <w:t xml:space="preserve"> IT </w:t>
      </w:r>
      <w:r w:rsidR="00DE19D3" w:rsidRPr="003A15E8">
        <w:rPr>
          <w:rFonts w:ascii="Arial" w:eastAsiaTheme="minorEastAsia" w:hAnsi="Arial" w:cs="Arial" w:hint="eastAsia"/>
          <w:color w:val="000000" w:themeColor="text1"/>
          <w:sz w:val="21"/>
          <w:szCs w:val="21"/>
        </w:rPr>
        <w:t>department</w:t>
      </w:r>
      <w:r w:rsidRPr="003A15E8">
        <w:rPr>
          <w:rFonts w:ascii="Arial" w:eastAsiaTheme="minorEastAsia" w:hAnsi="Arial" w:cs="Arial"/>
          <w:color w:val="000000" w:themeColor="text1"/>
          <w:sz w:val="21"/>
          <w:szCs w:val="21"/>
        </w:rPr>
        <w:t>, contact the manufacturer for repair.</w:t>
      </w:r>
    </w:p>
    <w:p w14:paraId="4C781D5B" w14:textId="6D9DC054"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4.2.3班组巡检用电子</w:t>
      </w:r>
      <w:proofErr w:type="gramStart"/>
      <w:r w:rsidRPr="003A15E8">
        <w:rPr>
          <w:rFonts w:asciiTheme="minorEastAsia" w:eastAsiaTheme="minorEastAsia" w:hAnsiTheme="minorEastAsia" w:cs="Arial"/>
          <w:color w:val="000000" w:themeColor="text1"/>
          <w:sz w:val="21"/>
          <w:szCs w:val="21"/>
        </w:rPr>
        <w:t>巡检仪要严格</w:t>
      </w:r>
      <w:proofErr w:type="gramEnd"/>
      <w:r w:rsidRPr="003A15E8">
        <w:rPr>
          <w:rFonts w:asciiTheme="minorEastAsia" w:eastAsiaTheme="minorEastAsia" w:hAnsiTheme="minorEastAsia" w:cs="Arial"/>
          <w:color w:val="000000" w:themeColor="text1"/>
          <w:sz w:val="21"/>
          <w:szCs w:val="21"/>
        </w:rPr>
        <w:t>按照使用说明书进行使用，认真进行交接，在下班时，要验证巡检仪的完好。班组当班期间对巡检仪的使用和维护负全部责任，发现异常情况及时汇报值班</w:t>
      </w:r>
      <w:r w:rsidR="00DE19D3" w:rsidRPr="003A15E8">
        <w:rPr>
          <w:rFonts w:asciiTheme="minorEastAsia" w:eastAsiaTheme="minorEastAsia" w:hAnsiTheme="minorEastAsia" w:cs="Arial" w:hint="eastAsia"/>
          <w:color w:val="000000" w:themeColor="text1"/>
          <w:sz w:val="21"/>
          <w:szCs w:val="21"/>
        </w:rPr>
        <w:t>人员</w:t>
      </w:r>
      <w:r w:rsidRPr="003A15E8">
        <w:rPr>
          <w:rFonts w:asciiTheme="minorEastAsia" w:eastAsiaTheme="minorEastAsia" w:hAnsiTheme="minorEastAsia" w:cs="Arial"/>
          <w:color w:val="000000" w:themeColor="text1"/>
          <w:sz w:val="21"/>
          <w:szCs w:val="21"/>
        </w:rPr>
        <w:t>或主管</w:t>
      </w:r>
      <w:r w:rsidR="00DE19D3" w:rsidRPr="003A15E8">
        <w:rPr>
          <w:rFonts w:asciiTheme="minorEastAsia" w:eastAsiaTheme="minorEastAsia" w:hAnsiTheme="minorEastAsia" w:cs="Arial" w:hint="eastAsia"/>
          <w:color w:val="000000" w:themeColor="text1"/>
          <w:sz w:val="21"/>
          <w:szCs w:val="21"/>
        </w:rPr>
        <w:t>工程师</w:t>
      </w:r>
      <w:r w:rsidRPr="003A15E8">
        <w:rPr>
          <w:rFonts w:asciiTheme="minorEastAsia" w:eastAsiaTheme="minorEastAsia" w:hAnsiTheme="minorEastAsia" w:cs="Arial"/>
          <w:color w:val="000000" w:themeColor="text1"/>
          <w:sz w:val="21"/>
          <w:szCs w:val="21"/>
        </w:rPr>
        <w:t>，并在班长记录本或日检本上做好记录，对于正常使用中造成的巡检仪故障，与使用人员无关的，及时将故障情况反映给值班</w:t>
      </w:r>
      <w:r w:rsidR="00DE19D3" w:rsidRPr="003A15E8">
        <w:rPr>
          <w:rFonts w:asciiTheme="minorEastAsia" w:eastAsiaTheme="minorEastAsia" w:hAnsiTheme="minorEastAsia" w:cs="Arial" w:hint="eastAsia"/>
          <w:color w:val="000000" w:themeColor="text1"/>
          <w:sz w:val="21"/>
          <w:szCs w:val="21"/>
        </w:rPr>
        <w:t>人员</w:t>
      </w:r>
      <w:r w:rsidRPr="003A15E8">
        <w:rPr>
          <w:rFonts w:asciiTheme="minorEastAsia" w:eastAsiaTheme="minorEastAsia" w:hAnsiTheme="minorEastAsia" w:cs="Arial"/>
          <w:color w:val="000000" w:themeColor="text1"/>
          <w:sz w:val="21"/>
          <w:szCs w:val="21"/>
        </w:rPr>
        <w:t>或主管</w:t>
      </w:r>
      <w:r w:rsidR="00DE19D3" w:rsidRPr="003A15E8">
        <w:rPr>
          <w:rFonts w:asciiTheme="minorEastAsia" w:eastAsiaTheme="minorEastAsia" w:hAnsiTheme="minorEastAsia" w:cs="Arial" w:hint="eastAsia"/>
          <w:color w:val="000000" w:themeColor="text1"/>
          <w:sz w:val="21"/>
          <w:szCs w:val="21"/>
        </w:rPr>
        <w:t>工程师</w:t>
      </w:r>
      <w:r w:rsidRPr="003A15E8">
        <w:rPr>
          <w:rFonts w:asciiTheme="minorEastAsia" w:eastAsiaTheme="minorEastAsia" w:hAnsiTheme="minorEastAsia" w:cs="Arial"/>
          <w:color w:val="000000" w:themeColor="text1"/>
          <w:sz w:val="21"/>
          <w:szCs w:val="21"/>
        </w:rPr>
        <w:t>，主管</w:t>
      </w:r>
      <w:r w:rsidR="00DE19D3" w:rsidRPr="003A15E8">
        <w:rPr>
          <w:rFonts w:asciiTheme="minorEastAsia" w:eastAsiaTheme="minorEastAsia" w:hAnsiTheme="minorEastAsia" w:cs="Arial" w:hint="eastAsia"/>
          <w:color w:val="000000" w:themeColor="text1"/>
          <w:sz w:val="21"/>
          <w:szCs w:val="21"/>
        </w:rPr>
        <w:t>工程师</w:t>
      </w:r>
      <w:r w:rsidRPr="003A15E8">
        <w:rPr>
          <w:rFonts w:asciiTheme="minorEastAsia" w:eastAsiaTheme="minorEastAsia" w:hAnsiTheme="minorEastAsia" w:cs="Arial"/>
          <w:color w:val="000000" w:themeColor="text1"/>
          <w:sz w:val="21"/>
          <w:szCs w:val="21"/>
        </w:rPr>
        <w:t>应及时汇报</w:t>
      </w:r>
      <w:r w:rsidR="00DE19D3" w:rsidRPr="003A15E8">
        <w:rPr>
          <w:rFonts w:asciiTheme="minorEastAsia" w:eastAsiaTheme="minorEastAsia" w:hAnsiTheme="minorEastAsia" w:cs="Arial" w:hint="eastAsia"/>
          <w:color w:val="000000" w:themeColor="text1"/>
          <w:sz w:val="21"/>
          <w:szCs w:val="21"/>
        </w:rPr>
        <w:t>信息部</w:t>
      </w:r>
      <w:r w:rsidRPr="003A15E8">
        <w:rPr>
          <w:rFonts w:asciiTheme="minorEastAsia" w:eastAsiaTheme="minorEastAsia" w:hAnsiTheme="minorEastAsia" w:cs="Arial"/>
          <w:color w:val="000000" w:themeColor="text1"/>
          <w:sz w:val="21"/>
          <w:szCs w:val="21"/>
        </w:rPr>
        <w:t>，联系厂家进行维修。</w:t>
      </w:r>
    </w:p>
    <w:p w14:paraId="370B1CAD" w14:textId="77777777" w:rsidR="00821226" w:rsidRPr="003A15E8" w:rsidRDefault="00C31E6C">
      <w:pPr>
        <w:rPr>
          <w:rFonts w:ascii="Arial" w:eastAsiaTheme="minorEastAsia" w:hAnsi="Arial" w:cs="Arial"/>
          <w:color w:val="000000" w:themeColor="text1"/>
          <w:sz w:val="21"/>
          <w:szCs w:val="21"/>
        </w:rPr>
      </w:pPr>
      <w:r w:rsidRPr="003A15E8">
        <w:rPr>
          <w:rFonts w:ascii="Arial" w:eastAsiaTheme="minorEastAsia" w:hAnsi="Arial" w:cs="Arial"/>
          <w:color w:val="000000" w:themeColor="text1"/>
          <w:sz w:val="21"/>
          <w:szCs w:val="21"/>
        </w:rPr>
        <w:lastRenderedPageBreak/>
        <w:t xml:space="preserve">4.2.4 </w:t>
      </w:r>
      <w:bookmarkStart w:id="25" w:name="_Hlk181621909"/>
      <w:r w:rsidRPr="003A15E8">
        <w:rPr>
          <w:rFonts w:ascii="Arial" w:eastAsiaTheme="minorEastAsia" w:hAnsi="Arial" w:cs="Arial"/>
          <w:color w:val="000000" w:themeColor="text1"/>
          <w:sz w:val="21"/>
          <w:szCs w:val="21"/>
        </w:rPr>
        <w:t>When the employee inspects the rotating equipment in the machine room, pump room and other areas, he/she must remove the inspection bag and put it in a safe position before carrying out inspection and maintenance work</w:t>
      </w:r>
      <w:bookmarkEnd w:id="25"/>
      <w:r w:rsidRPr="003A15E8">
        <w:rPr>
          <w:rFonts w:ascii="Arial" w:eastAsiaTheme="minorEastAsia" w:hAnsi="Arial" w:cs="Arial"/>
          <w:color w:val="000000" w:themeColor="text1"/>
          <w:sz w:val="21"/>
          <w:szCs w:val="21"/>
        </w:rPr>
        <w:t xml:space="preserve"> (to prevent the occurrence of the accident involving the rotating equipment injury)</w:t>
      </w:r>
    </w:p>
    <w:p w14:paraId="4057F2E9" w14:textId="46C600C9"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4.2.4</w:t>
      </w:r>
      <w:bookmarkStart w:id="26" w:name="_Hlk181621875"/>
      <w:r w:rsidRPr="003A15E8">
        <w:rPr>
          <w:rFonts w:asciiTheme="minorEastAsia" w:eastAsiaTheme="minorEastAsia" w:hAnsiTheme="minorEastAsia" w:cs="Arial"/>
          <w:color w:val="000000" w:themeColor="text1"/>
          <w:sz w:val="21"/>
          <w:szCs w:val="21"/>
        </w:rPr>
        <w:t>员工在机房、</w:t>
      </w:r>
      <w:proofErr w:type="gramStart"/>
      <w:r w:rsidRPr="003A15E8">
        <w:rPr>
          <w:rFonts w:asciiTheme="minorEastAsia" w:eastAsiaTheme="minorEastAsia" w:hAnsiTheme="minorEastAsia" w:cs="Arial"/>
          <w:color w:val="000000" w:themeColor="text1"/>
          <w:sz w:val="21"/>
          <w:szCs w:val="21"/>
        </w:rPr>
        <w:t>泵</w:t>
      </w:r>
      <w:r w:rsidR="00FB1FA5" w:rsidRPr="003A15E8">
        <w:rPr>
          <w:rFonts w:asciiTheme="minorEastAsia" w:eastAsiaTheme="minorEastAsia" w:hAnsiTheme="minorEastAsia" w:cs="Arial" w:hint="eastAsia"/>
          <w:color w:val="000000" w:themeColor="text1"/>
          <w:sz w:val="21"/>
          <w:szCs w:val="21"/>
        </w:rPr>
        <w:t>区</w:t>
      </w:r>
      <w:r w:rsidRPr="003A15E8">
        <w:rPr>
          <w:rFonts w:asciiTheme="minorEastAsia" w:eastAsiaTheme="minorEastAsia" w:hAnsiTheme="minorEastAsia" w:cs="Arial"/>
          <w:color w:val="000000" w:themeColor="text1"/>
          <w:sz w:val="21"/>
          <w:szCs w:val="21"/>
        </w:rPr>
        <w:t>等</w:t>
      </w:r>
      <w:proofErr w:type="gramEnd"/>
      <w:r w:rsidRPr="003A15E8">
        <w:rPr>
          <w:rFonts w:asciiTheme="minorEastAsia" w:eastAsiaTheme="minorEastAsia" w:hAnsiTheme="minorEastAsia" w:cs="Arial"/>
          <w:color w:val="000000" w:themeColor="text1"/>
          <w:sz w:val="21"/>
          <w:szCs w:val="21"/>
        </w:rPr>
        <w:t>区域检查转动设备时，必须将巡检包取下放置在安全位置后再进行检查、维护作业，女员工必须按照要求盘头发（防止发生卷入转动设备伤害事故）。</w:t>
      </w:r>
    </w:p>
    <w:bookmarkEnd w:id="26"/>
    <w:p w14:paraId="090EBB3A" w14:textId="076ADA26" w:rsidR="00821226" w:rsidRPr="003A15E8" w:rsidRDefault="00C31E6C">
      <w:pPr>
        <w:rPr>
          <w:rFonts w:ascii="Arial" w:eastAsiaTheme="minorEastAsia" w:hAnsi="Arial" w:cs="Arial"/>
          <w:color w:val="000000" w:themeColor="text1"/>
          <w:sz w:val="21"/>
          <w:szCs w:val="21"/>
        </w:rPr>
      </w:pPr>
      <w:r w:rsidRPr="003A15E8">
        <w:rPr>
          <w:rFonts w:ascii="Arial" w:eastAsiaTheme="minorEastAsia" w:hAnsi="Arial" w:cs="Arial"/>
          <w:color w:val="000000" w:themeColor="text1"/>
          <w:sz w:val="21"/>
          <w:szCs w:val="21"/>
        </w:rPr>
        <w:t xml:space="preserve">4.2.5 Appropriate tools or emergency materials should be provided at the </w:t>
      </w:r>
      <w:r w:rsidR="00090C59" w:rsidRPr="003A15E8">
        <w:rPr>
          <w:rFonts w:ascii="Arial" w:eastAsiaTheme="minorEastAsia" w:hAnsi="Arial" w:cs="Arial" w:hint="eastAsia"/>
          <w:color w:val="000000" w:themeColor="text1"/>
          <w:sz w:val="21"/>
          <w:szCs w:val="21"/>
        </w:rPr>
        <w:t>unit</w:t>
      </w:r>
      <w:r w:rsidRPr="003A15E8">
        <w:rPr>
          <w:rFonts w:ascii="Arial" w:eastAsiaTheme="minorEastAsia" w:hAnsi="Arial" w:cs="Arial"/>
          <w:color w:val="000000" w:themeColor="text1"/>
          <w:sz w:val="21"/>
          <w:szCs w:val="21"/>
        </w:rPr>
        <w:t xml:space="preserve"> height inspection station, so as to facilitate staff up and down as well as emergency use. The inspection staff should strictly observe the uniform dress and labor protection of the "management regulations for high work" during the inspection of high points, </w:t>
      </w:r>
      <w:proofErr w:type="gramStart"/>
      <w:r w:rsidRPr="003A15E8">
        <w:rPr>
          <w:rFonts w:ascii="Arial" w:eastAsiaTheme="minorEastAsia" w:hAnsi="Arial" w:cs="Arial"/>
          <w:color w:val="000000" w:themeColor="text1"/>
          <w:sz w:val="21"/>
          <w:szCs w:val="21"/>
        </w:rPr>
        <w:t>It</w:t>
      </w:r>
      <w:proofErr w:type="gramEnd"/>
      <w:r w:rsidRPr="003A15E8">
        <w:rPr>
          <w:rFonts w:ascii="Arial" w:eastAsiaTheme="minorEastAsia" w:hAnsi="Arial" w:cs="Arial"/>
          <w:color w:val="000000" w:themeColor="text1"/>
          <w:sz w:val="21"/>
          <w:szCs w:val="21"/>
        </w:rPr>
        <w:t xml:space="preserve"> is strictly forbidden to walk up and down stairs without grasping the handrail.</w:t>
      </w:r>
    </w:p>
    <w:p w14:paraId="153146BC" w14:textId="06C8B4E8"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 xml:space="preserve"> 4.2.5</w:t>
      </w:r>
      <w:r w:rsidR="00090C59" w:rsidRPr="003A15E8">
        <w:rPr>
          <w:rFonts w:asciiTheme="minorEastAsia" w:eastAsiaTheme="minorEastAsia" w:hAnsiTheme="minorEastAsia" w:cs="Arial" w:hint="eastAsia"/>
          <w:color w:val="000000" w:themeColor="text1"/>
          <w:sz w:val="21"/>
          <w:szCs w:val="21"/>
        </w:rPr>
        <w:t>装置</w:t>
      </w:r>
      <w:r w:rsidRPr="003A15E8">
        <w:rPr>
          <w:rFonts w:asciiTheme="minorEastAsia" w:eastAsiaTheme="minorEastAsia" w:hAnsiTheme="minorEastAsia" w:cs="Arial"/>
          <w:color w:val="000000" w:themeColor="text1"/>
          <w:sz w:val="21"/>
          <w:szCs w:val="21"/>
        </w:rPr>
        <w:t>高处巡检点应配备相应的工具，便于员工上下以及在发生紧急情况时应急使用。</w:t>
      </w:r>
      <w:proofErr w:type="gramStart"/>
      <w:r w:rsidRPr="003A15E8">
        <w:rPr>
          <w:rFonts w:asciiTheme="minorEastAsia" w:eastAsiaTheme="minorEastAsia" w:hAnsiTheme="minorEastAsia" w:cs="Arial"/>
          <w:color w:val="000000" w:themeColor="text1"/>
          <w:sz w:val="21"/>
          <w:szCs w:val="21"/>
        </w:rPr>
        <w:t>巡检员工</w:t>
      </w:r>
      <w:proofErr w:type="gramEnd"/>
      <w:r w:rsidRPr="003A15E8">
        <w:rPr>
          <w:rFonts w:asciiTheme="minorEastAsia" w:eastAsiaTheme="minorEastAsia" w:hAnsiTheme="minorEastAsia" w:cs="Arial"/>
          <w:color w:val="000000" w:themeColor="text1"/>
          <w:sz w:val="21"/>
          <w:szCs w:val="21"/>
        </w:rPr>
        <w:t>在高点巡检作业过程</w:t>
      </w:r>
      <w:r w:rsidR="008028BF" w:rsidRPr="003A15E8">
        <w:rPr>
          <w:rFonts w:asciiTheme="minorEastAsia" w:eastAsiaTheme="minorEastAsia" w:hAnsiTheme="minorEastAsia" w:cs="Arial" w:hint="eastAsia"/>
          <w:color w:val="000000" w:themeColor="text1"/>
          <w:sz w:val="21"/>
          <w:szCs w:val="21"/>
        </w:rPr>
        <w:t>中</w:t>
      </w:r>
      <w:r w:rsidRPr="003A15E8">
        <w:rPr>
          <w:rFonts w:asciiTheme="minorEastAsia" w:eastAsiaTheme="minorEastAsia" w:hAnsiTheme="minorEastAsia" w:cs="Arial"/>
          <w:color w:val="000000" w:themeColor="text1"/>
          <w:sz w:val="21"/>
          <w:szCs w:val="21"/>
        </w:rPr>
        <w:t>，应严格</w:t>
      </w:r>
      <w:r w:rsidR="008028BF" w:rsidRPr="003A15E8">
        <w:rPr>
          <w:rFonts w:asciiTheme="minorEastAsia" w:eastAsiaTheme="minorEastAsia" w:hAnsiTheme="minorEastAsia" w:cs="Arial" w:hint="eastAsia"/>
          <w:color w:val="000000" w:themeColor="text1"/>
          <w:sz w:val="21"/>
          <w:szCs w:val="21"/>
        </w:rPr>
        <w:t>遵</w:t>
      </w:r>
      <w:r w:rsidRPr="003A15E8">
        <w:rPr>
          <w:rFonts w:asciiTheme="minorEastAsia" w:eastAsiaTheme="minorEastAsia" w:hAnsiTheme="minorEastAsia" w:cs="Arial"/>
          <w:color w:val="000000" w:themeColor="text1"/>
          <w:sz w:val="21"/>
          <w:szCs w:val="21"/>
        </w:rPr>
        <w:t>守《高处作业的管理规定》统一着装及劳动防护，上下楼梯抓</w:t>
      </w:r>
      <w:r w:rsidR="00213130" w:rsidRPr="003A15E8">
        <w:rPr>
          <w:rFonts w:asciiTheme="minorEastAsia" w:eastAsiaTheme="minorEastAsia" w:hAnsiTheme="minorEastAsia" w:cs="Arial" w:hint="eastAsia"/>
          <w:color w:val="000000" w:themeColor="text1"/>
          <w:sz w:val="21"/>
          <w:szCs w:val="21"/>
        </w:rPr>
        <w:t>好</w:t>
      </w:r>
      <w:r w:rsidRPr="003A15E8">
        <w:rPr>
          <w:rFonts w:asciiTheme="minorEastAsia" w:eastAsiaTheme="minorEastAsia" w:hAnsiTheme="minorEastAsia" w:cs="Arial"/>
          <w:color w:val="000000" w:themeColor="text1"/>
          <w:sz w:val="21"/>
          <w:szCs w:val="21"/>
        </w:rPr>
        <w:t>扶手。</w:t>
      </w:r>
    </w:p>
    <w:p w14:paraId="1E7369A6" w14:textId="77777777" w:rsidR="00821226" w:rsidRPr="003A15E8" w:rsidRDefault="00C31E6C">
      <w:pPr>
        <w:rPr>
          <w:rFonts w:ascii="Arial" w:eastAsiaTheme="minorEastAsia" w:hAnsi="Arial" w:cs="Arial"/>
          <w:color w:val="000000" w:themeColor="text1"/>
          <w:sz w:val="21"/>
          <w:szCs w:val="21"/>
        </w:rPr>
      </w:pPr>
      <w:r w:rsidRPr="003A15E8">
        <w:rPr>
          <w:rFonts w:ascii="Arial" w:eastAsiaTheme="minorEastAsia" w:hAnsi="Arial" w:cs="Arial"/>
          <w:color w:val="000000" w:themeColor="text1"/>
          <w:sz w:val="21"/>
          <w:szCs w:val="21"/>
        </w:rPr>
        <w:t>4.2.6 Observe fire and adjust fire in the furnace area should wear fire mirrors to prevent injuries caused by tempering; The dosing operation at PA-501 should be performed in accordance with the requirements of dangerous area, with goggles and rubber gloves on.</w:t>
      </w:r>
    </w:p>
    <w:p w14:paraId="4CA8C67E" w14:textId="2B4DBE55"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4.2.6在炉区进行观火及调整火焰作业，要求配戴观火镜作业，防止发生回火伤人；PA-501处加药作业</w:t>
      </w:r>
      <w:r w:rsidR="00FB1FA5" w:rsidRPr="003A15E8">
        <w:rPr>
          <w:rFonts w:asciiTheme="minorEastAsia" w:eastAsiaTheme="minorEastAsia" w:hAnsiTheme="minorEastAsia" w:cs="Arial" w:hint="eastAsia"/>
          <w:color w:val="000000" w:themeColor="text1"/>
          <w:sz w:val="21"/>
          <w:szCs w:val="21"/>
        </w:rPr>
        <w:t>以及缓蚀剂加注作业</w:t>
      </w:r>
      <w:r w:rsidRPr="003A15E8">
        <w:rPr>
          <w:rFonts w:asciiTheme="minorEastAsia" w:eastAsiaTheme="minorEastAsia" w:hAnsiTheme="minorEastAsia" w:cs="Arial"/>
          <w:color w:val="000000" w:themeColor="text1"/>
          <w:sz w:val="21"/>
          <w:szCs w:val="21"/>
        </w:rPr>
        <w:t>，要求</w:t>
      </w:r>
      <w:proofErr w:type="gramStart"/>
      <w:r w:rsidRPr="003A15E8">
        <w:rPr>
          <w:rFonts w:asciiTheme="minorEastAsia" w:eastAsiaTheme="minorEastAsia" w:hAnsiTheme="minorEastAsia" w:cs="Arial"/>
          <w:color w:val="000000" w:themeColor="text1"/>
          <w:sz w:val="21"/>
          <w:szCs w:val="21"/>
        </w:rPr>
        <w:t>按危险</w:t>
      </w:r>
      <w:proofErr w:type="gramEnd"/>
      <w:r w:rsidRPr="003A15E8">
        <w:rPr>
          <w:rFonts w:asciiTheme="minorEastAsia" w:eastAsiaTheme="minorEastAsia" w:hAnsiTheme="minorEastAsia" w:cs="Arial"/>
          <w:color w:val="000000" w:themeColor="text1"/>
          <w:sz w:val="21"/>
          <w:szCs w:val="21"/>
        </w:rPr>
        <w:t>作业要求，佩戴护目镜及橡胶手套进行。</w:t>
      </w:r>
    </w:p>
    <w:p w14:paraId="01D3AAAA" w14:textId="77777777" w:rsidR="00821226" w:rsidRPr="003A15E8" w:rsidRDefault="00C31E6C">
      <w:pPr>
        <w:rPr>
          <w:rFonts w:ascii="Arial" w:eastAsiaTheme="minorEastAsia" w:hAnsi="Arial" w:cs="Arial"/>
          <w:color w:val="000000" w:themeColor="text1"/>
          <w:sz w:val="21"/>
          <w:szCs w:val="21"/>
        </w:rPr>
      </w:pPr>
      <w:r w:rsidRPr="003A15E8">
        <w:rPr>
          <w:rFonts w:ascii="Arial" w:eastAsiaTheme="minorEastAsia" w:hAnsi="Arial" w:cs="Arial"/>
          <w:color w:val="000000" w:themeColor="text1"/>
          <w:sz w:val="21"/>
          <w:szCs w:val="21"/>
        </w:rPr>
        <w:t>4.2.7 Lighting equipment must be equipped for night inspection, and lighting equipment must be explosion-proof type when entering flammable and explosive areas. If no lighting equipment is worn, the inspection during this period should be deemed as a false inspection and should be assessed according to the false record.</w:t>
      </w:r>
    </w:p>
    <w:p w14:paraId="3046FBE6"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4.2.7夜间巡检必须配带照明用具，进入易燃易爆区所配带的照明用具必须为防爆型。如未佩戴照明用具，该时间段的巡检视为假巡检，按假记录进行考核。</w:t>
      </w:r>
    </w:p>
    <w:p w14:paraId="2E3A6C9E" w14:textId="77777777" w:rsidR="00821226" w:rsidRPr="003A15E8" w:rsidRDefault="00C31E6C">
      <w:pPr>
        <w:rPr>
          <w:rFonts w:ascii="Arial" w:eastAsiaTheme="minorEastAsia" w:hAnsi="Arial" w:cs="Arial"/>
          <w:color w:val="000000" w:themeColor="text1"/>
          <w:sz w:val="21"/>
          <w:szCs w:val="21"/>
        </w:rPr>
      </w:pPr>
      <w:r w:rsidRPr="003A15E8">
        <w:rPr>
          <w:rFonts w:ascii="Arial" w:eastAsiaTheme="minorEastAsia" w:hAnsi="Arial" w:cs="Arial"/>
          <w:color w:val="000000" w:themeColor="text1"/>
          <w:sz w:val="21"/>
          <w:szCs w:val="21"/>
        </w:rPr>
        <w:t xml:space="preserve">4.2.8 If it is necessary to ascend or enter the circulation well in the boundary area for meter reading, should obey the relevant safety regulations inspecting of special area. Special areas: areas where hazardous chemicals may leak, restricted Spaces, cross working areas, high points, remote areas, </w:t>
      </w:r>
      <w:proofErr w:type="spellStart"/>
      <w:r w:rsidRPr="003A15E8">
        <w:rPr>
          <w:rFonts w:ascii="Arial" w:eastAsiaTheme="minorEastAsia" w:hAnsi="Arial" w:cs="Arial"/>
          <w:color w:val="000000" w:themeColor="text1"/>
          <w:sz w:val="21"/>
          <w:szCs w:val="21"/>
        </w:rPr>
        <w:t>etc</w:t>
      </w:r>
      <w:proofErr w:type="spellEnd"/>
    </w:p>
    <w:p w14:paraId="1265AD83"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4.2.8若需登高或进入界区循环水井抄表时，按特殊区域的巡检要遵守有关的安全规定。</w:t>
      </w:r>
    </w:p>
    <w:p w14:paraId="34059519" w14:textId="77777777" w:rsidR="00A843F5"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特殊区域：</w:t>
      </w:r>
      <w:proofErr w:type="gramStart"/>
      <w:r w:rsidRPr="003A15E8">
        <w:rPr>
          <w:rFonts w:asciiTheme="minorEastAsia" w:eastAsiaTheme="minorEastAsia" w:hAnsiTheme="minorEastAsia" w:cs="Arial"/>
          <w:color w:val="000000" w:themeColor="text1"/>
          <w:sz w:val="21"/>
          <w:szCs w:val="21"/>
        </w:rPr>
        <w:t>指危化品</w:t>
      </w:r>
      <w:proofErr w:type="gramEnd"/>
      <w:r w:rsidRPr="003A15E8">
        <w:rPr>
          <w:rFonts w:asciiTheme="minorEastAsia" w:eastAsiaTheme="minorEastAsia" w:hAnsiTheme="minorEastAsia" w:cs="Arial"/>
          <w:color w:val="000000" w:themeColor="text1"/>
          <w:sz w:val="21"/>
          <w:szCs w:val="21"/>
        </w:rPr>
        <w:t>有可能泄露造成危害的区域、受限空间、交叉作业区域以及装置高点、边远区域等。</w:t>
      </w:r>
    </w:p>
    <w:p w14:paraId="61BE3256" w14:textId="5E599963" w:rsidR="00821226" w:rsidRPr="003A15E8" w:rsidRDefault="00A843F5">
      <w:pPr>
        <w:rPr>
          <w:rFonts w:ascii="Arial" w:eastAsiaTheme="minorEastAsia" w:hAnsi="Arial" w:cs="Arial"/>
          <w:color w:val="000000" w:themeColor="text1"/>
          <w:sz w:val="21"/>
          <w:szCs w:val="21"/>
        </w:rPr>
      </w:pPr>
      <w:r w:rsidRPr="003A15E8">
        <w:rPr>
          <w:rFonts w:ascii="Arial" w:eastAsiaTheme="minorEastAsia" w:hAnsi="Arial" w:cs="Arial"/>
          <w:color w:val="000000" w:themeColor="text1"/>
          <w:sz w:val="21"/>
          <w:szCs w:val="21"/>
        </w:rPr>
        <w:t>4.2.9 During the inspection period, the personnel in the external operation positions need to conduct on-site inspections throughout the whole process. Unless there are special circumstances, they are not allowed to leave the installation site at will.</w:t>
      </w:r>
    </w:p>
    <w:p w14:paraId="07EC1D50" w14:textId="3A83BFE2" w:rsidR="00471972" w:rsidRPr="003A15E8" w:rsidRDefault="00471972">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hint="eastAsia"/>
          <w:color w:val="000000" w:themeColor="text1"/>
          <w:sz w:val="21"/>
          <w:szCs w:val="21"/>
        </w:rPr>
        <w:lastRenderedPageBreak/>
        <w:t>4</w:t>
      </w:r>
      <w:r w:rsidRPr="003A15E8">
        <w:rPr>
          <w:rFonts w:asciiTheme="minorEastAsia" w:eastAsiaTheme="minorEastAsia" w:hAnsiTheme="minorEastAsia" w:cs="Arial"/>
          <w:color w:val="000000" w:themeColor="text1"/>
          <w:sz w:val="21"/>
          <w:szCs w:val="21"/>
        </w:rPr>
        <w:t xml:space="preserve">.2.9 </w:t>
      </w:r>
      <w:bookmarkStart w:id="27" w:name="_Hlk105578211"/>
      <w:r w:rsidR="005A40A8" w:rsidRPr="003A15E8">
        <w:rPr>
          <w:rFonts w:asciiTheme="minorEastAsia" w:eastAsiaTheme="minorEastAsia" w:hAnsiTheme="minorEastAsia" w:cs="Arial" w:hint="eastAsia"/>
          <w:color w:val="000000" w:themeColor="text1"/>
          <w:sz w:val="21"/>
          <w:szCs w:val="21"/>
        </w:rPr>
        <w:t>外</w:t>
      </w:r>
      <w:proofErr w:type="gramStart"/>
      <w:r w:rsidR="005A40A8" w:rsidRPr="003A15E8">
        <w:rPr>
          <w:rFonts w:asciiTheme="minorEastAsia" w:eastAsiaTheme="minorEastAsia" w:hAnsiTheme="minorEastAsia" w:cs="Arial" w:hint="eastAsia"/>
          <w:color w:val="000000" w:themeColor="text1"/>
          <w:sz w:val="21"/>
          <w:szCs w:val="21"/>
        </w:rPr>
        <w:t>操</w:t>
      </w:r>
      <w:r w:rsidRPr="003A15E8">
        <w:rPr>
          <w:rFonts w:asciiTheme="minorEastAsia" w:eastAsiaTheme="minorEastAsia" w:hAnsiTheme="minorEastAsia" w:cs="Arial" w:hint="eastAsia"/>
          <w:color w:val="000000" w:themeColor="text1"/>
          <w:sz w:val="21"/>
          <w:szCs w:val="21"/>
        </w:rPr>
        <w:t>岗位</w:t>
      </w:r>
      <w:proofErr w:type="gramEnd"/>
      <w:r w:rsidRPr="003A15E8">
        <w:rPr>
          <w:rFonts w:asciiTheme="minorEastAsia" w:eastAsiaTheme="minorEastAsia" w:hAnsiTheme="minorEastAsia" w:cs="Arial" w:hint="eastAsia"/>
          <w:color w:val="000000" w:themeColor="text1"/>
          <w:sz w:val="21"/>
          <w:szCs w:val="21"/>
        </w:rPr>
        <w:t>人员在巡检</w:t>
      </w:r>
      <w:r w:rsidR="005A40A8" w:rsidRPr="003A15E8">
        <w:rPr>
          <w:rFonts w:asciiTheme="minorEastAsia" w:eastAsiaTheme="minorEastAsia" w:hAnsiTheme="minorEastAsia" w:cs="Arial" w:hint="eastAsia"/>
          <w:color w:val="000000" w:themeColor="text1"/>
          <w:sz w:val="21"/>
          <w:szCs w:val="21"/>
        </w:rPr>
        <w:t>时段</w:t>
      </w:r>
      <w:r w:rsidRPr="003A15E8">
        <w:rPr>
          <w:rFonts w:asciiTheme="minorEastAsia" w:eastAsiaTheme="minorEastAsia" w:hAnsiTheme="minorEastAsia" w:cs="Arial" w:hint="eastAsia"/>
          <w:color w:val="000000" w:themeColor="text1"/>
          <w:sz w:val="21"/>
          <w:szCs w:val="21"/>
        </w:rPr>
        <w:t>，需全程现场</w:t>
      </w:r>
      <w:r w:rsidR="005A40A8" w:rsidRPr="003A15E8">
        <w:rPr>
          <w:rFonts w:asciiTheme="minorEastAsia" w:eastAsiaTheme="minorEastAsia" w:hAnsiTheme="minorEastAsia" w:cs="Arial" w:hint="eastAsia"/>
          <w:color w:val="000000" w:themeColor="text1"/>
          <w:sz w:val="21"/>
          <w:szCs w:val="21"/>
        </w:rPr>
        <w:t>检查，无特殊情况，不得随意离开装置现场。</w:t>
      </w:r>
      <w:bookmarkEnd w:id="27"/>
    </w:p>
    <w:p w14:paraId="589DEC7A"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Arial" w:eastAsiaTheme="minorEastAsia" w:hAnsi="Arial" w:cs="Arial"/>
          <w:color w:val="000000" w:themeColor="text1"/>
          <w:sz w:val="21"/>
          <w:szCs w:val="21"/>
        </w:rPr>
        <w:t>4.3 Requirements for taking over precheck</w:t>
      </w:r>
      <w:r w:rsidRPr="003A15E8">
        <w:rPr>
          <w:rFonts w:asciiTheme="minorEastAsia" w:eastAsiaTheme="minorEastAsia" w:hAnsiTheme="minorEastAsia" w:cs="Arial"/>
          <w:color w:val="000000" w:themeColor="text1"/>
          <w:sz w:val="21"/>
          <w:szCs w:val="21"/>
        </w:rPr>
        <w:t>/</w:t>
      </w:r>
      <w:r w:rsidRPr="003A15E8">
        <w:rPr>
          <w:rFonts w:ascii="黑体" w:eastAsia="黑体" w:hAnsi="黑体" w:cs="Arial"/>
          <w:color w:val="000000" w:themeColor="text1"/>
          <w:sz w:val="21"/>
          <w:szCs w:val="21"/>
        </w:rPr>
        <w:t>接班预检的要求</w:t>
      </w:r>
    </w:p>
    <w:p w14:paraId="3D85D8FD" w14:textId="77777777" w:rsidR="00821226" w:rsidRPr="003A15E8" w:rsidRDefault="00C31E6C">
      <w:pPr>
        <w:rPr>
          <w:rFonts w:ascii="Arial" w:eastAsiaTheme="minorEastAsia" w:hAnsi="Arial" w:cs="Arial"/>
          <w:color w:val="000000" w:themeColor="text1"/>
          <w:sz w:val="21"/>
          <w:szCs w:val="21"/>
        </w:rPr>
      </w:pPr>
      <w:r w:rsidRPr="003A15E8">
        <w:rPr>
          <w:rFonts w:ascii="Arial" w:eastAsiaTheme="minorEastAsia" w:hAnsi="Arial" w:cs="Arial"/>
          <w:color w:val="000000" w:themeColor="text1"/>
          <w:sz w:val="21"/>
          <w:szCs w:val="21"/>
        </w:rPr>
        <w:t xml:space="preserve">4.3.1 for monitor (vice monitor) must be in accordance with the </w:t>
      </w:r>
      <w:r w:rsidRPr="003A15E8">
        <w:rPr>
          <w:rFonts w:ascii="Arial" w:eastAsiaTheme="minorEastAsia" w:hAnsi="Arial" w:cs="Arial"/>
          <w:color w:val="000000" w:themeColor="text1"/>
          <w:sz w:val="21"/>
          <w:szCs w:val="21"/>
        </w:rPr>
        <w:t>《</w:t>
      </w:r>
      <w:r w:rsidRPr="003A15E8">
        <w:rPr>
          <w:rFonts w:ascii="Arial" w:eastAsiaTheme="minorEastAsia" w:hAnsi="Arial" w:cs="Arial"/>
          <w:color w:val="000000" w:themeColor="text1"/>
          <w:sz w:val="21"/>
          <w:szCs w:val="21"/>
        </w:rPr>
        <w:t>Kerosene/diesel hydrotreating unit circuit check system</w:t>
      </w:r>
      <w:r w:rsidRPr="003A15E8">
        <w:rPr>
          <w:rFonts w:ascii="Arial" w:eastAsiaTheme="minorEastAsia" w:hAnsi="Arial" w:cs="Arial"/>
          <w:color w:val="000000" w:themeColor="text1"/>
          <w:sz w:val="21"/>
          <w:szCs w:val="21"/>
        </w:rPr>
        <w:t>》</w:t>
      </w:r>
      <w:r w:rsidRPr="003A15E8">
        <w:rPr>
          <w:rFonts w:ascii="Arial" w:eastAsiaTheme="minorEastAsia" w:hAnsi="Arial" w:cs="Arial"/>
          <w:color w:val="000000" w:themeColor="text1"/>
          <w:sz w:val="21"/>
          <w:szCs w:val="21"/>
        </w:rPr>
        <w:t>, the requirements of the inspection line, inspection time, content, focusing on the "post responsibility" inspect technology, equipment, safety, environmental protection and shift labor discipline inspection, the position review key parts, the construction or operation, installation and running in a safe, controlled state, such as coordination to deal with the problems in a timely manner</w:t>
      </w:r>
    </w:p>
    <w:p w14:paraId="52E2457D" w14:textId="4E05BDED"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4.3.1要求班长 (副班长)必须按照《煤柴油加氢装置巡回检查</w:t>
      </w:r>
      <w:r w:rsidR="00E47570" w:rsidRPr="003A15E8">
        <w:rPr>
          <w:rFonts w:asciiTheme="minorEastAsia" w:eastAsiaTheme="minorEastAsia" w:hAnsiTheme="minorEastAsia" w:cs="Arial" w:hint="eastAsia"/>
          <w:color w:val="000000" w:themeColor="text1"/>
          <w:sz w:val="21"/>
          <w:szCs w:val="21"/>
        </w:rPr>
        <w:t>实施细则</w:t>
      </w:r>
      <w:r w:rsidRPr="003A15E8">
        <w:rPr>
          <w:rFonts w:asciiTheme="minorEastAsia" w:eastAsiaTheme="minorEastAsia" w:hAnsiTheme="minorEastAsia" w:cs="Arial"/>
          <w:color w:val="000000" w:themeColor="text1"/>
          <w:sz w:val="21"/>
          <w:szCs w:val="21"/>
        </w:rPr>
        <w:t>》中要求的巡检路线、时间进行巡检，内容以“岗位责任制”为重点，着重检查工艺、设备、安全、环保、班组劳动巡检纪律、岗位巡检、现场施工或作业、装置重点部位等运行是否处于安全、受控状态，及时协调处理出现的问题</w:t>
      </w:r>
    </w:p>
    <w:p w14:paraId="4D90B59C" w14:textId="02CF1226" w:rsidR="00821226" w:rsidRPr="003A15E8" w:rsidRDefault="00C31E6C">
      <w:pPr>
        <w:rPr>
          <w:rFonts w:ascii="Arial" w:eastAsiaTheme="minorEastAsia" w:hAnsi="Arial" w:cs="Arial"/>
          <w:color w:val="000000" w:themeColor="text1"/>
          <w:sz w:val="21"/>
          <w:szCs w:val="21"/>
        </w:rPr>
      </w:pPr>
      <w:r w:rsidRPr="003A15E8">
        <w:rPr>
          <w:rFonts w:ascii="Arial" w:eastAsiaTheme="minorEastAsia" w:hAnsi="Arial" w:cs="Arial"/>
          <w:color w:val="000000" w:themeColor="text1"/>
          <w:sz w:val="21"/>
          <w:szCs w:val="21"/>
        </w:rPr>
        <w:t>4.3.2 On-site precheck: the monitor or field operator is required to precheck the operation of the device in the last shift from 7:4</w:t>
      </w:r>
      <w:r w:rsidR="002401D9" w:rsidRPr="003A15E8">
        <w:rPr>
          <w:rFonts w:ascii="Arial" w:eastAsiaTheme="minorEastAsia" w:hAnsi="Arial" w:cs="Arial" w:hint="eastAsia"/>
          <w:color w:val="000000" w:themeColor="text1"/>
          <w:sz w:val="21"/>
          <w:szCs w:val="21"/>
        </w:rPr>
        <w:t>0</w:t>
      </w:r>
      <w:r w:rsidRPr="003A15E8">
        <w:rPr>
          <w:rFonts w:ascii="Arial" w:eastAsiaTheme="minorEastAsia" w:hAnsi="Arial" w:cs="Arial"/>
          <w:color w:val="000000" w:themeColor="text1"/>
          <w:sz w:val="21"/>
          <w:szCs w:val="21"/>
        </w:rPr>
        <w:t xml:space="preserve"> ~ </w:t>
      </w:r>
      <w:r w:rsidR="002401D9" w:rsidRPr="003A15E8">
        <w:rPr>
          <w:rFonts w:ascii="Arial" w:eastAsiaTheme="minorEastAsia" w:hAnsi="Arial" w:cs="Arial" w:hint="eastAsia"/>
          <w:color w:val="000000" w:themeColor="text1"/>
          <w:sz w:val="21"/>
          <w:szCs w:val="21"/>
        </w:rPr>
        <w:t>7</w:t>
      </w:r>
      <w:r w:rsidRPr="003A15E8">
        <w:rPr>
          <w:rFonts w:ascii="Arial" w:eastAsiaTheme="minorEastAsia" w:hAnsi="Arial" w:cs="Arial"/>
          <w:color w:val="000000" w:themeColor="text1"/>
          <w:sz w:val="21"/>
          <w:szCs w:val="21"/>
        </w:rPr>
        <w:t>:</w:t>
      </w:r>
      <w:r w:rsidR="00CF5064" w:rsidRPr="003A15E8">
        <w:rPr>
          <w:rFonts w:ascii="Arial" w:eastAsiaTheme="minorEastAsia" w:hAnsi="Arial" w:cs="Arial" w:hint="eastAsia"/>
          <w:color w:val="000000" w:themeColor="text1"/>
          <w:sz w:val="21"/>
          <w:szCs w:val="21"/>
        </w:rPr>
        <w:t>55</w:t>
      </w:r>
      <w:r w:rsidRPr="003A15E8">
        <w:rPr>
          <w:rFonts w:ascii="Arial" w:eastAsiaTheme="minorEastAsia" w:hAnsi="Arial" w:cs="Arial"/>
          <w:color w:val="000000" w:themeColor="text1"/>
          <w:sz w:val="21"/>
          <w:szCs w:val="21"/>
        </w:rPr>
        <w:t xml:space="preserve"> or 19:4</w:t>
      </w:r>
      <w:r w:rsidR="00CF5064" w:rsidRPr="003A15E8">
        <w:rPr>
          <w:rFonts w:ascii="Arial" w:eastAsiaTheme="minorEastAsia" w:hAnsi="Arial" w:cs="Arial" w:hint="eastAsia"/>
          <w:color w:val="000000" w:themeColor="text1"/>
          <w:sz w:val="21"/>
          <w:szCs w:val="21"/>
        </w:rPr>
        <w:t>0</w:t>
      </w:r>
      <w:r w:rsidRPr="003A15E8">
        <w:rPr>
          <w:rFonts w:ascii="Arial" w:eastAsiaTheme="minorEastAsia" w:hAnsi="Arial" w:cs="Arial"/>
          <w:color w:val="000000" w:themeColor="text1"/>
          <w:sz w:val="21"/>
          <w:szCs w:val="21"/>
        </w:rPr>
        <w:t xml:space="preserve"> ~ </w:t>
      </w:r>
      <w:r w:rsidR="00CF5064" w:rsidRPr="003A15E8">
        <w:rPr>
          <w:rFonts w:ascii="Arial" w:eastAsiaTheme="minorEastAsia" w:hAnsi="Arial" w:cs="Arial" w:hint="eastAsia"/>
          <w:color w:val="000000" w:themeColor="text1"/>
          <w:sz w:val="21"/>
          <w:szCs w:val="21"/>
        </w:rPr>
        <w:t>19</w:t>
      </w:r>
      <w:r w:rsidRPr="003A15E8">
        <w:rPr>
          <w:rFonts w:ascii="Arial" w:eastAsiaTheme="minorEastAsia" w:hAnsi="Arial" w:cs="Arial"/>
          <w:color w:val="000000" w:themeColor="text1"/>
          <w:sz w:val="21"/>
          <w:szCs w:val="21"/>
        </w:rPr>
        <w:t>:</w:t>
      </w:r>
      <w:r w:rsidR="00CF5064" w:rsidRPr="003A15E8">
        <w:rPr>
          <w:rFonts w:ascii="Arial" w:eastAsiaTheme="minorEastAsia" w:hAnsi="Arial" w:cs="Arial" w:hint="eastAsia"/>
          <w:color w:val="000000" w:themeColor="text1"/>
          <w:sz w:val="21"/>
          <w:szCs w:val="21"/>
        </w:rPr>
        <w:t>55</w:t>
      </w:r>
      <w:r w:rsidRPr="003A15E8">
        <w:rPr>
          <w:rFonts w:ascii="Arial" w:eastAsiaTheme="minorEastAsia" w:hAnsi="Arial" w:cs="Arial"/>
          <w:color w:val="000000" w:themeColor="text1"/>
          <w:sz w:val="21"/>
          <w:szCs w:val="21"/>
        </w:rPr>
        <w:t xml:space="preserve"> before the shift, hang the precheck card of this shift and take back the precheck card.</w:t>
      </w:r>
    </w:p>
    <w:p w14:paraId="4393FC69" w14:textId="20BB3A88"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4.3.2现场预检：要求由班长或外操在接班前的7：4</w:t>
      </w:r>
      <w:r w:rsidR="002401D9" w:rsidRPr="003A15E8">
        <w:rPr>
          <w:rFonts w:asciiTheme="minorEastAsia" w:eastAsiaTheme="minorEastAsia" w:hAnsiTheme="minorEastAsia" w:cs="Arial" w:hint="eastAsia"/>
          <w:color w:val="000000" w:themeColor="text1"/>
          <w:sz w:val="21"/>
          <w:szCs w:val="21"/>
        </w:rPr>
        <w:t>0</w:t>
      </w:r>
      <w:r w:rsidRPr="003A15E8">
        <w:rPr>
          <w:rFonts w:asciiTheme="minorEastAsia" w:eastAsiaTheme="minorEastAsia" w:hAnsiTheme="minorEastAsia" w:cs="Arial"/>
          <w:color w:val="000000" w:themeColor="text1"/>
          <w:sz w:val="21"/>
          <w:szCs w:val="21"/>
        </w:rPr>
        <w:t>~</w:t>
      </w:r>
      <w:r w:rsidR="002401D9" w:rsidRPr="003A15E8">
        <w:rPr>
          <w:rFonts w:asciiTheme="minorEastAsia" w:eastAsiaTheme="minorEastAsia" w:hAnsiTheme="minorEastAsia" w:cs="Arial" w:hint="eastAsia"/>
          <w:color w:val="000000" w:themeColor="text1"/>
          <w:sz w:val="21"/>
          <w:szCs w:val="21"/>
        </w:rPr>
        <w:t>7</w:t>
      </w:r>
      <w:r w:rsidRPr="003A15E8">
        <w:rPr>
          <w:rFonts w:asciiTheme="minorEastAsia" w:eastAsiaTheme="minorEastAsia" w:hAnsiTheme="minorEastAsia" w:cs="Arial"/>
          <w:color w:val="000000" w:themeColor="text1"/>
          <w:sz w:val="21"/>
          <w:szCs w:val="21"/>
        </w:rPr>
        <w:t>：</w:t>
      </w:r>
      <w:r w:rsidR="002401D9" w:rsidRPr="003A15E8">
        <w:rPr>
          <w:rFonts w:asciiTheme="minorEastAsia" w:eastAsiaTheme="minorEastAsia" w:hAnsiTheme="minorEastAsia" w:cs="Arial" w:hint="eastAsia"/>
          <w:color w:val="000000" w:themeColor="text1"/>
          <w:sz w:val="21"/>
          <w:szCs w:val="21"/>
        </w:rPr>
        <w:t>55</w:t>
      </w:r>
      <w:r w:rsidRPr="003A15E8">
        <w:rPr>
          <w:rFonts w:asciiTheme="minorEastAsia" w:eastAsiaTheme="minorEastAsia" w:hAnsiTheme="minorEastAsia" w:cs="Arial"/>
          <w:color w:val="000000" w:themeColor="text1"/>
          <w:sz w:val="21"/>
          <w:szCs w:val="21"/>
        </w:rPr>
        <w:t>或19：4</w:t>
      </w:r>
      <w:r w:rsidR="002401D9" w:rsidRPr="003A15E8">
        <w:rPr>
          <w:rFonts w:asciiTheme="minorEastAsia" w:eastAsiaTheme="minorEastAsia" w:hAnsiTheme="minorEastAsia" w:cs="Arial" w:hint="eastAsia"/>
          <w:color w:val="000000" w:themeColor="text1"/>
          <w:sz w:val="21"/>
          <w:szCs w:val="21"/>
        </w:rPr>
        <w:t>0</w:t>
      </w:r>
      <w:r w:rsidRPr="003A15E8">
        <w:rPr>
          <w:rFonts w:asciiTheme="minorEastAsia" w:eastAsiaTheme="minorEastAsia" w:hAnsiTheme="minorEastAsia" w:cs="Arial"/>
          <w:color w:val="000000" w:themeColor="text1"/>
          <w:sz w:val="21"/>
          <w:szCs w:val="21"/>
        </w:rPr>
        <w:t>~</w:t>
      </w:r>
      <w:r w:rsidR="002401D9" w:rsidRPr="003A15E8">
        <w:rPr>
          <w:rFonts w:asciiTheme="minorEastAsia" w:eastAsiaTheme="minorEastAsia" w:hAnsiTheme="minorEastAsia" w:cs="Arial" w:hint="eastAsia"/>
          <w:color w:val="000000" w:themeColor="text1"/>
          <w:sz w:val="21"/>
          <w:szCs w:val="21"/>
        </w:rPr>
        <w:t>19</w:t>
      </w:r>
      <w:r w:rsidRPr="003A15E8">
        <w:rPr>
          <w:rFonts w:asciiTheme="minorEastAsia" w:eastAsiaTheme="minorEastAsia" w:hAnsiTheme="minorEastAsia" w:cs="Arial"/>
          <w:color w:val="000000" w:themeColor="text1"/>
          <w:sz w:val="21"/>
          <w:szCs w:val="21"/>
        </w:rPr>
        <w:t>：</w:t>
      </w:r>
      <w:r w:rsidR="002401D9" w:rsidRPr="003A15E8">
        <w:rPr>
          <w:rFonts w:asciiTheme="minorEastAsia" w:eastAsiaTheme="minorEastAsia" w:hAnsiTheme="minorEastAsia" w:cs="Arial" w:hint="eastAsia"/>
          <w:color w:val="000000" w:themeColor="text1"/>
          <w:sz w:val="21"/>
          <w:szCs w:val="21"/>
        </w:rPr>
        <w:t>55</w:t>
      </w:r>
      <w:r w:rsidRPr="003A15E8">
        <w:rPr>
          <w:rFonts w:asciiTheme="minorEastAsia" w:eastAsiaTheme="minorEastAsia" w:hAnsiTheme="minorEastAsia" w:cs="Arial"/>
          <w:color w:val="000000" w:themeColor="text1"/>
          <w:sz w:val="21"/>
          <w:szCs w:val="21"/>
        </w:rPr>
        <w:t>对上个班的装置运行情况进行预检，并且在交接班会上对检查问题进行交接落实。</w:t>
      </w:r>
    </w:p>
    <w:p w14:paraId="714337CD" w14:textId="5D2EDD0B"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Arial" w:eastAsiaTheme="minorEastAsia" w:hAnsi="Arial" w:cs="Arial"/>
          <w:color w:val="000000" w:themeColor="text1"/>
          <w:sz w:val="21"/>
          <w:szCs w:val="21"/>
        </w:rPr>
        <w:t>4.</w:t>
      </w:r>
      <w:r w:rsidR="00E563D6" w:rsidRPr="003A15E8">
        <w:rPr>
          <w:rFonts w:ascii="Arial" w:eastAsiaTheme="minorEastAsia" w:hAnsi="Arial" w:cs="Arial" w:hint="eastAsia"/>
          <w:color w:val="000000" w:themeColor="text1"/>
          <w:sz w:val="21"/>
          <w:szCs w:val="21"/>
        </w:rPr>
        <w:t>4</w:t>
      </w:r>
      <w:r w:rsidRPr="003A15E8">
        <w:rPr>
          <w:rFonts w:ascii="Arial" w:eastAsiaTheme="minorEastAsia" w:hAnsi="Arial" w:cs="Arial"/>
          <w:color w:val="000000" w:themeColor="text1"/>
          <w:sz w:val="21"/>
          <w:szCs w:val="21"/>
        </w:rPr>
        <w:t xml:space="preserve">  Routine Inspection Routes and Requirements</w:t>
      </w:r>
      <w:r w:rsidRPr="003A15E8">
        <w:rPr>
          <w:rFonts w:asciiTheme="minorEastAsia" w:eastAsiaTheme="minorEastAsia" w:hAnsiTheme="minorEastAsia" w:cs="Arial"/>
          <w:color w:val="000000" w:themeColor="text1"/>
          <w:sz w:val="21"/>
          <w:szCs w:val="21"/>
        </w:rPr>
        <w:t>/</w:t>
      </w:r>
      <w:r w:rsidRPr="003A15E8">
        <w:rPr>
          <w:rFonts w:ascii="黑体" w:eastAsia="黑体" w:hAnsi="黑体" w:cs="Arial"/>
          <w:color w:val="000000" w:themeColor="text1"/>
          <w:sz w:val="21"/>
          <w:szCs w:val="21"/>
        </w:rPr>
        <w:t>巡检路线</w:t>
      </w:r>
      <w:bookmarkStart w:id="28" w:name="_Hlk523736718"/>
      <w:bookmarkEnd w:id="13"/>
      <w:bookmarkEnd w:id="14"/>
      <w:bookmarkEnd w:id="28"/>
    </w:p>
    <w:p w14:paraId="3AC0A537" w14:textId="3A3052E8"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4.</w:t>
      </w:r>
      <w:r w:rsidR="00E563D6" w:rsidRPr="003A15E8">
        <w:rPr>
          <w:rFonts w:asciiTheme="minorEastAsia" w:eastAsiaTheme="minorEastAsia" w:hAnsiTheme="minorEastAsia" w:cs="Arial" w:hint="eastAsia"/>
          <w:color w:val="000000" w:themeColor="text1"/>
          <w:sz w:val="21"/>
          <w:szCs w:val="21"/>
        </w:rPr>
        <w:t>4</w:t>
      </w:r>
      <w:r w:rsidRPr="003A15E8">
        <w:rPr>
          <w:rFonts w:asciiTheme="minorEastAsia" w:eastAsiaTheme="minorEastAsia" w:hAnsiTheme="minorEastAsia" w:cs="Arial"/>
          <w:color w:val="000000" w:themeColor="text1"/>
          <w:sz w:val="21"/>
          <w:szCs w:val="21"/>
        </w:rPr>
        <w:t>.1值班干部巡检路线</w:t>
      </w:r>
    </w:p>
    <w:p w14:paraId="0B8EFEA2" w14:textId="6A871A2D"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 xml:space="preserve">                          </w:t>
      </w:r>
    </w:p>
    <w:p w14:paraId="03E830EF" w14:textId="765BFB78"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 xml:space="preserve"> 管理人员巡检路线</w:t>
      </w:r>
    </w:p>
    <w:p w14:paraId="7706D5CA" w14:textId="313AEC2D" w:rsidR="003C383A" w:rsidRPr="003A15E8" w:rsidRDefault="003C383A">
      <w:pPr>
        <w:spacing w:line="360" w:lineRule="exact"/>
        <w:rPr>
          <w:rFonts w:asciiTheme="minorEastAsia" w:eastAsiaTheme="minorEastAsia" w:hAnsiTheme="minorEastAsia" w:cs="Arial"/>
          <w:color w:val="000000" w:themeColor="text1"/>
          <w:sz w:val="21"/>
          <w:szCs w:val="21"/>
        </w:rPr>
      </w:pPr>
    </w:p>
    <w:p w14:paraId="4E78B41B" w14:textId="780B422F" w:rsidR="003C383A" w:rsidRPr="003A15E8" w:rsidRDefault="006F3A57">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hint="eastAsia"/>
          <w:noProof/>
          <w:color w:val="000000" w:themeColor="text1"/>
          <w:sz w:val="21"/>
          <w:szCs w:val="21"/>
        </w:rPr>
        <mc:AlternateContent>
          <mc:Choice Requires="wpg">
            <w:drawing>
              <wp:anchor distT="0" distB="0" distL="114300" distR="114300" simplePos="0" relativeHeight="251649536" behindDoc="0" locked="0" layoutInCell="1" allowOverlap="1" wp14:anchorId="745F1CF8" wp14:editId="7C870704">
                <wp:simplePos x="0" y="0"/>
                <wp:positionH relativeFrom="column">
                  <wp:posOffset>39370</wp:posOffset>
                </wp:positionH>
                <wp:positionV relativeFrom="paragraph">
                  <wp:posOffset>119767</wp:posOffset>
                </wp:positionV>
                <wp:extent cx="5638800" cy="2647950"/>
                <wp:effectExtent l="0" t="0" r="19050" b="19050"/>
                <wp:wrapNone/>
                <wp:docPr id="1660857835"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8800" cy="2647950"/>
                          <a:chOff x="0" y="0"/>
                          <a:chExt cx="3725658" cy="2403329"/>
                        </a:xfrm>
                      </wpg:grpSpPr>
                      <wps:wsp>
                        <wps:cNvPr id="1094388724" name="直接箭头连接符 1094388724"/>
                        <wps:cNvCnPr>
                          <a:cxnSpLocks noChangeShapeType="1"/>
                        </wps:cNvCnPr>
                        <wps:spPr bwMode="auto">
                          <a:xfrm flipH="1">
                            <a:off x="864927" y="1933641"/>
                            <a:ext cx="560070" cy="0"/>
                          </a:xfrm>
                          <a:prstGeom prst="straightConnector1">
                            <a:avLst/>
                          </a:prstGeom>
                          <a:noFill/>
                          <a:ln w="9525">
                            <a:solidFill>
                              <a:srgbClr val="000000"/>
                            </a:solidFill>
                            <a:round/>
                            <a:tailEnd type="triangle" w="med" len="med"/>
                          </a:ln>
                        </wps:spPr>
                        <wps:bodyPr/>
                      </wps:wsp>
                      <wps:wsp>
                        <wps:cNvPr id="934527067" name="矩形 934527067"/>
                        <wps:cNvSpPr>
                          <a:spLocks noChangeArrowheads="1"/>
                        </wps:cNvSpPr>
                        <wps:spPr bwMode="auto">
                          <a:xfrm>
                            <a:off x="78872" y="11875"/>
                            <a:ext cx="714375" cy="857250"/>
                          </a:xfrm>
                          <a:prstGeom prst="rect">
                            <a:avLst/>
                          </a:prstGeom>
                          <a:solidFill>
                            <a:srgbClr val="FFFFFF"/>
                          </a:solidFill>
                          <a:ln w="9525">
                            <a:solidFill>
                              <a:srgbClr val="000000"/>
                            </a:solidFill>
                            <a:miter lim="800000"/>
                          </a:ln>
                        </wps:spPr>
                        <wps:txbx>
                          <w:txbxContent>
                            <w:p w14:paraId="5DD18D4B" w14:textId="1C4A5660" w:rsidR="003C383A" w:rsidRPr="003C383A" w:rsidRDefault="003C383A" w:rsidP="003C383A">
                              <w:pPr>
                                <w:rPr>
                                  <w:sz w:val="21"/>
                                  <w:szCs w:val="21"/>
                                </w:rPr>
                              </w:pPr>
                              <w:r w:rsidRPr="003C383A">
                                <w:rPr>
                                  <w:rFonts w:hint="eastAsia"/>
                                  <w:sz w:val="21"/>
                                  <w:szCs w:val="21"/>
                                </w:rPr>
                                <w:t>NO1.stationCompressor house</w:t>
                              </w:r>
                              <w:r>
                                <w:rPr>
                                  <w:rFonts w:hint="eastAsia"/>
                                  <w:sz w:val="21"/>
                                  <w:szCs w:val="21"/>
                                </w:rPr>
                                <w:t xml:space="preserve"> 第一站压缩机房</w:t>
                              </w:r>
                            </w:p>
                          </w:txbxContent>
                        </wps:txbx>
                        <wps:bodyPr rot="0" vert="horz" wrap="square" lIns="91440" tIns="45720" rIns="91440" bIns="45720" anchor="t" anchorCtr="0" upright="1">
                          <a:noAutofit/>
                        </wps:bodyPr>
                      </wps:wsp>
                      <wps:wsp>
                        <wps:cNvPr id="17758217" name="矩形 17758217"/>
                        <wps:cNvSpPr>
                          <a:spLocks noChangeArrowheads="1"/>
                        </wps:cNvSpPr>
                        <wps:spPr bwMode="auto">
                          <a:xfrm>
                            <a:off x="1368384" y="9335"/>
                            <a:ext cx="874713" cy="857250"/>
                          </a:xfrm>
                          <a:prstGeom prst="rect">
                            <a:avLst/>
                          </a:prstGeom>
                          <a:solidFill>
                            <a:srgbClr val="FFFFFF"/>
                          </a:solidFill>
                          <a:ln w="9525">
                            <a:solidFill>
                              <a:srgbClr val="000000"/>
                            </a:solidFill>
                            <a:miter lim="800000"/>
                          </a:ln>
                        </wps:spPr>
                        <wps:txbx>
                          <w:txbxContent>
                            <w:p w14:paraId="1A95AE3E" w14:textId="724497FF" w:rsidR="003C383A" w:rsidRPr="003C383A" w:rsidRDefault="003C383A" w:rsidP="003C383A">
                              <w:pPr>
                                <w:rPr>
                                  <w:sz w:val="21"/>
                                  <w:szCs w:val="21"/>
                                </w:rPr>
                              </w:pPr>
                              <w:r w:rsidRPr="003C383A">
                                <w:rPr>
                                  <w:rFonts w:hint="eastAsia"/>
                                  <w:sz w:val="21"/>
                                  <w:szCs w:val="21"/>
                                </w:rPr>
                                <w:t>NO.2 station</w:t>
                              </w:r>
                              <w:r>
                                <w:rPr>
                                  <w:rFonts w:hint="eastAsia"/>
                                  <w:sz w:val="21"/>
                                  <w:szCs w:val="21"/>
                                </w:rPr>
                                <w:t xml:space="preserve"> </w:t>
                              </w:r>
                              <w:r w:rsidRPr="003C383A">
                                <w:rPr>
                                  <w:rFonts w:hint="eastAsia"/>
                                  <w:sz w:val="21"/>
                                  <w:szCs w:val="21"/>
                                </w:rPr>
                                <w:t xml:space="preserve">Fractionation area of KHT </w:t>
                              </w:r>
                              <w:r>
                                <w:rPr>
                                  <w:rFonts w:hint="eastAsia"/>
                                  <w:sz w:val="21"/>
                                  <w:szCs w:val="21"/>
                                </w:rPr>
                                <w:t xml:space="preserve">第二站 </w:t>
                              </w:r>
                              <w:r>
                                <w:rPr>
                                  <w:rFonts w:hint="eastAsia"/>
                                  <w:sz w:val="21"/>
                                  <w:szCs w:val="21"/>
                                </w:rPr>
                                <w:t>航煤分馏区</w:t>
                              </w:r>
                            </w:p>
                          </w:txbxContent>
                        </wps:txbx>
                        <wps:bodyPr rot="0" vert="horz" wrap="square" lIns="91440" tIns="45720" rIns="91440" bIns="45720" anchor="t" anchorCtr="0" upright="1">
                          <a:noAutofit/>
                        </wps:bodyPr>
                      </wps:wsp>
                      <wps:wsp>
                        <wps:cNvPr id="105965761" name="矩形 105965761"/>
                        <wps:cNvSpPr>
                          <a:spLocks noChangeArrowheads="1"/>
                        </wps:cNvSpPr>
                        <wps:spPr bwMode="auto">
                          <a:xfrm>
                            <a:off x="2847505" y="0"/>
                            <a:ext cx="814297" cy="772558"/>
                          </a:xfrm>
                          <a:prstGeom prst="rect">
                            <a:avLst/>
                          </a:prstGeom>
                          <a:solidFill>
                            <a:srgbClr val="FFFFFF"/>
                          </a:solidFill>
                          <a:ln w="9525">
                            <a:solidFill>
                              <a:srgbClr val="000000"/>
                            </a:solidFill>
                            <a:miter lim="800000"/>
                          </a:ln>
                        </wps:spPr>
                        <wps:txbx>
                          <w:txbxContent>
                            <w:p w14:paraId="68101D4D" w14:textId="16C8B133" w:rsidR="003C383A" w:rsidRPr="003C383A" w:rsidRDefault="003C383A" w:rsidP="003C383A">
                              <w:pPr>
                                <w:rPr>
                                  <w:sz w:val="21"/>
                                  <w:szCs w:val="21"/>
                                </w:rPr>
                              </w:pPr>
                              <w:r w:rsidRPr="003C383A">
                                <w:rPr>
                                  <w:rFonts w:hint="eastAsia"/>
                                  <w:sz w:val="21"/>
                                  <w:szCs w:val="21"/>
                                </w:rPr>
                                <w:t>NO.3 station</w:t>
                              </w:r>
                              <w:r>
                                <w:rPr>
                                  <w:rFonts w:hint="eastAsia"/>
                                  <w:sz w:val="21"/>
                                  <w:szCs w:val="21"/>
                                </w:rPr>
                                <w:t xml:space="preserve"> </w:t>
                              </w:r>
                              <w:r w:rsidRPr="003C383A">
                                <w:rPr>
                                  <w:rFonts w:hint="eastAsia"/>
                                  <w:sz w:val="21"/>
                                  <w:szCs w:val="21"/>
                                </w:rPr>
                                <w:t>Furnace area</w:t>
                              </w:r>
                              <w:r>
                                <w:rPr>
                                  <w:rFonts w:hint="eastAsia"/>
                                  <w:sz w:val="21"/>
                                  <w:szCs w:val="21"/>
                                </w:rPr>
                                <w:t xml:space="preserve"> 第三站 加热炉区域</w:t>
                              </w:r>
                            </w:p>
                          </w:txbxContent>
                        </wps:txbx>
                        <wps:bodyPr rot="0" vert="horz" wrap="square" lIns="91440" tIns="45720" rIns="91440" bIns="45720" anchor="t" anchorCtr="0" upright="1">
                          <a:noAutofit/>
                        </wps:bodyPr>
                      </wps:wsp>
                      <wps:wsp>
                        <wps:cNvPr id="2063877525" name="矩形 2063877525"/>
                        <wps:cNvSpPr>
                          <a:spLocks noChangeArrowheads="1"/>
                        </wps:cNvSpPr>
                        <wps:spPr bwMode="auto">
                          <a:xfrm>
                            <a:off x="0" y="1458125"/>
                            <a:ext cx="846380" cy="886460"/>
                          </a:xfrm>
                          <a:prstGeom prst="rect">
                            <a:avLst/>
                          </a:prstGeom>
                          <a:solidFill>
                            <a:srgbClr val="FFFFFF"/>
                          </a:solidFill>
                          <a:ln w="9525">
                            <a:solidFill>
                              <a:srgbClr val="000000"/>
                            </a:solidFill>
                            <a:miter lim="800000"/>
                          </a:ln>
                        </wps:spPr>
                        <wps:txbx>
                          <w:txbxContent>
                            <w:p w14:paraId="50ACA382" w14:textId="2E6F65B2" w:rsidR="003C383A" w:rsidRPr="003C383A" w:rsidRDefault="003C383A" w:rsidP="003C383A">
                              <w:pPr>
                                <w:rPr>
                                  <w:sz w:val="21"/>
                                  <w:szCs w:val="21"/>
                                </w:rPr>
                              </w:pPr>
                              <w:r w:rsidRPr="003C383A">
                                <w:rPr>
                                  <w:rFonts w:hint="eastAsia"/>
                                  <w:sz w:val="21"/>
                                  <w:szCs w:val="21"/>
                                </w:rPr>
                                <w:t>NO.6 station</w:t>
                              </w:r>
                              <w:r>
                                <w:rPr>
                                  <w:rFonts w:hint="eastAsia"/>
                                  <w:sz w:val="21"/>
                                  <w:szCs w:val="21"/>
                                </w:rPr>
                                <w:t xml:space="preserve"> </w:t>
                              </w:r>
                              <w:r w:rsidRPr="003C383A">
                                <w:rPr>
                                  <w:rFonts w:hint="eastAsia"/>
                                  <w:sz w:val="21"/>
                                  <w:szCs w:val="21"/>
                                </w:rPr>
                                <w:t>fractionation area for DHT</w:t>
                              </w:r>
                              <w:r>
                                <w:rPr>
                                  <w:rFonts w:hint="eastAsia"/>
                                  <w:sz w:val="21"/>
                                  <w:szCs w:val="21"/>
                                </w:rPr>
                                <w:t xml:space="preserve"> 第六站 柴油分馏区</w:t>
                              </w:r>
                            </w:p>
                            <w:p w14:paraId="0A0989D2" w14:textId="77777777" w:rsidR="003C383A" w:rsidRPr="00AF37D1" w:rsidRDefault="003C383A" w:rsidP="003C383A">
                              <w:pPr>
                                <w:ind w:left="360" w:hangingChars="150" w:hanging="360"/>
                              </w:pPr>
                            </w:p>
                          </w:txbxContent>
                        </wps:txbx>
                        <wps:bodyPr rot="0" vert="horz" wrap="square" lIns="91440" tIns="45720" rIns="91440" bIns="45720" anchor="t" anchorCtr="0" upright="1">
                          <a:noAutofit/>
                        </wps:bodyPr>
                      </wps:wsp>
                      <wps:wsp>
                        <wps:cNvPr id="175258430" name="矩形 175258430"/>
                        <wps:cNvSpPr>
                          <a:spLocks noChangeArrowheads="1"/>
                        </wps:cNvSpPr>
                        <wps:spPr bwMode="auto">
                          <a:xfrm>
                            <a:off x="1496238" y="1470000"/>
                            <a:ext cx="892613" cy="895350"/>
                          </a:xfrm>
                          <a:prstGeom prst="rect">
                            <a:avLst/>
                          </a:prstGeom>
                          <a:solidFill>
                            <a:srgbClr val="FFFFFF"/>
                          </a:solidFill>
                          <a:ln w="9525">
                            <a:solidFill>
                              <a:srgbClr val="000000"/>
                            </a:solidFill>
                            <a:miter lim="800000"/>
                          </a:ln>
                        </wps:spPr>
                        <wps:txbx>
                          <w:txbxContent>
                            <w:p w14:paraId="2D2AAA81" w14:textId="31E0B4D5" w:rsidR="003C383A" w:rsidRPr="003C383A" w:rsidRDefault="003C383A" w:rsidP="003C383A">
                              <w:pPr>
                                <w:rPr>
                                  <w:sz w:val="21"/>
                                  <w:szCs w:val="21"/>
                                </w:rPr>
                              </w:pPr>
                              <w:r w:rsidRPr="003C383A">
                                <w:rPr>
                                  <w:rFonts w:hint="eastAsia"/>
                                  <w:sz w:val="21"/>
                                  <w:szCs w:val="21"/>
                                </w:rPr>
                                <w:t>NO.5 station</w:t>
                              </w:r>
                              <w:r>
                                <w:rPr>
                                  <w:rFonts w:hint="eastAsia"/>
                                  <w:sz w:val="21"/>
                                  <w:szCs w:val="21"/>
                                </w:rPr>
                                <w:t xml:space="preserve"> </w:t>
                              </w:r>
                              <w:r w:rsidRPr="003C383A">
                                <w:rPr>
                                  <w:rFonts w:hint="eastAsia"/>
                                  <w:sz w:val="21"/>
                                  <w:szCs w:val="21"/>
                                </w:rPr>
                                <w:t>Hot exchanger area for DHT</w:t>
                              </w:r>
                              <w:r>
                                <w:rPr>
                                  <w:rFonts w:hint="eastAsia"/>
                                  <w:sz w:val="21"/>
                                  <w:szCs w:val="21"/>
                                </w:rPr>
                                <w:t xml:space="preserve"> 第五站 换热器区域</w:t>
                              </w:r>
                            </w:p>
                            <w:p w14:paraId="58DBD9D9" w14:textId="77777777" w:rsidR="003C383A" w:rsidRPr="000A19AE" w:rsidRDefault="003C383A" w:rsidP="003C383A"/>
                            <w:p w14:paraId="05414283" w14:textId="77777777" w:rsidR="003C383A" w:rsidRDefault="003C383A" w:rsidP="003C383A"/>
                          </w:txbxContent>
                        </wps:txbx>
                        <wps:bodyPr rot="0" vert="horz" wrap="square" lIns="91440" tIns="45720" rIns="91440" bIns="45720" anchor="t" anchorCtr="0" upright="1">
                          <a:noAutofit/>
                        </wps:bodyPr>
                      </wps:wsp>
                      <wps:wsp>
                        <wps:cNvPr id="940411882" name="矩形 940411882"/>
                        <wps:cNvSpPr>
                          <a:spLocks noChangeArrowheads="1"/>
                        </wps:cNvSpPr>
                        <wps:spPr bwMode="auto">
                          <a:xfrm>
                            <a:off x="2928902" y="1507979"/>
                            <a:ext cx="796756" cy="895350"/>
                          </a:xfrm>
                          <a:prstGeom prst="rect">
                            <a:avLst/>
                          </a:prstGeom>
                          <a:solidFill>
                            <a:srgbClr val="FFFFFF"/>
                          </a:solidFill>
                          <a:ln w="9525">
                            <a:solidFill>
                              <a:srgbClr val="000000"/>
                            </a:solidFill>
                            <a:miter lim="800000"/>
                          </a:ln>
                        </wps:spPr>
                        <wps:txbx>
                          <w:txbxContent>
                            <w:p w14:paraId="4CF60146" w14:textId="7398480F" w:rsidR="003C383A" w:rsidRPr="003C383A" w:rsidRDefault="003C383A" w:rsidP="003C383A">
                              <w:pPr>
                                <w:rPr>
                                  <w:sz w:val="21"/>
                                  <w:szCs w:val="21"/>
                                </w:rPr>
                              </w:pPr>
                              <w:r w:rsidRPr="003C383A">
                                <w:rPr>
                                  <w:rFonts w:hint="eastAsia"/>
                                  <w:sz w:val="21"/>
                                  <w:szCs w:val="21"/>
                                </w:rPr>
                                <w:t>NO.4 station</w:t>
                              </w:r>
                              <w:r>
                                <w:rPr>
                                  <w:rFonts w:hint="eastAsia"/>
                                  <w:sz w:val="21"/>
                                  <w:szCs w:val="21"/>
                                </w:rPr>
                                <w:t xml:space="preserve"> </w:t>
                              </w:r>
                              <w:r w:rsidRPr="003C383A">
                                <w:rPr>
                                  <w:rFonts w:hint="eastAsia"/>
                                  <w:sz w:val="21"/>
                                  <w:szCs w:val="21"/>
                                </w:rPr>
                                <w:t>Reaction area for DHT</w:t>
                              </w:r>
                              <w:r>
                                <w:rPr>
                                  <w:rFonts w:hint="eastAsia"/>
                                  <w:sz w:val="21"/>
                                  <w:szCs w:val="21"/>
                                </w:rPr>
                                <w:t xml:space="preserve"> 第四站 柴油加氢反应器</w:t>
                              </w:r>
                            </w:p>
                          </w:txbxContent>
                        </wps:txbx>
                        <wps:bodyPr rot="0" vert="horz" wrap="square" lIns="91440" tIns="45720" rIns="91440" bIns="45720" anchor="t" anchorCtr="0" upright="1">
                          <a:noAutofit/>
                        </wps:bodyPr>
                      </wps:wsp>
                      <wps:wsp>
                        <wps:cNvPr id="6160453" name="直接箭头连接符 6160453"/>
                        <wps:cNvCnPr>
                          <a:cxnSpLocks noChangeShapeType="1"/>
                        </wps:cNvCnPr>
                        <wps:spPr bwMode="auto">
                          <a:xfrm>
                            <a:off x="807014" y="589644"/>
                            <a:ext cx="464185" cy="0"/>
                          </a:xfrm>
                          <a:prstGeom prst="straightConnector1">
                            <a:avLst/>
                          </a:prstGeom>
                          <a:noFill/>
                          <a:ln w="9525">
                            <a:solidFill>
                              <a:srgbClr val="000000"/>
                            </a:solidFill>
                            <a:round/>
                            <a:tailEnd type="triangle" w="med" len="med"/>
                          </a:ln>
                        </wps:spPr>
                        <wps:bodyPr/>
                      </wps:wsp>
                      <wps:wsp>
                        <wps:cNvPr id="1334821553" name="直接箭头连接符 1334821553"/>
                        <wps:cNvCnPr>
                          <a:cxnSpLocks noChangeShapeType="1"/>
                        </wps:cNvCnPr>
                        <wps:spPr bwMode="auto">
                          <a:xfrm>
                            <a:off x="2303420" y="556342"/>
                            <a:ext cx="527685" cy="0"/>
                          </a:xfrm>
                          <a:prstGeom prst="straightConnector1">
                            <a:avLst/>
                          </a:prstGeom>
                          <a:noFill/>
                          <a:ln w="9525">
                            <a:solidFill>
                              <a:srgbClr val="000000"/>
                            </a:solidFill>
                            <a:round/>
                            <a:tailEnd type="triangle" w="med" len="med"/>
                          </a:ln>
                        </wps:spPr>
                        <wps:bodyPr/>
                      </wps:wsp>
                      <wps:wsp>
                        <wps:cNvPr id="1074321289" name="直接箭头连接符 1074321289"/>
                        <wps:cNvCnPr>
                          <a:cxnSpLocks noChangeShapeType="1"/>
                        </wps:cNvCnPr>
                        <wps:spPr bwMode="auto">
                          <a:xfrm>
                            <a:off x="3261582" y="938150"/>
                            <a:ext cx="0" cy="457200"/>
                          </a:xfrm>
                          <a:prstGeom prst="straightConnector1">
                            <a:avLst/>
                          </a:prstGeom>
                          <a:noFill/>
                          <a:ln w="9525">
                            <a:solidFill>
                              <a:srgbClr val="000000"/>
                            </a:solidFill>
                            <a:round/>
                            <a:tailEnd type="triangle" w="med" len="med"/>
                          </a:ln>
                        </wps:spPr>
                        <wps:bodyPr/>
                      </wps:wsp>
                      <wps:wsp>
                        <wps:cNvPr id="1059341221" name="直接箭头连接符 1059341221"/>
                        <wps:cNvCnPr>
                          <a:cxnSpLocks noChangeShapeType="1"/>
                        </wps:cNvCnPr>
                        <wps:spPr bwMode="auto">
                          <a:xfrm flipH="1">
                            <a:off x="2430036" y="1978669"/>
                            <a:ext cx="455930" cy="0"/>
                          </a:xfrm>
                          <a:prstGeom prst="straightConnector1">
                            <a:avLst/>
                          </a:prstGeom>
                          <a:noFill/>
                          <a:ln w="9525">
                            <a:solidFill>
                              <a:srgbClr val="000000"/>
                            </a:solidFill>
                            <a:round/>
                            <a:tailEnd type="triangle" w="med" len="med"/>
                          </a:ln>
                        </wps:spPr>
                        <wps:bodyPr/>
                      </wps:wsp>
                    </wpg:wgp>
                  </a:graphicData>
                </a:graphic>
                <wp14:sizeRelH relativeFrom="margin">
                  <wp14:pctWidth>0</wp14:pctWidth>
                </wp14:sizeRelH>
                <wp14:sizeRelV relativeFrom="margin">
                  <wp14:pctHeight>0</wp14:pctHeight>
                </wp14:sizeRelV>
              </wp:anchor>
            </w:drawing>
          </mc:Choice>
          <mc:Fallback>
            <w:pict>
              <v:group w14:anchorId="745F1CF8" id="组合 1" o:spid="_x0000_s1026" style="position:absolute;margin-left:3.1pt;margin-top:9.45pt;width:444pt;height:208.5pt;z-index:251649536;mso-width-relative:margin;mso-height-relative:margin" coordsize="37256,240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">
                <v:shape id="直接箭头连接符 1094388724" o:spid="_x0000_s1027" type="#_x0000_t32" style="position:absolute;left:8649;top:19336;width:5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">
                  <v:stroke endarrow="block"/>
                </v:shape>
                <v:rect id="矩形 934527067" o:spid="_x0000_s1028" style="position:absolute;left:788;top:118;width:7144;height:8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">
                  <v:textbox>
                    <w:txbxContent>
                      <w:p w14:paraId="5DD18D4B" w14:textId="1C4A5660" w:rsidR="003C383A" w:rsidRPr="003C383A" w:rsidRDefault="003C383A" w:rsidP="003C383A">
                        <w:pPr>
                          <w:rPr>
                            <w:sz w:val="21"/>
                            <w:szCs w:val="21"/>
                          </w:rPr>
                        </w:pPr>
                        <w:r w:rsidRPr="003C383A">
                          <w:rPr>
                            <w:rFonts w:hint="eastAsia"/>
                            <w:sz w:val="21"/>
                            <w:szCs w:val="21"/>
                          </w:rPr>
                          <w:t>NO1.stationCompressor house</w:t>
                        </w:r>
                        <w:r>
                          <w:rPr>
                            <w:rFonts w:hint="eastAsia"/>
                            <w:sz w:val="21"/>
                            <w:szCs w:val="21"/>
                          </w:rPr>
                          <w:t xml:space="preserve"> 第一站压缩机房</w:t>
                        </w:r>
                      </w:p>
                    </w:txbxContent>
                  </v:textbox>
                </v:rect>
                <v:rect id="矩形 17758217" o:spid="_x0000_s1029" style="position:absolute;left:13683;top:93;width:8747;height:8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">
                  <v:textbox>
                    <w:txbxContent>
                      <w:p w14:paraId="1A95AE3E" w14:textId="724497FF" w:rsidR="003C383A" w:rsidRPr="003C383A" w:rsidRDefault="003C383A" w:rsidP="003C383A">
                        <w:pPr>
                          <w:rPr>
                            <w:sz w:val="21"/>
                            <w:szCs w:val="21"/>
                          </w:rPr>
                        </w:pPr>
                        <w:r w:rsidRPr="003C383A">
                          <w:rPr>
                            <w:rFonts w:hint="eastAsia"/>
                            <w:sz w:val="21"/>
                            <w:szCs w:val="21"/>
                          </w:rPr>
                          <w:t>NO.2 station</w:t>
                        </w:r>
                        <w:r>
                          <w:rPr>
                            <w:rFonts w:hint="eastAsia"/>
                            <w:sz w:val="21"/>
                            <w:szCs w:val="21"/>
                          </w:rPr>
                          <w:t xml:space="preserve"> </w:t>
                        </w:r>
                        <w:r w:rsidRPr="003C383A">
                          <w:rPr>
                            <w:rFonts w:hint="eastAsia"/>
                            <w:sz w:val="21"/>
                            <w:szCs w:val="21"/>
                          </w:rPr>
                          <w:t xml:space="preserve">Fractionation area of KHT </w:t>
                        </w:r>
                        <w:r>
                          <w:rPr>
                            <w:rFonts w:hint="eastAsia"/>
                            <w:sz w:val="21"/>
                            <w:szCs w:val="21"/>
                          </w:rPr>
                          <w:t xml:space="preserve">第二站 </w:t>
                        </w:r>
                        <w:r>
                          <w:rPr>
                            <w:rFonts w:hint="eastAsia"/>
                            <w:sz w:val="21"/>
                            <w:szCs w:val="21"/>
                          </w:rPr>
                          <w:t>航煤分馏区</w:t>
                        </w:r>
                      </w:p>
                    </w:txbxContent>
                  </v:textbox>
                </v:rect>
                <v:rect id="矩形 105965761" o:spid="_x0000_s1030" style="position:absolute;left:28475;width:8143;height:7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">
                  <v:textbox>
                    <w:txbxContent>
                      <w:p w14:paraId="68101D4D" w14:textId="16C8B133" w:rsidR="003C383A" w:rsidRPr="003C383A" w:rsidRDefault="003C383A" w:rsidP="003C383A">
                        <w:pPr>
                          <w:rPr>
                            <w:sz w:val="21"/>
                            <w:szCs w:val="21"/>
                          </w:rPr>
                        </w:pPr>
                        <w:r w:rsidRPr="003C383A">
                          <w:rPr>
                            <w:rFonts w:hint="eastAsia"/>
                            <w:sz w:val="21"/>
                            <w:szCs w:val="21"/>
                          </w:rPr>
                          <w:t>NO.3 station</w:t>
                        </w:r>
                        <w:r>
                          <w:rPr>
                            <w:rFonts w:hint="eastAsia"/>
                            <w:sz w:val="21"/>
                            <w:szCs w:val="21"/>
                          </w:rPr>
                          <w:t xml:space="preserve"> </w:t>
                        </w:r>
                        <w:r w:rsidRPr="003C383A">
                          <w:rPr>
                            <w:rFonts w:hint="eastAsia"/>
                            <w:sz w:val="21"/>
                            <w:szCs w:val="21"/>
                          </w:rPr>
                          <w:t>Furnace area</w:t>
                        </w:r>
                        <w:r>
                          <w:rPr>
                            <w:rFonts w:hint="eastAsia"/>
                            <w:sz w:val="21"/>
                            <w:szCs w:val="21"/>
                          </w:rPr>
                          <w:t xml:space="preserve"> 第三站 加热炉区域</w:t>
                        </w:r>
                      </w:p>
                    </w:txbxContent>
                  </v:textbox>
                </v:rect>
                <v:rect id="矩形 2063877525" o:spid="_x0000_s1031" style="position:absolute;top:14581;width:8463;height:8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">
                  <v:textbox>
                    <w:txbxContent>
                      <w:p w14:paraId="50ACA382" w14:textId="2E6F65B2" w:rsidR="003C383A" w:rsidRPr="003C383A" w:rsidRDefault="003C383A" w:rsidP="003C383A">
                        <w:pPr>
                          <w:rPr>
                            <w:sz w:val="21"/>
                            <w:szCs w:val="21"/>
                          </w:rPr>
                        </w:pPr>
                        <w:r w:rsidRPr="003C383A">
                          <w:rPr>
                            <w:rFonts w:hint="eastAsia"/>
                            <w:sz w:val="21"/>
                            <w:szCs w:val="21"/>
                          </w:rPr>
                          <w:t>NO.6 station</w:t>
                        </w:r>
                        <w:r>
                          <w:rPr>
                            <w:rFonts w:hint="eastAsia"/>
                            <w:sz w:val="21"/>
                            <w:szCs w:val="21"/>
                          </w:rPr>
                          <w:t xml:space="preserve"> </w:t>
                        </w:r>
                        <w:r w:rsidRPr="003C383A">
                          <w:rPr>
                            <w:rFonts w:hint="eastAsia"/>
                            <w:sz w:val="21"/>
                            <w:szCs w:val="21"/>
                          </w:rPr>
                          <w:t>fractionation area for DHT</w:t>
                        </w:r>
                        <w:r>
                          <w:rPr>
                            <w:rFonts w:hint="eastAsia"/>
                            <w:sz w:val="21"/>
                            <w:szCs w:val="21"/>
                          </w:rPr>
                          <w:t xml:space="preserve"> 第六站 柴油分馏区</w:t>
                        </w:r>
                      </w:p>
                      <w:p w14:paraId="0A0989D2" w14:textId="77777777" w:rsidR="003C383A" w:rsidRPr="00AF37D1" w:rsidRDefault="003C383A" w:rsidP="003C383A">
                        <w:pPr>
                          <w:ind w:left="360" w:hangingChars="150" w:hanging="360"/>
                        </w:pPr>
                      </w:p>
                    </w:txbxContent>
                  </v:textbox>
                </v:rect>
                <v:rect id="矩形 175258430" o:spid="_x0000_s1032" style="position:absolute;left:14962;top:14700;width:8926;height:8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">
                  <v:textbox>
                    <w:txbxContent>
                      <w:p w14:paraId="2D2AAA81" w14:textId="31E0B4D5" w:rsidR="003C383A" w:rsidRPr="003C383A" w:rsidRDefault="003C383A" w:rsidP="003C383A">
                        <w:pPr>
                          <w:rPr>
                            <w:sz w:val="21"/>
                            <w:szCs w:val="21"/>
                          </w:rPr>
                        </w:pPr>
                        <w:r w:rsidRPr="003C383A">
                          <w:rPr>
                            <w:rFonts w:hint="eastAsia"/>
                            <w:sz w:val="21"/>
                            <w:szCs w:val="21"/>
                          </w:rPr>
                          <w:t>NO.5 station</w:t>
                        </w:r>
                        <w:r>
                          <w:rPr>
                            <w:rFonts w:hint="eastAsia"/>
                            <w:sz w:val="21"/>
                            <w:szCs w:val="21"/>
                          </w:rPr>
                          <w:t xml:space="preserve"> </w:t>
                        </w:r>
                        <w:r w:rsidRPr="003C383A">
                          <w:rPr>
                            <w:rFonts w:hint="eastAsia"/>
                            <w:sz w:val="21"/>
                            <w:szCs w:val="21"/>
                          </w:rPr>
                          <w:t>Hot exchanger area for DHT</w:t>
                        </w:r>
                        <w:r>
                          <w:rPr>
                            <w:rFonts w:hint="eastAsia"/>
                            <w:sz w:val="21"/>
                            <w:szCs w:val="21"/>
                          </w:rPr>
                          <w:t xml:space="preserve"> 第五站 换热器区域</w:t>
                        </w:r>
                      </w:p>
                      <w:p w14:paraId="58DBD9D9" w14:textId="77777777" w:rsidR="003C383A" w:rsidRPr="000A19AE" w:rsidRDefault="003C383A" w:rsidP="003C383A"/>
                      <w:p w14:paraId="05414283" w14:textId="77777777" w:rsidR="003C383A" w:rsidRDefault="003C383A" w:rsidP="003C383A"/>
                    </w:txbxContent>
                  </v:textbox>
                </v:rect>
                <v:rect id="矩形 940411882" o:spid="_x0000_s1033" style="position:absolute;left:29289;top:15079;width:7967;height:8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">
                  <v:textbox>
                    <w:txbxContent>
                      <w:p w14:paraId="4CF60146" w14:textId="7398480F" w:rsidR="003C383A" w:rsidRPr="003C383A" w:rsidRDefault="003C383A" w:rsidP="003C383A">
                        <w:pPr>
                          <w:rPr>
                            <w:sz w:val="21"/>
                            <w:szCs w:val="21"/>
                          </w:rPr>
                        </w:pPr>
                        <w:r w:rsidRPr="003C383A">
                          <w:rPr>
                            <w:rFonts w:hint="eastAsia"/>
                            <w:sz w:val="21"/>
                            <w:szCs w:val="21"/>
                          </w:rPr>
                          <w:t>NO.4 station</w:t>
                        </w:r>
                        <w:r>
                          <w:rPr>
                            <w:rFonts w:hint="eastAsia"/>
                            <w:sz w:val="21"/>
                            <w:szCs w:val="21"/>
                          </w:rPr>
                          <w:t xml:space="preserve"> </w:t>
                        </w:r>
                        <w:r w:rsidRPr="003C383A">
                          <w:rPr>
                            <w:rFonts w:hint="eastAsia"/>
                            <w:sz w:val="21"/>
                            <w:szCs w:val="21"/>
                          </w:rPr>
                          <w:t>Reaction area for DHT</w:t>
                        </w:r>
                        <w:r>
                          <w:rPr>
                            <w:rFonts w:hint="eastAsia"/>
                            <w:sz w:val="21"/>
                            <w:szCs w:val="21"/>
                          </w:rPr>
                          <w:t xml:space="preserve"> 第四站 柴油加氢反应器</w:t>
                        </w:r>
                      </w:p>
                    </w:txbxContent>
                  </v:textbox>
                </v:rect>
                <v:shape id="直接箭头连接符 6160453" o:spid="_x0000_s1034" type="#_x0000_t32" style="position:absolute;left:8070;top:5896;width:464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">
                  <v:stroke endarrow="block"/>
                </v:shape>
                <v:shape id="直接箭头连接符 1334821553" o:spid="_x0000_s1035" type="#_x0000_t32" style="position:absolute;left:23034;top:5563;width:52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">
                  <v:stroke endarrow="block"/>
                </v:shape>
                <v:shape id="直接箭头连接符 1074321289" o:spid="_x0000_s1036" type="#_x0000_t32" style="position:absolute;left:32615;top:9381;width:0;height:4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">
                  <v:stroke endarrow="block"/>
                </v:shape>
                <v:shape id="直接箭头连接符 1059341221" o:spid="_x0000_s1037" type="#_x0000_t32" style="position:absolute;left:24300;top:19786;width:455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">
                  <v:stroke endarrow="block"/>
                </v:shape>
              </v:group>
            </w:pict>
          </mc:Fallback>
        </mc:AlternateContent>
      </w:r>
    </w:p>
    <w:p w14:paraId="75F36DDD" w14:textId="292D1AF7" w:rsidR="003C383A" w:rsidRPr="003A15E8" w:rsidRDefault="003C383A">
      <w:pPr>
        <w:spacing w:line="360" w:lineRule="exact"/>
        <w:rPr>
          <w:rFonts w:asciiTheme="minorEastAsia" w:eastAsiaTheme="minorEastAsia" w:hAnsiTheme="minorEastAsia" w:cs="Arial"/>
          <w:color w:val="000000" w:themeColor="text1"/>
          <w:sz w:val="21"/>
          <w:szCs w:val="21"/>
        </w:rPr>
      </w:pPr>
    </w:p>
    <w:p w14:paraId="79F0E7F3" w14:textId="5BB7C6EA" w:rsidR="003C383A" w:rsidRPr="003A15E8" w:rsidRDefault="003C383A">
      <w:pPr>
        <w:spacing w:line="360" w:lineRule="exact"/>
        <w:rPr>
          <w:rFonts w:asciiTheme="minorEastAsia" w:eastAsiaTheme="minorEastAsia" w:hAnsiTheme="minorEastAsia" w:cs="Arial"/>
          <w:color w:val="000000" w:themeColor="text1"/>
          <w:sz w:val="21"/>
          <w:szCs w:val="21"/>
        </w:rPr>
      </w:pPr>
    </w:p>
    <w:p w14:paraId="7DAA00A9" w14:textId="67C9BA22" w:rsidR="00821226" w:rsidRPr="003A15E8" w:rsidRDefault="00821226">
      <w:pPr>
        <w:spacing w:line="360" w:lineRule="exact"/>
        <w:rPr>
          <w:rFonts w:asciiTheme="minorEastAsia" w:eastAsiaTheme="minorEastAsia" w:hAnsiTheme="minorEastAsia" w:cs="Arial"/>
          <w:color w:val="000000" w:themeColor="text1"/>
          <w:sz w:val="21"/>
          <w:szCs w:val="21"/>
        </w:rPr>
      </w:pPr>
    </w:p>
    <w:p w14:paraId="1078CD6E" w14:textId="77777777" w:rsidR="006F3A57" w:rsidRPr="003A15E8" w:rsidRDefault="006F3A57">
      <w:pPr>
        <w:spacing w:line="360" w:lineRule="exact"/>
        <w:rPr>
          <w:rFonts w:asciiTheme="minorEastAsia" w:eastAsiaTheme="minorEastAsia" w:hAnsiTheme="minorEastAsia" w:cs="Arial"/>
          <w:color w:val="000000" w:themeColor="text1"/>
          <w:sz w:val="21"/>
          <w:szCs w:val="21"/>
        </w:rPr>
      </w:pPr>
    </w:p>
    <w:p w14:paraId="0DB8FCAB" w14:textId="77777777" w:rsidR="006F3A57" w:rsidRPr="003A15E8" w:rsidRDefault="006F3A57">
      <w:pPr>
        <w:spacing w:line="360" w:lineRule="exact"/>
        <w:rPr>
          <w:rFonts w:asciiTheme="minorEastAsia" w:eastAsiaTheme="minorEastAsia" w:hAnsiTheme="minorEastAsia" w:cs="Arial"/>
          <w:color w:val="000000" w:themeColor="text1"/>
          <w:sz w:val="21"/>
          <w:szCs w:val="21"/>
        </w:rPr>
      </w:pPr>
    </w:p>
    <w:p w14:paraId="080CFB55" w14:textId="77777777" w:rsidR="006F3A57" w:rsidRPr="003A15E8" w:rsidRDefault="006F3A57">
      <w:pPr>
        <w:spacing w:line="360" w:lineRule="exact"/>
        <w:rPr>
          <w:rFonts w:asciiTheme="minorEastAsia" w:eastAsiaTheme="minorEastAsia" w:hAnsiTheme="minorEastAsia" w:cs="Arial"/>
          <w:color w:val="000000" w:themeColor="text1"/>
          <w:sz w:val="21"/>
          <w:szCs w:val="21"/>
        </w:rPr>
      </w:pPr>
    </w:p>
    <w:p w14:paraId="647B6E9F" w14:textId="77777777" w:rsidR="006F3A57" w:rsidRPr="003A15E8" w:rsidRDefault="006F3A57">
      <w:pPr>
        <w:spacing w:line="360" w:lineRule="exact"/>
        <w:rPr>
          <w:rFonts w:asciiTheme="minorEastAsia" w:eastAsiaTheme="minorEastAsia" w:hAnsiTheme="minorEastAsia" w:cs="Arial"/>
          <w:color w:val="000000" w:themeColor="text1"/>
          <w:sz w:val="21"/>
          <w:szCs w:val="21"/>
        </w:rPr>
      </w:pPr>
    </w:p>
    <w:p w14:paraId="7B317C6E" w14:textId="19D05B48" w:rsidR="003C383A" w:rsidRPr="003A15E8" w:rsidRDefault="003C383A">
      <w:pPr>
        <w:spacing w:line="360" w:lineRule="exact"/>
        <w:rPr>
          <w:rFonts w:asciiTheme="minorEastAsia" w:eastAsiaTheme="minorEastAsia" w:hAnsiTheme="minorEastAsia" w:cs="Arial"/>
          <w:color w:val="000000" w:themeColor="text1"/>
          <w:sz w:val="21"/>
          <w:szCs w:val="21"/>
        </w:rPr>
      </w:pPr>
    </w:p>
    <w:p w14:paraId="7DE84A4D" w14:textId="4E2F14F2"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4.</w:t>
      </w:r>
      <w:r w:rsidR="00E563D6" w:rsidRPr="003A15E8">
        <w:rPr>
          <w:rFonts w:asciiTheme="minorEastAsia" w:eastAsiaTheme="minorEastAsia" w:hAnsiTheme="minorEastAsia" w:cs="Arial" w:hint="eastAsia"/>
          <w:color w:val="000000" w:themeColor="text1"/>
          <w:sz w:val="21"/>
          <w:szCs w:val="21"/>
        </w:rPr>
        <w:t>4</w:t>
      </w:r>
      <w:r w:rsidRPr="003A15E8">
        <w:rPr>
          <w:rFonts w:asciiTheme="minorEastAsia" w:eastAsiaTheme="minorEastAsia" w:hAnsiTheme="minorEastAsia" w:cs="Arial"/>
          <w:color w:val="000000" w:themeColor="text1"/>
          <w:sz w:val="21"/>
          <w:szCs w:val="21"/>
        </w:rPr>
        <w:t>.2班长（副班长）岗位巡检路线</w:t>
      </w:r>
    </w:p>
    <w:p w14:paraId="5377765D" w14:textId="77777777" w:rsidR="00821226" w:rsidRPr="003A15E8" w:rsidRDefault="003A15E8">
      <w:pPr>
        <w:rPr>
          <w:rFonts w:asciiTheme="minorEastAsia" w:eastAsiaTheme="minorEastAsia" w:hAnsiTheme="minorEastAsia" w:cs="Arial"/>
          <w:color w:val="000000" w:themeColor="text1"/>
        </w:rPr>
      </w:pPr>
      <w:r w:rsidRPr="003A15E8">
        <w:rPr>
          <w:rFonts w:asciiTheme="minorEastAsia" w:eastAsiaTheme="minorEastAsia" w:hAnsiTheme="minorEastAsia" w:cs="Arial"/>
          <w:color w:val="000000" w:themeColor="text1"/>
        </w:rPr>
        <w:pict w14:anchorId="4AB1BC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282.75pt">
            <v:imagedata r:id="rId11" o:title=""/>
          </v:shape>
        </w:pict>
      </w:r>
    </w:p>
    <w:p w14:paraId="2904BA82" w14:textId="77777777" w:rsidR="00821226" w:rsidRPr="003A15E8" w:rsidRDefault="003A15E8">
      <w:pPr>
        <w:rPr>
          <w:rFonts w:asciiTheme="minorEastAsia" w:eastAsiaTheme="minorEastAsia" w:hAnsiTheme="minorEastAsia" w:cs="Arial"/>
          <w:color w:val="000000" w:themeColor="text1"/>
        </w:rPr>
      </w:pPr>
      <w:bookmarkStart w:id="29" w:name="_Hlk524017549"/>
      <w:r w:rsidRPr="003A15E8">
        <w:rPr>
          <w:rFonts w:asciiTheme="minorEastAsia" w:eastAsiaTheme="minorEastAsia" w:hAnsiTheme="minorEastAsia" w:cs="Arial"/>
          <w:color w:val="000000" w:themeColor="text1"/>
        </w:rPr>
        <w:pict w14:anchorId="1F96B91B">
          <v:shape id="_x0000_i1026" type="#_x0000_t75" style="width:438.75pt;height:230.25pt">
            <v:imagedata r:id="rId12" o:title=""/>
          </v:shape>
        </w:pict>
      </w:r>
      <w:bookmarkEnd w:id="29"/>
    </w:p>
    <w:p w14:paraId="3573D635" w14:textId="73284025"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4.</w:t>
      </w:r>
      <w:r w:rsidR="00E563D6" w:rsidRPr="003A15E8">
        <w:rPr>
          <w:rFonts w:asciiTheme="minorEastAsia" w:eastAsiaTheme="minorEastAsia" w:hAnsiTheme="minorEastAsia" w:cs="Arial" w:hint="eastAsia"/>
          <w:color w:val="000000" w:themeColor="text1"/>
          <w:sz w:val="21"/>
          <w:szCs w:val="21"/>
        </w:rPr>
        <w:t>4</w:t>
      </w:r>
      <w:r w:rsidRPr="003A15E8">
        <w:rPr>
          <w:rFonts w:asciiTheme="minorEastAsia" w:eastAsiaTheme="minorEastAsia" w:hAnsiTheme="minorEastAsia" w:cs="Arial"/>
          <w:color w:val="000000" w:themeColor="text1"/>
          <w:sz w:val="21"/>
          <w:szCs w:val="21"/>
        </w:rPr>
        <w:t>.3外</w:t>
      </w:r>
      <w:proofErr w:type="gramStart"/>
      <w:r w:rsidRPr="003A15E8">
        <w:rPr>
          <w:rFonts w:asciiTheme="minorEastAsia" w:eastAsiaTheme="minorEastAsia" w:hAnsiTheme="minorEastAsia" w:cs="Arial"/>
          <w:color w:val="000000" w:themeColor="text1"/>
          <w:sz w:val="21"/>
          <w:szCs w:val="21"/>
        </w:rPr>
        <w:t>操岗位</w:t>
      </w:r>
      <w:proofErr w:type="gramEnd"/>
      <w:r w:rsidRPr="003A15E8">
        <w:rPr>
          <w:rFonts w:asciiTheme="minorEastAsia" w:eastAsiaTheme="minorEastAsia" w:hAnsiTheme="minorEastAsia" w:cs="Arial"/>
          <w:color w:val="000000" w:themeColor="text1"/>
          <w:sz w:val="21"/>
          <w:szCs w:val="21"/>
        </w:rPr>
        <w:t>巡检路线</w:t>
      </w:r>
    </w:p>
    <w:p w14:paraId="37ED85F2" w14:textId="77777777" w:rsidR="00821226" w:rsidRPr="003A15E8" w:rsidRDefault="003A15E8">
      <w:pPr>
        <w:rPr>
          <w:rFonts w:asciiTheme="minorEastAsia" w:eastAsiaTheme="minorEastAsia" w:hAnsiTheme="minorEastAsia" w:cs="Arial"/>
          <w:color w:val="000000" w:themeColor="text1"/>
        </w:rPr>
      </w:pPr>
      <w:r w:rsidRPr="003A15E8">
        <w:rPr>
          <w:rFonts w:asciiTheme="minorEastAsia" w:eastAsiaTheme="minorEastAsia" w:hAnsiTheme="minorEastAsia" w:cs="Arial"/>
          <w:color w:val="000000" w:themeColor="text1"/>
        </w:rPr>
        <w:lastRenderedPageBreak/>
        <w:pict w14:anchorId="7447FEEC">
          <v:shape id="_x0000_i1027" type="#_x0000_t75" style="width:439.5pt;height:320.25pt">
            <v:imagedata r:id="rId13" o:title=""/>
          </v:shape>
        </w:pict>
      </w:r>
    </w:p>
    <w:p w14:paraId="2E3874D3" w14:textId="77777777" w:rsidR="00821226" w:rsidRPr="003A15E8" w:rsidRDefault="00C31E6C">
      <w:pPr>
        <w:rPr>
          <w:rFonts w:asciiTheme="minorEastAsia" w:eastAsiaTheme="minorEastAsia" w:hAnsiTheme="minorEastAsia" w:cs="Arial"/>
          <w:color w:val="000000" w:themeColor="text1"/>
        </w:rPr>
      </w:pPr>
      <w:r w:rsidRPr="003A15E8">
        <w:rPr>
          <w:rFonts w:asciiTheme="minorEastAsia" w:eastAsiaTheme="minorEastAsia" w:hAnsiTheme="minorEastAsia" w:cs="Arial"/>
          <w:noProof/>
          <w:color w:val="000000" w:themeColor="text1"/>
          <w:lang w:val="en-GB"/>
        </w:rPr>
        <w:drawing>
          <wp:inline distT="0" distB="0" distL="0" distR="0" wp14:anchorId="090B93D5" wp14:editId="1C32FBAB">
            <wp:extent cx="5574030" cy="3798570"/>
            <wp:effectExtent l="0" t="0" r="7620"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574030" cy="3798570"/>
                    </a:xfrm>
                    <a:prstGeom prst="rect">
                      <a:avLst/>
                    </a:prstGeom>
                    <a:noFill/>
                    <a:ln>
                      <a:noFill/>
                    </a:ln>
                  </pic:spPr>
                </pic:pic>
              </a:graphicData>
            </a:graphic>
          </wp:inline>
        </w:drawing>
      </w:r>
    </w:p>
    <w:p w14:paraId="46E6894F" w14:textId="0808FAC3"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4.</w:t>
      </w:r>
      <w:r w:rsidR="00E563D6" w:rsidRPr="003A15E8">
        <w:rPr>
          <w:rFonts w:asciiTheme="minorEastAsia" w:eastAsiaTheme="minorEastAsia" w:hAnsiTheme="minorEastAsia" w:cs="Arial" w:hint="eastAsia"/>
          <w:color w:val="000000" w:themeColor="text1"/>
          <w:sz w:val="21"/>
          <w:szCs w:val="21"/>
        </w:rPr>
        <w:t>4</w:t>
      </w:r>
      <w:r w:rsidRPr="003A15E8">
        <w:rPr>
          <w:rFonts w:asciiTheme="minorEastAsia" w:eastAsiaTheme="minorEastAsia" w:hAnsiTheme="minorEastAsia" w:cs="Arial"/>
          <w:color w:val="000000" w:themeColor="text1"/>
          <w:sz w:val="21"/>
          <w:szCs w:val="21"/>
        </w:rPr>
        <w:t>.3高处巡检路线</w:t>
      </w:r>
    </w:p>
    <w:p w14:paraId="152E808E" w14:textId="77777777" w:rsidR="00821226" w:rsidRPr="003A15E8" w:rsidRDefault="00821226">
      <w:pPr>
        <w:spacing w:line="360" w:lineRule="exact"/>
        <w:rPr>
          <w:rFonts w:asciiTheme="minorEastAsia" w:eastAsiaTheme="minorEastAsia" w:hAnsiTheme="minorEastAsia" w:cs="Arial"/>
          <w:color w:val="000000" w:themeColor="text1"/>
        </w:rPr>
      </w:pPr>
    </w:p>
    <w:p w14:paraId="34068DCB" w14:textId="77777777" w:rsidR="00821226" w:rsidRPr="003A15E8" w:rsidRDefault="00C31E6C">
      <w:pPr>
        <w:spacing w:line="360" w:lineRule="exact"/>
        <w:ind w:firstLineChars="1300" w:firstLine="3120"/>
        <w:rPr>
          <w:rFonts w:asciiTheme="minorEastAsia" w:eastAsiaTheme="minorEastAsia" w:hAnsiTheme="minorEastAsia" w:cs="Arial"/>
          <w:color w:val="000000" w:themeColor="text1"/>
        </w:rPr>
      </w:pPr>
      <w:r w:rsidRPr="003A15E8">
        <w:rPr>
          <w:rFonts w:asciiTheme="minorEastAsia" w:eastAsiaTheme="minorEastAsia" w:hAnsiTheme="minorEastAsia" w:cs="Arial"/>
          <w:color w:val="000000" w:themeColor="text1"/>
        </w:rPr>
        <w:t xml:space="preserve">   高处巡检路线</w:t>
      </w:r>
    </w:p>
    <w:p w14:paraId="7A7A8626" w14:textId="77777777" w:rsidR="00821226" w:rsidRPr="003A15E8" w:rsidRDefault="00821226">
      <w:pPr>
        <w:spacing w:line="360" w:lineRule="exact"/>
        <w:ind w:firstLineChars="1300" w:firstLine="3120"/>
        <w:rPr>
          <w:rFonts w:asciiTheme="minorEastAsia" w:eastAsiaTheme="minorEastAsia" w:hAnsiTheme="minorEastAsia" w:cs="Arial"/>
          <w:color w:val="000000" w:themeColor="text1"/>
        </w:rPr>
      </w:pPr>
    </w:p>
    <w:p w14:paraId="4979651A" w14:textId="22F8E33C" w:rsidR="00821226" w:rsidRPr="003A15E8" w:rsidRDefault="00E0259F">
      <w:pPr>
        <w:rPr>
          <w:rFonts w:asciiTheme="minorEastAsia" w:eastAsiaTheme="minorEastAsia" w:hAnsiTheme="minorEastAsia" w:cs="Arial"/>
          <w:color w:val="000000" w:themeColor="text1"/>
          <w:sz w:val="32"/>
          <w:szCs w:val="32"/>
        </w:rPr>
      </w:pPr>
      <w:r w:rsidRPr="003A15E8">
        <w:rPr>
          <w:rFonts w:asciiTheme="minorEastAsia" w:eastAsiaTheme="minorEastAsia" w:hAnsiTheme="minorEastAsia" w:cs="Arial"/>
          <w:noProof/>
          <w:color w:val="000000" w:themeColor="text1"/>
          <w:sz w:val="32"/>
          <w:szCs w:val="32"/>
          <w:lang w:val="en-GB"/>
        </w:rPr>
        <mc:AlternateContent>
          <mc:Choice Requires="wps">
            <w:drawing>
              <wp:anchor distT="0" distB="0" distL="114300" distR="114300" simplePos="0" relativeHeight="251645440" behindDoc="0" locked="0" layoutInCell="1" allowOverlap="1" wp14:anchorId="263C6602" wp14:editId="21ECB0EC">
                <wp:simplePos x="0" y="0"/>
                <wp:positionH relativeFrom="column">
                  <wp:posOffset>86749</wp:posOffset>
                </wp:positionH>
                <wp:positionV relativeFrom="paragraph">
                  <wp:posOffset>60770</wp:posOffset>
                </wp:positionV>
                <wp:extent cx="1707515" cy="961542"/>
                <wp:effectExtent l="0" t="0" r="26035" b="10160"/>
                <wp:wrapNone/>
                <wp:docPr id="317" name="矩形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7515" cy="961542"/>
                        </a:xfrm>
                        <a:prstGeom prst="rect">
                          <a:avLst/>
                        </a:prstGeom>
                        <a:solidFill>
                          <a:srgbClr val="FFFFFF"/>
                        </a:solidFill>
                        <a:ln w="9525">
                          <a:solidFill>
                            <a:srgbClr val="000000"/>
                          </a:solidFill>
                          <a:miter lim="800000"/>
                        </a:ln>
                      </wps:spPr>
                      <wps:txbx>
                        <w:txbxContent>
                          <w:p w14:paraId="530DEA16" w14:textId="0958577B" w:rsidR="002D7B8C" w:rsidRPr="006F3A57" w:rsidRDefault="006F3A57" w:rsidP="00E0259F">
                            <w:pPr>
                              <w:spacing w:after="0" w:line="240" w:lineRule="auto"/>
                              <w:jc w:val="center"/>
                              <w:rPr>
                                <w:rFonts w:ascii="Arial" w:hAnsi="Arial" w:cs="Arial"/>
                                <w:sz w:val="21"/>
                                <w:szCs w:val="21"/>
                              </w:rPr>
                            </w:pPr>
                            <w:r w:rsidRPr="006F3A57">
                              <w:rPr>
                                <w:rFonts w:ascii="Arial" w:hAnsi="Arial" w:cs="Arial"/>
                                <w:sz w:val="21"/>
                                <w:szCs w:val="21"/>
                              </w:rPr>
                              <w:t>NO1.</w:t>
                            </w:r>
                            <w:r w:rsidR="002D7B8C" w:rsidRPr="006F3A57">
                              <w:rPr>
                                <w:rFonts w:ascii="Arial" w:hAnsi="Arial" w:cs="Arial"/>
                                <w:sz w:val="21"/>
                                <w:szCs w:val="21"/>
                              </w:rPr>
                              <w:t>第一站</w:t>
                            </w:r>
                          </w:p>
                          <w:p w14:paraId="25E5B6A6" w14:textId="341CD51D" w:rsidR="006F3A57" w:rsidRPr="006F3A57" w:rsidRDefault="006F3A57" w:rsidP="00E0259F">
                            <w:pPr>
                              <w:spacing w:after="0" w:line="240" w:lineRule="auto"/>
                              <w:jc w:val="center"/>
                              <w:rPr>
                                <w:rFonts w:ascii="Arial" w:hAnsi="Arial" w:cs="Arial"/>
                                <w:sz w:val="21"/>
                                <w:szCs w:val="21"/>
                              </w:rPr>
                            </w:pPr>
                            <w:r w:rsidRPr="006F3A57">
                              <w:rPr>
                                <w:rFonts w:ascii="Arial" w:hAnsi="Arial" w:cs="Arial"/>
                                <w:sz w:val="21"/>
                                <w:szCs w:val="21"/>
                              </w:rPr>
                              <w:t>1020-C201 Top platform</w:t>
                            </w:r>
                          </w:p>
                          <w:p w14:paraId="57DA3BC3" w14:textId="3FF49ADC" w:rsidR="002D7B8C" w:rsidRPr="006F3A57" w:rsidRDefault="002D7B8C" w:rsidP="00E0259F">
                            <w:pPr>
                              <w:spacing w:after="0" w:line="240" w:lineRule="auto"/>
                              <w:jc w:val="center"/>
                              <w:rPr>
                                <w:rFonts w:ascii="Arial" w:hAnsi="Arial" w:cs="Arial"/>
                                <w:sz w:val="21"/>
                                <w:szCs w:val="21"/>
                              </w:rPr>
                            </w:pPr>
                            <w:r w:rsidRPr="006F3A57">
                              <w:rPr>
                                <w:rFonts w:ascii="Arial" w:hAnsi="Arial" w:cs="Arial"/>
                                <w:sz w:val="21"/>
                                <w:szCs w:val="21"/>
                              </w:rPr>
                              <w:t>航煤加氢</w:t>
                            </w:r>
                            <w:r w:rsidRPr="006F3A57">
                              <w:rPr>
                                <w:rFonts w:ascii="Arial" w:hAnsi="Arial" w:cs="Arial"/>
                                <w:sz w:val="21"/>
                                <w:szCs w:val="21"/>
                              </w:rPr>
                              <w:t>C-201</w:t>
                            </w:r>
                            <w:r w:rsidRPr="006F3A57">
                              <w:rPr>
                                <w:rFonts w:ascii="Arial" w:hAnsi="Arial" w:cs="Arial"/>
                                <w:sz w:val="21"/>
                                <w:szCs w:val="21"/>
                              </w:rPr>
                              <w:t>顶部平台</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263C6602" id="矩形 317" o:spid="_x0000_s1038" style="position:absolute;margin-left:6.85pt;margin-top:4.8pt;width:134.45pt;height:75.7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">
                <v:textbox>
                  <w:txbxContent>
                    <w:p w14:paraId="530DEA16" w14:textId="0958577B" w:rsidR="002D7B8C" w:rsidRPr="006F3A57" w:rsidRDefault="006F3A57" w:rsidP="00E0259F">
                      <w:pPr>
                        <w:spacing w:after="0" w:line="240" w:lineRule="auto"/>
                        <w:jc w:val="center"/>
                        <w:rPr>
                          <w:rFonts w:ascii="Arial" w:hAnsi="Arial" w:cs="Arial"/>
                          <w:sz w:val="21"/>
                          <w:szCs w:val="21"/>
                        </w:rPr>
                      </w:pPr>
                      <w:r w:rsidRPr="006F3A57">
                        <w:rPr>
                          <w:rFonts w:ascii="Arial" w:hAnsi="Arial" w:cs="Arial"/>
                          <w:sz w:val="21"/>
                          <w:szCs w:val="21"/>
                        </w:rPr>
                        <w:t>NO1.</w:t>
                      </w:r>
                      <w:r w:rsidR="002D7B8C" w:rsidRPr="006F3A57">
                        <w:rPr>
                          <w:rFonts w:ascii="Arial" w:hAnsi="Arial" w:cs="Arial"/>
                          <w:sz w:val="21"/>
                          <w:szCs w:val="21"/>
                        </w:rPr>
                        <w:t>第一站</w:t>
                      </w:r>
                    </w:p>
                    <w:p w14:paraId="25E5B6A6" w14:textId="341CD51D" w:rsidR="006F3A57" w:rsidRPr="006F3A57" w:rsidRDefault="006F3A57" w:rsidP="00E0259F">
                      <w:pPr>
                        <w:spacing w:after="0" w:line="240" w:lineRule="auto"/>
                        <w:jc w:val="center"/>
                        <w:rPr>
                          <w:rFonts w:ascii="Arial" w:hAnsi="Arial" w:cs="Arial"/>
                          <w:sz w:val="21"/>
                          <w:szCs w:val="21"/>
                        </w:rPr>
                      </w:pPr>
                      <w:r w:rsidRPr="006F3A57">
                        <w:rPr>
                          <w:rFonts w:ascii="Arial" w:hAnsi="Arial" w:cs="Arial"/>
                          <w:sz w:val="21"/>
                          <w:szCs w:val="21"/>
                        </w:rPr>
                        <w:t>1020-C201 Top platform</w:t>
                      </w:r>
                    </w:p>
                    <w:p w14:paraId="57DA3BC3" w14:textId="3FF49ADC" w:rsidR="002D7B8C" w:rsidRPr="006F3A57" w:rsidRDefault="002D7B8C" w:rsidP="00E0259F">
                      <w:pPr>
                        <w:spacing w:after="0" w:line="240" w:lineRule="auto"/>
                        <w:jc w:val="center"/>
                        <w:rPr>
                          <w:rFonts w:ascii="Arial" w:hAnsi="Arial" w:cs="Arial"/>
                          <w:sz w:val="21"/>
                          <w:szCs w:val="21"/>
                        </w:rPr>
                      </w:pPr>
                      <w:r w:rsidRPr="006F3A57">
                        <w:rPr>
                          <w:rFonts w:ascii="Arial" w:hAnsi="Arial" w:cs="Arial"/>
                          <w:sz w:val="21"/>
                          <w:szCs w:val="21"/>
                        </w:rPr>
                        <w:t>航煤加氢</w:t>
                      </w:r>
                      <w:r w:rsidRPr="006F3A57">
                        <w:rPr>
                          <w:rFonts w:ascii="Arial" w:hAnsi="Arial" w:cs="Arial"/>
                          <w:sz w:val="21"/>
                          <w:szCs w:val="21"/>
                        </w:rPr>
                        <w:t>C-201</w:t>
                      </w:r>
                      <w:r w:rsidRPr="006F3A57">
                        <w:rPr>
                          <w:rFonts w:ascii="Arial" w:hAnsi="Arial" w:cs="Arial"/>
                          <w:sz w:val="21"/>
                          <w:szCs w:val="21"/>
                        </w:rPr>
                        <w:t>顶部平台</w:t>
                      </w:r>
                    </w:p>
                  </w:txbxContent>
                </v:textbox>
              </v:rect>
            </w:pict>
          </mc:Fallback>
        </mc:AlternateContent>
      </w:r>
      <w:r w:rsidRPr="003A15E8">
        <w:rPr>
          <w:rFonts w:asciiTheme="minorEastAsia" w:eastAsiaTheme="minorEastAsia" w:hAnsiTheme="minorEastAsia" w:cs="Arial"/>
          <w:noProof/>
          <w:color w:val="000000" w:themeColor="text1"/>
          <w:sz w:val="32"/>
          <w:szCs w:val="32"/>
          <w:lang w:val="en-GB"/>
        </w:rPr>
        <mc:AlternateContent>
          <mc:Choice Requires="wps">
            <w:drawing>
              <wp:anchor distT="0" distB="0" distL="114300" distR="114300" simplePos="0" relativeHeight="251646464" behindDoc="0" locked="0" layoutInCell="1" allowOverlap="1" wp14:anchorId="42C7378F" wp14:editId="104C18D1">
                <wp:simplePos x="0" y="0"/>
                <wp:positionH relativeFrom="column">
                  <wp:posOffset>2140737</wp:posOffset>
                </wp:positionH>
                <wp:positionV relativeFrom="paragraph">
                  <wp:posOffset>81243</wp:posOffset>
                </wp:positionV>
                <wp:extent cx="1685290" cy="941696"/>
                <wp:effectExtent l="0" t="0" r="10160" b="11430"/>
                <wp:wrapNone/>
                <wp:docPr id="315" name="矩形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290" cy="941696"/>
                        </a:xfrm>
                        <a:prstGeom prst="rect">
                          <a:avLst/>
                        </a:prstGeom>
                        <a:solidFill>
                          <a:srgbClr val="FFFFFF"/>
                        </a:solidFill>
                        <a:ln w="9525">
                          <a:solidFill>
                            <a:srgbClr val="000000"/>
                          </a:solidFill>
                          <a:miter lim="800000"/>
                        </a:ln>
                      </wps:spPr>
                      <wps:txbx>
                        <w:txbxContent>
                          <w:p w14:paraId="374CFACE" w14:textId="5B21CACD" w:rsidR="002D7B8C" w:rsidRPr="00597A4E" w:rsidRDefault="006F3A57" w:rsidP="00E0259F">
                            <w:pPr>
                              <w:spacing w:after="0" w:line="240" w:lineRule="auto"/>
                              <w:jc w:val="center"/>
                              <w:rPr>
                                <w:rFonts w:ascii="Arial" w:hAnsi="Arial" w:cs="Arial"/>
                                <w:sz w:val="21"/>
                                <w:szCs w:val="21"/>
                              </w:rPr>
                            </w:pPr>
                            <w:r w:rsidRPr="00597A4E">
                              <w:rPr>
                                <w:rFonts w:ascii="Arial" w:hAnsi="Arial" w:cs="Arial"/>
                                <w:sz w:val="21"/>
                                <w:szCs w:val="21"/>
                              </w:rPr>
                              <w:t>NO2.</w:t>
                            </w:r>
                            <w:r w:rsidR="002D7B8C" w:rsidRPr="00597A4E">
                              <w:rPr>
                                <w:rFonts w:ascii="Arial" w:hAnsi="Arial" w:cs="Arial"/>
                                <w:sz w:val="21"/>
                                <w:szCs w:val="21"/>
                              </w:rPr>
                              <w:t>第二站</w:t>
                            </w:r>
                          </w:p>
                          <w:p w14:paraId="065ED5C8" w14:textId="77777777" w:rsidR="00597A4E" w:rsidRDefault="00597A4E" w:rsidP="00E0259F">
                            <w:pPr>
                              <w:spacing w:after="0" w:line="240" w:lineRule="auto"/>
                              <w:jc w:val="center"/>
                              <w:rPr>
                                <w:rFonts w:ascii="Arial" w:hAnsi="Arial" w:cs="Arial"/>
                                <w:sz w:val="21"/>
                                <w:szCs w:val="21"/>
                              </w:rPr>
                            </w:pPr>
                            <w:r w:rsidRPr="006F3A57">
                              <w:rPr>
                                <w:rFonts w:ascii="Arial" w:hAnsi="Arial" w:cs="Arial"/>
                                <w:sz w:val="21"/>
                                <w:szCs w:val="21"/>
                              </w:rPr>
                              <w:t>1020-</w:t>
                            </w:r>
                            <w:r>
                              <w:rPr>
                                <w:rFonts w:ascii="Arial" w:hAnsi="Arial" w:cs="Arial" w:hint="eastAsia"/>
                                <w:sz w:val="21"/>
                                <w:szCs w:val="21"/>
                              </w:rPr>
                              <w:t>R1</w:t>
                            </w:r>
                            <w:r w:rsidRPr="006F3A57">
                              <w:rPr>
                                <w:rFonts w:ascii="Arial" w:hAnsi="Arial" w:cs="Arial"/>
                                <w:sz w:val="21"/>
                                <w:szCs w:val="21"/>
                              </w:rPr>
                              <w:t>01 Top</w:t>
                            </w:r>
                            <w:r>
                              <w:rPr>
                                <w:rFonts w:ascii="Arial" w:hAnsi="Arial" w:cs="Arial" w:hint="eastAsia"/>
                                <w:sz w:val="21"/>
                                <w:szCs w:val="21"/>
                              </w:rPr>
                              <w:t xml:space="preserve"> </w:t>
                            </w:r>
                            <w:r w:rsidRPr="006F3A57">
                              <w:rPr>
                                <w:rFonts w:ascii="Arial" w:hAnsi="Arial" w:cs="Arial"/>
                                <w:sz w:val="21"/>
                                <w:szCs w:val="21"/>
                              </w:rPr>
                              <w:t>platfor</w:t>
                            </w:r>
                            <w:r>
                              <w:rPr>
                                <w:rFonts w:ascii="Arial" w:hAnsi="Arial" w:cs="Arial" w:hint="eastAsia"/>
                                <w:sz w:val="21"/>
                                <w:szCs w:val="21"/>
                              </w:rPr>
                              <w:t>m</w:t>
                            </w:r>
                          </w:p>
                          <w:p w14:paraId="1F3E79F8" w14:textId="129201E1" w:rsidR="002D7B8C" w:rsidRPr="00597A4E" w:rsidRDefault="002D7B8C" w:rsidP="00E0259F">
                            <w:pPr>
                              <w:spacing w:after="0" w:line="240" w:lineRule="auto"/>
                              <w:jc w:val="center"/>
                              <w:rPr>
                                <w:rFonts w:ascii="Arial" w:hAnsi="Arial" w:cs="Arial"/>
                                <w:sz w:val="21"/>
                                <w:szCs w:val="21"/>
                              </w:rPr>
                            </w:pPr>
                            <w:r w:rsidRPr="00597A4E">
                              <w:rPr>
                                <w:rFonts w:ascii="Arial" w:hAnsi="Arial" w:cs="Arial"/>
                                <w:sz w:val="21"/>
                                <w:szCs w:val="21"/>
                              </w:rPr>
                              <w:t>煤油反应器顶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C7378F" id="矩形 315" o:spid="_x0000_s1039" style="position:absolute;margin-left:168.55pt;margin-top:6.4pt;width:132.7pt;height:74.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">
                <v:textbox>
                  <w:txbxContent>
                    <w:p w14:paraId="374CFACE" w14:textId="5B21CACD" w:rsidR="002D7B8C" w:rsidRPr="00597A4E" w:rsidRDefault="006F3A57" w:rsidP="00E0259F">
                      <w:pPr>
                        <w:spacing w:after="0" w:line="240" w:lineRule="auto"/>
                        <w:jc w:val="center"/>
                        <w:rPr>
                          <w:rFonts w:ascii="Arial" w:hAnsi="Arial" w:cs="Arial"/>
                          <w:sz w:val="21"/>
                          <w:szCs w:val="21"/>
                        </w:rPr>
                      </w:pPr>
                      <w:r w:rsidRPr="00597A4E">
                        <w:rPr>
                          <w:rFonts w:ascii="Arial" w:hAnsi="Arial" w:cs="Arial"/>
                          <w:sz w:val="21"/>
                          <w:szCs w:val="21"/>
                        </w:rPr>
                        <w:t>NO2.</w:t>
                      </w:r>
                      <w:r w:rsidR="002D7B8C" w:rsidRPr="00597A4E">
                        <w:rPr>
                          <w:rFonts w:ascii="Arial" w:hAnsi="Arial" w:cs="Arial"/>
                          <w:sz w:val="21"/>
                          <w:szCs w:val="21"/>
                        </w:rPr>
                        <w:t>第二站</w:t>
                      </w:r>
                    </w:p>
                    <w:p w14:paraId="065ED5C8" w14:textId="77777777" w:rsidR="00597A4E" w:rsidRDefault="00597A4E" w:rsidP="00E0259F">
                      <w:pPr>
                        <w:spacing w:after="0" w:line="240" w:lineRule="auto"/>
                        <w:jc w:val="center"/>
                        <w:rPr>
                          <w:rFonts w:ascii="Arial" w:hAnsi="Arial" w:cs="Arial"/>
                          <w:sz w:val="21"/>
                          <w:szCs w:val="21"/>
                        </w:rPr>
                      </w:pPr>
                      <w:r w:rsidRPr="006F3A57">
                        <w:rPr>
                          <w:rFonts w:ascii="Arial" w:hAnsi="Arial" w:cs="Arial"/>
                          <w:sz w:val="21"/>
                          <w:szCs w:val="21"/>
                        </w:rPr>
                        <w:t>1020-</w:t>
                      </w:r>
                      <w:r>
                        <w:rPr>
                          <w:rFonts w:ascii="Arial" w:hAnsi="Arial" w:cs="Arial" w:hint="eastAsia"/>
                          <w:sz w:val="21"/>
                          <w:szCs w:val="21"/>
                        </w:rPr>
                        <w:t>R1</w:t>
                      </w:r>
                      <w:r w:rsidRPr="006F3A57">
                        <w:rPr>
                          <w:rFonts w:ascii="Arial" w:hAnsi="Arial" w:cs="Arial"/>
                          <w:sz w:val="21"/>
                          <w:szCs w:val="21"/>
                        </w:rPr>
                        <w:t>01 Top</w:t>
                      </w:r>
                      <w:r>
                        <w:rPr>
                          <w:rFonts w:ascii="Arial" w:hAnsi="Arial" w:cs="Arial" w:hint="eastAsia"/>
                          <w:sz w:val="21"/>
                          <w:szCs w:val="21"/>
                        </w:rPr>
                        <w:t xml:space="preserve"> </w:t>
                      </w:r>
                      <w:r w:rsidRPr="006F3A57">
                        <w:rPr>
                          <w:rFonts w:ascii="Arial" w:hAnsi="Arial" w:cs="Arial"/>
                          <w:sz w:val="21"/>
                          <w:szCs w:val="21"/>
                        </w:rPr>
                        <w:t>platfor</w:t>
                      </w:r>
                      <w:r>
                        <w:rPr>
                          <w:rFonts w:ascii="Arial" w:hAnsi="Arial" w:cs="Arial" w:hint="eastAsia"/>
                          <w:sz w:val="21"/>
                          <w:szCs w:val="21"/>
                        </w:rPr>
                        <w:t>m</w:t>
                      </w:r>
                    </w:p>
                    <w:p w14:paraId="1F3E79F8" w14:textId="129201E1" w:rsidR="002D7B8C" w:rsidRPr="00597A4E" w:rsidRDefault="002D7B8C" w:rsidP="00E0259F">
                      <w:pPr>
                        <w:spacing w:after="0" w:line="240" w:lineRule="auto"/>
                        <w:jc w:val="center"/>
                        <w:rPr>
                          <w:rFonts w:ascii="Arial" w:hAnsi="Arial" w:cs="Arial"/>
                          <w:sz w:val="21"/>
                          <w:szCs w:val="21"/>
                        </w:rPr>
                      </w:pPr>
                      <w:r w:rsidRPr="00597A4E">
                        <w:rPr>
                          <w:rFonts w:ascii="Arial" w:hAnsi="Arial" w:cs="Arial"/>
                          <w:sz w:val="21"/>
                          <w:szCs w:val="21"/>
                        </w:rPr>
                        <w:t>煤油反应器顶</w:t>
                      </w:r>
                    </w:p>
                  </w:txbxContent>
                </v:textbox>
              </v:rect>
            </w:pict>
          </mc:Fallback>
        </mc:AlternateContent>
      </w:r>
      <w:r w:rsidRPr="003A15E8">
        <w:rPr>
          <w:rFonts w:asciiTheme="minorEastAsia" w:eastAsiaTheme="minorEastAsia" w:hAnsiTheme="minorEastAsia" w:cs="Arial"/>
          <w:noProof/>
          <w:color w:val="000000" w:themeColor="text1"/>
          <w:sz w:val="32"/>
          <w:szCs w:val="32"/>
          <w:lang w:val="en-GB"/>
        </w:rPr>
        <mc:AlternateContent>
          <mc:Choice Requires="wps">
            <w:drawing>
              <wp:anchor distT="0" distB="0" distL="114300" distR="114300" simplePos="0" relativeHeight="251665920" behindDoc="0" locked="0" layoutInCell="1" allowOverlap="1" wp14:anchorId="6F9168EF" wp14:editId="7A1C4B06">
                <wp:simplePos x="0" y="0"/>
                <wp:positionH relativeFrom="column">
                  <wp:posOffset>4003656</wp:posOffset>
                </wp:positionH>
                <wp:positionV relativeFrom="paragraph">
                  <wp:posOffset>108538</wp:posOffset>
                </wp:positionV>
                <wp:extent cx="2051050" cy="914400"/>
                <wp:effectExtent l="0" t="0" r="25400" b="19050"/>
                <wp:wrapNone/>
                <wp:docPr id="313" name="矩形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0" cy="914400"/>
                        </a:xfrm>
                        <a:prstGeom prst="rect">
                          <a:avLst/>
                        </a:prstGeom>
                        <a:solidFill>
                          <a:srgbClr val="FFFFFF"/>
                        </a:solidFill>
                        <a:ln w="9525">
                          <a:solidFill>
                            <a:srgbClr val="000000"/>
                          </a:solidFill>
                          <a:miter lim="800000"/>
                        </a:ln>
                      </wps:spPr>
                      <wps:txbx>
                        <w:txbxContent>
                          <w:p w14:paraId="19756DB0" w14:textId="29AF56CD" w:rsidR="002D7B8C" w:rsidRPr="00597A4E" w:rsidRDefault="006F3A57" w:rsidP="00EF3E3D">
                            <w:pPr>
                              <w:spacing w:after="0" w:line="240" w:lineRule="auto"/>
                              <w:jc w:val="center"/>
                              <w:rPr>
                                <w:rFonts w:ascii="Arial" w:hAnsi="Arial" w:cs="Arial"/>
                                <w:sz w:val="21"/>
                                <w:szCs w:val="21"/>
                              </w:rPr>
                            </w:pPr>
                            <w:r w:rsidRPr="00597A4E">
                              <w:rPr>
                                <w:rFonts w:ascii="Arial" w:hAnsi="Arial" w:cs="Arial"/>
                                <w:sz w:val="21"/>
                                <w:szCs w:val="21"/>
                              </w:rPr>
                              <w:t>NO3.</w:t>
                            </w:r>
                            <w:r w:rsidR="002D7B8C" w:rsidRPr="00597A4E">
                              <w:rPr>
                                <w:rFonts w:ascii="Arial" w:hAnsi="Arial" w:cs="Arial"/>
                                <w:sz w:val="21"/>
                                <w:szCs w:val="21"/>
                              </w:rPr>
                              <w:t>第三站</w:t>
                            </w:r>
                          </w:p>
                          <w:p w14:paraId="60B4ECB6" w14:textId="4D000AE9" w:rsidR="00597A4E" w:rsidRDefault="00597A4E" w:rsidP="00EF3E3D">
                            <w:pPr>
                              <w:spacing w:after="0" w:line="240" w:lineRule="auto"/>
                              <w:ind w:left="945" w:hangingChars="450" w:hanging="945"/>
                              <w:rPr>
                                <w:rFonts w:ascii="Arial" w:hAnsi="Arial" w:cs="Arial"/>
                                <w:sz w:val="21"/>
                                <w:szCs w:val="21"/>
                              </w:rPr>
                            </w:pPr>
                            <w:r w:rsidRPr="00597A4E">
                              <w:rPr>
                                <w:rFonts w:ascii="Arial" w:hAnsi="Arial" w:cs="Arial"/>
                                <w:sz w:val="21"/>
                                <w:szCs w:val="21"/>
                              </w:rPr>
                              <w:t xml:space="preserve">Top platform of the </w:t>
                            </w:r>
                            <w:r>
                              <w:rPr>
                                <w:rFonts w:ascii="Arial" w:hAnsi="Arial" w:cs="Arial" w:hint="eastAsia"/>
                                <w:sz w:val="21"/>
                                <w:szCs w:val="21"/>
                              </w:rPr>
                              <w:t xml:space="preserve">KHT/DHT </w:t>
                            </w:r>
                            <w:r w:rsidRPr="00597A4E">
                              <w:rPr>
                                <w:rFonts w:ascii="Arial" w:hAnsi="Arial" w:cs="Arial"/>
                                <w:sz w:val="21"/>
                                <w:szCs w:val="21"/>
                              </w:rPr>
                              <w:t>heating furnace</w:t>
                            </w:r>
                          </w:p>
                          <w:p w14:paraId="48FDCA16" w14:textId="35C4F9EE" w:rsidR="002D7B8C" w:rsidRPr="00597A4E" w:rsidRDefault="002D7B8C" w:rsidP="00EF3E3D">
                            <w:pPr>
                              <w:spacing w:after="0" w:line="240" w:lineRule="auto"/>
                              <w:ind w:left="945" w:hangingChars="450" w:hanging="945"/>
                              <w:jc w:val="center"/>
                              <w:rPr>
                                <w:rFonts w:ascii="Arial" w:hAnsi="Arial" w:cs="Arial"/>
                                <w:sz w:val="21"/>
                                <w:szCs w:val="21"/>
                              </w:rPr>
                            </w:pPr>
                            <w:r w:rsidRPr="00597A4E">
                              <w:rPr>
                                <w:rFonts w:ascii="Arial" w:hAnsi="Arial" w:cs="Arial"/>
                                <w:sz w:val="21"/>
                                <w:szCs w:val="21"/>
                              </w:rPr>
                              <w:t>煤柴油加氢加热炉顶部平台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9168EF" id="矩形 313" o:spid="_x0000_s1040" style="position:absolute;margin-left:315.25pt;margin-top:8.55pt;width:161.5pt;height:1in;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">
                <v:textbox>
                  <w:txbxContent>
                    <w:p w14:paraId="19756DB0" w14:textId="29AF56CD" w:rsidR="002D7B8C" w:rsidRPr="00597A4E" w:rsidRDefault="006F3A57" w:rsidP="00EF3E3D">
                      <w:pPr>
                        <w:spacing w:after="0" w:line="240" w:lineRule="auto"/>
                        <w:jc w:val="center"/>
                        <w:rPr>
                          <w:rFonts w:ascii="Arial" w:hAnsi="Arial" w:cs="Arial"/>
                          <w:sz w:val="21"/>
                          <w:szCs w:val="21"/>
                        </w:rPr>
                      </w:pPr>
                      <w:r w:rsidRPr="00597A4E">
                        <w:rPr>
                          <w:rFonts w:ascii="Arial" w:hAnsi="Arial" w:cs="Arial"/>
                          <w:sz w:val="21"/>
                          <w:szCs w:val="21"/>
                        </w:rPr>
                        <w:t>NO3.</w:t>
                      </w:r>
                      <w:r w:rsidR="002D7B8C" w:rsidRPr="00597A4E">
                        <w:rPr>
                          <w:rFonts w:ascii="Arial" w:hAnsi="Arial" w:cs="Arial"/>
                          <w:sz w:val="21"/>
                          <w:szCs w:val="21"/>
                        </w:rPr>
                        <w:t>第三站</w:t>
                      </w:r>
                    </w:p>
                    <w:p w14:paraId="60B4ECB6" w14:textId="4D000AE9" w:rsidR="00597A4E" w:rsidRDefault="00597A4E" w:rsidP="00EF3E3D">
                      <w:pPr>
                        <w:spacing w:after="0" w:line="240" w:lineRule="auto"/>
                        <w:ind w:left="945" w:hangingChars="450" w:hanging="945"/>
                        <w:rPr>
                          <w:rFonts w:ascii="Arial" w:hAnsi="Arial" w:cs="Arial"/>
                          <w:sz w:val="21"/>
                          <w:szCs w:val="21"/>
                        </w:rPr>
                      </w:pPr>
                      <w:r w:rsidRPr="00597A4E">
                        <w:rPr>
                          <w:rFonts w:ascii="Arial" w:hAnsi="Arial" w:cs="Arial"/>
                          <w:sz w:val="21"/>
                          <w:szCs w:val="21"/>
                        </w:rPr>
                        <w:t xml:space="preserve">Top platform of the </w:t>
                      </w:r>
                      <w:r>
                        <w:rPr>
                          <w:rFonts w:ascii="Arial" w:hAnsi="Arial" w:cs="Arial" w:hint="eastAsia"/>
                          <w:sz w:val="21"/>
                          <w:szCs w:val="21"/>
                        </w:rPr>
                        <w:t xml:space="preserve">KHT/DHT </w:t>
                      </w:r>
                      <w:r w:rsidRPr="00597A4E">
                        <w:rPr>
                          <w:rFonts w:ascii="Arial" w:hAnsi="Arial" w:cs="Arial"/>
                          <w:sz w:val="21"/>
                          <w:szCs w:val="21"/>
                        </w:rPr>
                        <w:t>heating furnace</w:t>
                      </w:r>
                    </w:p>
                    <w:p w14:paraId="48FDCA16" w14:textId="35C4F9EE" w:rsidR="002D7B8C" w:rsidRPr="00597A4E" w:rsidRDefault="002D7B8C" w:rsidP="00EF3E3D">
                      <w:pPr>
                        <w:spacing w:after="0" w:line="240" w:lineRule="auto"/>
                        <w:ind w:left="945" w:hangingChars="450" w:hanging="945"/>
                        <w:jc w:val="center"/>
                        <w:rPr>
                          <w:rFonts w:ascii="Arial" w:hAnsi="Arial" w:cs="Arial"/>
                          <w:sz w:val="21"/>
                          <w:szCs w:val="21"/>
                        </w:rPr>
                      </w:pPr>
                      <w:r w:rsidRPr="00597A4E">
                        <w:rPr>
                          <w:rFonts w:ascii="Arial" w:hAnsi="Arial" w:cs="Arial"/>
                          <w:sz w:val="21"/>
                          <w:szCs w:val="21"/>
                        </w:rPr>
                        <w:t>煤柴油加氢加热炉顶部平台</w:t>
                      </w:r>
                    </w:p>
                  </w:txbxContent>
                </v:textbox>
              </v:rect>
            </w:pict>
          </mc:Fallback>
        </mc:AlternateContent>
      </w:r>
      <w:r w:rsidR="00945675" w:rsidRPr="003A15E8">
        <w:rPr>
          <w:rFonts w:asciiTheme="minorEastAsia" w:eastAsiaTheme="minorEastAsia" w:hAnsiTheme="minorEastAsia" w:cs="Arial"/>
          <w:noProof/>
          <w:color w:val="000000" w:themeColor="text1"/>
          <w:sz w:val="32"/>
          <w:szCs w:val="32"/>
          <w:lang w:val="en-GB"/>
        </w:rPr>
        <mc:AlternateContent>
          <mc:Choice Requires="wps">
            <w:drawing>
              <wp:anchor distT="0" distB="0" distL="114300" distR="114300" simplePos="0" relativeHeight="251656704" behindDoc="0" locked="0" layoutInCell="1" allowOverlap="1" wp14:anchorId="45ED916D" wp14:editId="270EB401">
                <wp:simplePos x="0" y="0"/>
                <wp:positionH relativeFrom="column">
                  <wp:posOffset>3824605</wp:posOffset>
                </wp:positionH>
                <wp:positionV relativeFrom="paragraph">
                  <wp:posOffset>457835</wp:posOffset>
                </wp:positionV>
                <wp:extent cx="166370" cy="47625"/>
                <wp:effectExtent l="0" t="38100" r="62230" b="66675"/>
                <wp:wrapNone/>
                <wp:docPr id="314" name="直接箭头连接符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370" cy="47625"/>
                        </a:xfrm>
                        <a:prstGeom prst="straightConnector1">
                          <a:avLst/>
                        </a:prstGeom>
                        <a:noFill/>
                        <a:ln w="9525">
                          <a:solidFill>
                            <a:srgbClr val="000000"/>
                          </a:solidFill>
                          <a:rou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5BF0BFAB" id="直接箭头连接符 314" o:spid="_x0000_s1026" type="#_x0000_t32" style="position:absolute;margin-left:301.15pt;margin-top:36.05pt;width:13.1pt;height: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">
                <v:stroke endarrow="block"/>
              </v:shape>
            </w:pict>
          </mc:Fallback>
        </mc:AlternateContent>
      </w:r>
      <w:r w:rsidR="00C31E6C" w:rsidRPr="003A15E8">
        <w:rPr>
          <w:rFonts w:asciiTheme="minorEastAsia" w:eastAsiaTheme="minorEastAsia" w:hAnsiTheme="minorEastAsia" w:cs="Arial"/>
          <w:noProof/>
          <w:color w:val="000000" w:themeColor="text1"/>
          <w:sz w:val="32"/>
          <w:szCs w:val="32"/>
          <w:lang w:val="en-GB"/>
        </w:rPr>
        <mc:AlternateContent>
          <mc:Choice Requires="wps">
            <w:drawing>
              <wp:anchor distT="0" distB="0" distL="114300" distR="114300" simplePos="0" relativeHeight="251650560" behindDoc="0" locked="0" layoutInCell="1" allowOverlap="1" wp14:anchorId="19C35ED3" wp14:editId="63250F86">
                <wp:simplePos x="0" y="0"/>
                <wp:positionH relativeFrom="column">
                  <wp:posOffset>1816100</wp:posOffset>
                </wp:positionH>
                <wp:positionV relativeFrom="paragraph">
                  <wp:posOffset>504190</wp:posOffset>
                </wp:positionV>
                <wp:extent cx="318135" cy="0"/>
                <wp:effectExtent l="13335" t="53340" r="20955" b="60960"/>
                <wp:wrapNone/>
                <wp:docPr id="316" name="直接箭头连接符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 cy="0"/>
                        </a:xfrm>
                        <a:prstGeom prst="straightConnector1">
                          <a:avLst/>
                        </a:prstGeom>
                        <a:noFill/>
                        <a:ln w="9525">
                          <a:solidFill>
                            <a:srgbClr val="000000"/>
                          </a:solidFill>
                          <a:rou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3C1653A0" id="直接箭头连接符 316" o:spid="_x0000_s1026" type="#_x0000_t32" style="position:absolute;margin-left:143pt;margin-top:39.7pt;width:25.05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">
                <v:stroke endarrow="block"/>
              </v:shape>
            </w:pict>
          </mc:Fallback>
        </mc:AlternateContent>
      </w:r>
    </w:p>
    <w:p w14:paraId="512875AE" w14:textId="7CA75092" w:rsidR="00821226" w:rsidRPr="003A15E8" w:rsidRDefault="00821226">
      <w:pPr>
        <w:spacing w:line="360" w:lineRule="exact"/>
        <w:rPr>
          <w:rFonts w:asciiTheme="minorEastAsia" w:eastAsiaTheme="minorEastAsia" w:hAnsiTheme="minorEastAsia" w:cs="Arial"/>
          <w:color w:val="000000" w:themeColor="text1"/>
        </w:rPr>
      </w:pPr>
    </w:p>
    <w:p w14:paraId="183768E2" w14:textId="372003A8" w:rsidR="00821226" w:rsidRPr="003A15E8" w:rsidRDefault="00E0259F">
      <w:pPr>
        <w:spacing w:line="360" w:lineRule="exact"/>
        <w:rPr>
          <w:rFonts w:asciiTheme="minorEastAsia" w:eastAsiaTheme="minorEastAsia" w:hAnsiTheme="minorEastAsia" w:cs="Arial"/>
          <w:color w:val="000000" w:themeColor="text1"/>
        </w:rPr>
      </w:pPr>
      <w:r w:rsidRPr="003A15E8">
        <w:rPr>
          <w:rFonts w:asciiTheme="minorEastAsia" w:eastAsiaTheme="minorEastAsia" w:hAnsiTheme="minorEastAsia" w:cs="Arial"/>
          <w:noProof/>
          <w:color w:val="000000" w:themeColor="text1"/>
          <w:sz w:val="32"/>
          <w:szCs w:val="32"/>
          <w:lang w:val="en-GB"/>
        </w:rPr>
        <mc:AlternateContent>
          <mc:Choice Requires="wps">
            <w:drawing>
              <wp:anchor distT="0" distB="0" distL="114300" distR="114300" simplePos="0" relativeHeight="251653632" behindDoc="0" locked="0" layoutInCell="1" allowOverlap="1" wp14:anchorId="16B5D561" wp14:editId="45D5684A">
                <wp:simplePos x="0" y="0"/>
                <wp:positionH relativeFrom="column">
                  <wp:posOffset>660476</wp:posOffset>
                </wp:positionH>
                <wp:positionV relativeFrom="paragraph">
                  <wp:posOffset>207209</wp:posOffset>
                </wp:positionV>
                <wp:extent cx="45719" cy="534703"/>
                <wp:effectExtent l="38100" t="38100" r="50165" b="17780"/>
                <wp:wrapNone/>
                <wp:docPr id="307" name="直接箭头连接符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19" cy="534703"/>
                        </a:xfrm>
                        <a:prstGeom prst="straightConnector1">
                          <a:avLst/>
                        </a:prstGeom>
                        <a:noFill/>
                        <a:ln w="9525">
                          <a:solidFill>
                            <a:srgbClr val="000000"/>
                          </a:solidFill>
                          <a:rou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504F20C4" id="直接箭头连接符 307" o:spid="_x0000_s1026" type="#_x0000_t32" style="position:absolute;margin-left:52pt;margin-top:16.3pt;width:3.6pt;height:42.1pt;flip:x 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">
                <v:stroke endarrow="block"/>
              </v:shape>
            </w:pict>
          </mc:Fallback>
        </mc:AlternateContent>
      </w:r>
      <w:r w:rsidR="00945675" w:rsidRPr="003A15E8">
        <w:rPr>
          <w:rFonts w:asciiTheme="minorEastAsia" w:eastAsiaTheme="minorEastAsia" w:hAnsiTheme="minorEastAsia" w:cs="Arial"/>
          <w:noProof/>
          <w:color w:val="000000" w:themeColor="text1"/>
          <w:sz w:val="32"/>
          <w:szCs w:val="32"/>
          <w:lang w:val="en-GB"/>
        </w:rPr>
        <mc:AlternateContent>
          <mc:Choice Requires="wps">
            <w:drawing>
              <wp:anchor distT="0" distB="0" distL="114300" distR="114300" simplePos="0" relativeHeight="251652608" behindDoc="0" locked="0" layoutInCell="1" allowOverlap="1" wp14:anchorId="6AED85D1" wp14:editId="6285E600">
                <wp:simplePos x="0" y="0"/>
                <wp:positionH relativeFrom="column">
                  <wp:posOffset>4698684</wp:posOffset>
                </wp:positionH>
                <wp:positionV relativeFrom="paragraph">
                  <wp:posOffset>196533</wp:posOffset>
                </wp:positionV>
                <wp:extent cx="45719" cy="547687"/>
                <wp:effectExtent l="38100" t="0" r="50165" b="62230"/>
                <wp:wrapNone/>
                <wp:docPr id="306" name="直接箭头连接符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547687"/>
                        </a:xfrm>
                        <a:prstGeom prst="straightConnector1">
                          <a:avLst/>
                        </a:prstGeom>
                        <a:noFill/>
                        <a:ln w="9525">
                          <a:solidFill>
                            <a:srgbClr val="000000"/>
                          </a:solidFill>
                          <a:rou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5AC70F82" id="直接箭头连接符 306" o:spid="_x0000_s1026" type="#_x0000_t32" style="position:absolute;margin-left:370pt;margin-top:15.5pt;width:3.6pt;height:43.1p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">
                <v:stroke endarrow="block"/>
              </v:shape>
            </w:pict>
          </mc:Fallback>
        </mc:AlternateContent>
      </w:r>
    </w:p>
    <w:p w14:paraId="20BF6352" w14:textId="6FC0162F" w:rsidR="00821226" w:rsidRPr="003A15E8" w:rsidRDefault="00821226">
      <w:pPr>
        <w:spacing w:line="360" w:lineRule="exact"/>
        <w:rPr>
          <w:rFonts w:asciiTheme="minorEastAsia" w:eastAsiaTheme="minorEastAsia" w:hAnsiTheme="minorEastAsia" w:cs="Arial"/>
          <w:color w:val="000000" w:themeColor="text1"/>
        </w:rPr>
      </w:pPr>
    </w:p>
    <w:p w14:paraId="6952039F" w14:textId="2537C8C7" w:rsidR="00821226" w:rsidRPr="003A15E8" w:rsidRDefault="00E0259F">
      <w:pPr>
        <w:spacing w:line="360" w:lineRule="exact"/>
        <w:rPr>
          <w:rFonts w:asciiTheme="minorEastAsia" w:eastAsiaTheme="minorEastAsia" w:hAnsiTheme="minorEastAsia" w:cs="Arial"/>
          <w:color w:val="000000" w:themeColor="text1"/>
        </w:rPr>
      </w:pPr>
      <w:r w:rsidRPr="003A15E8">
        <w:rPr>
          <w:rFonts w:asciiTheme="minorEastAsia" w:eastAsiaTheme="minorEastAsia" w:hAnsiTheme="minorEastAsia" w:cs="Arial"/>
          <w:noProof/>
          <w:color w:val="000000" w:themeColor="text1"/>
          <w:sz w:val="32"/>
          <w:szCs w:val="32"/>
          <w:lang w:val="en-GB"/>
        </w:rPr>
        <mc:AlternateContent>
          <mc:Choice Requires="wps">
            <w:drawing>
              <wp:anchor distT="0" distB="0" distL="114300" distR="114300" simplePos="0" relativeHeight="251668992" behindDoc="0" locked="0" layoutInCell="1" allowOverlap="1" wp14:anchorId="7EB2135D" wp14:editId="367AA297">
                <wp:simplePos x="0" y="0"/>
                <wp:positionH relativeFrom="column">
                  <wp:posOffset>-1962</wp:posOffset>
                </wp:positionH>
                <wp:positionV relativeFrom="paragraph">
                  <wp:posOffset>66760</wp:posOffset>
                </wp:positionV>
                <wp:extent cx="1716775" cy="968688"/>
                <wp:effectExtent l="0" t="0" r="17145" b="22225"/>
                <wp:wrapNone/>
                <wp:docPr id="308" name="矩形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6775" cy="968688"/>
                        </a:xfrm>
                        <a:prstGeom prst="rect">
                          <a:avLst/>
                        </a:prstGeom>
                        <a:solidFill>
                          <a:srgbClr val="FFFFFF"/>
                        </a:solidFill>
                        <a:ln w="9525">
                          <a:solidFill>
                            <a:srgbClr val="000000"/>
                          </a:solidFill>
                          <a:miter lim="800000"/>
                        </a:ln>
                      </wps:spPr>
                      <wps:txbx>
                        <w:txbxContent>
                          <w:p w14:paraId="69D2232B" w14:textId="6093CF5B" w:rsidR="002D7B8C" w:rsidRPr="00945675" w:rsidRDefault="006F3A57" w:rsidP="00945675">
                            <w:pPr>
                              <w:spacing w:after="0" w:line="240" w:lineRule="auto"/>
                              <w:ind w:firstLineChars="200" w:firstLine="420"/>
                              <w:rPr>
                                <w:rFonts w:ascii="Arial" w:hAnsi="Arial" w:cs="Arial"/>
                                <w:sz w:val="21"/>
                                <w:szCs w:val="21"/>
                              </w:rPr>
                            </w:pPr>
                            <w:r w:rsidRPr="00945675">
                              <w:rPr>
                                <w:rFonts w:ascii="Arial" w:hAnsi="Arial" w:cs="Arial"/>
                                <w:sz w:val="21"/>
                                <w:szCs w:val="21"/>
                              </w:rPr>
                              <w:t>NO6.</w:t>
                            </w:r>
                            <w:r w:rsidR="002D7B8C" w:rsidRPr="00945675">
                              <w:rPr>
                                <w:rFonts w:ascii="Arial" w:hAnsi="Arial" w:cs="Arial"/>
                                <w:sz w:val="21"/>
                                <w:szCs w:val="21"/>
                              </w:rPr>
                              <w:t>第六站</w:t>
                            </w:r>
                          </w:p>
                          <w:p w14:paraId="2FE3C6AD" w14:textId="56F427B3" w:rsidR="00945675" w:rsidRPr="00945675" w:rsidRDefault="00945675" w:rsidP="00945675">
                            <w:pPr>
                              <w:spacing w:after="0" w:line="240" w:lineRule="auto"/>
                              <w:rPr>
                                <w:rFonts w:ascii="Arial" w:hAnsi="Arial" w:cs="Arial"/>
                                <w:sz w:val="21"/>
                                <w:szCs w:val="21"/>
                              </w:rPr>
                            </w:pPr>
                            <w:r w:rsidRPr="00945675">
                              <w:rPr>
                                <w:rFonts w:ascii="Arial" w:hAnsi="Arial" w:cs="Arial"/>
                                <w:sz w:val="21"/>
                                <w:szCs w:val="21"/>
                              </w:rPr>
                              <w:t>10</w:t>
                            </w:r>
                            <w:r>
                              <w:rPr>
                                <w:rFonts w:ascii="Arial" w:hAnsi="Arial" w:cs="Arial" w:hint="eastAsia"/>
                                <w:sz w:val="21"/>
                                <w:szCs w:val="21"/>
                              </w:rPr>
                              <w:t>3</w:t>
                            </w:r>
                            <w:r w:rsidRPr="00945675">
                              <w:rPr>
                                <w:rFonts w:ascii="Arial" w:hAnsi="Arial" w:cs="Arial"/>
                                <w:sz w:val="21"/>
                                <w:szCs w:val="21"/>
                              </w:rPr>
                              <w:t>0-</w:t>
                            </w:r>
                            <w:r>
                              <w:rPr>
                                <w:rFonts w:ascii="Arial" w:hAnsi="Arial" w:cs="Arial" w:hint="eastAsia"/>
                                <w:sz w:val="21"/>
                                <w:szCs w:val="21"/>
                              </w:rPr>
                              <w:t>D1</w:t>
                            </w:r>
                            <w:r w:rsidRPr="00945675">
                              <w:rPr>
                                <w:rFonts w:ascii="Arial" w:hAnsi="Arial" w:cs="Arial"/>
                                <w:sz w:val="21"/>
                                <w:szCs w:val="21"/>
                              </w:rPr>
                              <w:t>01/</w:t>
                            </w:r>
                            <w:r>
                              <w:rPr>
                                <w:rFonts w:ascii="Arial" w:hAnsi="Arial" w:cs="Arial" w:hint="eastAsia"/>
                                <w:sz w:val="21"/>
                                <w:szCs w:val="21"/>
                              </w:rPr>
                              <w:t>1</w:t>
                            </w:r>
                            <w:r w:rsidRPr="00945675">
                              <w:rPr>
                                <w:rFonts w:ascii="Arial" w:hAnsi="Arial" w:cs="Arial"/>
                                <w:sz w:val="21"/>
                                <w:szCs w:val="21"/>
                              </w:rPr>
                              <w:t>02 Top platform</w:t>
                            </w:r>
                          </w:p>
                          <w:p w14:paraId="3D9C181D" w14:textId="77777777" w:rsidR="002D7B8C" w:rsidRPr="00945675" w:rsidRDefault="002D7B8C" w:rsidP="00945675">
                            <w:pPr>
                              <w:spacing w:after="0" w:line="240" w:lineRule="auto"/>
                              <w:rPr>
                                <w:rFonts w:ascii="Arial" w:hAnsi="Arial" w:cs="Arial"/>
                                <w:sz w:val="21"/>
                                <w:szCs w:val="21"/>
                              </w:rPr>
                            </w:pPr>
                            <w:r w:rsidRPr="00945675">
                              <w:rPr>
                                <w:rFonts w:ascii="Arial" w:hAnsi="Arial" w:cs="Arial"/>
                                <w:sz w:val="21"/>
                                <w:szCs w:val="21"/>
                              </w:rPr>
                              <w:t>1030-D-101/102</w:t>
                            </w:r>
                            <w:r w:rsidRPr="00945675">
                              <w:rPr>
                                <w:rFonts w:ascii="Arial" w:hAnsi="Arial" w:cs="Arial"/>
                                <w:sz w:val="21"/>
                                <w:szCs w:val="21"/>
                              </w:rPr>
                              <w:t>顶平台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EB2135D" id="矩形 308" o:spid="_x0000_s1041" style="position:absolute;margin-left:-.15pt;margin-top:5.25pt;width:135.2pt;height:76.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">
                <v:textbox>
                  <w:txbxContent>
                    <w:p w14:paraId="69D2232B" w14:textId="6093CF5B" w:rsidR="002D7B8C" w:rsidRPr="00945675" w:rsidRDefault="006F3A57" w:rsidP="00945675">
                      <w:pPr>
                        <w:spacing w:after="0" w:line="240" w:lineRule="auto"/>
                        <w:ind w:firstLineChars="200" w:firstLine="420"/>
                        <w:rPr>
                          <w:rFonts w:ascii="Arial" w:hAnsi="Arial" w:cs="Arial"/>
                          <w:sz w:val="21"/>
                          <w:szCs w:val="21"/>
                        </w:rPr>
                      </w:pPr>
                      <w:r w:rsidRPr="00945675">
                        <w:rPr>
                          <w:rFonts w:ascii="Arial" w:hAnsi="Arial" w:cs="Arial"/>
                          <w:sz w:val="21"/>
                          <w:szCs w:val="21"/>
                        </w:rPr>
                        <w:t>NO6.</w:t>
                      </w:r>
                      <w:r w:rsidR="002D7B8C" w:rsidRPr="00945675">
                        <w:rPr>
                          <w:rFonts w:ascii="Arial" w:hAnsi="Arial" w:cs="Arial"/>
                          <w:sz w:val="21"/>
                          <w:szCs w:val="21"/>
                        </w:rPr>
                        <w:t>第六站</w:t>
                      </w:r>
                    </w:p>
                    <w:p w14:paraId="2FE3C6AD" w14:textId="56F427B3" w:rsidR="00945675" w:rsidRPr="00945675" w:rsidRDefault="00945675" w:rsidP="00945675">
                      <w:pPr>
                        <w:spacing w:after="0" w:line="240" w:lineRule="auto"/>
                        <w:rPr>
                          <w:rFonts w:ascii="Arial" w:hAnsi="Arial" w:cs="Arial"/>
                          <w:sz w:val="21"/>
                          <w:szCs w:val="21"/>
                        </w:rPr>
                      </w:pPr>
                      <w:r w:rsidRPr="00945675">
                        <w:rPr>
                          <w:rFonts w:ascii="Arial" w:hAnsi="Arial" w:cs="Arial"/>
                          <w:sz w:val="21"/>
                          <w:szCs w:val="21"/>
                        </w:rPr>
                        <w:t>10</w:t>
                      </w:r>
                      <w:r>
                        <w:rPr>
                          <w:rFonts w:ascii="Arial" w:hAnsi="Arial" w:cs="Arial" w:hint="eastAsia"/>
                          <w:sz w:val="21"/>
                          <w:szCs w:val="21"/>
                        </w:rPr>
                        <w:t>3</w:t>
                      </w:r>
                      <w:r w:rsidRPr="00945675">
                        <w:rPr>
                          <w:rFonts w:ascii="Arial" w:hAnsi="Arial" w:cs="Arial"/>
                          <w:sz w:val="21"/>
                          <w:szCs w:val="21"/>
                        </w:rPr>
                        <w:t>0-</w:t>
                      </w:r>
                      <w:r>
                        <w:rPr>
                          <w:rFonts w:ascii="Arial" w:hAnsi="Arial" w:cs="Arial" w:hint="eastAsia"/>
                          <w:sz w:val="21"/>
                          <w:szCs w:val="21"/>
                        </w:rPr>
                        <w:t>D1</w:t>
                      </w:r>
                      <w:r w:rsidRPr="00945675">
                        <w:rPr>
                          <w:rFonts w:ascii="Arial" w:hAnsi="Arial" w:cs="Arial"/>
                          <w:sz w:val="21"/>
                          <w:szCs w:val="21"/>
                        </w:rPr>
                        <w:t>01/</w:t>
                      </w:r>
                      <w:r>
                        <w:rPr>
                          <w:rFonts w:ascii="Arial" w:hAnsi="Arial" w:cs="Arial" w:hint="eastAsia"/>
                          <w:sz w:val="21"/>
                          <w:szCs w:val="21"/>
                        </w:rPr>
                        <w:t>1</w:t>
                      </w:r>
                      <w:r w:rsidRPr="00945675">
                        <w:rPr>
                          <w:rFonts w:ascii="Arial" w:hAnsi="Arial" w:cs="Arial"/>
                          <w:sz w:val="21"/>
                          <w:szCs w:val="21"/>
                        </w:rPr>
                        <w:t>02 Top platform</w:t>
                      </w:r>
                    </w:p>
                    <w:p w14:paraId="3D9C181D" w14:textId="77777777" w:rsidR="002D7B8C" w:rsidRPr="00945675" w:rsidRDefault="002D7B8C" w:rsidP="00945675">
                      <w:pPr>
                        <w:spacing w:after="0" w:line="240" w:lineRule="auto"/>
                        <w:rPr>
                          <w:rFonts w:ascii="Arial" w:hAnsi="Arial" w:cs="Arial"/>
                          <w:sz w:val="21"/>
                          <w:szCs w:val="21"/>
                        </w:rPr>
                      </w:pPr>
                      <w:r w:rsidRPr="00945675">
                        <w:rPr>
                          <w:rFonts w:ascii="Arial" w:hAnsi="Arial" w:cs="Arial"/>
                          <w:sz w:val="21"/>
                          <w:szCs w:val="21"/>
                        </w:rPr>
                        <w:t>1030-D-101/102</w:t>
                      </w:r>
                      <w:r w:rsidRPr="00945675">
                        <w:rPr>
                          <w:rFonts w:ascii="Arial" w:hAnsi="Arial" w:cs="Arial"/>
                          <w:sz w:val="21"/>
                          <w:szCs w:val="21"/>
                        </w:rPr>
                        <w:t>顶平台</w:t>
                      </w:r>
                    </w:p>
                  </w:txbxContent>
                </v:textbox>
              </v:rect>
            </w:pict>
          </mc:Fallback>
        </mc:AlternateContent>
      </w:r>
      <w:r w:rsidRPr="003A15E8">
        <w:rPr>
          <w:rFonts w:asciiTheme="minorEastAsia" w:eastAsiaTheme="minorEastAsia" w:hAnsiTheme="minorEastAsia" w:cs="Arial"/>
          <w:noProof/>
          <w:color w:val="000000" w:themeColor="text1"/>
          <w:sz w:val="32"/>
          <w:szCs w:val="32"/>
          <w:lang w:val="en-GB"/>
        </w:rPr>
        <mc:AlternateContent>
          <mc:Choice Requires="wps">
            <w:drawing>
              <wp:anchor distT="0" distB="0" distL="114300" distR="114300" simplePos="0" relativeHeight="251647488" behindDoc="0" locked="0" layoutInCell="1" allowOverlap="1" wp14:anchorId="71082BE3" wp14:editId="6454A9D4">
                <wp:simplePos x="0" y="0"/>
                <wp:positionH relativeFrom="column">
                  <wp:posOffset>1933897</wp:posOffset>
                </wp:positionH>
                <wp:positionV relativeFrom="paragraph">
                  <wp:posOffset>81470</wp:posOffset>
                </wp:positionV>
                <wp:extent cx="1892300" cy="955343"/>
                <wp:effectExtent l="0" t="0" r="12700" b="16510"/>
                <wp:wrapNone/>
                <wp:docPr id="310" name="矩形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955343"/>
                        </a:xfrm>
                        <a:prstGeom prst="rect">
                          <a:avLst/>
                        </a:prstGeom>
                        <a:solidFill>
                          <a:srgbClr val="FFFFFF"/>
                        </a:solidFill>
                        <a:ln w="9525">
                          <a:solidFill>
                            <a:srgbClr val="000000"/>
                          </a:solidFill>
                          <a:miter lim="800000"/>
                        </a:ln>
                      </wps:spPr>
                      <wps:txbx>
                        <w:txbxContent>
                          <w:p w14:paraId="04AB23EE" w14:textId="293A56DC" w:rsidR="002D7B8C" w:rsidRPr="00945675" w:rsidRDefault="006F3A57" w:rsidP="00945675">
                            <w:pPr>
                              <w:jc w:val="center"/>
                              <w:rPr>
                                <w:rFonts w:ascii="Arial" w:hAnsi="Arial" w:cs="Arial"/>
                                <w:sz w:val="21"/>
                                <w:szCs w:val="21"/>
                              </w:rPr>
                            </w:pPr>
                            <w:r w:rsidRPr="00945675">
                              <w:rPr>
                                <w:rFonts w:ascii="Arial" w:hAnsi="Arial" w:cs="Arial"/>
                                <w:sz w:val="21"/>
                                <w:szCs w:val="21"/>
                              </w:rPr>
                              <w:t>NO5.</w:t>
                            </w:r>
                            <w:r w:rsidR="002D7B8C" w:rsidRPr="00945675">
                              <w:rPr>
                                <w:rFonts w:ascii="Arial" w:hAnsi="Arial" w:cs="Arial"/>
                                <w:sz w:val="21"/>
                                <w:szCs w:val="21"/>
                              </w:rPr>
                              <w:t>第五站</w:t>
                            </w:r>
                          </w:p>
                          <w:p w14:paraId="4CFE5FCC" w14:textId="7D383ED3" w:rsidR="00945675" w:rsidRDefault="00945675" w:rsidP="00945675">
                            <w:pPr>
                              <w:spacing w:line="240" w:lineRule="auto"/>
                              <w:jc w:val="center"/>
                              <w:rPr>
                                <w:rFonts w:ascii="Arial" w:hAnsi="Arial" w:cs="Arial"/>
                                <w:sz w:val="21"/>
                                <w:szCs w:val="21"/>
                              </w:rPr>
                            </w:pPr>
                            <w:r w:rsidRPr="00945675">
                              <w:rPr>
                                <w:rFonts w:ascii="Arial" w:hAnsi="Arial" w:cs="Arial"/>
                                <w:sz w:val="21"/>
                                <w:szCs w:val="21"/>
                              </w:rPr>
                              <w:t>10</w:t>
                            </w:r>
                            <w:r>
                              <w:rPr>
                                <w:rFonts w:ascii="Arial" w:hAnsi="Arial" w:cs="Arial" w:hint="eastAsia"/>
                                <w:sz w:val="21"/>
                                <w:szCs w:val="21"/>
                              </w:rPr>
                              <w:t>3</w:t>
                            </w:r>
                            <w:r w:rsidRPr="00945675">
                              <w:rPr>
                                <w:rFonts w:ascii="Arial" w:hAnsi="Arial" w:cs="Arial"/>
                                <w:sz w:val="21"/>
                                <w:szCs w:val="21"/>
                              </w:rPr>
                              <w:t>0-C201</w:t>
                            </w:r>
                            <w:r>
                              <w:rPr>
                                <w:rFonts w:ascii="Arial" w:hAnsi="Arial" w:cs="Arial" w:hint="eastAsia"/>
                                <w:sz w:val="21"/>
                                <w:szCs w:val="21"/>
                              </w:rPr>
                              <w:t>/202</w:t>
                            </w:r>
                            <w:r w:rsidRPr="00945675">
                              <w:rPr>
                                <w:rFonts w:ascii="Arial" w:hAnsi="Arial" w:cs="Arial"/>
                                <w:sz w:val="21"/>
                                <w:szCs w:val="21"/>
                              </w:rPr>
                              <w:t xml:space="preserve"> Top platform</w:t>
                            </w:r>
                          </w:p>
                          <w:p w14:paraId="348E0281" w14:textId="32DFC110" w:rsidR="002D7B8C" w:rsidRPr="00945675" w:rsidRDefault="002D7B8C" w:rsidP="00945675">
                            <w:pPr>
                              <w:spacing w:line="240" w:lineRule="auto"/>
                              <w:jc w:val="center"/>
                              <w:rPr>
                                <w:rFonts w:ascii="Arial" w:hAnsi="Arial" w:cs="Arial"/>
                                <w:sz w:val="21"/>
                                <w:szCs w:val="21"/>
                              </w:rPr>
                            </w:pPr>
                            <w:r w:rsidRPr="00945675">
                              <w:rPr>
                                <w:rFonts w:ascii="Arial" w:hAnsi="Arial" w:cs="Arial"/>
                                <w:sz w:val="21"/>
                                <w:szCs w:val="21"/>
                              </w:rPr>
                              <w:t>1030-C-20</w:t>
                            </w:r>
                            <w:r w:rsidR="00945675">
                              <w:rPr>
                                <w:rFonts w:ascii="Arial" w:hAnsi="Arial" w:cs="Arial" w:hint="eastAsia"/>
                                <w:sz w:val="21"/>
                                <w:szCs w:val="21"/>
                              </w:rPr>
                              <w:t>1/</w:t>
                            </w:r>
                            <w:r w:rsidRPr="00945675">
                              <w:rPr>
                                <w:rFonts w:ascii="Arial" w:hAnsi="Arial" w:cs="Arial"/>
                                <w:sz w:val="21"/>
                                <w:szCs w:val="21"/>
                              </w:rPr>
                              <w:t>C-20</w:t>
                            </w:r>
                            <w:r w:rsidR="00945675">
                              <w:rPr>
                                <w:rFonts w:ascii="Arial" w:hAnsi="Arial" w:cs="Arial" w:hint="eastAsia"/>
                                <w:sz w:val="21"/>
                                <w:szCs w:val="21"/>
                              </w:rPr>
                              <w:t>2</w:t>
                            </w:r>
                            <w:r w:rsidRPr="00945675">
                              <w:rPr>
                                <w:rFonts w:ascii="Arial" w:hAnsi="Arial" w:cs="Arial"/>
                                <w:sz w:val="21"/>
                                <w:szCs w:val="21"/>
                              </w:rPr>
                              <w:t>顶平台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1082BE3" id="矩形 310" o:spid="_x0000_s1042" style="position:absolute;margin-left:152.3pt;margin-top:6.4pt;width:149pt;height:75.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">
                <v:textbox>
                  <w:txbxContent>
                    <w:p w14:paraId="04AB23EE" w14:textId="293A56DC" w:rsidR="002D7B8C" w:rsidRPr="00945675" w:rsidRDefault="006F3A57" w:rsidP="00945675">
                      <w:pPr>
                        <w:jc w:val="center"/>
                        <w:rPr>
                          <w:rFonts w:ascii="Arial" w:hAnsi="Arial" w:cs="Arial"/>
                          <w:sz w:val="21"/>
                          <w:szCs w:val="21"/>
                        </w:rPr>
                      </w:pPr>
                      <w:r w:rsidRPr="00945675">
                        <w:rPr>
                          <w:rFonts w:ascii="Arial" w:hAnsi="Arial" w:cs="Arial"/>
                          <w:sz w:val="21"/>
                          <w:szCs w:val="21"/>
                        </w:rPr>
                        <w:t>NO5.</w:t>
                      </w:r>
                      <w:r w:rsidR="002D7B8C" w:rsidRPr="00945675">
                        <w:rPr>
                          <w:rFonts w:ascii="Arial" w:hAnsi="Arial" w:cs="Arial"/>
                          <w:sz w:val="21"/>
                          <w:szCs w:val="21"/>
                        </w:rPr>
                        <w:t>第五站</w:t>
                      </w:r>
                    </w:p>
                    <w:p w14:paraId="4CFE5FCC" w14:textId="7D383ED3" w:rsidR="00945675" w:rsidRDefault="00945675" w:rsidP="00945675">
                      <w:pPr>
                        <w:spacing w:line="240" w:lineRule="auto"/>
                        <w:jc w:val="center"/>
                        <w:rPr>
                          <w:rFonts w:ascii="Arial" w:hAnsi="Arial" w:cs="Arial"/>
                          <w:sz w:val="21"/>
                          <w:szCs w:val="21"/>
                        </w:rPr>
                      </w:pPr>
                      <w:r w:rsidRPr="00945675">
                        <w:rPr>
                          <w:rFonts w:ascii="Arial" w:hAnsi="Arial" w:cs="Arial"/>
                          <w:sz w:val="21"/>
                          <w:szCs w:val="21"/>
                        </w:rPr>
                        <w:t>10</w:t>
                      </w:r>
                      <w:r>
                        <w:rPr>
                          <w:rFonts w:ascii="Arial" w:hAnsi="Arial" w:cs="Arial" w:hint="eastAsia"/>
                          <w:sz w:val="21"/>
                          <w:szCs w:val="21"/>
                        </w:rPr>
                        <w:t>3</w:t>
                      </w:r>
                      <w:r w:rsidRPr="00945675">
                        <w:rPr>
                          <w:rFonts w:ascii="Arial" w:hAnsi="Arial" w:cs="Arial"/>
                          <w:sz w:val="21"/>
                          <w:szCs w:val="21"/>
                        </w:rPr>
                        <w:t>0-C201</w:t>
                      </w:r>
                      <w:r>
                        <w:rPr>
                          <w:rFonts w:ascii="Arial" w:hAnsi="Arial" w:cs="Arial" w:hint="eastAsia"/>
                          <w:sz w:val="21"/>
                          <w:szCs w:val="21"/>
                        </w:rPr>
                        <w:t>/202</w:t>
                      </w:r>
                      <w:r w:rsidRPr="00945675">
                        <w:rPr>
                          <w:rFonts w:ascii="Arial" w:hAnsi="Arial" w:cs="Arial"/>
                          <w:sz w:val="21"/>
                          <w:szCs w:val="21"/>
                        </w:rPr>
                        <w:t xml:space="preserve"> Top platform</w:t>
                      </w:r>
                    </w:p>
                    <w:p w14:paraId="348E0281" w14:textId="32DFC110" w:rsidR="002D7B8C" w:rsidRPr="00945675" w:rsidRDefault="002D7B8C" w:rsidP="00945675">
                      <w:pPr>
                        <w:spacing w:line="240" w:lineRule="auto"/>
                        <w:jc w:val="center"/>
                        <w:rPr>
                          <w:rFonts w:ascii="Arial" w:hAnsi="Arial" w:cs="Arial"/>
                          <w:sz w:val="21"/>
                          <w:szCs w:val="21"/>
                        </w:rPr>
                      </w:pPr>
                      <w:r w:rsidRPr="00945675">
                        <w:rPr>
                          <w:rFonts w:ascii="Arial" w:hAnsi="Arial" w:cs="Arial"/>
                          <w:sz w:val="21"/>
                          <w:szCs w:val="21"/>
                        </w:rPr>
                        <w:t>1030-C-20</w:t>
                      </w:r>
                      <w:r w:rsidR="00945675">
                        <w:rPr>
                          <w:rFonts w:ascii="Arial" w:hAnsi="Arial" w:cs="Arial" w:hint="eastAsia"/>
                          <w:sz w:val="21"/>
                          <w:szCs w:val="21"/>
                        </w:rPr>
                        <w:t>1/</w:t>
                      </w:r>
                      <w:r w:rsidRPr="00945675">
                        <w:rPr>
                          <w:rFonts w:ascii="Arial" w:hAnsi="Arial" w:cs="Arial"/>
                          <w:sz w:val="21"/>
                          <w:szCs w:val="21"/>
                        </w:rPr>
                        <w:t>C-20</w:t>
                      </w:r>
                      <w:r w:rsidR="00945675">
                        <w:rPr>
                          <w:rFonts w:ascii="Arial" w:hAnsi="Arial" w:cs="Arial" w:hint="eastAsia"/>
                          <w:sz w:val="21"/>
                          <w:szCs w:val="21"/>
                        </w:rPr>
                        <w:t>2</w:t>
                      </w:r>
                      <w:r w:rsidRPr="00945675">
                        <w:rPr>
                          <w:rFonts w:ascii="Arial" w:hAnsi="Arial" w:cs="Arial"/>
                          <w:sz w:val="21"/>
                          <w:szCs w:val="21"/>
                        </w:rPr>
                        <w:t>顶平台</w:t>
                      </w:r>
                    </w:p>
                  </w:txbxContent>
                </v:textbox>
              </v:rect>
            </w:pict>
          </mc:Fallback>
        </mc:AlternateContent>
      </w:r>
      <w:r w:rsidRPr="003A15E8">
        <w:rPr>
          <w:rFonts w:asciiTheme="minorEastAsia" w:eastAsiaTheme="minorEastAsia" w:hAnsiTheme="minorEastAsia" w:cs="Arial"/>
          <w:noProof/>
          <w:color w:val="000000" w:themeColor="text1"/>
          <w:sz w:val="32"/>
          <w:szCs w:val="32"/>
          <w:lang w:val="en-GB"/>
        </w:rPr>
        <mc:AlternateContent>
          <mc:Choice Requires="wps">
            <w:drawing>
              <wp:anchor distT="0" distB="0" distL="114300" distR="114300" simplePos="0" relativeHeight="251648512" behindDoc="0" locked="0" layoutInCell="1" allowOverlap="1" wp14:anchorId="40DEB414" wp14:editId="1F042187">
                <wp:simplePos x="0" y="0"/>
                <wp:positionH relativeFrom="column">
                  <wp:posOffset>4249316</wp:posOffset>
                </wp:positionH>
                <wp:positionV relativeFrom="paragraph">
                  <wp:posOffset>66760</wp:posOffset>
                </wp:positionV>
                <wp:extent cx="1755320" cy="921224"/>
                <wp:effectExtent l="0" t="0" r="16510" b="12700"/>
                <wp:wrapNone/>
                <wp:docPr id="312" name="矩形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5320" cy="921224"/>
                        </a:xfrm>
                        <a:prstGeom prst="rect">
                          <a:avLst/>
                        </a:prstGeom>
                        <a:solidFill>
                          <a:srgbClr val="FFFFFF"/>
                        </a:solidFill>
                        <a:ln w="9525">
                          <a:solidFill>
                            <a:srgbClr val="000000"/>
                          </a:solidFill>
                          <a:miter lim="800000"/>
                        </a:ln>
                      </wps:spPr>
                      <wps:txbx>
                        <w:txbxContent>
                          <w:p w14:paraId="563E6C35" w14:textId="47852CF6" w:rsidR="002D7B8C" w:rsidRPr="00597A4E" w:rsidRDefault="006F3A57" w:rsidP="00E0259F">
                            <w:pPr>
                              <w:spacing w:after="0"/>
                              <w:jc w:val="center"/>
                              <w:rPr>
                                <w:rFonts w:ascii="Arial" w:hAnsi="Arial" w:cs="Arial"/>
                                <w:sz w:val="21"/>
                                <w:szCs w:val="21"/>
                              </w:rPr>
                            </w:pPr>
                            <w:r w:rsidRPr="00597A4E">
                              <w:rPr>
                                <w:rFonts w:ascii="Arial" w:hAnsi="Arial" w:cs="Arial"/>
                                <w:sz w:val="21"/>
                                <w:szCs w:val="21"/>
                              </w:rPr>
                              <w:t>NO4.</w:t>
                            </w:r>
                            <w:r w:rsidR="002D7B8C" w:rsidRPr="00597A4E">
                              <w:rPr>
                                <w:rFonts w:ascii="Arial" w:hAnsi="Arial" w:cs="Arial"/>
                                <w:sz w:val="21"/>
                                <w:szCs w:val="21"/>
                              </w:rPr>
                              <w:t>第四站</w:t>
                            </w:r>
                          </w:p>
                          <w:p w14:paraId="378A2D77" w14:textId="77777777" w:rsidR="00597A4E" w:rsidRPr="00597A4E" w:rsidRDefault="00597A4E" w:rsidP="00E0259F">
                            <w:pPr>
                              <w:spacing w:after="0" w:line="240" w:lineRule="auto"/>
                              <w:jc w:val="center"/>
                              <w:rPr>
                                <w:rFonts w:ascii="Arial" w:hAnsi="Arial" w:cs="Arial"/>
                                <w:sz w:val="21"/>
                                <w:szCs w:val="21"/>
                              </w:rPr>
                            </w:pPr>
                            <w:r w:rsidRPr="00597A4E">
                              <w:rPr>
                                <w:rFonts w:ascii="Arial" w:hAnsi="Arial" w:cs="Arial"/>
                                <w:sz w:val="21"/>
                                <w:szCs w:val="21"/>
                              </w:rPr>
                              <w:t>1020-R101 Top platform</w:t>
                            </w:r>
                          </w:p>
                          <w:p w14:paraId="33CA1268" w14:textId="77777777" w:rsidR="002D7B8C" w:rsidRPr="00597A4E" w:rsidRDefault="002D7B8C" w:rsidP="00E0259F">
                            <w:pPr>
                              <w:spacing w:after="0"/>
                              <w:jc w:val="center"/>
                              <w:rPr>
                                <w:rFonts w:ascii="Arial" w:hAnsi="Arial" w:cs="Arial"/>
                                <w:sz w:val="21"/>
                                <w:szCs w:val="21"/>
                              </w:rPr>
                            </w:pPr>
                            <w:r w:rsidRPr="00597A4E">
                              <w:rPr>
                                <w:rFonts w:ascii="Arial" w:hAnsi="Arial" w:cs="Arial"/>
                                <w:sz w:val="21"/>
                                <w:szCs w:val="21"/>
                              </w:rPr>
                              <w:t>柴油加氢反应器顶部</w:t>
                            </w:r>
                          </w:p>
                          <w:p w14:paraId="6A3101DC" w14:textId="77777777" w:rsidR="002D7B8C" w:rsidRPr="00597A4E" w:rsidRDefault="002D7B8C" w:rsidP="00E0259F">
                            <w:pPr>
                              <w:spacing w:after="0"/>
                              <w:ind w:left="315" w:hangingChars="150" w:hanging="315"/>
                              <w:jc w:val="center"/>
                              <w:rPr>
                                <w:rFonts w:ascii="Arial" w:hAnsi="Arial" w:cs="Arial"/>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0DEB414" id="矩形 312" o:spid="_x0000_s1043" style="position:absolute;margin-left:334.6pt;margin-top:5.25pt;width:138.2pt;height:72.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">
                <v:textbox>
                  <w:txbxContent>
                    <w:p w14:paraId="563E6C35" w14:textId="47852CF6" w:rsidR="002D7B8C" w:rsidRPr="00597A4E" w:rsidRDefault="006F3A57" w:rsidP="00E0259F">
                      <w:pPr>
                        <w:spacing w:after="0"/>
                        <w:jc w:val="center"/>
                        <w:rPr>
                          <w:rFonts w:ascii="Arial" w:hAnsi="Arial" w:cs="Arial"/>
                          <w:sz w:val="21"/>
                          <w:szCs w:val="21"/>
                        </w:rPr>
                      </w:pPr>
                      <w:r w:rsidRPr="00597A4E">
                        <w:rPr>
                          <w:rFonts w:ascii="Arial" w:hAnsi="Arial" w:cs="Arial"/>
                          <w:sz w:val="21"/>
                          <w:szCs w:val="21"/>
                        </w:rPr>
                        <w:t>NO4.</w:t>
                      </w:r>
                      <w:r w:rsidR="002D7B8C" w:rsidRPr="00597A4E">
                        <w:rPr>
                          <w:rFonts w:ascii="Arial" w:hAnsi="Arial" w:cs="Arial"/>
                          <w:sz w:val="21"/>
                          <w:szCs w:val="21"/>
                        </w:rPr>
                        <w:t>第四站</w:t>
                      </w:r>
                    </w:p>
                    <w:p w14:paraId="378A2D77" w14:textId="77777777" w:rsidR="00597A4E" w:rsidRPr="00597A4E" w:rsidRDefault="00597A4E" w:rsidP="00E0259F">
                      <w:pPr>
                        <w:spacing w:after="0" w:line="240" w:lineRule="auto"/>
                        <w:jc w:val="center"/>
                        <w:rPr>
                          <w:rFonts w:ascii="Arial" w:hAnsi="Arial" w:cs="Arial"/>
                          <w:sz w:val="21"/>
                          <w:szCs w:val="21"/>
                        </w:rPr>
                      </w:pPr>
                      <w:r w:rsidRPr="00597A4E">
                        <w:rPr>
                          <w:rFonts w:ascii="Arial" w:hAnsi="Arial" w:cs="Arial"/>
                          <w:sz w:val="21"/>
                          <w:szCs w:val="21"/>
                        </w:rPr>
                        <w:t>1020-R101 Top platform</w:t>
                      </w:r>
                    </w:p>
                    <w:p w14:paraId="33CA1268" w14:textId="77777777" w:rsidR="002D7B8C" w:rsidRPr="00597A4E" w:rsidRDefault="002D7B8C" w:rsidP="00E0259F">
                      <w:pPr>
                        <w:spacing w:after="0"/>
                        <w:jc w:val="center"/>
                        <w:rPr>
                          <w:rFonts w:ascii="Arial" w:hAnsi="Arial" w:cs="Arial"/>
                          <w:sz w:val="21"/>
                          <w:szCs w:val="21"/>
                        </w:rPr>
                      </w:pPr>
                      <w:r w:rsidRPr="00597A4E">
                        <w:rPr>
                          <w:rFonts w:ascii="Arial" w:hAnsi="Arial" w:cs="Arial"/>
                          <w:sz w:val="21"/>
                          <w:szCs w:val="21"/>
                        </w:rPr>
                        <w:t>柴油加氢反应器顶部</w:t>
                      </w:r>
                    </w:p>
                    <w:p w14:paraId="6A3101DC" w14:textId="77777777" w:rsidR="002D7B8C" w:rsidRPr="00597A4E" w:rsidRDefault="002D7B8C" w:rsidP="00E0259F">
                      <w:pPr>
                        <w:spacing w:after="0"/>
                        <w:ind w:left="315" w:hangingChars="150" w:hanging="315"/>
                        <w:jc w:val="center"/>
                        <w:rPr>
                          <w:rFonts w:ascii="Arial" w:hAnsi="Arial" w:cs="Arial"/>
                          <w:sz w:val="21"/>
                          <w:szCs w:val="21"/>
                        </w:rPr>
                      </w:pPr>
                    </w:p>
                  </w:txbxContent>
                </v:textbox>
              </v:rect>
            </w:pict>
          </mc:Fallback>
        </mc:AlternateContent>
      </w:r>
    </w:p>
    <w:p w14:paraId="0A61EBDE" w14:textId="79CC3D51" w:rsidR="00821226" w:rsidRPr="003A15E8" w:rsidRDefault="00E0259F">
      <w:pPr>
        <w:spacing w:line="360" w:lineRule="exact"/>
        <w:rPr>
          <w:rFonts w:asciiTheme="minorEastAsia" w:eastAsiaTheme="minorEastAsia" w:hAnsiTheme="minorEastAsia" w:cs="Arial"/>
          <w:color w:val="000000" w:themeColor="text1"/>
        </w:rPr>
      </w:pPr>
      <w:r w:rsidRPr="003A15E8">
        <w:rPr>
          <w:rFonts w:asciiTheme="minorEastAsia" w:eastAsiaTheme="minorEastAsia" w:hAnsiTheme="minorEastAsia" w:cs="Arial"/>
          <w:noProof/>
          <w:color w:val="000000" w:themeColor="text1"/>
          <w:sz w:val="32"/>
          <w:szCs w:val="32"/>
          <w:lang w:val="en-GB"/>
        </w:rPr>
        <mc:AlternateContent>
          <mc:Choice Requires="wps">
            <w:drawing>
              <wp:anchor distT="0" distB="0" distL="114300" distR="114300" simplePos="0" relativeHeight="251667968" behindDoc="0" locked="0" layoutInCell="1" allowOverlap="1" wp14:anchorId="0FBB375A" wp14:editId="2A771C05">
                <wp:simplePos x="0" y="0"/>
                <wp:positionH relativeFrom="column">
                  <wp:posOffset>1717770</wp:posOffset>
                </wp:positionH>
                <wp:positionV relativeFrom="paragraph">
                  <wp:posOffset>227974</wp:posOffset>
                </wp:positionV>
                <wp:extent cx="218440" cy="45719"/>
                <wp:effectExtent l="38100" t="57150" r="29210" b="50165"/>
                <wp:wrapNone/>
                <wp:docPr id="309" name="直接箭头连接符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8440" cy="45719"/>
                        </a:xfrm>
                        <a:prstGeom prst="straightConnector1">
                          <a:avLst/>
                        </a:prstGeom>
                        <a:noFill/>
                        <a:ln w="9525">
                          <a:solidFill>
                            <a:srgbClr val="000000"/>
                          </a:solidFill>
                          <a:rou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1C8C4051" id="直接箭头连接符 309" o:spid="_x0000_s1026" type="#_x0000_t32" style="position:absolute;margin-left:135.25pt;margin-top:17.95pt;width:17.2pt;height:3.6pt;flip:x 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">
                <v:stroke endarrow="block"/>
              </v:shape>
            </w:pict>
          </mc:Fallback>
        </mc:AlternateContent>
      </w:r>
      <w:r w:rsidRPr="003A15E8">
        <w:rPr>
          <w:rFonts w:asciiTheme="minorEastAsia" w:eastAsiaTheme="minorEastAsia" w:hAnsiTheme="minorEastAsia" w:cs="Arial"/>
          <w:noProof/>
          <w:color w:val="000000" w:themeColor="text1"/>
          <w:sz w:val="32"/>
          <w:szCs w:val="32"/>
          <w:lang w:val="en-GB"/>
        </w:rPr>
        <mc:AlternateContent>
          <mc:Choice Requires="wps">
            <w:drawing>
              <wp:anchor distT="0" distB="0" distL="114300" distR="114300" simplePos="0" relativeHeight="251651584" behindDoc="0" locked="0" layoutInCell="1" allowOverlap="1" wp14:anchorId="501B9E64" wp14:editId="41D8977C">
                <wp:simplePos x="0" y="0"/>
                <wp:positionH relativeFrom="column">
                  <wp:posOffset>3830216</wp:posOffset>
                </wp:positionH>
                <wp:positionV relativeFrom="paragraph">
                  <wp:posOffset>183459</wp:posOffset>
                </wp:positionV>
                <wp:extent cx="419100" cy="45719"/>
                <wp:effectExtent l="38100" t="38100" r="19050" b="88265"/>
                <wp:wrapNone/>
                <wp:docPr id="311" name="直接箭头连接符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45719"/>
                        </a:xfrm>
                        <a:prstGeom prst="straightConnector1">
                          <a:avLst/>
                        </a:prstGeom>
                        <a:noFill/>
                        <a:ln w="9525">
                          <a:solidFill>
                            <a:srgbClr val="000000"/>
                          </a:solidFill>
                          <a:rou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6904BC24" id="直接箭头连接符 311" o:spid="_x0000_s1026" type="#_x0000_t32" style="position:absolute;margin-left:301.6pt;margin-top:14.45pt;width:33pt;height:3.6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">
                <v:stroke endarrow="block"/>
              </v:shape>
            </w:pict>
          </mc:Fallback>
        </mc:AlternateContent>
      </w:r>
    </w:p>
    <w:p w14:paraId="69A255D9" w14:textId="77777777" w:rsidR="00821226" w:rsidRPr="003A15E8" w:rsidRDefault="00821226">
      <w:pPr>
        <w:spacing w:line="360" w:lineRule="exact"/>
        <w:rPr>
          <w:rFonts w:asciiTheme="minorEastAsia" w:eastAsiaTheme="minorEastAsia" w:hAnsiTheme="minorEastAsia" w:cs="Arial"/>
          <w:color w:val="000000" w:themeColor="text1"/>
        </w:rPr>
      </w:pPr>
    </w:p>
    <w:p w14:paraId="77285674" w14:textId="77777777" w:rsidR="00D9190D" w:rsidRPr="003A15E8" w:rsidRDefault="00D9190D" w:rsidP="00D9190D">
      <w:pPr>
        <w:spacing w:line="360" w:lineRule="exact"/>
        <w:rPr>
          <w:rFonts w:asciiTheme="minorEastAsia" w:eastAsiaTheme="minorEastAsia" w:hAnsiTheme="minorEastAsia" w:cs="Arial"/>
          <w:color w:val="000000" w:themeColor="text1"/>
          <w:sz w:val="21"/>
          <w:szCs w:val="21"/>
        </w:rPr>
      </w:pPr>
    </w:p>
    <w:p w14:paraId="3515F42C" w14:textId="5FC77D71" w:rsidR="00D9190D" w:rsidRPr="003A15E8" w:rsidRDefault="00D9190D" w:rsidP="00D9190D">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4.</w:t>
      </w:r>
      <w:r w:rsidRPr="003A15E8">
        <w:rPr>
          <w:rFonts w:asciiTheme="minorEastAsia" w:eastAsiaTheme="minorEastAsia" w:hAnsiTheme="minorEastAsia" w:cs="Arial" w:hint="eastAsia"/>
          <w:color w:val="000000" w:themeColor="text1"/>
          <w:sz w:val="21"/>
          <w:szCs w:val="21"/>
        </w:rPr>
        <w:t>4</w:t>
      </w:r>
      <w:r w:rsidRPr="003A15E8">
        <w:rPr>
          <w:rFonts w:asciiTheme="minorEastAsia" w:eastAsiaTheme="minorEastAsia" w:hAnsiTheme="minorEastAsia" w:cs="Arial"/>
          <w:color w:val="000000" w:themeColor="text1"/>
          <w:sz w:val="21"/>
          <w:szCs w:val="21"/>
        </w:rPr>
        <w:t>.</w:t>
      </w:r>
      <w:r w:rsidRPr="003A15E8">
        <w:rPr>
          <w:rFonts w:asciiTheme="minorEastAsia" w:eastAsiaTheme="minorEastAsia" w:hAnsiTheme="minorEastAsia" w:cs="Arial" w:hint="eastAsia"/>
          <w:color w:val="000000" w:themeColor="text1"/>
          <w:sz w:val="21"/>
          <w:szCs w:val="21"/>
        </w:rPr>
        <w:t>4 外部管线</w:t>
      </w:r>
      <w:r w:rsidRPr="003A15E8">
        <w:rPr>
          <w:rFonts w:asciiTheme="minorEastAsia" w:eastAsiaTheme="minorEastAsia" w:hAnsiTheme="minorEastAsia" w:cs="Arial"/>
          <w:color w:val="000000" w:themeColor="text1"/>
          <w:sz w:val="21"/>
          <w:szCs w:val="21"/>
        </w:rPr>
        <w:t>巡检路线</w:t>
      </w:r>
    </w:p>
    <w:p w14:paraId="264510BB" w14:textId="77777777" w:rsidR="00D9190D" w:rsidRPr="003A15E8" w:rsidRDefault="00D9190D" w:rsidP="00D9190D">
      <w:pPr>
        <w:spacing w:line="360" w:lineRule="exact"/>
        <w:rPr>
          <w:rFonts w:asciiTheme="minorEastAsia" w:eastAsiaTheme="minorEastAsia" w:hAnsiTheme="minorEastAsia" w:cs="Arial"/>
          <w:color w:val="000000" w:themeColor="text1"/>
        </w:rPr>
      </w:pPr>
    </w:p>
    <w:p w14:paraId="429F9A1E" w14:textId="54E55FF8" w:rsidR="00D9190D" w:rsidRPr="003A15E8" w:rsidRDefault="00D9190D" w:rsidP="00D9190D">
      <w:pPr>
        <w:spacing w:line="360" w:lineRule="exact"/>
        <w:ind w:firstLineChars="1300" w:firstLine="3120"/>
        <w:rPr>
          <w:rFonts w:asciiTheme="minorEastAsia" w:eastAsiaTheme="minorEastAsia" w:hAnsiTheme="minorEastAsia" w:cs="Arial"/>
          <w:color w:val="000000" w:themeColor="text1"/>
        </w:rPr>
      </w:pPr>
      <w:r w:rsidRPr="003A15E8">
        <w:rPr>
          <w:rFonts w:asciiTheme="minorEastAsia" w:eastAsiaTheme="minorEastAsia" w:hAnsiTheme="minorEastAsia" w:cs="Arial"/>
          <w:color w:val="000000" w:themeColor="text1"/>
        </w:rPr>
        <w:t xml:space="preserve">   </w:t>
      </w:r>
      <w:r w:rsidRPr="003A15E8">
        <w:rPr>
          <w:rFonts w:asciiTheme="minorEastAsia" w:eastAsiaTheme="minorEastAsia" w:hAnsiTheme="minorEastAsia" w:cs="Arial" w:hint="eastAsia"/>
          <w:color w:val="000000" w:themeColor="text1"/>
        </w:rPr>
        <w:t>外部管线</w:t>
      </w:r>
      <w:r w:rsidRPr="003A15E8">
        <w:rPr>
          <w:rFonts w:asciiTheme="minorEastAsia" w:eastAsiaTheme="minorEastAsia" w:hAnsiTheme="minorEastAsia" w:cs="Arial"/>
          <w:color w:val="000000" w:themeColor="text1"/>
        </w:rPr>
        <w:t>巡检路线</w:t>
      </w:r>
    </w:p>
    <w:p w14:paraId="7FE855F9" w14:textId="77777777" w:rsidR="00D9190D" w:rsidRPr="003A15E8" w:rsidRDefault="00D9190D" w:rsidP="00D9190D">
      <w:pPr>
        <w:spacing w:line="360" w:lineRule="exact"/>
        <w:ind w:firstLineChars="1300" w:firstLine="3120"/>
        <w:rPr>
          <w:rFonts w:asciiTheme="minorEastAsia" w:eastAsiaTheme="minorEastAsia" w:hAnsiTheme="minorEastAsia" w:cs="Arial"/>
          <w:color w:val="000000" w:themeColor="text1"/>
        </w:rPr>
      </w:pPr>
    </w:p>
    <w:p w14:paraId="0F3732F0" w14:textId="644014FA" w:rsidR="00D9190D" w:rsidRPr="003A15E8" w:rsidRDefault="005C14ED" w:rsidP="00D9190D">
      <w:pPr>
        <w:rPr>
          <w:rFonts w:asciiTheme="minorEastAsia" w:eastAsiaTheme="minorEastAsia" w:hAnsiTheme="minorEastAsia" w:cs="Arial"/>
          <w:color w:val="000000" w:themeColor="text1"/>
          <w:sz w:val="32"/>
          <w:szCs w:val="32"/>
        </w:rPr>
      </w:pPr>
      <w:r w:rsidRPr="003A15E8">
        <w:rPr>
          <w:rFonts w:asciiTheme="minorEastAsia" w:eastAsiaTheme="minorEastAsia" w:hAnsiTheme="minorEastAsia" w:cs="Arial"/>
          <w:noProof/>
          <w:color w:val="000000" w:themeColor="text1"/>
          <w:sz w:val="32"/>
          <w:szCs w:val="32"/>
          <w:lang w:val="en-GB"/>
        </w:rPr>
        <mc:AlternateContent>
          <mc:Choice Requires="wps">
            <w:drawing>
              <wp:anchor distT="0" distB="0" distL="114300" distR="114300" simplePos="0" relativeHeight="251670016" behindDoc="0" locked="0" layoutInCell="1" allowOverlap="1" wp14:anchorId="09719629" wp14:editId="71E890D4">
                <wp:simplePos x="0" y="0"/>
                <wp:positionH relativeFrom="column">
                  <wp:posOffset>3658896</wp:posOffset>
                </wp:positionH>
                <wp:positionV relativeFrom="paragraph">
                  <wp:posOffset>462356</wp:posOffset>
                </wp:positionV>
                <wp:extent cx="318135" cy="0"/>
                <wp:effectExtent l="13335" t="53340" r="20955" b="60960"/>
                <wp:wrapNone/>
                <wp:docPr id="1670840459" name="直接箭头连接符 16708404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 cy="0"/>
                        </a:xfrm>
                        <a:prstGeom prst="straightConnector1">
                          <a:avLst/>
                        </a:prstGeom>
                        <a:noFill/>
                        <a:ln w="9525">
                          <a:solidFill>
                            <a:srgbClr val="000000"/>
                          </a:solidFill>
                          <a:rou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3713716B" id="直接箭头连接符 1670840459" o:spid="_x0000_s1026" type="#_x0000_t32" style="position:absolute;margin-left:288.1pt;margin-top:36.4pt;width:25.05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">
                <v:stroke endarrow="block"/>
              </v:shape>
            </w:pict>
          </mc:Fallback>
        </mc:AlternateContent>
      </w:r>
      <w:r w:rsidRPr="003A15E8">
        <w:rPr>
          <w:rFonts w:asciiTheme="minorEastAsia" w:eastAsiaTheme="minorEastAsia" w:hAnsiTheme="minorEastAsia" w:cs="Arial"/>
          <w:noProof/>
          <w:color w:val="000000" w:themeColor="text1"/>
          <w:sz w:val="32"/>
          <w:szCs w:val="32"/>
          <w:lang w:val="en-GB"/>
        </w:rPr>
        <mc:AlternateContent>
          <mc:Choice Requires="wps">
            <w:drawing>
              <wp:anchor distT="0" distB="0" distL="114300" distR="114300" simplePos="0" relativeHeight="251666944" behindDoc="0" locked="0" layoutInCell="1" allowOverlap="1" wp14:anchorId="70F6C934" wp14:editId="437F82CC">
                <wp:simplePos x="0" y="0"/>
                <wp:positionH relativeFrom="column">
                  <wp:posOffset>4003929</wp:posOffset>
                </wp:positionH>
                <wp:positionV relativeFrom="paragraph">
                  <wp:posOffset>72238</wp:posOffset>
                </wp:positionV>
                <wp:extent cx="1344295" cy="731901"/>
                <wp:effectExtent l="0" t="0" r="27305" b="11430"/>
                <wp:wrapNone/>
                <wp:docPr id="1042386041" name="矩形 10423860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295" cy="731901"/>
                        </a:xfrm>
                        <a:prstGeom prst="rect">
                          <a:avLst/>
                        </a:prstGeom>
                        <a:solidFill>
                          <a:srgbClr val="FFFFFF"/>
                        </a:solidFill>
                        <a:ln w="9525">
                          <a:solidFill>
                            <a:srgbClr val="000000"/>
                          </a:solidFill>
                          <a:miter lim="800000"/>
                        </a:ln>
                      </wps:spPr>
                      <wps:txbx>
                        <w:txbxContent>
                          <w:p w14:paraId="70F7CA9B" w14:textId="77777777" w:rsidR="00D9190D" w:rsidRPr="00597A4E" w:rsidRDefault="00D9190D" w:rsidP="00D9190D">
                            <w:pPr>
                              <w:spacing w:after="0" w:line="240" w:lineRule="auto"/>
                              <w:jc w:val="center"/>
                              <w:rPr>
                                <w:rFonts w:ascii="Arial" w:hAnsi="Arial" w:cs="Arial"/>
                                <w:sz w:val="21"/>
                                <w:szCs w:val="21"/>
                              </w:rPr>
                            </w:pPr>
                            <w:r w:rsidRPr="00597A4E">
                              <w:rPr>
                                <w:rFonts w:ascii="Arial" w:hAnsi="Arial" w:cs="Arial"/>
                                <w:sz w:val="21"/>
                                <w:szCs w:val="21"/>
                              </w:rPr>
                              <w:t>NO3.</w:t>
                            </w:r>
                            <w:r w:rsidRPr="00597A4E">
                              <w:rPr>
                                <w:rFonts w:ascii="Arial" w:hAnsi="Arial" w:cs="Arial"/>
                                <w:sz w:val="21"/>
                                <w:szCs w:val="21"/>
                              </w:rPr>
                              <w:t>第三站</w:t>
                            </w:r>
                          </w:p>
                          <w:p w14:paraId="15D6FF95" w14:textId="77777777" w:rsidR="00783DFD" w:rsidRDefault="00783DFD" w:rsidP="00783DFD">
                            <w:pPr>
                              <w:spacing w:after="0" w:line="240" w:lineRule="auto"/>
                              <w:jc w:val="center"/>
                              <w:rPr>
                                <w:rFonts w:ascii="Arial" w:hAnsi="Arial" w:cs="Arial"/>
                                <w:sz w:val="21"/>
                                <w:szCs w:val="21"/>
                              </w:rPr>
                            </w:pPr>
                            <w:r w:rsidRPr="00783DFD">
                              <w:rPr>
                                <w:rFonts w:ascii="Arial" w:hAnsi="Arial" w:cs="Arial"/>
                                <w:sz w:val="21"/>
                                <w:szCs w:val="21"/>
                              </w:rPr>
                              <w:t xml:space="preserve">Towards </w:t>
                            </w:r>
                            <w:r>
                              <w:rPr>
                                <w:rFonts w:ascii="Arial" w:hAnsi="Arial" w:cs="Arial" w:hint="eastAsia"/>
                                <w:sz w:val="21"/>
                                <w:szCs w:val="21"/>
                              </w:rPr>
                              <w:t>LPG Unit</w:t>
                            </w:r>
                          </w:p>
                          <w:p w14:paraId="7417B1DF" w14:textId="77777777" w:rsidR="00783DFD" w:rsidRPr="00597A4E" w:rsidRDefault="00783DFD" w:rsidP="00783DFD">
                            <w:pPr>
                              <w:spacing w:after="0" w:line="240" w:lineRule="auto"/>
                              <w:jc w:val="center"/>
                              <w:rPr>
                                <w:rFonts w:ascii="Arial" w:hAnsi="Arial" w:cs="Arial"/>
                                <w:sz w:val="21"/>
                                <w:szCs w:val="21"/>
                              </w:rPr>
                            </w:pPr>
                            <w:r w:rsidRPr="00783DFD">
                              <w:rPr>
                                <w:rFonts w:ascii="Arial" w:hAnsi="Arial" w:cs="Arial" w:hint="eastAsia"/>
                                <w:sz w:val="21"/>
                                <w:szCs w:val="21"/>
                              </w:rPr>
                              <w:t>至轻烃回收方向</w:t>
                            </w:r>
                          </w:p>
                          <w:p w14:paraId="30E59BB7" w14:textId="55BD3DE6" w:rsidR="00D9190D" w:rsidRPr="00597A4E" w:rsidRDefault="00D9190D" w:rsidP="00783DFD">
                            <w:pPr>
                              <w:spacing w:after="0" w:line="240" w:lineRule="auto"/>
                              <w:ind w:left="945" w:hangingChars="450" w:hanging="945"/>
                              <w:jc w:val="center"/>
                              <w:rPr>
                                <w:rFonts w:ascii="Arial" w:hAnsi="Arial" w:cs="Arial"/>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0F6C934" id="矩形 1042386041" o:spid="_x0000_s1044" style="position:absolute;margin-left:315.25pt;margin-top:5.7pt;width:105.85pt;height:57.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">
                <v:textbox>
                  <w:txbxContent>
                    <w:p w14:paraId="70F7CA9B" w14:textId="77777777" w:rsidR="00D9190D" w:rsidRPr="00597A4E" w:rsidRDefault="00D9190D" w:rsidP="00D9190D">
                      <w:pPr>
                        <w:spacing w:after="0" w:line="240" w:lineRule="auto"/>
                        <w:jc w:val="center"/>
                        <w:rPr>
                          <w:rFonts w:ascii="Arial" w:hAnsi="Arial" w:cs="Arial"/>
                          <w:sz w:val="21"/>
                          <w:szCs w:val="21"/>
                        </w:rPr>
                      </w:pPr>
                      <w:r w:rsidRPr="00597A4E">
                        <w:rPr>
                          <w:rFonts w:ascii="Arial" w:hAnsi="Arial" w:cs="Arial"/>
                          <w:sz w:val="21"/>
                          <w:szCs w:val="21"/>
                        </w:rPr>
                        <w:t>NO3.</w:t>
                      </w:r>
                      <w:r w:rsidRPr="00597A4E">
                        <w:rPr>
                          <w:rFonts w:ascii="Arial" w:hAnsi="Arial" w:cs="Arial"/>
                          <w:sz w:val="21"/>
                          <w:szCs w:val="21"/>
                        </w:rPr>
                        <w:t>第三站</w:t>
                      </w:r>
                    </w:p>
                    <w:p w14:paraId="15D6FF95" w14:textId="77777777" w:rsidR="00783DFD" w:rsidRDefault="00783DFD" w:rsidP="00783DFD">
                      <w:pPr>
                        <w:spacing w:after="0" w:line="240" w:lineRule="auto"/>
                        <w:jc w:val="center"/>
                        <w:rPr>
                          <w:rFonts w:ascii="Arial" w:hAnsi="Arial" w:cs="Arial"/>
                          <w:sz w:val="21"/>
                          <w:szCs w:val="21"/>
                        </w:rPr>
                      </w:pPr>
                      <w:r w:rsidRPr="00783DFD">
                        <w:rPr>
                          <w:rFonts w:ascii="Arial" w:hAnsi="Arial" w:cs="Arial"/>
                          <w:sz w:val="21"/>
                          <w:szCs w:val="21"/>
                        </w:rPr>
                        <w:t xml:space="preserve">Towards </w:t>
                      </w:r>
                      <w:r>
                        <w:rPr>
                          <w:rFonts w:ascii="Arial" w:hAnsi="Arial" w:cs="Arial" w:hint="eastAsia"/>
                          <w:sz w:val="21"/>
                          <w:szCs w:val="21"/>
                        </w:rPr>
                        <w:t>LPG Unit</w:t>
                      </w:r>
                    </w:p>
                    <w:p w14:paraId="7417B1DF" w14:textId="77777777" w:rsidR="00783DFD" w:rsidRPr="00597A4E" w:rsidRDefault="00783DFD" w:rsidP="00783DFD">
                      <w:pPr>
                        <w:spacing w:after="0" w:line="240" w:lineRule="auto"/>
                        <w:jc w:val="center"/>
                        <w:rPr>
                          <w:rFonts w:ascii="Arial" w:hAnsi="Arial" w:cs="Arial"/>
                          <w:sz w:val="21"/>
                          <w:szCs w:val="21"/>
                        </w:rPr>
                      </w:pPr>
                      <w:r w:rsidRPr="00783DFD">
                        <w:rPr>
                          <w:rFonts w:ascii="Arial" w:hAnsi="Arial" w:cs="Arial" w:hint="eastAsia"/>
                          <w:sz w:val="21"/>
                          <w:szCs w:val="21"/>
                        </w:rPr>
                        <w:t>至轻烃回收方向</w:t>
                      </w:r>
                    </w:p>
                    <w:p w14:paraId="30E59BB7" w14:textId="55BD3DE6" w:rsidR="00D9190D" w:rsidRPr="00597A4E" w:rsidRDefault="00D9190D" w:rsidP="00783DFD">
                      <w:pPr>
                        <w:spacing w:after="0" w:line="240" w:lineRule="auto"/>
                        <w:ind w:left="945" w:hangingChars="450" w:hanging="945"/>
                        <w:jc w:val="center"/>
                        <w:rPr>
                          <w:rFonts w:ascii="Arial" w:hAnsi="Arial" w:cs="Arial"/>
                          <w:sz w:val="21"/>
                          <w:szCs w:val="21"/>
                        </w:rPr>
                      </w:pPr>
                    </w:p>
                  </w:txbxContent>
                </v:textbox>
              </v:rect>
            </w:pict>
          </mc:Fallback>
        </mc:AlternateContent>
      </w:r>
      <w:r w:rsidR="00783DFD" w:rsidRPr="003A15E8">
        <w:rPr>
          <w:rFonts w:asciiTheme="minorEastAsia" w:eastAsiaTheme="minorEastAsia" w:hAnsiTheme="minorEastAsia" w:cs="Arial"/>
          <w:noProof/>
          <w:color w:val="000000" w:themeColor="text1"/>
          <w:sz w:val="32"/>
          <w:szCs w:val="32"/>
          <w:lang w:val="en-GB"/>
        </w:rPr>
        <mc:AlternateContent>
          <mc:Choice Requires="wps">
            <w:drawing>
              <wp:anchor distT="0" distB="0" distL="114300" distR="114300" simplePos="0" relativeHeight="251662848" behindDoc="0" locked="0" layoutInCell="1" allowOverlap="1" wp14:anchorId="392ADF37" wp14:editId="1B6A0153">
                <wp:simplePos x="0" y="0"/>
                <wp:positionH relativeFrom="column">
                  <wp:posOffset>2013822</wp:posOffset>
                </wp:positionH>
                <wp:positionV relativeFrom="paragraph">
                  <wp:posOffset>461654</wp:posOffset>
                </wp:positionV>
                <wp:extent cx="318135" cy="0"/>
                <wp:effectExtent l="13335" t="53340" r="20955" b="60960"/>
                <wp:wrapNone/>
                <wp:docPr id="1849039141" name="直接箭头连接符 1849039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 cy="0"/>
                        </a:xfrm>
                        <a:prstGeom prst="straightConnector1">
                          <a:avLst/>
                        </a:prstGeom>
                        <a:noFill/>
                        <a:ln w="9525">
                          <a:solidFill>
                            <a:srgbClr val="000000"/>
                          </a:solidFill>
                          <a:rou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5071C8DC" id="直接箭头连接符 1849039141" o:spid="_x0000_s1026" type="#_x0000_t32" style="position:absolute;margin-left:158.55pt;margin-top:36.35pt;width:25.0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">
                <v:stroke endarrow="block"/>
              </v:shape>
            </w:pict>
          </mc:Fallback>
        </mc:AlternateContent>
      </w:r>
      <w:r w:rsidR="00783DFD" w:rsidRPr="003A15E8">
        <w:rPr>
          <w:rFonts w:asciiTheme="minorEastAsia" w:eastAsiaTheme="minorEastAsia" w:hAnsiTheme="minorEastAsia" w:cs="Arial"/>
          <w:noProof/>
          <w:color w:val="000000" w:themeColor="text1"/>
          <w:sz w:val="32"/>
          <w:szCs w:val="32"/>
          <w:lang w:val="en-GB"/>
        </w:rPr>
        <mc:AlternateContent>
          <mc:Choice Requires="wps">
            <w:drawing>
              <wp:anchor distT="0" distB="0" distL="114300" distR="114300" simplePos="0" relativeHeight="251657728" behindDoc="0" locked="0" layoutInCell="1" allowOverlap="1" wp14:anchorId="21B65410" wp14:editId="67C530F3">
                <wp:simplePos x="0" y="0"/>
                <wp:positionH relativeFrom="column">
                  <wp:posOffset>2331654</wp:posOffset>
                </wp:positionH>
                <wp:positionV relativeFrom="paragraph">
                  <wp:posOffset>73821</wp:posOffset>
                </wp:positionV>
                <wp:extent cx="1328619" cy="730155"/>
                <wp:effectExtent l="0" t="0" r="24130" b="13335"/>
                <wp:wrapNone/>
                <wp:docPr id="1018977347" name="矩形 1018977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8619" cy="730155"/>
                        </a:xfrm>
                        <a:prstGeom prst="rect">
                          <a:avLst/>
                        </a:prstGeom>
                        <a:solidFill>
                          <a:srgbClr val="FFFFFF"/>
                        </a:solidFill>
                        <a:ln w="9525">
                          <a:solidFill>
                            <a:srgbClr val="000000"/>
                          </a:solidFill>
                          <a:miter lim="800000"/>
                        </a:ln>
                      </wps:spPr>
                      <wps:txbx>
                        <w:txbxContent>
                          <w:p w14:paraId="4D2651E0" w14:textId="77777777" w:rsidR="00D9190D" w:rsidRPr="00597A4E" w:rsidRDefault="00D9190D" w:rsidP="00D9190D">
                            <w:pPr>
                              <w:spacing w:after="0" w:line="240" w:lineRule="auto"/>
                              <w:jc w:val="center"/>
                              <w:rPr>
                                <w:rFonts w:ascii="Arial" w:hAnsi="Arial" w:cs="Arial"/>
                                <w:sz w:val="21"/>
                                <w:szCs w:val="21"/>
                              </w:rPr>
                            </w:pPr>
                            <w:r w:rsidRPr="00597A4E">
                              <w:rPr>
                                <w:rFonts w:ascii="Arial" w:hAnsi="Arial" w:cs="Arial"/>
                                <w:sz w:val="21"/>
                                <w:szCs w:val="21"/>
                              </w:rPr>
                              <w:t>NO2.</w:t>
                            </w:r>
                            <w:r w:rsidRPr="00597A4E">
                              <w:rPr>
                                <w:rFonts w:ascii="Arial" w:hAnsi="Arial" w:cs="Arial"/>
                                <w:sz w:val="21"/>
                                <w:szCs w:val="21"/>
                              </w:rPr>
                              <w:t>第二站</w:t>
                            </w:r>
                          </w:p>
                          <w:p w14:paraId="4191F33E" w14:textId="77777777" w:rsidR="00783DFD" w:rsidRDefault="00783DFD" w:rsidP="00D9190D">
                            <w:pPr>
                              <w:spacing w:after="0" w:line="240" w:lineRule="auto"/>
                              <w:jc w:val="center"/>
                              <w:rPr>
                                <w:rFonts w:ascii="Arial" w:hAnsi="Arial" w:cs="Arial"/>
                                <w:sz w:val="21"/>
                                <w:szCs w:val="21"/>
                              </w:rPr>
                            </w:pPr>
                            <w:r w:rsidRPr="00783DFD">
                              <w:rPr>
                                <w:rFonts w:ascii="Arial" w:hAnsi="Arial" w:cs="Arial"/>
                                <w:sz w:val="21"/>
                                <w:szCs w:val="21"/>
                              </w:rPr>
                              <w:t xml:space="preserve">Towards </w:t>
                            </w:r>
                            <w:r>
                              <w:rPr>
                                <w:rFonts w:ascii="Arial" w:hAnsi="Arial" w:cs="Arial" w:hint="eastAsia"/>
                                <w:sz w:val="21"/>
                                <w:szCs w:val="21"/>
                              </w:rPr>
                              <w:t>LPG Unit</w:t>
                            </w:r>
                          </w:p>
                          <w:p w14:paraId="28D39D61" w14:textId="512CDFC9" w:rsidR="00D9190D" w:rsidRPr="00597A4E" w:rsidRDefault="00783DFD" w:rsidP="00D9190D">
                            <w:pPr>
                              <w:spacing w:after="0" w:line="240" w:lineRule="auto"/>
                              <w:jc w:val="center"/>
                              <w:rPr>
                                <w:rFonts w:ascii="Arial" w:hAnsi="Arial" w:cs="Arial"/>
                                <w:sz w:val="21"/>
                                <w:szCs w:val="21"/>
                              </w:rPr>
                            </w:pPr>
                            <w:r w:rsidRPr="00783DFD">
                              <w:rPr>
                                <w:rFonts w:ascii="Arial" w:hAnsi="Arial" w:cs="Arial" w:hint="eastAsia"/>
                                <w:sz w:val="21"/>
                                <w:szCs w:val="21"/>
                              </w:rPr>
                              <w:t>至轻烃回收方向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1B65410" id="矩形 1018977347" o:spid="_x0000_s1045" style="position:absolute;margin-left:183.6pt;margin-top:5.8pt;width:104.6pt;height: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">
                <v:textbox>
                  <w:txbxContent>
                    <w:p w14:paraId="4D2651E0" w14:textId="77777777" w:rsidR="00D9190D" w:rsidRPr="00597A4E" w:rsidRDefault="00D9190D" w:rsidP="00D9190D">
                      <w:pPr>
                        <w:spacing w:after="0" w:line="240" w:lineRule="auto"/>
                        <w:jc w:val="center"/>
                        <w:rPr>
                          <w:rFonts w:ascii="Arial" w:hAnsi="Arial" w:cs="Arial"/>
                          <w:sz w:val="21"/>
                          <w:szCs w:val="21"/>
                        </w:rPr>
                      </w:pPr>
                      <w:r w:rsidRPr="00597A4E">
                        <w:rPr>
                          <w:rFonts w:ascii="Arial" w:hAnsi="Arial" w:cs="Arial"/>
                          <w:sz w:val="21"/>
                          <w:szCs w:val="21"/>
                        </w:rPr>
                        <w:t>NO2.</w:t>
                      </w:r>
                      <w:r w:rsidRPr="00597A4E">
                        <w:rPr>
                          <w:rFonts w:ascii="Arial" w:hAnsi="Arial" w:cs="Arial"/>
                          <w:sz w:val="21"/>
                          <w:szCs w:val="21"/>
                        </w:rPr>
                        <w:t>第二站</w:t>
                      </w:r>
                    </w:p>
                    <w:p w14:paraId="4191F33E" w14:textId="77777777" w:rsidR="00783DFD" w:rsidRDefault="00783DFD" w:rsidP="00D9190D">
                      <w:pPr>
                        <w:spacing w:after="0" w:line="240" w:lineRule="auto"/>
                        <w:jc w:val="center"/>
                        <w:rPr>
                          <w:rFonts w:ascii="Arial" w:hAnsi="Arial" w:cs="Arial"/>
                          <w:sz w:val="21"/>
                          <w:szCs w:val="21"/>
                        </w:rPr>
                      </w:pPr>
                      <w:r w:rsidRPr="00783DFD">
                        <w:rPr>
                          <w:rFonts w:ascii="Arial" w:hAnsi="Arial" w:cs="Arial"/>
                          <w:sz w:val="21"/>
                          <w:szCs w:val="21"/>
                        </w:rPr>
                        <w:t xml:space="preserve">Towards </w:t>
                      </w:r>
                      <w:r>
                        <w:rPr>
                          <w:rFonts w:ascii="Arial" w:hAnsi="Arial" w:cs="Arial" w:hint="eastAsia"/>
                          <w:sz w:val="21"/>
                          <w:szCs w:val="21"/>
                        </w:rPr>
                        <w:t>LPG Unit</w:t>
                      </w:r>
                    </w:p>
                    <w:p w14:paraId="28D39D61" w14:textId="512CDFC9" w:rsidR="00D9190D" w:rsidRPr="00597A4E" w:rsidRDefault="00783DFD" w:rsidP="00D9190D">
                      <w:pPr>
                        <w:spacing w:after="0" w:line="240" w:lineRule="auto"/>
                        <w:jc w:val="center"/>
                        <w:rPr>
                          <w:rFonts w:ascii="Arial" w:hAnsi="Arial" w:cs="Arial"/>
                          <w:sz w:val="21"/>
                          <w:szCs w:val="21"/>
                        </w:rPr>
                      </w:pPr>
                      <w:r w:rsidRPr="00783DFD">
                        <w:rPr>
                          <w:rFonts w:ascii="Arial" w:hAnsi="Arial" w:cs="Arial" w:hint="eastAsia"/>
                          <w:sz w:val="21"/>
                          <w:szCs w:val="21"/>
                        </w:rPr>
                        <w:t>至轻烃回收方向</w:t>
                      </w:r>
                    </w:p>
                  </w:txbxContent>
                </v:textbox>
              </v:rect>
            </w:pict>
          </mc:Fallback>
        </mc:AlternateContent>
      </w:r>
      <w:r w:rsidR="00783DFD" w:rsidRPr="003A15E8">
        <w:rPr>
          <w:rFonts w:asciiTheme="minorEastAsia" w:eastAsiaTheme="minorEastAsia" w:hAnsiTheme="minorEastAsia" w:cs="Arial"/>
          <w:noProof/>
          <w:color w:val="000000" w:themeColor="text1"/>
          <w:sz w:val="32"/>
          <w:szCs w:val="32"/>
          <w:lang w:val="en-GB"/>
        </w:rPr>
        <mc:AlternateContent>
          <mc:Choice Requires="wps">
            <w:drawing>
              <wp:anchor distT="0" distB="0" distL="114300" distR="114300" simplePos="0" relativeHeight="251655680" behindDoc="0" locked="0" layoutInCell="1" allowOverlap="1" wp14:anchorId="0354E31E" wp14:editId="19BC4C3B">
                <wp:simplePos x="0" y="0"/>
                <wp:positionH relativeFrom="column">
                  <wp:posOffset>202755</wp:posOffset>
                </wp:positionH>
                <wp:positionV relativeFrom="paragraph">
                  <wp:posOffset>80863</wp:posOffset>
                </wp:positionV>
                <wp:extent cx="1807845" cy="729615"/>
                <wp:effectExtent l="0" t="0" r="20955" b="13335"/>
                <wp:wrapNone/>
                <wp:docPr id="1990912731" name="矩形 19909127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7845" cy="729615"/>
                        </a:xfrm>
                        <a:prstGeom prst="rect">
                          <a:avLst/>
                        </a:prstGeom>
                        <a:solidFill>
                          <a:srgbClr val="FFFFFF"/>
                        </a:solidFill>
                        <a:ln w="9525">
                          <a:solidFill>
                            <a:srgbClr val="000000"/>
                          </a:solidFill>
                          <a:miter lim="800000"/>
                        </a:ln>
                      </wps:spPr>
                      <wps:txbx>
                        <w:txbxContent>
                          <w:p w14:paraId="59DFE758" w14:textId="77777777" w:rsidR="00D9190D" w:rsidRPr="006F3A57" w:rsidRDefault="00D9190D" w:rsidP="00D9190D">
                            <w:pPr>
                              <w:spacing w:after="0" w:line="240" w:lineRule="auto"/>
                              <w:jc w:val="center"/>
                              <w:rPr>
                                <w:rFonts w:ascii="Arial" w:hAnsi="Arial" w:cs="Arial"/>
                                <w:sz w:val="21"/>
                                <w:szCs w:val="21"/>
                              </w:rPr>
                            </w:pPr>
                            <w:r w:rsidRPr="006F3A57">
                              <w:rPr>
                                <w:rFonts w:ascii="Arial" w:hAnsi="Arial" w:cs="Arial"/>
                                <w:sz w:val="21"/>
                                <w:szCs w:val="21"/>
                              </w:rPr>
                              <w:t>NO1.</w:t>
                            </w:r>
                            <w:r w:rsidRPr="006F3A57">
                              <w:rPr>
                                <w:rFonts w:ascii="Arial" w:hAnsi="Arial" w:cs="Arial"/>
                                <w:sz w:val="21"/>
                                <w:szCs w:val="21"/>
                              </w:rPr>
                              <w:t>第一站</w:t>
                            </w:r>
                          </w:p>
                          <w:p w14:paraId="17D367D3" w14:textId="77777777" w:rsidR="00783DFD" w:rsidRDefault="00783DFD" w:rsidP="00783DFD">
                            <w:pPr>
                              <w:spacing w:after="0" w:line="240" w:lineRule="auto"/>
                              <w:jc w:val="center"/>
                              <w:rPr>
                                <w:rFonts w:ascii="Arial" w:hAnsi="Arial" w:cs="Arial"/>
                                <w:sz w:val="21"/>
                                <w:szCs w:val="21"/>
                              </w:rPr>
                            </w:pPr>
                            <w:r w:rsidRPr="00783DFD">
                              <w:rPr>
                                <w:rFonts w:ascii="Arial" w:hAnsi="Arial" w:cs="Arial"/>
                                <w:sz w:val="21"/>
                                <w:szCs w:val="21"/>
                              </w:rPr>
                              <w:t>boundary area</w:t>
                            </w:r>
                          </w:p>
                          <w:p w14:paraId="0C33EE00" w14:textId="7E5ED9B8" w:rsidR="00D9190D" w:rsidRPr="006F3A57" w:rsidRDefault="00783DFD" w:rsidP="00783DFD">
                            <w:pPr>
                              <w:spacing w:after="0" w:line="240" w:lineRule="auto"/>
                              <w:jc w:val="center"/>
                              <w:rPr>
                                <w:rFonts w:ascii="Arial" w:hAnsi="Arial" w:cs="Arial"/>
                                <w:sz w:val="21"/>
                                <w:szCs w:val="21"/>
                              </w:rPr>
                            </w:pPr>
                            <w:r w:rsidRPr="00783DFD">
                              <w:rPr>
                                <w:rFonts w:ascii="Arial" w:hAnsi="Arial" w:cs="Arial" w:hint="eastAsia"/>
                                <w:sz w:val="21"/>
                                <w:szCs w:val="21"/>
                              </w:rPr>
                              <w:t>装置界区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354E31E" id="矩形 1990912731" o:spid="_x0000_s1046" style="position:absolute;margin-left:15.95pt;margin-top:6.35pt;width:142.35pt;height:57.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">
                <v:textbox>
                  <w:txbxContent>
                    <w:p w14:paraId="59DFE758" w14:textId="77777777" w:rsidR="00D9190D" w:rsidRPr="006F3A57" w:rsidRDefault="00D9190D" w:rsidP="00D9190D">
                      <w:pPr>
                        <w:spacing w:after="0" w:line="240" w:lineRule="auto"/>
                        <w:jc w:val="center"/>
                        <w:rPr>
                          <w:rFonts w:ascii="Arial" w:hAnsi="Arial" w:cs="Arial"/>
                          <w:sz w:val="21"/>
                          <w:szCs w:val="21"/>
                        </w:rPr>
                      </w:pPr>
                      <w:r w:rsidRPr="006F3A57">
                        <w:rPr>
                          <w:rFonts w:ascii="Arial" w:hAnsi="Arial" w:cs="Arial"/>
                          <w:sz w:val="21"/>
                          <w:szCs w:val="21"/>
                        </w:rPr>
                        <w:t>NO1.</w:t>
                      </w:r>
                      <w:r w:rsidRPr="006F3A57">
                        <w:rPr>
                          <w:rFonts w:ascii="Arial" w:hAnsi="Arial" w:cs="Arial"/>
                          <w:sz w:val="21"/>
                          <w:szCs w:val="21"/>
                        </w:rPr>
                        <w:t>第一站</w:t>
                      </w:r>
                    </w:p>
                    <w:p w14:paraId="17D367D3" w14:textId="77777777" w:rsidR="00783DFD" w:rsidRDefault="00783DFD" w:rsidP="00783DFD">
                      <w:pPr>
                        <w:spacing w:after="0" w:line="240" w:lineRule="auto"/>
                        <w:jc w:val="center"/>
                        <w:rPr>
                          <w:rFonts w:ascii="Arial" w:hAnsi="Arial" w:cs="Arial"/>
                          <w:sz w:val="21"/>
                          <w:szCs w:val="21"/>
                        </w:rPr>
                      </w:pPr>
                      <w:r w:rsidRPr="00783DFD">
                        <w:rPr>
                          <w:rFonts w:ascii="Arial" w:hAnsi="Arial" w:cs="Arial"/>
                          <w:sz w:val="21"/>
                          <w:szCs w:val="21"/>
                        </w:rPr>
                        <w:t>boundary area</w:t>
                      </w:r>
                    </w:p>
                    <w:p w14:paraId="0C33EE00" w14:textId="7E5ED9B8" w:rsidR="00D9190D" w:rsidRPr="006F3A57" w:rsidRDefault="00783DFD" w:rsidP="00783DFD">
                      <w:pPr>
                        <w:spacing w:after="0" w:line="240" w:lineRule="auto"/>
                        <w:jc w:val="center"/>
                        <w:rPr>
                          <w:rFonts w:ascii="Arial" w:hAnsi="Arial" w:cs="Arial"/>
                          <w:sz w:val="21"/>
                          <w:szCs w:val="21"/>
                        </w:rPr>
                      </w:pPr>
                      <w:r w:rsidRPr="00783DFD">
                        <w:rPr>
                          <w:rFonts w:ascii="Arial" w:hAnsi="Arial" w:cs="Arial" w:hint="eastAsia"/>
                          <w:sz w:val="21"/>
                          <w:szCs w:val="21"/>
                        </w:rPr>
                        <w:t>装置界区</w:t>
                      </w:r>
                    </w:p>
                  </w:txbxContent>
                </v:textbox>
              </v:rect>
            </w:pict>
          </mc:Fallback>
        </mc:AlternateContent>
      </w:r>
    </w:p>
    <w:p w14:paraId="53A9CFDE" w14:textId="020904BD" w:rsidR="00D9190D" w:rsidRPr="003A15E8" w:rsidRDefault="00783DFD" w:rsidP="00D9190D">
      <w:pPr>
        <w:spacing w:line="360" w:lineRule="exact"/>
        <w:rPr>
          <w:rFonts w:asciiTheme="minorEastAsia" w:eastAsiaTheme="minorEastAsia" w:hAnsiTheme="minorEastAsia" w:cs="Arial"/>
          <w:color w:val="000000" w:themeColor="text1"/>
        </w:rPr>
      </w:pPr>
      <w:r w:rsidRPr="003A15E8">
        <w:rPr>
          <w:rFonts w:asciiTheme="minorEastAsia" w:eastAsiaTheme="minorEastAsia" w:hAnsiTheme="minorEastAsia" w:cs="Arial"/>
          <w:noProof/>
          <w:color w:val="000000" w:themeColor="text1"/>
          <w:sz w:val="32"/>
          <w:szCs w:val="32"/>
          <w:lang w:val="en-GB"/>
        </w:rPr>
        <mc:AlternateContent>
          <mc:Choice Requires="wps">
            <w:drawing>
              <wp:anchor distT="0" distB="0" distL="114300" distR="114300" simplePos="0" relativeHeight="251664896" behindDoc="0" locked="0" layoutInCell="1" allowOverlap="1" wp14:anchorId="57AA064A" wp14:editId="2F07738B">
                <wp:simplePos x="0" y="0"/>
                <wp:positionH relativeFrom="column">
                  <wp:posOffset>4645660</wp:posOffset>
                </wp:positionH>
                <wp:positionV relativeFrom="paragraph">
                  <wp:posOffset>305918</wp:posOffset>
                </wp:positionV>
                <wp:extent cx="45719" cy="279779"/>
                <wp:effectExtent l="57150" t="0" r="50165" b="63500"/>
                <wp:wrapNone/>
                <wp:docPr id="1070533304" name="直接箭头连接符 1070533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279779"/>
                        </a:xfrm>
                        <a:prstGeom prst="straightConnector1">
                          <a:avLst/>
                        </a:prstGeom>
                        <a:noFill/>
                        <a:ln w="9525">
                          <a:solidFill>
                            <a:srgbClr val="000000"/>
                          </a:solidFill>
                          <a:rou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08907699" id="直接箭头连接符 1070533304" o:spid="_x0000_s1026" type="#_x0000_t32" style="position:absolute;margin-left:365.8pt;margin-top:24.1pt;width:3.6pt;height:22.05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">
                <v:stroke endarrow="block"/>
              </v:shape>
            </w:pict>
          </mc:Fallback>
        </mc:AlternateContent>
      </w:r>
    </w:p>
    <w:p w14:paraId="349857B5" w14:textId="2308756F" w:rsidR="00D9190D" w:rsidRPr="003A15E8" w:rsidRDefault="00783DFD" w:rsidP="00D9190D">
      <w:pPr>
        <w:spacing w:line="360" w:lineRule="exact"/>
        <w:rPr>
          <w:rFonts w:asciiTheme="minorEastAsia" w:eastAsiaTheme="minorEastAsia" w:hAnsiTheme="minorEastAsia" w:cs="Arial"/>
          <w:color w:val="000000" w:themeColor="text1"/>
        </w:rPr>
      </w:pPr>
      <w:r w:rsidRPr="003A15E8">
        <w:rPr>
          <w:rFonts w:asciiTheme="minorEastAsia" w:eastAsiaTheme="minorEastAsia" w:hAnsiTheme="minorEastAsia" w:cs="Arial"/>
          <w:noProof/>
          <w:color w:val="000000" w:themeColor="text1"/>
          <w:sz w:val="32"/>
          <w:szCs w:val="32"/>
          <w:lang w:val="en-GB"/>
        </w:rPr>
        <mc:AlternateContent>
          <mc:Choice Requires="wps">
            <w:drawing>
              <wp:anchor distT="0" distB="0" distL="114300" distR="114300" simplePos="0" relativeHeight="251658752" behindDoc="0" locked="0" layoutInCell="1" allowOverlap="1" wp14:anchorId="5E324429" wp14:editId="12F3B8FD">
                <wp:simplePos x="0" y="0"/>
                <wp:positionH relativeFrom="column">
                  <wp:posOffset>161811</wp:posOffset>
                </wp:positionH>
                <wp:positionV relativeFrom="paragraph">
                  <wp:posOffset>303701</wp:posOffset>
                </wp:positionV>
                <wp:extent cx="1892300" cy="707712"/>
                <wp:effectExtent l="0" t="0" r="12700" b="16510"/>
                <wp:wrapNone/>
                <wp:docPr id="1213561486" name="矩形 1213561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0" cy="707712"/>
                        </a:xfrm>
                        <a:prstGeom prst="rect">
                          <a:avLst/>
                        </a:prstGeom>
                        <a:solidFill>
                          <a:srgbClr val="FFFFFF"/>
                        </a:solidFill>
                        <a:ln w="9525">
                          <a:solidFill>
                            <a:srgbClr val="000000"/>
                          </a:solidFill>
                          <a:miter lim="800000"/>
                        </a:ln>
                      </wps:spPr>
                      <wps:txbx>
                        <w:txbxContent>
                          <w:p w14:paraId="583FCAAD" w14:textId="77777777" w:rsidR="00D9190D" w:rsidRPr="00945675" w:rsidRDefault="00D9190D" w:rsidP="00783DFD">
                            <w:pPr>
                              <w:spacing w:after="0" w:line="240" w:lineRule="auto"/>
                              <w:jc w:val="center"/>
                              <w:rPr>
                                <w:rFonts w:ascii="Arial" w:hAnsi="Arial" w:cs="Arial"/>
                                <w:sz w:val="21"/>
                                <w:szCs w:val="21"/>
                              </w:rPr>
                            </w:pPr>
                            <w:r w:rsidRPr="00945675">
                              <w:rPr>
                                <w:rFonts w:ascii="Arial" w:hAnsi="Arial" w:cs="Arial"/>
                                <w:sz w:val="21"/>
                                <w:szCs w:val="21"/>
                              </w:rPr>
                              <w:t>NO5.</w:t>
                            </w:r>
                            <w:r w:rsidRPr="00945675">
                              <w:rPr>
                                <w:rFonts w:ascii="Arial" w:hAnsi="Arial" w:cs="Arial"/>
                                <w:sz w:val="21"/>
                                <w:szCs w:val="21"/>
                              </w:rPr>
                              <w:t>第五站</w:t>
                            </w:r>
                          </w:p>
                          <w:p w14:paraId="0EB10F0C" w14:textId="55A423C3" w:rsidR="00783DFD" w:rsidRDefault="00783DFD" w:rsidP="00783DFD">
                            <w:pPr>
                              <w:spacing w:after="0" w:line="240" w:lineRule="auto"/>
                              <w:jc w:val="center"/>
                              <w:rPr>
                                <w:rFonts w:ascii="Arial" w:hAnsi="Arial" w:cs="Arial"/>
                                <w:sz w:val="21"/>
                                <w:szCs w:val="21"/>
                              </w:rPr>
                            </w:pPr>
                            <w:r w:rsidRPr="00783DFD">
                              <w:rPr>
                                <w:rFonts w:ascii="Arial" w:hAnsi="Arial" w:cs="Arial"/>
                                <w:sz w:val="21"/>
                                <w:szCs w:val="21"/>
                              </w:rPr>
                              <w:t xml:space="preserve">Towards </w:t>
                            </w:r>
                            <w:r>
                              <w:rPr>
                                <w:rFonts w:ascii="Arial" w:hAnsi="Arial" w:cs="Arial" w:hint="eastAsia"/>
                                <w:sz w:val="21"/>
                                <w:szCs w:val="21"/>
                              </w:rPr>
                              <w:t>HC Unit</w:t>
                            </w:r>
                          </w:p>
                          <w:p w14:paraId="7AF464A0" w14:textId="77777777" w:rsidR="00783DFD" w:rsidRPr="00945675" w:rsidRDefault="00783DFD" w:rsidP="00783DFD">
                            <w:pPr>
                              <w:spacing w:after="0" w:line="240" w:lineRule="auto"/>
                              <w:jc w:val="center"/>
                              <w:rPr>
                                <w:rFonts w:ascii="Arial" w:hAnsi="Arial" w:cs="Arial"/>
                                <w:sz w:val="21"/>
                                <w:szCs w:val="21"/>
                              </w:rPr>
                            </w:pPr>
                            <w:r w:rsidRPr="00783DFD">
                              <w:rPr>
                                <w:rFonts w:ascii="Arial" w:hAnsi="Arial" w:cs="Arial" w:hint="eastAsia"/>
                                <w:sz w:val="21"/>
                                <w:szCs w:val="21"/>
                              </w:rPr>
                              <w:t>至加氢裂化方向</w:t>
                            </w:r>
                          </w:p>
                          <w:p w14:paraId="55ACED82" w14:textId="4C0FA16F" w:rsidR="00D9190D" w:rsidRPr="00945675" w:rsidRDefault="00D9190D" w:rsidP="00783DFD">
                            <w:pPr>
                              <w:spacing w:line="240" w:lineRule="auto"/>
                              <w:jc w:val="center"/>
                              <w:rPr>
                                <w:rFonts w:ascii="Arial" w:hAnsi="Arial" w:cs="Arial"/>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E324429" id="矩形 1213561486" o:spid="_x0000_s1047" style="position:absolute;margin-left:12.75pt;margin-top:23.9pt;width:149pt;height:5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">
                <v:textbox>
                  <w:txbxContent>
                    <w:p w14:paraId="583FCAAD" w14:textId="77777777" w:rsidR="00D9190D" w:rsidRPr="00945675" w:rsidRDefault="00D9190D" w:rsidP="00783DFD">
                      <w:pPr>
                        <w:spacing w:after="0" w:line="240" w:lineRule="auto"/>
                        <w:jc w:val="center"/>
                        <w:rPr>
                          <w:rFonts w:ascii="Arial" w:hAnsi="Arial" w:cs="Arial"/>
                          <w:sz w:val="21"/>
                          <w:szCs w:val="21"/>
                        </w:rPr>
                      </w:pPr>
                      <w:r w:rsidRPr="00945675">
                        <w:rPr>
                          <w:rFonts w:ascii="Arial" w:hAnsi="Arial" w:cs="Arial"/>
                          <w:sz w:val="21"/>
                          <w:szCs w:val="21"/>
                        </w:rPr>
                        <w:t>NO5.</w:t>
                      </w:r>
                      <w:r w:rsidRPr="00945675">
                        <w:rPr>
                          <w:rFonts w:ascii="Arial" w:hAnsi="Arial" w:cs="Arial"/>
                          <w:sz w:val="21"/>
                          <w:szCs w:val="21"/>
                        </w:rPr>
                        <w:t>第五站</w:t>
                      </w:r>
                    </w:p>
                    <w:p w14:paraId="0EB10F0C" w14:textId="55A423C3" w:rsidR="00783DFD" w:rsidRDefault="00783DFD" w:rsidP="00783DFD">
                      <w:pPr>
                        <w:spacing w:after="0" w:line="240" w:lineRule="auto"/>
                        <w:jc w:val="center"/>
                        <w:rPr>
                          <w:rFonts w:ascii="Arial" w:hAnsi="Arial" w:cs="Arial"/>
                          <w:sz w:val="21"/>
                          <w:szCs w:val="21"/>
                        </w:rPr>
                      </w:pPr>
                      <w:r w:rsidRPr="00783DFD">
                        <w:rPr>
                          <w:rFonts w:ascii="Arial" w:hAnsi="Arial" w:cs="Arial"/>
                          <w:sz w:val="21"/>
                          <w:szCs w:val="21"/>
                        </w:rPr>
                        <w:t xml:space="preserve">Towards </w:t>
                      </w:r>
                      <w:r>
                        <w:rPr>
                          <w:rFonts w:ascii="Arial" w:hAnsi="Arial" w:cs="Arial" w:hint="eastAsia"/>
                          <w:sz w:val="21"/>
                          <w:szCs w:val="21"/>
                        </w:rPr>
                        <w:t>HC Unit</w:t>
                      </w:r>
                    </w:p>
                    <w:p w14:paraId="7AF464A0" w14:textId="77777777" w:rsidR="00783DFD" w:rsidRPr="00945675" w:rsidRDefault="00783DFD" w:rsidP="00783DFD">
                      <w:pPr>
                        <w:spacing w:after="0" w:line="240" w:lineRule="auto"/>
                        <w:jc w:val="center"/>
                        <w:rPr>
                          <w:rFonts w:ascii="Arial" w:hAnsi="Arial" w:cs="Arial"/>
                          <w:sz w:val="21"/>
                          <w:szCs w:val="21"/>
                        </w:rPr>
                      </w:pPr>
                      <w:r w:rsidRPr="00783DFD">
                        <w:rPr>
                          <w:rFonts w:ascii="Arial" w:hAnsi="Arial" w:cs="Arial" w:hint="eastAsia"/>
                          <w:sz w:val="21"/>
                          <w:szCs w:val="21"/>
                        </w:rPr>
                        <w:t>至加氢裂化方向</w:t>
                      </w:r>
                    </w:p>
                    <w:p w14:paraId="55ACED82" w14:textId="4C0FA16F" w:rsidR="00D9190D" w:rsidRPr="00945675" w:rsidRDefault="00D9190D" w:rsidP="00783DFD">
                      <w:pPr>
                        <w:spacing w:line="240" w:lineRule="auto"/>
                        <w:jc w:val="center"/>
                        <w:rPr>
                          <w:rFonts w:ascii="Arial" w:hAnsi="Arial" w:cs="Arial"/>
                          <w:sz w:val="21"/>
                          <w:szCs w:val="21"/>
                        </w:rPr>
                      </w:pPr>
                    </w:p>
                  </w:txbxContent>
                </v:textbox>
              </v:rect>
            </w:pict>
          </mc:Fallback>
        </mc:AlternateContent>
      </w:r>
      <w:r w:rsidRPr="003A15E8">
        <w:rPr>
          <w:rFonts w:asciiTheme="minorEastAsia" w:eastAsiaTheme="minorEastAsia" w:hAnsiTheme="minorEastAsia" w:cs="Arial"/>
          <w:noProof/>
          <w:color w:val="000000" w:themeColor="text1"/>
          <w:sz w:val="32"/>
          <w:szCs w:val="32"/>
          <w:lang w:val="en-GB"/>
        </w:rPr>
        <mc:AlternateContent>
          <mc:Choice Requires="wps">
            <w:drawing>
              <wp:anchor distT="0" distB="0" distL="114300" distR="114300" simplePos="0" relativeHeight="251660800" behindDoc="0" locked="0" layoutInCell="1" allowOverlap="1" wp14:anchorId="14C715EC" wp14:editId="2B0C8C2A">
                <wp:simplePos x="0" y="0"/>
                <wp:positionH relativeFrom="column">
                  <wp:posOffset>4003040</wp:posOffset>
                </wp:positionH>
                <wp:positionV relativeFrom="paragraph">
                  <wp:posOffset>289807</wp:posOffset>
                </wp:positionV>
                <wp:extent cx="1413946" cy="721787"/>
                <wp:effectExtent l="0" t="0" r="15240" b="21590"/>
                <wp:wrapNone/>
                <wp:docPr id="1743657450" name="矩形 1743657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3946" cy="721787"/>
                        </a:xfrm>
                        <a:prstGeom prst="rect">
                          <a:avLst/>
                        </a:prstGeom>
                        <a:solidFill>
                          <a:srgbClr val="FFFFFF"/>
                        </a:solidFill>
                        <a:ln w="9525">
                          <a:solidFill>
                            <a:srgbClr val="000000"/>
                          </a:solidFill>
                          <a:miter lim="800000"/>
                        </a:ln>
                      </wps:spPr>
                      <wps:txbx>
                        <w:txbxContent>
                          <w:p w14:paraId="07395C2F" w14:textId="77777777" w:rsidR="00D9190D" w:rsidRPr="00597A4E" w:rsidRDefault="00D9190D" w:rsidP="00D9190D">
                            <w:pPr>
                              <w:spacing w:after="0"/>
                              <w:jc w:val="center"/>
                              <w:rPr>
                                <w:rFonts w:ascii="Arial" w:hAnsi="Arial" w:cs="Arial"/>
                                <w:sz w:val="21"/>
                                <w:szCs w:val="21"/>
                              </w:rPr>
                            </w:pPr>
                            <w:r w:rsidRPr="00597A4E">
                              <w:rPr>
                                <w:rFonts w:ascii="Arial" w:hAnsi="Arial" w:cs="Arial"/>
                                <w:sz w:val="21"/>
                                <w:szCs w:val="21"/>
                              </w:rPr>
                              <w:t>NO4.</w:t>
                            </w:r>
                            <w:r w:rsidRPr="00597A4E">
                              <w:rPr>
                                <w:rFonts w:ascii="Arial" w:hAnsi="Arial" w:cs="Arial"/>
                                <w:sz w:val="21"/>
                                <w:szCs w:val="21"/>
                              </w:rPr>
                              <w:t>第四站</w:t>
                            </w:r>
                          </w:p>
                          <w:p w14:paraId="4444622E" w14:textId="77777777" w:rsidR="00783DFD" w:rsidRDefault="00783DFD" w:rsidP="00783DFD">
                            <w:pPr>
                              <w:spacing w:after="0" w:line="240" w:lineRule="auto"/>
                              <w:jc w:val="center"/>
                              <w:rPr>
                                <w:rFonts w:ascii="Arial" w:hAnsi="Arial" w:cs="Arial"/>
                                <w:sz w:val="21"/>
                                <w:szCs w:val="21"/>
                              </w:rPr>
                            </w:pPr>
                            <w:r w:rsidRPr="00783DFD">
                              <w:rPr>
                                <w:rFonts w:ascii="Arial" w:hAnsi="Arial" w:cs="Arial"/>
                                <w:sz w:val="21"/>
                                <w:szCs w:val="21"/>
                              </w:rPr>
                              <w:t xml:space="preserve">Towards </w:t>
                            </w:r>
                            <w:r>
                              <w:rPr>
                                <w:rFonts w:ascii="Arial" w:hAnsi="Arial" w:cs="Arial" w:hint="eastAsia"/>
                                <w:sz w:val="21"/>
                                <w:szCs w:val="21"/>
                              </w:rPr>
                              <w:t>HC Unit</w:t>
                            </w:r>
                          </w:p>
                          <w:p w14:paraId="364448FC" w14:textId="77777777" w:rsidR="00783DFD" w:rsidRPr="00945675" w:rsidRDefault="00783DFD" w:rsidP="00783DFD">
                            <w:pPr>
                              <w:spacing w:line="240" w:lineRule="auto"/>
                              <w:jc w:val="center"/>
                              <w:rPr>
                                <w:rFonts w:ascii="Arial" w:hAnsi="Arial" w:cs="Arial"/>
                                <w:sz w:val="21"/>
                                <w:szCs w:val="21"/>
                              </w:rPr>
                            </w:pPr>
                            <w:r w:rsidRPr="00783DFD">
                              <w:rPr>
                                <w:rFonts w:ascii="Arial" w:hAnsi="Arial" w:cs="Arial" w:hint="eastAsia"/>
                                <w:sz w:val="21"/>
                                <w:szCs w:val="21"/>
                              </w:rPr>
                              <w:t>至加氢裂化方向</w:t>
                            </w:r>
                          </w:p>
                          <w:p w14:paraId="2CB0F61B" w14:textId="77777777" w:rsidR="00D9190D" w:rsidRPr="00597A4E" w:rsidRDefault="00D9190D" w:rsidP="00D9190D">
                            <w:pPr>
                              <w:spacing w:after="0"/>
                              <w:ind w:left="315" w:hangingChars="150" w:hanging="315"/>
                              <w:jc w:val="center"/>
                              <w:rPr>
                                <w:rFonts w:ascii="Arial" w:hAnsi="Arial" w:cs="Arial"/>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4C715EC" id="矩形 1743657450" o:spid="_x0000_s1048" style="position:absolute;margin-left:315.2pt;margin-top:22.8pt;width:111.35pt;height:56.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">
                <v:textbox>
                  <w:txbxContent>
                    <w:p w14:paraId="07395C2F" w14:textId="77777777" w:rsidR="00D9190D" w:rsidRPr="00597A4E" w:rsidRDefault="00D9190D" w:rsidP="00D9190D">
                      <w:pPr>
                        <w:spacing w:after="0"/>
                        <w:jc w:val="center"/>
                        <w:rPr>
                          <w:rFonts w:ascii="Arial" w:hAnsi="Arial" w:cs="Arial"/>
                          <w:sz w:val="21"/>
                          <w:szCs w:val="21"/>
                        </w:rPr>
                      </w:pPr>
                      <w:r w:rsidRPr="00597A4E">
                        <w:rPr>
                          <w:rFonts w:ascii="Arial" w:hAnsi="Arial" w:cs="Arial"/>
                          <w:sz w:val="21"/>
                          <w:szCs w:val="21"/>
                        </w:rPr>
                        <w:t>NO4.</w:t>
                      </w:r>
                      <w:r w:rsidRPr="00597A4E">
                        <w:rPr>
                          <w:rFonts w:ascii="Arial" w:hAnsi="Arial" w:cs="Arial"/>
                          <w:sz w:val="21"/>
                          <w:szCs w:val="21"/>
                        </w:rPr>
                        <w:t>第四站</w:t>
                      </w:r>
                    </w:p>
                    <w:p w14:paraId="4444622E" w14:textId="77777777" w:rsidR="00783DFD" w:rsidRDefault="00783DFD" w:rsidP="00783DFD">
                      <w:pPr>
                        <w:spacing w:after="0" w:line="240" w:lineRule="auto"/>
                        <w:jc w:val="center"/>
                        <w:rPr>
                          <w:rFonts w:ascii="Arial" w:hAnsi="Arial" w:cs="Arial"/>
                          <w:sz w:val="21"/>
                          <w:szCs w:val="21"/>
                        </w:rPr>
                      </w:pPr>
                      <w:r w:rsidRPr="00783DFD">
                        <w:rPr>
                          <w:rFonts w:ascii="Arial" w:hAnsi="Arial" w:cs="Arial"/>
                          <w:sz w:val="21"/>
                          <w:szCs w:val="21"/>
                        </w:rPr>
                        <w:t xml:space="preserve">Towards </w:t>
                      </w:r>
                      <w:r>
                        <w:rPr>
                          <w:rFonts w:ascii="Arial" w:hAnsi="Arial" w:cs="Arial" w:hint="eastAsia"/>
                          <w:sz w:val="21"/>
                          <w:szCs w:val="21"/>
                        </w:rPr>
                        <w:t>HC Unit</w:t>
                      </w:r>
                    </w:p>
                    <w:p w14:paraId="364448FC" w14:textId="77777777" w:rsidR="00783DFD" w:rsidRPr="00945675" w:rsidRDefault="00783DFD" w:rsidP="00783DFD">
                      <w:pPr>
                        <w:spacing w:line="240" w:lineRule="auto"/>
                        <w:jc w:val="center"/>
                        <w:rPr>
                          <w:rFonts w:ascii="Arial" w:hAnsi="Arial" w:cs="Arial"/>
                          <w:sz w:val="21"/>
                          <w:szCs w:val="21"/>
                        </w:rPr>
                      </w:pPr>
                      <w:r w:rsidRPr="00783DFD">
                        <w:rPr>
                          <w:rFonts w:ascii="Arial" w:hAnsi="Arial" w:cs="Arial" w:hint="eastAsia"/>
                          <w:sz w:val="21"/>
                          <w:szCs w:val="21"/>
                        </w:rPr>
                        <w:t>至加氢裂化方向</w:t>
                      </w:r>
                    </w:p>
                    <w:p w14:paraId="2CB0F61B" w14:textId="77777777" w:rsidR="00D9190D" w:rsidRPr="00597A4E" w:rsidRDefault="00D9190D" w:rsidP="00D9190D">
                      <w:pPr>
                        <w:spacing w:after="0"/>
                        <w:ind w:left="315" w:hangingChars="150" w:hanging="315"/>
                        <w:jc w:val="center"/>
                        <w:rPr>
                          <w:rFonts w:ascii="Arial" w:hAnsi="Arial" w:cs="Arial"/>
                          <w:sz w:val="21"/>
                          <w:szCs w:val="21"/>
                        </w:rPr>
                      </w:pPr>
                    </w:p>
                  </w:txbxContent>
                </v:textbox>
              </v:rect>
            </w:pict>
          </mc:Fallback>
        </mc:AlternateContent>
      </w:r>
    </w:p>
    <w:p w14:paraId="53698F59" w14:textId="13975CA4" w:rsidR="00D9190D" w:rsidRPr="003A15E8" w:rsidRDefault="00783DFD" w:rsidP="00D9190D">
      <w:pPr>
        <w:spacing w:line="360" w:lineRule="exact"/>
        <w:rPr>
          <w:rFonts w:asciiTheme="minorEastAsia" w:eastAsiaTheme="minorEastAsia" w:hAnsiTheme="minorEastAsia" w:cs="Arial"/>
          <w:color w:val="000000" w:themeColor="text1"/>
        </w:rPr>
      </w:pPr>
      <w:r w:rsidRPr="003A15E8">
        <w:rPr>
          <w:rFonts w:asciiTheme="minorEastAsia" w:eastAsiaTheme="minorEastAsia" w:hAnsiTheme="minorEastAsia" w:cs="Arial"/>
          <w:noProof/>
          <w:color w:val="000000" w:themeColor="text1"/>
          <w:sz w:val="32"/>
          <w:szCs w:val="32"/>
          <w:lang w:val="en-GB"/>
        </w:rPr>
        <mc:AlternateContent>
          <mc:Choice Requires="wps">
            <w:drawing>
              <wp:anchor distT="0" distB="0" distL="114300" distR="114300" simplePos="0" relativeHeight="251663872" behindDoc="0" locked="0" layoutInCell="1" allowOverlap="1" wp14:anchorId="118BA1D9" wp14:editId="7F536A37">
                <wp:simplePos x="0" y="0"/>
                <wp:positionH relativeFrom="column">
                  <wp:posOffset>2054111</wp:posOffset>
                </wp:positionH>
                <wp:positionV relativeFrom="paragraph">
                  <wp:posOffset>226486</wp:posOffset>
                </wp:positionV>
                <wp:extent cx="1939290" cy="45719"/>
                <wp:effectExtent l="19050" t="76200" r="22860" b="50165"/>
                <wp:wrapNone/>
                <wp:docPr id="1160769612" name="直接箭头连接符 11607696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39290" cy="45719"/>
                        </a:xfrm>
                        <a:prstGeom prst="straightConnector1">
                          <a:avLst/>
                        </a:prstGeom>
                        <a:noFill/>
                        <a:ln w="9525">
                          <a:solidFill>
                            <a:srgbClr val="000000"/>
                          </a:solidFill>
                          <a:rou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027A5961" id="直接箭头连接符 1160769612" o:spid="_x0000_s1026" type="#_x0000_t32" style="position:absolute;margin-left:161.75pt;margin-top:17.85pt;width:152.7pt;height:3.6pt;flip:x 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">
                <v:stroke endarrow="block"/>
              </v:shape>
            </w:pict>
          </mc:Fallback>
        </mc:AlternateContent>
      </w:r>
    </w:p>
    <w:p w14:paraId="13AD25F2" w14:textId="32B63837" w:rsidR="00D9190D" w:rsidRPr="003A15E8" w:rsidRDefault="00D9190D" w:rsidP="00D9190D">
      <w:pPr>
        <w:spacing w:line="360" w:lineRule="exact"/>
        <w:rPr>
          <w:rFonts w:asciiTheme="minorEastAsia" w:eastAsiaTheme="minorEastAsia" w:hAnsiTheme="minorEastAsia" w:cs="Arial"/>
          <w:color w:val="000000" w:themeColor="text1"/>
        </w:rPr>
      </w:pPr>
    </w:p>
    <w:p w14:paraId="13C45A80" w14:textId="77777777" w:rsidR="00821226" w:rsidRPr="003A15E8" w:rsidRDefault="00821226">
      <w:pPr>
        <w:spacing w:line="360" w:lineRule="exact"/>
        <w:rPr>
          <w:rFonts w:asciiTheme="minorEastAsia" w:eastAsiaTheme="minorEastAsia" w:hAnsiTheme="minorEastAsia" w:cs="Arial"/>
          <w:color w:val="000000" w:themeColor="text1"/>
        </w:rPr>
      </w:pPr>
    </w:p>
    <w:p w14:paraId="370B501D" w14:textId="77777777" w:rsidR="00E563D6" w:rsidRPr="003A15E8" w:rsidRDefault="00E563D6" w:rsidP="00E563D6">
      <w:pPr>
        <w:rPr>
          <w:rFonts w:asciiTheme="minorEastAsia" w:eastAsiaTheme="minorEastAsia" w:hAnsiTheme="minorEastAsia" w:cs="Arial"/>
          <w:color w:val="000000" w:themeColor="text1"/>
          <w:sz w:val="21"/>
          <w:szCs w:val="21"/>
        </w:rPr>
      </w:pPr>
      <w:bookmarkStart w:id="30" w:name="OLE_LINK5"/>
      <w:r w:rsidRPr="003A15E8">
        <w:rPr>
          <w:rFonts w:ascii="Arial" w:eastAsiaTheme="minorEastAsia" w:hAnsi="Arial" w:cs="Arial"/>
          <w:color w:val="000000" w:themeColor="text1"/>
          <w:sz w:val="21"/>
          <w:szCs w:val="21"/>
        </w:rPr>
        <w:t>4.5 High-place routine inspection requirements</w:t>
      </w:r>
      <w:r w:rsidRPr="003A15E8">
        <w:rPr>
          <w:rFonts w:asciiTheme="minorEastAsia" w:eastAsiaTheme="minorEastAsia" w:hAnsiTheme="minorEastAsia" w:cs="Arial"/>
          <w:color w:val="000000" w:themeColor="text1"/>
          <w:sz w:val="21"/>
          <w:szCs w:val="21"/>
        </w:rPr>
        <w:t>/</w:t>
      </w:r>
      <w:r w:rsidRPr="003A15E8">
        <w:rPr>
          <w:rFonts w:ascii="黑体" w:eastAsia="黑体" w:hAnsi="黑体" w:cs="Arial"/>
          <w:color w:val="000000" w:themeColor="text1"/>
          <w:sz w:val="21"/>
          <w:szCs w:val="21"/>
        </w:rPr>
        <w:t>高处巡检作业要求</w:t>
      </w:r>
    </w:p>
    <w:bookmarkEnd w:id="30"/>
    <w:p w14:paraId="480D3EA1" w14:textId="77777777" w:rsidR="00E563D6" w:rsidRPr="003A15E8" w:rsidRDefault="00E563D6" w:rsidP="00E563D6">
      <w:pPr>
        <w:rPr>
          <w:rFonts w:ascii="Arial" w:hAnsi="Arial" w:cs="Arial"/>
          <w:color w:val="000000" w:themeColor="text1"/>
          <w:sz w:val="21"/>
          <w:szCs w:val="21"/>
        </w:rPr>
      </w:pPr>
      <w:r w:rsidRPr="003A15E8">
        <w:rPr>
          <w:rFonts w:ascii="Arial" w:hAnsi="Arial" w:cs="Arial"/>
          <w:color w:val="000000" w:themeColor="text1"/>
          <w:sz w:val="21"/>
          <w:szCs w:val="21"/>
        </w:rPr>
        <w:t xml:space="preserve">4.5.1 Top of 1020-R-101 and 1030-R-101&amp;R102 ; 1030-D-101 / D-102 , 1020-C-201 top </w:t>
      </w:r>
      <w:r w:rsidRPr="003A15E8">
        <w:rPr>
          <w:rFonts w:ascii="Arial" w:hAnsi="Arial" w:cs="Arial"/>
          <w:color w:val="000000" w:themeColor="text1"/>
          <w:sz w:val="21"/>
          <w:szCs w:val="21"/>
        </w:rPr>
        <w:t>，</w:t>
      </w:r>
      <w:r w:rsidRPr="003A15E8">
        <w:rPr>
          <w:rFonts w:ascii="Arial" w:hAnsi="Arial" w:cs="Arial"/>
          <w:color w:val="000000" w:themeColor="text1"/>
          <w:sz w:val="21"/>
          <w:szCs w:val="21"/>
        </w:rPr>
        <w:t xml:space="preserve"> 1030-C-202 top should be inspected once a week on Friday, and the top flue butterfly valve in the high spot of furnace area should be inspected once a week.</w:t>
      </w:r>
      <w:r w:rsidRPr="003A15E8">
        <w:rPr>
          <w:rFonts w:ascii="Arial" w:hAnsi="Arial" w:cs="Arial"/>
          <w:sz w:val="21"/>
          <w:szCs w:val="21"/>
        </w:rPr>
        <w:t xml:space="preserve"> </w:t>
      </w:r>
      <w:r w:rsidRPr="003A15E8">
        <w:rPr>
          <w:rFonts w:ascii="Arial" w:hAnsi="Arial" w:cs="Arial"/>
          <w:color w:val="000000" w:themeColor="text1"/>
          <w:sz w:val="21"/>
          <w:szCs w:val="21"/>
        </w:rPr>
        <w:t xml:space="preserve">At the same time, a flop is required, and the specific color is subject to the "Daily Work Desk Calendar" Regular high point inspection is only responsible for the inspection content and monitoring parameters (such as </w:t>
      </w:r>
      <w:r w:rsidRPr="003A15E8">
        <w:rPr>
          <w:rFonts w:ascii="Arial" w:hAnsi="Arial" w:cs="Arial"/>
          <w:color w:val="000000" w:themeColor="text1"/>
          <w:sz w:val="21"/>
          <w:szCs w:val="21"/>
        </w:rPr>
        <w:lastRenderedPageBreak/>
        <w:t>on-site equipment and instrument damage, reward the discoverer and rectification person of the inspection, and assess the duty area team)</w:t>
      </w:r>
      <w:r w:rsidRPr="003A15E8">
        <w:rPr>
          <w:rFonts w:ascii="Arial" w:hAnsi="Arial" w:cs="Arial"/>
          <w:color w:val="000000" w:themeColor="text1"/>
          <w:sz w:val="21"/>
          <w:szCs w:val="21"/>
        </w:rPr>
        <w:t>，</w:t>
      </w:r>
      <w:r w:rsidRPr="003A15E8">
        <w:rPr>
          <w:rFonts w:ascii="Arial" w:hAnsi="Arial" w:cs="Arial"/>
          <w:color w:val="000000" w:themeColor="text1"/>
          <w:sz w:val="21"/>
          <w:szCs w:val="21"/>
        </w:rPr>
        <w:t>and in the monitor MES handover record</w:t>
      </w:r>
      <w:r w:rsidRPr="003A15E8">
        <w:rPr>
          <w:rFonts w:ascii="Arial" w:hAnsi="Arial" w:cs="Arial"/>
          <w:color w:val="000000" w:themeColor="text1"/>
          <w:sz w:val="21"/>
          <w:szCs w:val="21"/>
        </w:rPr>
        <w:t>。</w:t>
      </w:r>
    </w:p>
    <w:p w14:paraId="3F287503" w14:textId="77777777" w:rsidR="00E563D6" w:rsidRPr="003A15E8" w:rsidRDefault="00E563D6" w:rsidP="00E563D6">
      <w:pPr>
        <w:rPr>
          <w:rFonts w:ascii="Arial" w:hAnsi="Arial" w:cs="Arial"/>
          <w:color w:val="000000" w:themeColor="text1"/>
          <w:sz w:val="21"/>
          <w:szCs w:val="21"/>
        </w:rPr>
      </w:pPr>
      <w:r w:rsidRPr="003A15E8">
        <w:rPr>
          <w:rFonts w:ascii="Arial" w:hAnsi="Arial" w:cs="Arial"/>
          <w:color w:val="000000" w:themeColor="text1"/>
          <w:sz w:val="21"/>
          <w:szCs w:val="21"/>
        </w:rPr>
        <w:t>4.5.1 1020-R-101</w:t>
      </w:r>
      <w:r w:rsidRPr="003A15E8">
        <w:rPr>
          <w:rFonts w:ascii="Arial" w:hAnsi="Arial" w:cs="Arial"/>
          <w:color w:val="000000" w:themeColor="text1"/>
          <w:sz w:val="21"/>
          <w:szCs w:val="21"/>
        </w:rPr>
        <w:t>与</w:t>
      </w:r>
      <w:r w:rsidRPr="003A15E8">
        <w:rPr>
          <w:rFonts w:ascii="Arial" w:hAnsi="Arial" w:cs="Arial"/>
          <w:color w:val="000000" w:themeColor="text1"/>
          <w:sz w:val="21"/>
          <w:szCs w:val="21"/>
        </w:rPr>
        <w:t>1030-R-101</w:t>
      </w:r>
      <w:r w:rsidRPr="003A15E8">
        <w:rPr>
          <w:rFonts w:ascii="Arial" w:hAnsi="Arial" w:cs="Arial"/>
          <w:color w:val="000000" w:themeColor="text1"/>
          <w:sz w:val="21"/>
          <w:szCs w:val="21"/>
        </w:rPr>
        <w:t>、</w:t>
      </w:r>
      <w:r w:rsidRPr="003A15E8">
        <w:rPr>
          <w:rFonts w:ascii="Arial" w:hAnsi="Arial" w:cs="Arial"/>
          <w:color w:val="000000" w:themeColor="text1"/>
          <w:sz w:val="21"/>
          <w:szCs w:val="21"/>
        </w:rPr>
        <w:t>R102</w:t>
      </w:r>
      <w:r w:rsidRPr="003A15E8">
        <w:rPr>
          <w:rFonts w:ascii="Arial" w:hAnsi="Arial" w:cs="Arial"/>
          <w:color w:val="000000" w:themeColor="text1"/>
          <w:sz w:val="21"/>
          <w:szCs w:val="21"/>
        </w:rPr>
        <w:t>顶部，</w:t>
      </w:r>
      <w:r w:rsidRPr="003A15E8">
        <w:rPr>
          <w:rFonts w:ascii="Arial" w:hAnsi="Arial" w:cs="Arial"/>
          <w:color w:val="000000" w:themeColor="text1"/>
          <w:sz w:val="21"/>
          <w:szCs w:val="21"/>
        </w:rPr>
        <w:t>1030-D-101/D-102</w:t>
      </w:r>
      <w:r w:rsidRPr="003A15E8">
        <w:rPr>
          <w:rFonts w:ascii="Arial" w:hAnsi="Arial" w:cs="Arial"/>
          <w:color w:val="000000" w:themeColor="text1"/>
          <w:sz w:val="21"/>
          <w:szCs w:val="21"/>
        </w:rPr>
        <w:t>顶部，</w:t>
      </w:r>
      <w:r w:rsidRPr="003A15E8">
        <w:rPr>
          <w:rFonts w:ascii="Arial" w:hAnsi="Arial" w:cs="Arial"/>
          <w:color w:val="000000" w:themeColor="text1"/>
          <w:sz w:val="21"/>
          <w:szCs w:val="21"/>
        </w:rPr>
        <w:t>1020-C-201</w:t>
      </w:r>
      <w:r w:rsidRPr="003A15E8">
        <w:rPr>
          <w:rFonts w:ascii="Arial" w:hAnsi="Arial" w:cs="Arial"/>
          <w:color w:val="000000" w:themeColor="text1"/>
          <w:sz w:val="21"/>
          <w:szCs w:val="21"/>
        </w:rPr>
        <w:t>顶部，</w:t>
      </w:r>
      <w:r w:rsidRPr="003A15E8">
        <w:rPr>
          <w:rFonts w:ascii="Arial" w:hAnsi="Arial" w:cs="Arial"/>
          <w:color w:val="000000" w:themeColor="text1"/>
          <w:sz w:val="21"/>
          <w:szCs w:val="21"/>
        </w:rPr>
        <w:t>1030-C-202</w:t>
      </w:r>
      <w:r w:rsidRPr="003A15E8">
        <w:rPr>
          <w:rFonts w:ascii="Arial" w:hAnsi="Arial" w:cs="Arial"/>
          <w:color w:val="000000" w:themeColor="text1"/>
          <w:sz w:val="21"/>
          <w:szCs w:val="21"/>
        </w:rPr>
        <w:t>顶部，炉区高点顶部烟道蝶阀处每周五白班巡检一次。同时需要进行翻牌，具体颜色以《每日工作台历》为准。定期高点</w:t>
      </w:r>
      <w:proofErr w:type="gramStart"/>
      <w:r w:rsidRPr="003A15E8">
        <w:rPr>
          <w:rFonts w:ascii="Arial" w:hAnsi="Arial" w:cs="Arial"/>
          <w:color w:val="000000" w:themeColor="text1"/>
          <w:sz w:val="21"/>
          <w:szCs w:val="21"/>
        </w:rPr>
        <w:t>巡检仅</w:t>
      </w:r>
      <w:proofErr w:type="gramEnd"/>
      <w:r w:rsidRPr="003A15E8">
        <w:rPr>
          <w:rFonts w:ascii="Arial" w:hAnsi="Arial" w:cs="Arial"/>
          <w:color w:val="000000" w:themeColor="text1"/>
          <w:sz w:val="21"/>
          <w:szCs w:val="21"/>
        </w:rPr>
        <w:t>对巡检内容、监测参数负责（如发现现场设备及仪表损坏，奖励巡检发现人及整改人，考核责任区域班组），并在班长</w:t>
      </w:r>
      <w:r w:rsidRPr="003A15E8">
        <w:rPr>
          <w:rFonts w:ascii="Arial" w:hAnsi="Arial" w:cs="Arial"/>
          <w:color w:val="000000" w:themeColor="text1"/>
          <w:sz w:val="21"/>
          <w:szCs w:val="21"/>
        </w:rPr>
        <w:t>MES</w:t>
      </w:r>
      <w:r w:rsidRPr="003A15E8">
        <w:rPr>
          <w:rFonts w:ascii="Arial" w:hAnsi="Arial" w:cs="Arial"/>
          <w:color w:val="000000" w:themeColor="text1"/>
          <w:sz w:val="21"/>
          <w:szCs w:val="21"/>
        </w:rPr>
        <w:t>交接班记录。</w:t>
      </w:r>
    </w:p>
    <w:p w14:paraId="0E1DDBB8" w14:textId="77777777" w:rsidR="00E563D6" w:rsidRPr="003A15E8" w:rsidRDefault="00E563D6" w:rsidP="00E563D6">
      <w:pPr>
        <w:rPr>
          <w:rFonts w:ascii="Arial" w:hAnsi="Arial" w:cs="Arial"/>
          <w:color w:val="000000" w:themeColor="text1"/>
          <w:sz w:val="21"/>
          <w:szCs w:val="21"/>
        </w:rPr>
      </w:pPr>
      <w:r w:rsidRPr="003A15E8">
        <w:rPr>
          <w:rFonts w:ascii="Arial" w:hAnsi="Arial" w:cs="Arial"/>
          <w:color w:val="000000" w:themeColor="text1"/>
          <w:sz w:val="21"/>
          <w:szCs w:val="21"/>
        </w:rPr>
        <w:t>4.5.2 The health maintenance and equipment integrity of the high-point inspection office is the responsibility of the responsible regional shift. High inspection should pay attention to their own protection, labor protection equipment is complete</w:t>
      </w:r>
      <w:r w:rsidRPr="003A15E8">
        <w:rPr>
          <w:rFonts w:ascii="Arial" w:hAnsi="Arial" w:cs="Arial"/>
          <w:color w:val="000000" w:themeColor="text1"/>
          <w:sz w:val="21"/>
          <w:szCs w:val="21"/>
        </w:rPr>
        <w:t>。</w:t>
      </w:r>
    </w:p>
    <w:p w14:paraId="2A82DD57" w14:textId="77777777" w:rsidR="00E563D6" w:rsidRPr="003A15E8" w:rsidRDefault="00E563D6" w:rsidP="00E563D6">
      <w:pPr>
        <w:rPr>
          <w:rFonts w:ascii="Arial" w:hAnsi="Arial" w:cs="Arial"/>
          <w:color w:val="000000" w:themeColor="text1"/>
          <w:sz w:val="21"/>
          <w:szCs w:val="21"/>
        </w:rPr>
      </w:pPr>
      <w:r w:rsidRPr="003A15E8">
        <w:rPr>
          <w:rFonts w:ascii="Arial" w:hAnsi="Arial" w:cs="Arial"/>
          <w:color w:val="000000" w:themeColor="text1"/>
          <w:sz w:val="21"/>
          <w:szCs w:val="21"/>
        </w:rPr>
        <w:t>4.5.2</w:t>
      </w:r>
      <w:r w:rsidRPr="003A15E8">
        <w:rPr>
          <w:rFonts w:ascii="Arial" w:hAnsi="Arial" w:cs="Arial"/>
          <w:color w:val="000000" w:themeColor="text1"/>
          <w:sz w:val="21"/>
          <w:szCs w:val="21"/>
        </w:rPr>
        <w:t>高点巡检处的</w:t>
      </w:r>
      <w:proofErr w:type="gramStart"/>
      <w:r w:rsidRPr="003A15E8">
        <w:rPr>
          <w:rFonts w:ascii="Arial" w:hAnsi="Arial" w:cs="Arial"/>
          <w:color w:val="000000" w:themeColor="text1"/>
          <w:sz w:val="21"/>
          <w:szCs w:val="21"/>
        </w:rPr>
        <w:t>卫生维护</w:t>
      </w:r>
      <w:proofErr w:type="gramEnd"/>
      <w:r w:rsidRPr="003A15E8">
        <w:rPr>
          <w:rFonts w:ascii="Arial" w:hAnsi="Arial" w:cs="Arial"/>
          <w:color w:val="000000" w:themeColor="text1"/>
          <w:sz w:val="21"/>
          <w:szCs w:val="21"/>
        </w:rPr>
        <w:t>及设备完好性由责任区域班组负责。高处巡检应注意自身防护，劳动保护用品配备齐全。</w:t>
      </w:r>
    </w:p>
    <w:p w14:paraId="79720E9F" w14:textId="6E395446" w:rsidR="00E563D6" w:rsidRPr="003A15E8" w:rsidRDefault="00E563D6" w:rsidP="00E563D6">
      <w:pPr>
        <w:adjustRightInd w:val="0"/>
        <w:snapToGrid w:val="0"/>
        <w:rPr>
          <w:rFonts w:ascii="Arial" w:hAnsi="Arial" w:cs="Arial"/>
          <w:color w:val="000000" w:themeColor="text1"/>
          <w:sz w:val="21"/>
          <w:szCs w:val="21"/>
        </w:rPr>
      </w:pPr>
      <w:r w:rsidRPr="003A15E8">
        <w:rPr>
          <w:rFonts w:ascii="Arial" w:hAnsi="Arial" w:cs="Arial"/>
          <w:color w:val="000000" w:themeColor="text1"/>
          <w:sz w:val="21"/>
          <w:szCs w:val="21"/>
        </w:rPr>
        <w:t>4.5.3 Problems found in the patrol inspection may not be handled immediately, but they must be recorded and reported to the department (as the case may be) and corrective measures must be formulated.</w:t>
      </w:r>
    </w:p>
    <w:p w14:paraId="27A7D68F" w14:textId="38B31BE8" w:rsidR="00E563D6" w:rsidRPr="003A15E8" w:rsidRDefault="00E563D6" w:rsidP="00E563D6">
      <w:pPr>
        <w:rPr>
          <w:rFonts w:ascii="Arial" w:hAnsi="Arial" w:cs="Arial"/>
          <w:color w:val="EE0000"/>
          <w:sz w:val="21"/>
          <w:szCs w:val="21"/>
        </w:rPr>
      </w:pPr>
      <w:r w:rsidRPr="003A15E8">
        <w:rPr>
          <w:rFonts w:ascii="Arial" w:hAnsi="Arial" w:cs="Arial"/>
          <w:color w:val="000000" w:themeColor="text1"/>
          <w:sz w:val="21"/>
          <w:szCs w:val="21"/>
        </w:rPr>
        <w:t>4.5.3</w:t>
      </w:r>
      <w:r w:rsidRPr="003A15E8">
        <w:rPr>
          <w:rFonts w:ascii="Arial" w:hAnsi="Arial" w:cs="Arial"/>
          <w:color w:val="000000" w:themeColor="text1"/>
          <w:sz w:val="21"/>
          <w:szCs w:val="21"/>
        </w:rPr>
        <w:t>巡检过程中发现的问题可不立即处理，但是须视情况记录、汇报部门并制定整改措施。</w:t>
      </w:r>
    </w:p>
    <w:p w14:paraId="1090F2A1" w14:textId="7D3C973A" w:rsidR="009D3D3F" w:rsidRPr="003A15E8" w:rsidRDefault="009D3D3F" w:rsidP="009D3D3F">
      <w:pPr>
        <w:rPr>
          <w:rFonts w:ascii="Arial" w:hAnsi="Arial" w:cs="Arial"/>
          <w:color w:val="000000" w:themeColor="text1"/>
          <w:sz w:val="21"/>
          <w:szCs w:val="21"/>
        </w:rPr>
      </w:pPr>
      <w:r w:rsidRPr="003A15E8">
        <w:rPr>
          <w:rFonts w:ascii="Arial" w:hAnsi="Arial" w:cs="Arial"/>
          <w:color w:val="000000" w:themeColor="text1"/>
          <w:sz w:val="21"/>
          <w:szCs w:val="21"/>
        </w:rPr>
        <w:t xml:space="preserve">4.6 </w:t>
      </w:r>
      <w:r w:rsidR="00B52B84" w:rsidRPr="003A15E8">
        <w:rPr>
          <w:rFonts w:ascii="Arial" w:hAnsi="Arial" w:cs="Arial"/>
          <w:color w:val="000000" w:themeColor="text1"/>
          <w:sz w:val="21"/>
          <w:szCs w:val="21"/>
        </w:rPr>
        <w:t>External Pipeline</w:t>
      </w:r>
      <w:r w:rsidRPr="003A15E8">
        <w:rPr>
          <w:rFonts w:ascii="Arial" w:hAnsi="Arial" w:cs="Arial"/>
          <w:color w:val="000000" w:themeColor="text1"/>
          <w:sz w:val="21"/>
          <w:szCs w:val="21"/>
        </w:rPr>
        <w:t xml:space="preserve"> routine inspection requirements/</w:t>
      </w:r>
      <w:r w:rsidR="00B52B84" w:rsidRPr="003A15E8">
        <w:rPr>
          <w:rFonts w:ascii="Arial" w:hAnsi="Arial" w:cs="Arial"/>
          <w:color w:val="000000" w:themeColor="text1"/>
          <w:sz w:val="21"/>
          <w:szCs w:val="21"/>
        </w:rPr>
        <w:t>外部管线</w:t>
      </w:r>
      <w:r w:rsidRPr="003A15E8">
        <w:rPr>
          <w:rFonts w:ascii="Arial" w:hAnsi="Arial" w:cs="Arial"/>
          <w:color w:val="000000" w:themeColor="text1"/>
          <w:sz w:val="21"/>
          <w:szCs w:val="21"/>
        </w:rPr>
        <w:t>巡检作业要求</w:t>
      </w:r>
    </w:p>
    <w:p w14:paraId="308FF37E" w14:textId="51457C62" w:rsidR="000717BE" w:rsidRPr="003A15E8" w:rsidRDefault="003616F8" w:rsidP="000717BE">
      <w:pPr>
        <w:rPr>
          <w:rFonts w:ascii="Arial" w:hAnsi="Arial" w:cs="Arial"/>
          <w:color w:val="000000" w:themeColor="text1"/>
          <w:sz w:val="21"/>
          <w:szCs w:val="21"/>
        </w:rPr>
      </w:pPr>
      <w:r w:rsidRPr="003A15E8">
        <w:rPr>
          <w:rFonts w:ascii="Arial" w:hAnsi="Arial" w:cs="Arial"/>
          <w:color w:val="000000" w:themeColor="text1"/>
          <w:sz w:val="21"/>
          <w:szCs w:val="21"/>
        </w:rPr>
        <w:t>4.6.1</w:t>
      </w:r>
      <w:r w:rsidR="000717BE" w:rsidRPr="003A15E8">
        <w:rPr>
          <w:rFonts w:ascii="Arial" w:hAnsi="Arial" w:cs="Arial"/>
          <w:color w:val="000000" w:themeColor="text1"/>
          <w:sz w:val="21"/>
          <w:szCs w:val="21"/>
        </w:rPr>
        <w:t xml:space="preserve"> External pipeline inspections shall be conducted once per week during the day shift every Sunday. Card flipping is also required, with specific colors determined according to the "Daily Work Calendar," and recorded in the shift handover log of the monitor 's MES.</w:t>
      </w:r>
    </w:p>
    <w:p w14:paraId="1D7CEB16" w14:textId="6BD9FCD7" w:rsidR="000717BE" w:rsidRPr="003A15E8" w:rsidRDefault="000717BE" w:rsidP="000717BE">
      <w:pPr>
        <w:rPr>
          <w:rFonts w:ascii="Arial" w:hAnsi="Arial" w:cs="Arial"/>
          <w:color w:val="000000" w:themeColor="text1"/>
          <w:sz w:val="21"/>
          <w:szCs w:val="21"/>
        </w:rPr>
      </w:pPr>
      <w:r w:rsidRPr="003A15E8">
        <w:rPr>
          <w:rFonts w:ascii="Arial" w:hAnsi="Arial" w:cs="Arial"/>
          <w:color w:val="000000" w:themeColor="text1"/>
          <w:sz w:val="21"/>
          <w:szCs w:val="21"/>
        </w:rPr>
        <w:t xml:space="preserve">4.6.1 </w:t>
      </w:r>
      <w:r w:rsidRPr="003A15E8">
        <w:rPr>
          <w:rFonts w:ascii="Arial" w:hAnsi="Arial" w:cs="Arial"/>
          <w:color w:val="000000" w:themeColor="text1"/>
          <w:sz w:val="21"/>
          <w:szCs w:val="21"/>
        </w:rPr>
        <w:t>外部管线巡检为每周日白班巡检一次。同时需要进行翻牌，具体颜色以《每日工作台历》为准，并在班长</w:t>
      </w:r>
      <w:r w:rsidRPr="003A15E8">
        <w:rPr>
          <w:rFonts w:ascii="Arial" w:hAnsi="Arial" w:cs="Arial"/>
          <w:color w:val="000000" w:themeColor="text1"/>
          <w:sz w:val="21"/>
          <w:szCs w:val="21"/>
        </w:rPr>
        <w:t>MES</w:t>
      </w:r>
      <w:r w:rsidRPr="003A15E8">
        <w:rPr>
          <w:rFonts w:ascii="Arial" w:hAnsi="Arial" w:cs="Arial"/>
          <w:color w:val="000000" w:themeColor="text1"/>
          <w:sz w:val="21"/>
          <w:szCs w:val="21"/>
        </w:rPr>
        <w:t>交接班记录。</w:t>
      </w:r>
    </w:p>
    <w:p w14:paraId="7A4A6DD7" w14:textId="3D323298" w:rsidR="000717BE" w:rsidRPr="003A15E8" w:rsidRDefault="000717BE" w:rsidP="000717BE">
      <w:pPr>
        <w:rPr>
          <w:rFonts w:ascii="Arial" w:hAnsi="Arial" w:cs="Arial"/>
          <w:color w:val="000000" w:themeColor="text1"/>
          <w:sz w:val="21"/>
          <w:szCs w:val="21"/>
        </w:rPr>
      </w:pPr>
      <w:r w:rsidRPr="003A15E8">
        <w:rPr>
          <w:rFonts w:ascii="Arial" w:hAnsi="Arial" w:cs="Arial"/>
          <w:color w:val="000000" w:themeColor="text1"/>
          <w:sz w:val="21"/>
          <w:szCs w:val="21"/>
        </w:rPr>
        <w:t>4.</w:t>
      </w:r>
      <w:r w:rsidR="00501576" w:rsidRPr="003A15E8">
        <w:rPr>
          <w:rFonts w:ascii="Arial" w:hAnsi="Arial" w:cs="Arial"/>
          <w:color w:val="000000" w:themeColor="text1"/>
          <w:sz w:val="21"/>
          <w:szCs w:val="21"/>
        </w:rPr>
        <w:t>6</w:t>
      </w:r>
      <w:r w:rsidRPr="003A15E8">
        <w:rPr>
          <w:rFonts w:ascii="Arial" w:hAnsi="Arial" w:cs="Arial"/>
          <w:color w:val="000000" w:themeColor="text1"/>
          <w:sz w:val="21"/>
          <w:szCs w:val="21"/>
        </w:rPr>
        <w:t>.2 Inspection content for the boundary area of</w:t>
      </w:r>
      <w:r w:rsidR="00501576" w:rsidRPr="003A15E8">
        <w:rPr>
          <w:rFonts w:ascii="Arial" w:hAnsi="Arial" w:cs="Arial"/>
          <w:color w:val="000000" w:themeColor="text1"/>
          <w:sz w:val="21"/>
          <w:szCs w:val="21"/>
        </w:rPr>
        <w:t xml:space="preserve"> KHT/DHT</w:t>
      </w:r>
      <w:r w:rsidRPr="003A15E8">
        <w:rPr>
          <w:rFonts w:ascii="Arial" w:hAnsi="Arial" w:cs="Arial"/>
          <w:color w:val="000000" w:themeColor="text1"/>
          <w:sz w:val="21"/>
          <w:szCs w:val="21"/>
        </w:rPr>
        <w:t xml:space="preserve"> units:</w:t>
      </w:r>
      <w:r w:rsidR="00276856" w:rsidRPr="003A15E8">
        <w:rPr>
          <w:rFonts w:ascii="Arial" w:hAnsi="Arial" w:cs="Arial"/>
          <w:color w:val="000000" w:themeColor="text1"/>
          <w:sz w:val="21"/>
          <w:szCs w:val="21"/>
        </w:rPr>
        <w:t xml:space="preserve"> </w:t>
      </w:r>
      <w:r w:rsidRPr="003A15E8">
        <w:rPr>
          <w:rFonts w:ascii="Arial" w:hAnsi="Arial" w:cs="Arial"/>
          <w:color w:val="000000" w:themeColor="text1"/>
          <w:sz w:val="21"/>
          <w:szCs w:val="21"/>
        </w:rPr>
        <w:t>Check for leaks at vent lines and flanges</w:t>
      </w:r>
      <w:r w:rsidR="00276856" w:rsidRPr="003A15E8">
        <w:rPr>
          <w:rFonts w:ascii="Arial" w:hAnsi="Arial" w:cs="Arial"/>
          <w:color w:val="000000" w:themeColor="text1"/>
          <w:sz w:val="21"/>
          <w:szCs w:val="21"/>
        </w:rPr>
        <w:t xml:space="preserve">. </w:t>
      </w:r>
      <w:r w:rsidRPr="003A15E8">
        <w:rPr>
          <w:rFonts w:ascii="Arial" w:hAnsi="Arial" w:cs="Arial"/>
          <w:color w:val="000000" w:themeColor="text1"/>
          <w:sz w:val="21"/>
          <w:szCs w:val="21"/>
        </w:rPr>
        <w:t>Verify the integrity of pipeline insulation.</w:t>
      </w:r>
      <w:r w:rsidR="00276856" w:rsidRPr="003A15E8">
        <w:rPr>
          <w:rFonts w:ascii="Arial" w:hAnsi="Arial" w:cs="Arial"/>
          <w:color w:val="000000" w:themeColor="text1"/>
          <w:sz w:val="21"/>
          <w:szCs w:val="21"/>
        </w:rPr>
        <w:t xml:space="preserve"> </w:t>
      </w:r>
      <w:r w:rsidRPr="003A15E8">
        <w:rPr>
          <w:rFonts w:ascii="Arial" w:hAnsi="Arial" w:cs="Arial"/>
          <w:color w:val="000000" w:themeColor="text1"/>
          <w:sz w:val="21"/>
          <w:szCs w:val="21"/>
        </w:rPr>
        <w:t>Ensure the status of pipeline valves meets process requirements.</w:t>
      </w:r>
      <w:r w:rsidR="005436AD" w:rsidRPr="003A15E8">
        <w:rPr>
          <w:rFonts w:ascii="Arial" w:hAnsi="Arial" w:cs="Arial" w:hint="eastAsia"/>
          <w:color w:val="000000" w:themeColor="text1"/>
          <w:sz w:val="21"/>
          <w:szCs w:val="21"/>
        </w:rPr>
        <w:t xml:space="preserve"> </w:t>
      </w:r>
      <w:r w:rsidRPr="003A15E8">
        <w:rPr>
          <w:rFonts w:ascii="Arial" w:hAnsi="Arial" w:cs="Arial"/>
          <w:color w:val="000000" w:themeColor="text1"/>
          <w:sz w:val="21"/>
          <w:szCs w:val="21"/>
        </w:rPr>
        <w:t>Check the integrity of boundary pipeline identification markers.</w:t>
      </w:r>
    </w:p>
    <w:p w14:paraId="79143C7F" w14:textId="74828C3A" w:rsidR="00501576" w:rsidRPr="003A15E8" w:rsidRDefault="00501576" w:rsidP="000717BE">
      <w:pPr>
        <w:rPr>
          <w:rFonts w:ascii="Arial" w:hAnsi="Arial" w:cs="Arial"/>
          <w:color w:val="000000" w:themeColor="text1"/>
          <w:sz w:val="21"/>
          <w:szCs w:val="21"/>
        </w:rPr>
      </w:pPr>
      <w:r w:rsidRPr="003A15E8">
        <w:rPr>
          <w:rFonts w:ascii="Arial" w:hAnsi="Arial" w:cs="Arial"/>
          <w:color w:val="000000" w:themeColor="text1"/>
          <w:sz w:val="21"/>
          <w:szCs w:val="21"/>
        </w:rPr>
        <w:t>4.</w:t>
      </w:r>
      <w:r w:rsidR="00276856" w:rsidRPr="003A15E8">
        <w:rPr>
          <w:rFonts w:ascii="Arial" w:hAnsi="Arial" w:cs="Arial"/>
          <w:color w:val="000000" w:themeColor="text1"/>
          <w:sz w:val="21"/>
          <w:szCs w:val="21"/>
        </w:rPr>
        <w:t>6</w:t>
      </w:r>
      <w:r w:rsidRPr="003A15E8">
        <w:rPr>
          <w:rFonts w:ascii="Arial" w:hAnsi="Arial" w:cs="Arial"/>
          <w:color w:val="000000" w:themeColor="text1"/>
          <w:sz w:val="21"/>
          <w:szCs w:val="21"/>
        </w:rPr>
        <w:t xml:space="preserve">.2 </w:t>
      </w:r>
      <w:r w:rsidRPr="003A15E8">
        <w:rPr>
          <w:rFonts w:ascii="Arial" w:hAnsi="Arial" w:cs="Arial"/>
          <w:color w:val="000000" w:themeColor="text1"/>
          <w:sz w:val="21"/>
          <w:szCs w:val="21"/>
        </w:rPr>
        <w:t>煤、柴油加氢装置界区巡检内容：各管线放空有无泄漏，法兰有无泄漏；管道保温是否完好；管线阀门状态是否符合工艺要求；检查界区管线标识是否完好。</w:t>
      </w:r>
    </w:p>
    <w:p w14:paraId="2CF44E48" w14:textId="40C0F537" w:rsidR="000717BE" w:rsidRPr="003A15E8" w:rsidRDefault="000717BE" w:rsidP="000717BE">
      <w:pPr>
        <w:rPr>
          <w:rFonts w:ascii="Arial" w:hAnsi="Arial" w:cs="Arial"/>
          <w:sz w:val="21"/>
          <w:szCs w:val="21"/>
        </w:rPr>
      </w:pPr>
      <w:r w:rsidRPr="003A15E8">
        <w:rPr>
          <w:rFonts w:ascii="Arial" w:hAnsi="Arial" w:cs="Arial"/>
          <w:sz w:val="21"/>
          <w:szCs w:val="21"/>
        </w:rPr>
        <w:t>4.</w:t>
      </w:r>
      <w:r w:rsidR="00276856" w:rsidRPr="003A15E8">
        <w:rPr>
          <w:rFonts w:ascii="Arial" w:hAnsi="Arial" w:cs="Arial"/>
          <w:sz w:val="21"/>
          <w:szCs w:val="21"/>
        </w:rPr>
        <w:t>6</w:t>
      </w:r>
      <w:r w:rsidRPr="003A15E8">
        <w:rPr>
          <w:rFonts w:ascii="Arial" w:hAnsi="Arial" w:cs="Arial"/>
          <w:sz w:val="21"/>
          <w:szCs w:val="21"/>
        </w:rPr>
        <w:t>.3 Inspection content for the direction toward light hydrocarbon recovery:</w:t>
      </w:r>
      <w:r w:rsidR="00276856" w:rsidRPr="003A15E8">
        <w:rPr>
          <w:rFonts w:ascii="Arial" w:hAnsi="Arial" w:cs="Arial"/>
          <w:sz w:val="21"/>
          <w:szCs w:val="21"/>
        </w:rPr>
        <w:t xml:space="preserve"> </w:t>
      </w:r>
      <w:r w:rsidRPr="003A15E8">
        <w:rPr>
          <w:rFonts w:ascii="Arial" w:hAnsi="Arial" w:cs="Arial"/>
          <w:sz w:val="21"/>
          <w:szCs w:val="21"/>
        </w:rPr>
        <w:t xml:space="preserve">Inspect the </w:t>
      </w:r>
      <w:r w:rsidR="00276856" w:rsidRPr="003A15E8">
        <w:rPr>
          <w:rFonts w:ascii="Arial" w:hAnsi="Arial" w:cs="Arial"/>
          <w:sz w:val="21"/>
          <w:szCs w:val="21"/>
        </w:rPr>
        <w:t>DHT</w:t>
      </w:r>
      <w:r w:rsidRPr="003A15E8">
        <w:rPr>
          <w:rFonts w:ascii="Arial" w:hAnsi="Arial" w:cs="Arial"/>
          <w:sz w:val="21"/>
          <w:szCs w:val="21"/>
        </w:rPr>
        <w:t xml:space="preserve"> acid gas line, light hydrocarbon line, and naphtha line to the external pipelines of the </w:t>
      </w:r>
      <w:r w:rsidR="00276856" w:rsidRPr="003A15E8">
        <w:rPr>
          <w:rFonts w:ascii="Arial" w:hAnsi="Arial" w:cs="Arial"/>
          <w:sz w:val="21"/>
          <w:szCs w:val="21"/>
        </w:rPr>
        <w:t>LPG</w:t>
      </w:r>
      <w:r w:rsidRPr="003A15E8">
        <w:rPr>
          <w:rFonts w:ascii="Arial" w:hAnsi="Arial" w:cs="Arial"/>
          <w:sz w:val="21"/>
          <w:szCs w:val="21"/>
        </w:rPr>
        <w:t xml:space="preserve"> unit for leaks.</w:t>
      </w:r>
      <w:r w:rsidR="00276856" w:rsidRPr="003A15E8">
        <w:rPr>
          <w:rFonts w:ascii="Arial" w:hAnsi="Arial" w:cs="Arial"/>
          <w:sz w:val="21"/>
          <w:szCs w:val="21"/>
        </w:rPr>
        <w:t xml:space="preserve"> </w:t>
      </w:r>
      <w:r w:rsidRPr="003A15E8">
        <w:rPr>
          <w:rFonts w:ascii="Arial" w:hAnsi="Arial" w:cs="Arial"/>
          <w:sz w:val="21"/>
          <w:szCs w:val="21"/>
        </w:rPr>
        <w:t>Check for deformation or bending of pipelines and the integrity of pipeline supports.</w:t>
      </w:r>
      <w:r w:rsidR="00276856" w:rsidRPr="003A15E8">
        <w:rPr>
          <w:rFonts w:ascii="Arial" w:hAnsi="Arial" w:cs="Arial"/>
          <w:sz w:val="21"/>
          <w:szCs w:val="21"/>
        </w:rPr>
        <w:t xml:space="preserve"> </w:t>
      </w:r>
      <w:r w:rsidRPr="003A15E8">
        <w:rPr>
          <w:rFonts w:ascii="Arial" w:hAnsi="Arial" w:cs="Arial"/>
          <w:sz w:val="21"/>
          <w:szCs w:val="21"/>
        </w:rPr>
        <w:t>Inspect the</w:t>
      </w:r>
      <w:r w:rsidR="00276856" w:rsidRPr="003A15E8">
        <w:rPr>
          <w:rFonts w:ascii="Arial" w:hAnsi="Arial" w:cs="Arial"/>
          <w:sz w:val="21"/>
          <w:szCs w:val="21"/>
        </w:rPr>
        <w:t xml:space="preserve"> KHT</w:t>
      </w:r>
      <w:r w:rsidRPr="003A15E8">
        <w:rPr>
          <w:rFonts w:ascii="Arial" w:hAnsi="Arial" w:cs="Arial"/>
          <w:sz w:val="21"/>
          <w:szCs w:val="21"/>
        </w:rPr>
        <w:t xml:space="preserve"> tower top acid gas line, tower top naphtha line, and stabilized naphtha line to the external pipelines of the </w:t>
      </w:r>
      <w:r w:rsidR="00276856" w:rsidRPr="003A15E8">
        <w:rPr>
          <w:rFonts w:ascii="Arial" w:hAnsi="Arial" w:cs="Arial"/>
          <w:sz w:val="21"/>
          <w:szCs w:val="21"/>
        </w:rPr>
        <w:t>LPG</w:t>
      </w:r>
      <w:r w:rsidRPr="003A15E8">
        <w:rPr>
          <w:rFonts w:ascii="Arial" w:hAnsi="Arial" w:cs="Arial"/>
          <w:sz w:val="21"/>
          <w:szCs w:val="21"/>
        </w:rPr>
        <w:t xml:space="preserve"> unit for </w:t>
      </w:r>
      <w:proofErr w:type="spellStart"/>
      <w:proofErr w:type="gramStart"/>
      <w:r w:rsidRPr="003A15E8">
        <w:rPr>
          <w:rFonts w:ascii="Arial" w:hAnsi="Arial" w:cs="Arial"/>
          <w:sz w:val="21"/>
          <w:szCs w:val="21"/>
        </w:rPr>
        <w:t>leaks.Check</w:t>
      </w:r>
      <w:proofErr w:type="spellEnd"/>
      <w:proofErr w:type="gramEnd"/>
      <w:r w:rsidRPr="003A15E8">
        <w:rPr>
          <w:rFonts w:ascii="Arial" w:hAnsi="Arial" w:cs="Arial"/>
          <w:sz w:val="21"/>
          <w:szCs w:val="21"/>
        </w:rPr>
        <w:t xml:space="preserve"> for deformation or bending of pipelines and the integrity of pipeline supports.</w:t>
      </w:r>
    </w:p>
    <w:p w14:paraId="382AB576" w14:textId="2A844341" w:rsidR="00501576" w:rsidRPr="003A15E8" w:rsidRDefault="00501576" w:rsidP="000717BE">
      <w:pPr>
        <w:rPr>
          <w:rFonts w:ascii="Arial" w:hAnsi="Arial" w:cs="Arial"/>
          <w:sz w:val="21"/>
          <w:szCs w:val="21"/>
        </w:rPr>
      </w:pPr>
      <w:r w:rsidRPr="003A15E8">
        <w:rPr>
          <w:rFonts w:ascii="Arial" w:hAnsi="Arial" w:cs="Arial"/>
          <w:sz w:val="21"/>
          <w:szCs w:val="21"/>
        </w:rPr>
        <w:t>4.</w:t>
      </w:r>
      <w:r w:rsidR="00276856" w:rsidRPr="003A15E8">
        <w:rPr>
          <w:rFonts w:ascii="Arial" w:hAnsi="Arial" w:cs="Arial"/>
          <w:sz w:val="21"/>
          <w:szCs w:val="21"/>
        </w:rPr>
        <w:t>6</w:t>
      </w:r>
      <w:r w:rsidRPr="003A15E8">
        <w:rPr>
          <w:rFonts w:ascii="Arial" w:hAnsi="Arial" w:cs="Arial"/>
          <w:sz w:val="21"/>
          <w:szCs w:val="21"/>
        </w:rPr>
        <w:t xml:space="preserve">.3 </w:t>
      </w:r>
      <w:r w:rsidRPr="003A15E8">
        <w:rPr>
          <w:rFonts w:ascii="Arial" w:hAnsi="Arial" w:cs="Arial"/>
          <w:sz w:val="21"/>
          <w:szCs w:val="21"/>
        </w:rPr>
        <w:t>至轻烃回收方向巡检内容：检查柴油加氢酸性气线，轻烃线，石脑油线至轻烃回收装置外管线及倒淋有无泄漏，管线有无变形弯曲、管道支撑是否完好；检查煤油加氢塔顶酸性气线，塔</w:t>
      </w:r>
      <w:r w:rsidRPr="003A15E8">
        <w:rPr>
          <w:rFonts w:ascii="Arial" w:hAnsi="Arial" w:cs="Arial"/>
          <w:sz w:val="21"/>
          <w:szCs w:val="21"/>
        </w:rPr>
        <w:lastRenderedPageBreak/>
        <w:t>顶石脑油线，稳定石脑油线至轻烃回收外部管线及倒淋有无泄漏，管线有无变形弯曲，管道支撑是否完好。</w:t>
      </w:r>
    </w:p>
    <w:p w14:paraId="702F48F1" w14:textId="28890169" w:rsidR="003616F8" w:rsidRPr="003A15E8" w:rsidRDefault="000717BE" w:rsidP="000717BE">
      <w:pPr>
        <w:rPr>
          <w:rFonts w:ascii="Arial" w:hAnsi="Arial" w:cs="Arial"/>
          <w:sz w:val="21"/>
          <w:szCs w:val="21"/>
        </w:rPr>
      </w:pPr>
      <w:r w:rsidRPr="003A15E8">
        <w:rPr>
          <w:rFonts w:ascii="Arial" w:hAnsi="Arial" w:cs="Arial"/>
          <w:sz w:val="21"/>
          <w:szCs w:val="21"/>
        </w:rPr>
        <w:t>4.</w:t>
      </w:r>
      <w:r w:rsidR="00276856" w:rsidRPr="003A15E8">
        <w:rPr>
          <w:rFonts w:ascii="Arial" w:hAnsi="Arial" w:cs="Arial"/>
          <w:sz w:val="21"/>
          <w:szCs w:val="21"/>
        </w:rPr>
        <w:t>6</w:t>
      </w:r>
      <w:r w:rsidRPr="003A15E8">
        <w:rPr>
          <w:rFonts w:ascii="Arial" w:hAnsi="Arial" w:cs="Arial"/>
          <w:sz w:val="21"/>
          <w:szCs w:val="21"/>
        </w:rPr>
        <w:t>.4 Inspection content for the direction toward hydrocracking:</w:t>
      </w:r>
      <w:r w:rsidR="00276856" w:rsidRPr="003A15E8">
        <w:rPr>
          <w:rFonts w:ascii="Arial" w:hAnsi="Arial" w:cs="Arial"/>
          <w:sz w:val="21"/>
          <w:szCs w:val="21"/>
        </w:rPr>
        <w:t xml:space="preserve"> </w:t>
      </w:r>
      <w:r w:rsidRPr="003A15E8">
        <w:rPr>
          <w:rFonts w:ascii="Arial" w:hAnsi="Arial" w:cs="Arial"/>
          <w:sz w:val="21"/>
          <w:szCs w:val="21"/>
        </w:rPr>
        <w:t>Inspect the waste hydrogen line from</w:t>
      </w:r>
      <w:r w:rsidR="00276856" w:rsidRPr="003A15E8">
        <w:rPr>
          <w:rFonts w:ascii="Arial" w:hAnsi="Arial" w:cs="Arial"/>
          <w:sz w:val="21"/>
          <w:szCs w:val="21"/>
        </w:rPr>
        <w:t xml:space="preserve"> KHT</w:t>
      </w:r>
      <w:r w:rsidRPr="003A15E8">
        <w:rPr>
          <w:rFonts w:ascii="Arial" w:hAnsi="Arial" w:cs="Arial"/>
          <w:sz w:val="21"/>
          <w:szCs w:val="21"/>
        </w:rPr>
        <w:t xml:space="preserve"> to the external pipelines of the hydrocracking unit for leaks.</w:t>
      </w:r>
      <w:r w:rsidR="00276856" w:rsidRPr="003A15E8">
        <w:rPr>
          <w:rFonts w:ascii="Arial" w:hAnsi="Arial" w:cs="Arial"/>
          <w:sz w:val="21"/>
          <w:szCs w:val="21"/>
        </w:rPr>
        <w:t xml:space="preserve"> </w:t>
      </w:r>
      <w:r w:rsidRPr="003A15E8">
        <w:rPr>
          <w:rFonts w:ascii="Arial" w:hAnsi="Arial" w:cs="Arial"/>
          <w:sz w:val="21"/>
          <w:szCs w:val="21"/>
        </w:rPr>
        <w:t>Check for deformation or bending of pipelines and the integrity of pipeline supports.</w:t>
      </w:r>
    </w:p>
    <w:p w14:paraId="29F58B9A" w14:textId="33B2E810" w:rsidR="009D3D3F" w:rsidRPr="003A15E8" w:rsidRDefault="00106135" w:rsidP="00E563D6">
      <w:pPr>
        <w:rPr>
          <w:rFonts w:ascii="Arial" w:hAnsi="Arial" w:cs="Arial"/>
          <w:sz w:val="21"/>
          <w:szCs w:val="21"/>
        </w:rPr>
      </w:pPr>
      <w:r w:rsidRPr="003A15E8">
        <w:rPr>
          <w:rFonts w:ascii="Arial" w:hAnsi="Arial" w:cs="Arial"/>
          <w:sz w:val="21"/>
          <w:szCs w:val="21"/>
        </w:rPr>
        <w:t>4.</w:t>
      </w:r>
      <w:r w:rsidR="00276856" w:rsidRPr="003A15E8">
        <w:rPr>
          <w:rFonts w:ascii="Arial" w:hAnsi="Arial" w:cs="Arial"/>
          <w:sz w:val="21"/>
          <w:szCs w:val="21"/>
        </w:rPr>
        <w:t>6</w:t>
      </w:r>
      <w:r w:rsidRPr="003A15E8">
        <w:rPr>
          <w:rFonts w:ascii="Arial" w:hAnsi="Arial" w:cs="Arial"/>
          <w:sz w:val="21"/>
          <w:szCs w:val="21"/>
        </w:rPr>
        <w:t xml:space="preserve">.4 </w:t>
      </w:r>
      <w:r w:rsidRPr="003A15E8">
        <w:rPr>
          <w:rFonts w:ascii="Arial" w:hAnsi="Arial" w:cs="Arial"/>
          <w:sz w:val="21"/>
          <w:szCs w:val="21"/>
        </w:rPr>
        <w:t>至加氢裂化方向巡检内容：</w:t>
      </w:r>
      <w:r w:rsidR="000717BE" w:rsidRPr="003A15E8">
        <w:rPr>
          <w:rFonts w:ascii="Arial" w:hAnsi="Arial" w:cs="Arial"/>
          <w:sz w:val="21"/>
          <w:szCs w:val="21"/>
        </w:rPr>
        <w:t>检查煤油加氢</w:t>
      </w:r>
      <w:proofErr w:type="gramStart"/>
      <w:r w:rsidR="000717BE" w:rsidRPr="003A15E8">
        <w:rPr>
          <w:rFonts w:ascii="Arial" w:hAnsi="Arial" w:cs="Arial"/>
          <w:sz w:val="21"/>
          <w:szCs w:val="21"/>
        </w:rPr>
        <w:t>废氢线</w:t>
      </w:r>
      <w:proofErr w:type="gramEnd"/>
      <w:r w:rsidR="000717BE" w:rsidRPr="003A15E8">
        <w:rPr>
          <w:rFonts w:ascii="Arial" w:hAnsi="Arial" w:cs="Arial"/>
          <w:sz w:val="21"/>
          <w:szCs w:val="21"/>
        </w:rPr>
        <w:t>至加氢裂化装置外管线及倒淋有无泄漏，管线有无变形弯曲、管道支撑是否完好</w:t>
      </w:r>
      <w:r w:rsidRPr="003A15E8">
        <w:rPr>
          <w:rFonts w:ascii="Arial" w:hAnsi="Arial" w:cs="Arial"/>
          <w:sz w:val="21"/>
          <w:szCs w:val="21"/>
        </w:rPr>
        <w:t>。</w:t>
      </w:r>
    </w:p>
    <w:p w14:paraId="1B2A9DC8" w14:textId="6CA5FE40" w:rsidR="00AE2B77" w:rsidRPr="003A15E8" w:rsidRDefault="00AE2B77" w:rsidP="00E563D6">
      <w:pPr>
        <w:rPr>
          <w:rFonts w:ascii="Arial" w:hAnsi="Arial" w:cs="Arial"/>
          <w:sz w:val="21"/>
          <w:szCs w:val="21"/>
        </w:rPr>
      </w:pPr>
      <w:r w:rsidRPr="003A15E8">
        <w:rPr>
          <w:rFonts w:ascii="Arial" w:hAnsi="Arial" w:cs="Arial"/>
          <w:sz w:val="21"/>
          <w:szCs w:val="21"/>
        </w:rPr>
        <w:t xml:space="preserve">4.7 </w:t>
      </w:r>
      <w:r w:rsidR="00C25015" w:rsidRPr="003A15E8">
        <w:rPr>
          <w:rFonts w:ascii="Arial" w:hAnsi="Arial" w:cs="Arial"/>
          <w:sz w:val="21"/>
          <w:szCs w:val="21"/>
        </w:rPr>
        <w:t>CCTV</w:t>
      </w:r>
      <w:r w:rsidRPr="003A15E8">
        <w:rPr>
          <w:rFonts w:ascii="Arial" w:hAnsi="Arial" w:cs="Arial"/>
          <w:sz w:val="21"/>
          <w:szCs w:val="21"/>
        </w:rPr>
        <w:t xml:space="preserve"> inspection requirements/</w:t>
      </w:r>
      <w:r w:rsidRPr="003A15E8">
        <w:rPr>
          <w:rFonts w:ascii="Arial" w:hAnsi="Arial" w:cs="Arial" w:hint="eastAsia"/>
          <w:sz w:val="21"/>
          <w:szCs w:val="21"/>
        </w:rPr>
        <w:t>视频</w:t>
      </w:r>
      <w:r w:rsidRPr="003A15E8">
        <w:rPr>
          <w:rFonts w:ascii="Arial" w:hAnsi="Arial" w:cs="Arial"/>
          <w:sz w:val="21"/>
          <w:szCs w:val="21"/>
        </w:rPr>
        <w:t>巡检作业要求</w:t>
      </w:r>
    </w:p>
    <w:p w14:paraId="03F0BCF5" w14:textId="32EFE02A" w:rsidR="00347EA3" w:rsidRPr="003A15E8" w:rsidRDefault="001959B9" w:rsidP="00347EA3">
      <w:pPr>
        <w:rPr>
          <w:rFonts w:ascii="Arial" w:hAnsi="Arial" w:cs="Arial"/>
          <w:sz w:val="21"/>
          <w:szCs w:val="21"/>
        </w:rPr>
      </w:pPr>
      <w:r w:rsidRPr="003A15E8">
        <w:rPr>
          <w:rFonts w:ascii="Arial" w:hAnsi="Arial" w:cs="Arial"/>
          <w:sz w:val="21"/>
          <w:szCs w:val="21"/>
        </w:rPr>
        <w:t xml:space="preserve">Use the video surveillance system to conduct on-site video inspections of the facility every </w:t>
      </w:r>
      <w:r w:rsidR="00D63CB0" w:rsidRPr="003A15E8">
        <w:rPr>
          <w:rFonts w:ascii="Arial" w:hAnsi="Arial" w:cs="Arial" w:hint="eastAsia"/>
          <w:sz w:val="21"/>
          <w:szCs w:val="21"/>
        </w:rPr>
        <w:t>6</w:t>
      </w:r>
      <w:r w:rsidRPr="003A15E8">
        <w:rPr>
          <w:rFonts w:ascii="Arial" w:hAnsi="Arial" w:cs="Arial"/>
          <w:sz w:val="21"/>
          <w:szCs w:val="21"/>
        </w:rPr>
        <w:t xml:space="preserve"> hours, and record the inspection results in the 'CCTV Inspection Record'.</w:t>
      </w:r>
    </w:p>
    <w:p w14:paraId="463C99F6" w14:textId="22B41B64" w:rsidR="00B179A5" w:rsidRPr="003A15E8" w:rsidRDefault="00E92070" w:rsidP="00E563D6">
      <w:pPr>
        <w:rPr>
          <w:rFonts w:ascii="Arial" w:hAnsi="Arial" w:cs="Arial"/>
          <w:sz w:val="21"/>
          <w:szCs w:val="21"/>
        </w:rPr>
      </w:pPr>
      <w:r w:rsidRPr="003A15E8">
        <w:rPr>
          <w:rFonts w:ascii="Arial" w:hAnsi="Arial" w:cs="Arial" w:hint="eastAsia"/>
          <w:sz w:val="21"/>
          <w:szCs w:val="21"/>
        </w:rPr>
        <w:t>当班班组</w:t>
      </w:r>
      <w:r w:rsidR="00624D56" w:rsidRPr="003A15E8">
        <w:rPr>
          <w:rFonts w:ascii="Arial" w:hAnsi="Arial" w:cs="Arial" w:hint="eastAsia"/>
          <w:sz w:val="21"/>
          <w:szCs w:val="21"/>
        </w:rPr>
        <w:t>中控人员</w:t>
      </w:r>
      <w:r w:rsidR="00B179A5" w:rsidRPr="003A15E8">
        <w:rPr>
          <w:rFonts w:ascii="Arial" w:hAnsi="Arial" w:cs="Arial" w:hint="eastAsia"/>
          <w:sz w:val="21"/>
          <w:szCs w:val="21"/>
        </w:rPr>
        <w:t>须</w:t>
      </w:r>
      <w:r w:rsidR="00347EA3" w:rsidRPr="003A15E8">
        <w:rPr>
          <w:rFonts w:ascii="Arial" w:hAnsi="Arial" w:cs="Arial" w:hint="eastAsia"/>
          <w:sz w:val="21"/>
          <w:szCs w:val="21"/>
        </w:rPr>
        <w:t>使用视频监</w:t>
      </w:r>
      <w:r w:rsidR="009E6F3B" w:rsidRPr="003A15E8">
        <w:rPr>
          <w:rFonts w:ascii="Arial" w:hAnsi="Arial" w:cs="Arial" w:hint="eastAsia"/>
          <w:sz w:val="21"/>
          <w:szCs w:val="21"/>
        </w:rPr>
        <w:t>控</w:t>
      </w:r>
      <w:r w:rsidR="00347EA3" w:rsidRPr="003A15E8">
        <w:rPr>
          <w:rFonts w:ascii="Arial" w:hAnsi="Arial" w:cs="Arial" w:hint="eastAsia"/>
          <w:sz w:val="21"/>
          <w:szCs w:val="21"/>
        </w:rPr>
        <w:t>系统</w:t>
      </w:r>
      <w:r w:rsidR="00D63CB0" w:rsidRPr="003A15E8">
        <w:rPr>
          <w:rFonts w:ascii="Arial" w:hAnsi="Arial" w:cs="Arial" w:hint="eastAsia"/>
          <w:sz w:val="21"/>
          <w:szCs w:val="21"/>
        </w:rPr>
        <w:t>6</w:t>
      </w:r>
      <w:r w:rsidR="00347EA3" w:rsidRPr="003A15E8">
        <w:rPr>
          <w:rFonts w:ascii="Arial" w:hAnsi="Arial" w:cs="Arial" w:hint="eastAsia"/>
          <w:sz w:val="21"/>
          <w:szCs w:val="21"/>
        </w:rPr>
        <w:t>小时</w:t>
      </w:r>
      <w:r w:rsidR="00347EA3" w:rsidRPr="003A15E8">
        <w:rPr>
          <w:rFonts w:ascii="Arial" w:hAnsi="Arial" w:cs="Arial" w:hint="eastAsia"/>
          <w:sz w:val="21"/>
          <w:szCs w:val="21"/>
        </w:rPr>
        <w:t>/</w:t>
      </w:r>
      <w:r w:rsidR="00347EA3" w:rsidRPr="003A15E8">
        <w:rPr>
          <w:rFonts w:ascii="Arial" w:hAnsi="Arial" w:cs="Arial" w:hint="eastAsia"/>
          <w:sz w:val="21"/>
          <w:szCs w:val="21"/>
        </w:rPr>
        <w:t>次对装置进行视频巡检，</w:t>
      </w:r>
      <w:r w:rsidR="001959B9" w:rsidRPr="003A15E8">
        <w:rPr>
          <w:rFonts w:ascii="Arial" w:hAnsi="Arial" w:cs="Arial" w:hint="eastAsia"/>
          <w:sz w:val="21"/>
          <w:szCs w:val="21"/>
        </w:rPr>
        <w:t>并将巡检结果记录于《</w:t>
      </w:r>
      <w:r w:rsidR="00347EA3" w:rsidRPr="003A15E8">
        <w:rPr>
          <w:rFonts w:ascii="Arial" w:hAnsi="Arial" w:cs="Arial"/>
          <w:sz w:val="21"/>
          <w:szCs w:val="21"/>
        </w:rPr>
        <w:t>CCTV</w:t>
      </w:r>
      <w:r w:rsidR="00347EA3" w:rsidRPr="003A15E8">
        <w:rPr>
          <w:rFonts w:ascii="Arial" w:hAnsi="Arial" w:cs="Arial"/>
          <w:sz w:val="21"/>
          <w:szCs w:val="21"/>
        </w:rPr>
        <w:t>巡检记录</w:t>
      </w:r>
      <w:r w:rsidR="001959B9" w:rsidRPr="003A15E8">
        <w:rPr>
          <w:rFonts w:ascii="Arial" w:hAnsi="Arial" w:cs="Arial" w:hint="eastAsia"/>
          <w:sz w:val="21"/>
          <w:szCs w:val="21"/>
        </w:rPr>
        <w:t>》中</w:t>
      </w:r>
      <w:r w:rsidR="00347EA3" w:rsidRPr="003A15E8">
        <w:rPr>
          <w:rFonts w:ascii="Arial" w:hAnsi="Arial" w:cs="Arial"/>
          <w:sz w:val="21"/>
          <w:szCs w:val="21"/>
        </w:rPr>
        <w:t>。</w:t>
      </w:r>
    </w:p>
    <w:p w14:paraId="5A4EAC19" w14:textId="77777777" w:rsidR="001551A3" w:rsidRPr="003A15E8" w:rsidRDefault="001551A3" w:rsidP="00AE66A2">
      <w:pPr>
        <w:rPr>
          <w:rFonts w:ascii="Arial" w:hAnsi="Arial" w:cs="Arial"/>
          <w:sz w:val="21"/>
          <w:szCs w:val="21"/>
        </w:rPr>
      </w:pPr>
      <w:r w:rsidRPr="003A15E8">
        <w:rPr>
          <w:rFonts w:ascii="Arial" w:hAnsi="Arial" w:cs="Arial"/>
          <w:sz w:val="21"/>
          <w:szCs w:val="21"/>
        </w:rPr>
        <w:t>If any camera malfunction is identified, it must be promptly reported to departmental management. The Instrument Control Department shall be contacted to repair the faulty camera, and the repair results shall be communicated in the WeChat work group.</w:t>
      </w:r>
    </w:p>
    <w:p w14:paraId="391814C9" w14:textId="24EE0551" w:rsidR="00AE66A2" w:rsidRPr="003A15E8" w:rsidRDefault="00AE66A2" w:rsidP="00AE66A2">
      <w:pPr>
        <w:rPr>
          <w:rFonts w:ascii="Arial" w:hAnsi="Arial" w:cs="Arial"/>
          <w:sz w:val="21"/>
          <w:szCs w:val="21"/>
        </w:rPr>
      </w:pPr>
      <w:r w:rsidRPr="003A15E8">
        <w:rPr>
          <w:rFonts w:ascii="Arial" w:hAnsi="Arial" w:cs="Arial" w:hint="eastAsia"/>
          <w:sz w:val="21"/>
          <w:szCs w:val="21"/>
        </w:rPr>
        <w:t>如发现摄像头故障，须及时</w:t>
      </w:r>
      <w:r w:rsidRPr="003A15E8">
        <w:rPr>
          <w:rFonts w:ascii="Arial" w:hAnsi="Arial" w:cs="Arial"/>
          <w:sz w:val="21"/>
          <w:szCs w:val="21"/>
        </w:rPr>
        <w:t>汇报部门管理人员，并联系</w:t>
      </w:r>
      <w:proofErr w:type="gramStart"/>
      <w:r w:rsidRPr="003A15E8">
        <w:rPr>
          <w:rFonts w:ascii="Arial" w:hAnsi="Arial" w:cs="Arial"/>
          <w:sz w:val="21"/>
          <w:szCs w:val="21"/>
        </w:rPr>
        <w:t>仪控部</w:t>
      </w:r>
      <w:proofErr w:type="gramEnd"/>
      <w:r w:rsidRPr="003A15E8">
        <w:rPr>
          <w:rFonts w:ascii="Arial" w:hAnsi="Arial" w:cs="Arial"/>
          <w:sz w:val="21"/>
          <w:szCs w:val="21"/>
        </w:rPr>
        <w:t>对此</w:t>
      </w:r>
      <w:r w:rsidRPr="003A15E8">
        <w:rPr>
          <w:rFonts w:ascii="Arial" w:hAnsi="Arial" w:cs="Arial" w:hint="eastAsia"/>
          <w:sz w:val="21"/>
          <w:szCs w:val="21"/>
        </w:rPr>
        <w:t>摄像头</w:t>
      </w:r>
      <w:r w:rsidRPr="003A15E8">
        <w:rPr>
          <w:rFonts w:ascii="Arial" w:hAnsi="Arial" w:cs="Arial"/>
          <w:sz w:val="21"/>
          <w:szCs w:val="21"/>
        </w:rPr>
        <w:t>进行</w:t>
      </w:r>
      <w:r w:rsidRPr="003A15E8">
        <w:rPr>
          <w:rFonts w:ascii="Arial" w:hAnsi="Arial" w:cs="Arial" w:hint="eastAsia"/>
          <w:sz w:val="21"/>
          <w:szCs w:val="21"/>
        </w:rPr>
        <w:t>维修</w:t>
      </w:r>
      <w:r w:rsidRPr="003A15E8">
        <w:rPr>
          <w:rFonts w:ascii="Arial" w:hAnsi="Arial" w:cs="Arial"/>
          <w:sz w:val="21"/>
          <w:szCs w:val="21"/>
        </w:rPr>
        <w:t>，并将</w:t>
      </w:r>
      <w:r w:rsidRPr="003A15E8">
        <w:rPr>
          <w:rFonts w:ascii="Arial" w:hAnsi="Arial" w:cs="Arial" w:hint="eastAsia"/>
          <w:sz w:val="21"/>
          <w:szCs w:val="21"/>
        </w:rPr>
        <w:t>维修</w:t>
      </w:r>
      <w:r w:rsidRPr="003A15E8">
        <w:rPr>
          <w:rFonts w:ascii="Arial" w:hAnsi="Arial" w:cs="Arial"/>
          <w:sz w:val="21"/>
          <w:szCs w:val="21"/>
        </w:rPr>
        <w:t>结果反馈</w:t>
      </w:r>
      <w:proofErr w:type="gramStart"/>
      <w:r w:rsidRPr="003A15E8">
        <w:rPr>
          <w:rFonts w:ascii="Arial" w:hAnsi="Arial" w:cs="Arial"/>
          <w:sz w:val="21"/>
          <w:szCs w:val="21"/>
        </w:rPr>
        <w:t>至微信工作</w:t>
      </w:r>
      <w:proofErr w:type="gramEnd"/>
      <w:r w:rsidRPr="003A15E8">
        <w:rPr>
          <w:rFonts w:ascii="Arial" w:hAnsi="Arial" w:cs="Arial"/>
          <w:sz w:val="21"/>
          <w:szCs w:val="21"/>
        </w:rPr>
        <w:t>群。</w:t>
      </w:r>
    </w:p>
    <w:p w14:paraId="13384129" w14:textId="21492E01" w:rsidR="001551A3" w:rsidRPr="003A15E8" w:rsidRDefault="001551A3" w:rsidP="00AE66A2">
      <w:pPr>
        <w:rPr>
          <w:rFonts w:ascii="Arial" w:hAnsi="Arial" w:cs="Arial"/>
          <w:sz w:val="21"/>
          <w:szCs w:val="21"/>
        </w:rPr>
      </w:pPr>
      <w:r w:rsidRPr="003A15E8">
        <w:rPr>
          <w:rFonts w:ascii="Arial" w:hAnsi="Arial" w:cs="Arial"/>
          <w:sz w:val="21"/>
          <w:szCs w:val="21"/>
        </w:rPr>
        <w:t xml:space="preserve">The </w:t>
      </w:r>
      <w:r w:rsidRPr="003A15E8">
        <w:rPr>
          <w:rFonts w:ascii="Arial" w:hAnsi="Arial" w:cs="Arial" w:hint="eastAsia"/>
          <w:sz w:val="21"/>
          <w:szCs w:val="21"/>
        </w:rPr>
        <w:t>KHT/DHT</w:t>
      </w:r>
      <w:r w:rsidRPr="003A15E8">
        <w:rPr>
          <w:rFonts w:ascii="Arial" w:hAnsi="Arial" w:cs="Arial"/>
          <w:sz w:val="21"/>
          <w:szCs w:val="21"/>
        </w:rPr>
        <w:t xml:space="preserve"> unit achieves full facility coverage using 1</w:t>
      </w:r>
      <w:r w:rsidR="00C6447B" w:rsidRPr="003A15E8">
        <w:rPr>
          <w:rFonts w:ascii="Arial" w:hAnsi="Arial" w:cs="Arial" w:hint="eastAsia"/>
          <w:sz w:val="21"/>
          <w:szCs w:val="21"/>
        </w:rPr>
        <w:t>8</w:t>
      </w:r>
      <w:r w:rsidRPr="003A15E8">
        <w:rPr>
          <w:rFonts w:ascii="Arial" w:hAnsi="Arial" w:cs="Arial"/>
          <w:sz w:val="21"/>
          <w:szCs w:val="21"/>
        </w:rPr>
        <w:t xml:space="preserve"> cameras, with key monitored areas including: the compressor room, kerosene hydrogenation high-pressure separator platform, kerosene hydrogenation reaction area, heating furnace area, diesel hydrogenation reaction area, diesel hydrogenation high-temperature exchange area, diesel hydrogenation low-pressure separator area, diesel hydrogenation desulfurization area, hot oil pump area, cold oil pump area, and air cooler platform.</w:t>
      </w:r>
    </w:p>
    <w:p w14:paraId="457E4138" w14:textId="42859F7C" w:rsidR="00AE66A2" w:rsidRPr="003A15E8" w:rsidRDefault="00FD0693" w:rsidP="00AE66A2">
      <w:pPr>
        <w:rPr>
          <w:rFonts w:ascii="Arial" w:hAnsi="Arial" w:cs="Arial"/>
          <w:sz w:val="21"/>
          <w:szCs w:val="21"/>
        </w:rPr>
      </w:pPr>
      <w:r w:rsidRPr="003A15E8">
        <w:rPr>
          <w:rFonts w:ascii="Arial" w:hAnsi="Arial" w:cs="Arial" w:hint="eastAsia"/>
          <w:sz w:val="21"/>
          <w:szCs w:val="21"/>
        </w:rPr>
        <w:t>煤柴油加氢装置共</w:t>
      </w:r>
      <w:r w:rsidRPr="003A15E8">
        <w:rPr>
          <w:rFonts w:ascii="Arial" w:hAnsi="Arial" w:cs="Arial" w:hint="eastAsia"/>
          <w:sz w:val="21"/>
          <w:szCs w:val="21"/>
        </w:rPr>
        <w:t>1</w:t>
      </w:r>
      <w:r w:rsidR="00C6447B" w:rsidRPr="003A15E8">
        <w:rPr>
          <w:rFonts w:ascii="Arial" w:hAnsi="Arial" w:cs="Arial" w:hint="eastAsia"/>
          <w:sz w:val="21"/>
          <w:szCs w:val="21"/>
        </w:rPr>
        <w:t>8</w:t>
      </w:r>
      <w:r w:rsidRPr="003A15E8">
        <w:rPr>
          <w:rFonts w:ascii="Arial" w:hAnsi="Arial" w:cs="Arial" w:hint="eastAsia"/>
          <w:sz w:val="21"/>
          <w:szCs w:val="21"/>
        </w:rPr>
        <w:t>个摄像头</w:t>
      </w:r>
      <w:r w:rsidR="00E92070" w:rsidRPr="003A15E8">
        <w:rPr>
          <w:rFonts w:ascii="Arial" w:hAnsi="Arial" w:cs="Arial" w:hint="eastAsia"/>
          <w:sz w:val="21"/>
          <w:szCs w:val="21"/>
        </w:rPr>
        <w:t>实现全装置覆盖，重点覆盖范围包含：压缩机房、煤油加氢高分平台、煤油加氢反应区域、加热炉区，柴油</w:t>
      </w:r>
      <w:r w:rsidR="00B179A5" w:rsidRPr="003A15E8">
        <w:rPr>
          <w:rFonts w:ascii="Arial" w:hAnsi="Arial" w:cs="Arial" w:hint="eastAsia"/>
          <w:sz w:val="21"/>
          <w:szCs w:val="21"/>
        </w:rPr>
        <w:t>加氢</w:t>
      </w:r>
      <w:r w:rsidR="00E92070" w:rsidRPr="003A15E8">
        <w:rPr>
          <w:rFonts w:ascii="Arial" w:hAnsi="Arial" w:cs="Arial" w:hint="eastAsia"/>
          <w:sz w:val="21"/>
          <w:szCs w:val="21"/>
        </w:rPr>
        <w:t>反应区域、</w:t>
      </w:r>
      <w:r w:rsidR="00B179A5" w:rsidRPr="003A15E8">
        <w:rPr>
          <w:rFonts w:ascii="Arial" w:hAnsi="Arial" w:cs="Arial" w:hint="eastAsia"/>
          <w:sz w:val="21"/>
          <w:szCs w:val="21"/>
        </w:rPr>
        <w:t>柴油</w:t>
      </w:r>
      <w:proofErr w:type="gramStart"/>
      <w:r w:rsidR="00B179A5" w:rsidRPr="003A15E8">
        <w:rPr>
          <w:rFonts w:ascii="Arial" w:hAnsi="Arial" w:cs="Arial" w:hint="eastAsia"/>
          <w:sz w:val="21"/>
          <w:szCs w:val="21"/>
        </w:rPr>
        <w:t>加氢高换区域</w:t>
      </w:r>
      <w:proofErr w:type="gramEnd"/>
      <w:r w:rsidR="00B179A5" w:rsidRPr="003A15E8">
        <w:rPr>
          <w:rFonts w:ascii="Arial" w:hAnsi="Arial" w:cs="Arial" w:hint="eastAsia"/>
          <w:sz w:val="21"/>
          <w:szCs w:val="21"/>
        </w:rPr>
        <w:t>、</w:t>
      </w:r>
      <w:r w:rsidR="00E92070" w:rsidRPr="003A15E8">
        <w:rPr>
          <w:rFonts w:ascii="Arial" w:hAnsi="Arial" w:cs="Arial" w:hint="eastAsia"/>
          <w:sz w:val="21"/>
          <w:szCs w:val="21"/>
        </w:rPr>
        <w:t>柴油</w:t>
      </w:r>
      <w:r w:rsidR="00B179A5" w:rsidRPr="003A15E8">
        <w:rPr>
          <w:rFonts w:ascii="Arial" w:hAnsi="Arial" w:cs="Arial" w:hint="eastAsia"/>
          <w:sz w:val="21"/>
          <w:szCs w:val="21"/>
        </w:rPr>
        <w:t>加氢</w:t>
      </w:r>
      <w:r w:rsidR="00E92070" w:rsidRPr="003A15E8">
        <w:rPr>
          <w:rFonts w:ascii="Arial" w:hAnsi="Arial" w:cs="Arial" w:hint="eastAsia"/>
          <w:sz w:val="21"/>
          <w:szCs w:val="21"/>
        </w:rPr>
        <w:t>低分区域、柴油</w:t>
      </w:r>
      <w:r w:rsidR="00B179A5" w:rsidRPr="003A15E8">
        <w:rPr>
          <w:rFonts w:ascii="Arial" w:hAnsi="Arial" w:cs="Arial" w:hint="eastAsia"/>
          <w:sz w:val="21"/>
          <w:szCs w:val="21"/>
        </w:rPr>
        <w:t>加氢</w:t>
      </w:r>
      <w:r w:rsidR="00E92070" w:rsidRPr="003A15E8">
        <w:rPr>
          <w:rFonts w:ascii="Arial" w:hAnsi="Arial" w:cs="Arial" w:hint="eastAsia"/>
          <w:sz w:val="21"/>
          <w:szCs w:val="21"/>
        </w:rPr>
        <w:t>脱硫区域、热油泵</w:t>
      </w:r>
      <w:r w:rsidR="00B179A5" w:rsidRPr="003A15E8">
        <w:rPr>
          <w:rFonts w:ascii="Arial" w:hAnsi="Arial" w:cs="Arial" w:hint="eastAsia"/>
          <w:sz w:val="21"/>
          <w:szCs w:val="21"/>
        </w:rPr>
        <w:t>区域</w:t>
      </w:r>
      <w:r w:rsidR="00E92070" w:rsidRPr="003A15E8">
        <w:rPr>
          <w:rFonts w:ascii="Arial" w:hAnsi="Arial" w:cs="Arial" w:hint="eastAsia"/>
          <w:sz w:val="21"/>
          <w:szCs w:val="21"/>
        </w:rPr>
        <w:t>、冷油泵</w:t>
      </w:r>
      <w:r w:rsidR="00B179A5" w:rsidRPr="003A15E8">
        <w:rPr>
          <w:rFonts w:ascii="Arial" w:hAnsi="Arial" w:cs="Arial" w:hint="eastAsia"/>
          <w:sz w:val="21"/>
          <w:szCs w:val="21"/>
        </w:rPr>
        <w:t>区域</w:t>
      </w:r>
      <w:r w:rsidR="00320295" w:rsidRPr="003A15E8">
        <w:rPr>
          <w:rFonts w:ascii="Arial" w:hAnsi="Arial" w:cs="Arial" w:hint="eastAsia"/>
          <w:sz w:val="21"/>
          <w:szCs w:val="21"/>
        </w:rPr>
        <w:t>、空冷平台</w:t>
      </w:r>
      <w:r w:rsidR="00E92070" w:rsidRPr="003A15E8">
        <w:rPr>
          <w:rFonts w:ascii="Arial" w:hAnsi="Arial" w:cs="Arial" w:hint="eastAsia"/>
          <w:sz w:val="21"/>
          <w:szCs w:val="21"/>
        </w:rPr>
        <w:t>。</w:t>
      </w:r>
    </w:p>
    <w:p w14:paraId="5552EF80" w14:textId="7F214791" w:rsidR="001551A3" w:rsidRPr="003A15E8" w:rsidRDefault="00026570" w:rsidP="00E563D6">
      <w:pPr>
        <w:rPr>
          <w:rFonts w:ascii="Arial" w:hAnsi="Arial" w:cs="Arial"/>
          <w:sz w:val="21"/>
          <w:szCs w:val="21"/>
        </w:rPr>
      </w:pPr>
      <w:r w:rsidRPr="003A15E8">
        <w:rPr>
          <w:rFonts w:ascii="Arial" w:hAnsi="Arial" w:cs="Arial"/>
          <w:sz w:val="21"/>
          <w:szCs w:val="21"/>
        </w:rPr>
        <w:t xml:space="preserve">During team inspections, each camera needs to rotate at a full angle to ensure that no blind spots are left during the </w:t>
      </w:r>
      <w:proofErr w:type="gramStart"/>
      <w:r w:rsidRPr="003A15E8">
        <w:rPr>
          <w:rFonts w:ascii="Arial" w:hAnsi="Arial" w:cs="Arial"/>
          <w:sz w:val="21"/>
          <w:szCs w:val="21"/>
        </w:rPr>
        <w:t>inspection.</w:t>
      </w:r>
      <w:r w:rsidR="001551A3" w:rsidRPr="003A15E8">
        <w:rPr>
          <w:rFonts w:ascii="Arial" w:hAnsi="Arial" w:cs="Arial"/>
          <w:sz w:val="21"/>
          <w:szCs w:val="21"/>
        </w:rPr>
        <w:t>.</w:t>
      </w:r>
      <w:proofErr w:type="gramEnd"/>
    </w:p>
    <w:p w14:paraId="3D22758C" w14:textId="6E38C33C" w:rsidR="001959B9" w:rsidRPr="003A15E8" w:rsidRDefault="00320295" w:rsidP="00E563D6">
      <w:pPr>
        <w:rPr>
          <w:rFonts w:ascii="Arial" w:hAnsi="Arial" w:cs="Arial"/>
          <w:sz w:val="21"/>
          <w:szCs w:val="21"/>
        </w:rPr>
      </w:pPr>
      <w:r w:rsidRPr="003A15E8">
        <w:rPr>
          <w:rFonts w:ascii="Arial" w:hAnsi="Arial" w:cs="Arial" w:hint="eastAsia"/>
          <w:sz w:val="21"/>
          <w:szCs w:val="21"/>
        </w:rPr>
        <w:t>班组巡检时</w:t>
      </w:r>
      <w:r w:rsidR="00487EC5" w:rsidRPr="003A15E8">
        <w:rPr>
          <w:rFonts w:ascii="Arial" w:hAnsi="Arial" w:cs="Arial" w:hint="eastAsia"/>
          <w:sz w:val="21"/>
          <w:szCs w:val="21"/>
        </w:rPr>
        <w:t>每个摄像头均需</w:t>
      </w:r>
      <w:proofErr w:type="gramStart"/>
      <w:r w:rsidR="00487EC5" w:rsidRPr="003A15E8">
        <w:rPr>
          <w:rFonts w:ascii="Arial" w:hAnsi="Arial" w:cs="Arial" w:hint="eastAsia"/>
          <w:sz w:val="21"/>
          <w:szCs w:val="21"/>
        </w:rPr>
        <w:t>全角度</w:t>
      </w:r>
      <w:proofErr w:type="gramEnd"/>
      <w:r w:rsidR="00487EC5" w:rsidRPr="003A15E8">
        <w:rPr>
          <w:rFonts w:ascii="Arial" w:hAnsi="Arial" w:cs="Arial" w:hint="eastAsia"/>
          <w:sz w:val="21"/>
          <w:szCs w:val="21"/>
        </w:rPr>
        <w:t>转动，确保巡检不留盲区。</w:t>
      </w:r>
    </w:p>
    <w:p w14:paraId="3E5338EC" w14:textId="716C62E2" w:rsidR="00E563D6" w:rsidRPr="003A15E8" w:rsidRDefault="00E563D6" w:rsidP="00E563D6">
      <w:pPr>
        <w:rPr>
          <w:rFonts w:ascii="Arial" w:hAnsi="Arial" w:cs="Arial"/>
          <w:color w:val="000000" w:themeColor="text1"/>
          <w:sz w:val="21"/>
          <w:szCs w:val="21"/>
        </w:rPr>
      </w:pPr>
      <w:r w:rsidRPr="003A15E8">
        <w:rPr>
          <w:rFonts w:ascii="Arial" w:hAnsi="Arial" w:cs="Arial"/>
          <w:color w:val="000000" w:themeColor="text1"/>
          <w:sz w:val="21"/>
          <w:szCs w:val="21"/>
        </w:rPr>
        <w:t>4.</w:t>
      </w:r>
      <w:r w:rsidR="00AE2B77" w:rsidRPr="003A15E8">
        <w:rPr>
          <w:rFonts w:ascii="Arial" w:hAnsi="Arial" w:cs="Arial"/>
          <w:color w:val="000000" w:themeColor="text1"/>
          <w:sz w:val="21"/>
          <w:szCs w:val="21"/>
        </w:rPr>
        <w:t>8</w:t>
      </w:r>
      <w:r w:rsidRPr="003A15E8">
        <w:rPr>
          <w:rFonts w:ascii="Arial" w:hAnsi="Arial" w:cs="Arial"/>
          <w:color w:val="000000" w:themeColor="text1"/>
          <w:sz w:val="21"/>
          <w:szCs w:val="21"/>
        </w:rPr>
        <w:t xml:space="preserve"> Requirements for closing lights inspection/</w:t>
      </w:r>
      <w:r w:rsidRPr="003A15E8">
        <w:rPr>
          <w:rFonts w:ascii="Arial" w:hAnsi="Arial" w:cs="Arial"/>
          <w:color w:val="000000" w:themeColor="text1"/>
          <w:sz w:val="21"/>
          <w:szCs w:val="21"/>
        </w:rPr>
        <w:t>闭灯检查要求</w:t>
      </w:r>
    </w:p>
    <w:p w14:paraId="19BB8B3B" w14:textId="77777777" w:rsidR="00E563D6" w:rsidRPr="003A15E8" w:rsidRDefault="00E563D6" w:rsidP="00E563D6">
      <w:pPr>
        <w:rPr>
          <w:rFonts w:ascii="Arial" w:hAnsi="Arial" w:cs="Arial"/>
          <w:color w:val="000000" w:themeColor="text1"/>
          <w:sz w:val="21"/>
          <w:szCs w:val="21"/>
        </w:rPr>
      </w:pPr>
      <w:r w:rsidRPr="003A15E8">
        <w:rPr>
          <w:rFonts w:ascii="Arial" w:hAnsi="Arial" w:cs="Arial"/>
          <w:color w:val="000000" w:themeColor="text1"/>
          <w:sz w:val="21"/>
          <w:szCs w:val="21"/>
        </w:rPr>
        <w:t xml:space="preserve">Turn off the illuminator of the device, stand at the height of the device to check the high temperature equipment pipeline for overheating, and the hydrogen system for leakage etc. The closed lamp inspection is conducted by means of the lighting mode of the corresponding area of the closing device, which is recorded in the transfer record. And report the result to the </w:t>
      </w:r>
      <w:r w:rsidRPr="003A15E8">
        <w:rPr>
          <w:rFonts w:ascii="Arial" w:hAnsi="Arial" w:cs="Arial"/>
          <w:color w:val="000000" w:themeColor="text1"/>
          <w:sz w:val="21"/>
          <w:szCs w:val="21"/>
        </w:rPr>
        <w:lastRenderedPageBreak/>
        <w:t>duty-schedule The inspection is carried out by the shift operator and recorded in the shift handover. The inspection time is from 21:00 to 22:00 on Monday night shift (it can be postponed when production is abnormal or under bad weather such as rain or wind, but it must be recorded).</w:t>
      </w:r>
    </w:p>
    <w:p w14:paraId="7FA6F3AA" w14:textId="263CB318" w:rsidR="004B38C2" w:rsidRPr="003A15E8" w:rsidRDefault="00E563D6" w:rsidP="004B38C2">
      <w:pPr>
        <w:rPr>
          <w:rFonts w:ascii="Arial" w:hAnsi="Arial" w:cs="Arial"/>
          <w:color w:val="000000" w:themeColor="text1"/>
          <w:sz w:val="21"/>
          <w:szCs w:val="21"/>
        </w:rPr>
      </w:pPr>
      <w:r w:rsidRPr="003A15E8">
        <w:rPr>
          <w:rFonts w:ascii="Arial" w:hAnsi="Arial" w:cs="Arial"/>
          <w:color w:val="000000" w:themeColor="text1"/>
          <w:sz w:val="21"/>
          <w:szCs w:val="21"/>
        </w:rPr>
        <w:t>关闭装置照明灯，站在装置高处检查高温设备管线有无过热现象，</w:t>
      </w:r>
      <w:proofErr w:type="gramStart"/>
      <w:r w:rsidRPr="003A15E8">
        <w:rPr>
          <w:rFonts w:ascii="Arial" w:hAnsi="Arial" w:cs="Arial"/>
          <w:color w:val="000000" w:themeColor="text1"/>
          <w:sz w:val="21"/>
          <w:szCs w:val="21"/>
        </w:rPr>
        <w:t>临氢系统</w:t>
      </w:r>
      <w:proofErr w:type="gramEnd"/>
      <w:r w:rsidRPr="003A15E8">
        <w:rPr>
          <w:rFonts w:ascii="Arial" w:hAnsi="Arial" w:cs="Arial"/>
          <w:color w:val="000000" w:themeColor="text1"/>
          <w:sz w:val="21"/>
          <w:szCs w:val="21"/>
        </w:rPr>
        <w:t>是否存在泄漏等。闭灯检查采用关闭装置相应区域照明形式检查，记录于闭灯检查记录本和交接班记录中，并将结果汇报给值班调度。巡检由班组操作人员具体执行并记录在交接班中。检查时间为每周一夜班的</w:t>
      </w:r>
      <w:r w:rsidRPr="003A15E8">
        <w:rPr>
          <w:rFonts w:ascii="Arial" w:hAnsi="Arial" w:cs="Arial"/>
          <w:color w:val="000000" w:themeColor="text1"/>
          <w:sz w:val="21"/>
          <w:szCs w:val="21"/>
        </w:rPr>
        <w:t>21</w:t>
      </w:r>
      <w:r w:rsidRPr="003A15E8">
        <w:rPr>
          <w:rFonts w:ascii="Arial" w:hAnsi="Arial" w:cs="Arial"/>
          <w:color w:val="000000" w:themeColor="text1"/>
          <w:sz w:val="21"/>
          <w:szCs w:val="21"/>
        </w:rPr>
        <w:t>：</w:t>
      </w:r>
      <w:r w:rsidRPr="003A15E8">
        <w:rPr>
          <w:rFonts w:ascii="Arial" w:hAnsi="Arial" w:cs="Arial"/>
          <w:color w:val="000000" w:themeColor="text1"/>
          <w:sz w:val="21"/>
          <w:szCs w:val="21"/>
        </w:rPr>
        <w:t>00~23</w:t>
      </w:r>
      <w:r w:rsidRPr="003A15E8">
        <w:rPr>
          <w:rFonts w:ascii="Arial" w:hAnsi="Arial" w:cs="Arial"/>
          <w:color w:val="000000" w:themeColor="text1"/>
          <w:sz w:val="21"/>
          <w:szCs w:val="21"/>
        </w:rPr>
        <w:t>：</w:t>
      </w:r>
      <w:r w:rsidRPr="003A15E8">
        <w:rPr>
          <w:rFonts w:ascii="Arial" w:hAnsi="Arial" w:cs="Arial"/>
          <w:color w:val="000000" w:themeColor="text1"/>
          <w:sz w:val="21"/>
          <w:szCs w:val="21"/>
        </w:rPr>
        <w:t>00</w:t>
      </w:r>
      <w:r w:rsidRPr="003A15E8">
        <w:rPr>
          <w:rFonts w:ascii="Arial" w:hAnsi="Arial" w:cs="Arial"/>
          <w:color w:val="000000" w:themeColor="text1"/>
          <w:sz w:val="21"/>
          <w:szCs w:val="21"/>
        </w:rPr>
        <w:t>时，（生产异常时或下雨、大风等恶劣天气下可顺延，但须做好记录）。</w:t>
      </w:r>
    </w:p>
    <w:p w14:paraId="42DEB891" w14:textId="3FBE68BC" w:rsidR="004B38C2" w:rsidRPr="003A15E8" w:rsidRDefault="004B38C2" w:rsidP="004B38C2">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CA5EF2" w:rsidRPr="003A15E8">
        <w:rPr>
          <w:rFonts w:ascii="Arial" w:hAnsi="Arial" w:cs="Arial" w:hint="eastAsia"/>
          <w:color w:val="000000" w:themeColor="text1"/>
          <w:sz w:val="21"/>
          <w:szCs w:val="21"/>
        </w:rPr>
        <w:t>9</w:t>
      </w:r>
      <w:r w:rsidRPr="003A15E8">
        <w:rPr>
          <w:rFonts w:ascii="Arial" w:hAnsi="Arial" w:cs="Arial"/>
          <w:color w:val="000000" w:themeColor="text1"/>
          <w:sz w:val="21"/>
          <w:szCs w:val="21"/>
        </w:rPr>
        <w:t xml:space="preserve">  Regulation of Inspection Time/</w:t>
      </w:r>
      <w:r w:rsidRPr="003A15E8">
        <w:rPr>
          <w:rFonts w:ascii="Arial" w:hAnsi="Arial" w:cs="Arial"/>
          <w:color w:val="000000" w:themeColor="text1"/>
          <w:sz w:val="21"/>
          <w:szCs w:val="21"/>
        </w:rPr>
        <w:t>巡检时间规定</w:t>
      </w:r>
    </w:p>
    <w:p w14:paraId="755B7D98" w14:textId="67182805" w:rsidR="004B38C2" w:rsidRPr="003A15E8" w:rsidRDefault="004B38C2" w:rsidP="004B38C2">
      <w:pPr>
        <w:rPr>
          <w:rFonts w:ascii="Arial" w:hAnsi="Arial" w:cs="Arial"/>
          <w:color w:val="000000" w:themeColor="text1"/>
          <w:sz w:val="21"/>
          <w:szCs w:val="21"/>
        </w:rPr>
      </w:pPr>
      <w:r w:rsidRPr="003A15E8">
        <w:rPr>
          <w:rFonts w:ascii="Arial" w:hAnsi="Arial" w:cs="Arial"/>
          <w:color w:val="000000" w:themeColor="text1"/>
          <w:sz w:val="21"/>
          <w:szCs w:val="21"/>
        </w:rPr>
        <w:t>The inspection of kerosene and diesel hydrogenating unit includes two sets of equipment, DHT and KHT. Each unit inspection by field operator involves 12 inspection stops, and the inspection is conducted every 2 hours.</w:t>
      </w:r>
      <w:r w:rsidR="007D17D9" w:rsidRPr="003A15E8">
        <w:rPr>
          <w:rFonts w:ascii="Arial" w:hAnsi="Arial" w:cs="Arial" w:hint="eastAsia"/>
          <w:color w:val="000000" w:themeColor="text1"/>
          <w:sz w:val="21"/>
          <w:szCs w:val="21"/>
        </w:rPr>
        <w:t xml:space="preserve"> </w:t>
      </w:r>
      <w:r w:rsidR="008E31CF" w:rsidRPr="003A15E8">
        <w:rPr>
          <w:rFonts w:ascii="Arial" w:hAnsi="Arial" w:cs="Arial"/>
          <w:color w:val="000000" w:themeColor="text1"/>
          <w:sz w:val="21"/>
          <w:szCs w:val="21"/>
        </w:rPr>
        <w:t>The interval of inspection time between each inspection point should be no less than 5 minutes.</w:t>
      </w:r>
      <w:r w:rsidR="008E31CF" w:rsidRPr="003A15E8">
        <w:rPr>
          <w:rFonts w:ascii="Arial" w:hAnsi="Arial" w:cs="Arial" w:hint="eastAsia"/>
          <w:color w:val="000000" w:themeColor="text1"/>
          <w:sz w:val="21"/>
          <w:szCs w:val="21"/>
        </w:rPr>
        <w:t xml:space="preserve"> </w:t>
      </w:r>
      <w:r w:rsidR="007D17D9" w:rsidRPr="003A15E8">
        <w:rPr>
          <w:rFonts w:ascii="Arial" w:hAnsi="Arial" w:cs="Arial" w:hint="eastAsia"/>
          <w:color w:val="000000" w:themeColor="text1"/>
          <w:sz w:val="21"/>
          <w:szCs w:val="21"/>
        </w:rPr>
        <w:t>T</w:t>
      </w:r>
      <w:r w:rsidR="007D17D9" w:rsidRPr="003A15E8">
        <w:rPr>
          <w:rFonts w:ascii="Arial" w:hAnsi="Arial" w:cs="Arial"/>
          <w:color w:val="000000" w:themeColor="text1"/>
          <w:sz w:val="21"/>
          <w:szCs w:val="21"/>
        </w:rPr>
        <w:t xml:space="preserve">he total inspection time should be no less than </w:t>
      </w:r>
      <w:r w:rsidR="008E31CF" w:rsidRPr="003A15E8">
        <w:rPr>
          <w:rFonts w:ascii="Arial" w:hAnsi="Arial" w:cs="Arial" w:hint="eastAsia"/>
          <w:color w:val="000000" w:themeColor="text1"/>
          <w:sz w:val="21"/>
          <w:szCs w:val="21"/>
        </w:rPr>
        <w:t xml:space="preserve">90 </w:t>
      </w:r>
      <w:r w:rsidR="008E31CF" w:rsidRPr="003A15E8">
        <w:rPr>
          <w:rFonts w:ascii="Arial" w:hAnsi="Arial" w:cs="Arial"/>
          <w:color w:val="000000" w:themeColor="text1"/>
          <w:sz w:val="21"/>
          <w:szCs w:val="21"/>
        </w:rPr>
        <w:t>minutes</w:t>
      </w:r>
      <w:r w:rsidR="007D17D9" w:rsidRPr="003A15E8">
        <w:rPr>
          <w:rFonts w:ascii="Arial" w:hAnsi="Arial" w:cs="Arial"/>
          <w:color w:val="000000" w:themeColor="text1"/>
          <w:sz w:val="21"/>
          <w:szCs w:val="21"/>
        </w:rPr>
        <w:t>.</w:t>
      </w:r>
      <w:r w:rsidR="00C24BC4" w:rsidRPr="003A15E8">
        <w:rPr>
          <w:rFonts w:ascii="Arial" w:hAnsi="Arial" w:cs="Arial" w:hint="eastAsia"/>
          <w:color w:val="000000" w:themeColor="text1"/>
          <w:sz w:val="21"/>
          <w:szCs w:val="21"/>
        </w:rPr>
        <w:t xml:space="preserve"> </w:t>
      </w:r>
      <w:r w:rsidRPr="003A15E8">
        <w:rPr>
          <w:rFonts w:ascii="Arial" w:hAnsi="Arial" w:cs="Arial"/>
          <w:color w:val="000000" w:themeColor="text1"/>
          <w:sz w:val="21"/>
          <w:szCs w:val="21"/>
        </w:rPr>
        <w:t>The device ensures that there is a 24-hour non-stop inspection in each area. Field operator inspection time: day shift 9: 00, 11:00, 13:00, 15:00, 17:00, 19:00; Night shift 21:00, 23:00, 1:00, 3:00, 5:00, 7:00. Monitor position each inspection, a total of 12 stops, every 6 hours inspection. Inspection time: 10:00, 16:00 on the day shift; Night shift 22:00, 4:00.</w:t>
      </w:r>
    </w:p>
    <w:p w14:paraId="596E5A36" w14:textId="6E82109D" w:rsidR="0043273A" w:rsidRPr="003A15E8" w:rsidRDefault="004B38C2" w:rsidP="004B38C2">
      <w:pPr>
        <w:rPr>
          <w:rFonts w:ascii="Arial" w:hAnsi="Arial" w:cs="Arial"/>
          <w:color w:val="000000" w:themeColor="text1"/>
          <w:sz w:val="21"/>
          <w:szCs w:val="21"/>
        </w:rPr>
      </w:pPr>
      <w:r w:rsidRPr="003A15E8">
        <w:rPr>
          <w:rFonts w:ascii="Arial" w:hAnsi="Arial" w:cs="Arial"/>
          <w:color w:val="000000" w:themeColor="text1"/>
          <w:sz w:val="21"/>
          <w:szCs w:val="21"/>
        </w:rPr>
        <w:t>煤柴油加氢装置巡检内容包括液相柴油、</w:t>
      </w:r>
      <w:proofErr w:type="gramStart"/>
      <w:r w:rsidRPr="003A15E8">
        <w:rPr>
          <w:rFonts w:ascii="Arial" w:hAnsi="Arial" w:cs="Arial"/>
          <w:color w:val="000000" w:themeColor="text1"/>
          <w:sz w:val="21"/>
          <w:szCs w:val="21"/>
        </w:rPr>
        <w:t>航煤加氢</w:t>
      </w:r>
      <w:proofErr w:type="gramEnd"/>
      <w:r w:rsidRPr="003A15E8">
        <w:rPr>
          <w:rFonts w:ascii="Arial" w:hAnsi="Arial" w:cs="Arial"/>
          <w:color w:val="000000" w:themeColor="text1"/>
          <w:sz w:val="21"/>
          <w:szCs w:val="21"/>
        </w:rPr>
        <w:t>两套装置，外操每次巡检共计</w:t>
      </w:r>
      <w:r w:rsidRPr="003A15E8">
        <w:rPr>
          <w:rFonts w:ascii="Arial" w:hAnsi="Arial" w:cs="Arial"/>
          <w:color w:val="000000" w:themeColor="text1"/>
          <w:sz w:val="21"/>
          <w:szCs w:val="21"/>
        </w:rPr>
        <w:t>12</w:t>
      </w:r>
      <w:r w:rsidRPr="003A15E8">
        <w:rPr>
          <w:rFonts w:ascii="Arial" w:hAnsi="Arial" w:cs="Arial"/>
          <w:color w:val="000000" w:themeColor="text1"/>
          <w:sz w:val="21"/>
          <w:szCs w:val="21"/>
        </w:rPr>
        <w:t>个巡检点，每</w:t>
      </w:r>
      <w:r w:rsidRPr="003A15E8">
        <w:rPr>
          <w:rFonts w:ascii="Arial" w:hAnsi="Arial" w:cs="Arial"/>
          <w:color w:val="000000" w:themeColor="text1"/>
          <w:sz w:val="21"/>
          <w:szCs w:val="21"/>
        </w:rPr>
        <w:t>2</w:t>
      </w:r>
      <w:r w:rsidRPr="003A15E8">
        <w:rPr>
          <w:rFonts w:ascii="Arial" w:hAnsi="Arial" w:cs="Arial"/>
          <w:color w:val="000000" w:themeColor="text1"/>
          <w:sz w:val="21"/>
          <w:szCs w:val="21"/>
        </w:rPr>
        <w:t>小时巡检一次。</w:t>
      </w:r>
      <w:r w:rsidR="007D17D9" w:rsidRPr="003A15E8">
        <w:rPr>
          <w:rFonts w:ascii="Arial" w:hAnsi="Arial" w:cs="Arial"/>
          <w:color w:val="000000" w:themeColor="text1"/>
          <w:sz w:val="21"/>
          <w:szCs w:val="21"/>
        </w:rPr>
        <w:t>每个巡检点</w:t>
      </w:r>
      <w:r w:rsidR="007D17D9" w:rsidRPr="003A15E8">
        <w:rPr>
          <w:rFonts w:ascii="Arial" w:hAnsi="Arial" w:cs="Arial" w:hint="eastAsia"/>
          <w:color w:val="000000" w:themeColor="text1"/>
          <w:sz w:val="21"/>
          <w:szCs w:val="21"/>
        </w:rPr>
        <w:t>时长大于</w:t>
      </w:r>
      <w:r w:rsidR="007D17D9" w:rsidRPr="003A15E8">
        <w:rPr>
          <w:rFonts w:ascii="Arial" w:hAnsi="Arial" w:cs="Arial" w:hint="eastAsia"/>
          <w:color w:val="000000" w:themeColor="text1"/>
          <w:sz w:val="21"/>
          <w:szCs w:val="21"/>
        </w:rPr>
        <w:t>5</w:t>
      </w:r>
      <w:r w:rsidR="007D17D9" w:rsidRPr="003A15E8">
        <w:rPr>
          <w:rFonts w:ascii="Arial" w:hAnsi="Arial" w:cs="Arial"/>
          <w:color w:val="000000" w:themeColor="text1"/>
          <w:sz w:val="21"/>
          <w:szCs w:val="21"/>
        </w:rPr>
        <w:t>分钟</w:t>
      </w:r>
      <w:r w:rsidR="007D17D9" w:rsidRPr="003A15E8">
        <w:rPr>
          <w:rFonts w:ascii="Arial" w:hAnsi="Arial" w:cs="Arial" w:hint="eastAsia"/>
          <w:color w:val="000000" w:themeColor="text1"/>
          <w:sz w:val="21"/>
          <w:szCs w:val="21"/>
        </w:rPr>
        <w:t>，</w:t>
      </w:r>
      <w:r w:rsidRPr="003A15E8">
        <w:rPr>
          <w:rFonts w:ascii="Arial" w:hAnsi="Arial" w:cs="Arial"/>
          <w:color w:val="000000" w:themeColor="text1"/>
          <w:sz w:val="21"/>
          <w:szCs w:val="21"/>
        </w:rPr>
        <w:t>每次</w:t>
      </w:r>
      <w:r w:rsidRPr="003A15E8">
        <w:rPr>
          <w:rFonts w:ascii="Arial" w:hAnsi="Arial" w:cs="Arial"/>
          <w:sz w:val="21"/>
          <w:szCs w:val="21"/>
        </w:rPr>
        <w:t>巡检的</w:t>
      </w:r>
      <w:r w:rsidR="006A22C3" w:rsidRPr="003A15E8">
        <w:rPr>
          <w:rFonts w:ascii="Arial" w:hAnsi="Arial" w:cs="Arial" w:hint="eastAsia"/>
          <w:sz w:val="21"/>
          <w:szCs w:val="21"/>
        </w:rPr>
        <w:t>时长</w:t>
      </w:r>
      <w:r w:rsidRPr="003A15E8">
        <w:rPr>
          <w:rFonts w:ascii="Arial" w:hAnsi="Arial" w:cs="Arial"/>
          <w:sz w:val="21"/>
          <w:szCs w:val="21"/>
        </w:rPr>
        <w:t>大于</w:t>
      </w:r>
      <w:r w:rsidR="00624D56" w:rsidRPr="003A15E8">
        <w:rPr>
          <w:rFonts w:ascii="Arial" w:hAnsi="Arial" w:cs="Arial" w:hint="eastAsia"/>
          <w:sz w:val="21"/>
          <w:szCs w:val="21"/>
        </w:rPr>
        <w:t>90</w:t>
      </w:r>
      <w:r w:rsidRPr="003A15E8">
        <w:rPr>
          <w:rFonts w:ascii="Arial" w:hAnsi="Arial" w:cs="Arial"/>
          <w:sz w:val="21"/>
          <w:szCs w:val="21"/>
        </w:rPr>
        <w:t>分钟</w:t>
      </w:r>
      <w:r w:rsidRPr="003A15E8">
        <w:rPr>
          <w:rFonts w:ascii="Arial" w:hAnsi="Arial" w:cs="Arial"/>
          <w:color w:val="000000" w:themeColor="text1"/>
          <w:sz w:val="21"/>
          <w:szCs w:val="21"/>
        </w:rPr>
        <w:t>，装置确保各区域</w:t>
      </w:r>
      <w:r w:rsidRPr="003A15E8">
        <w:rPr>
          <w:rFonts w:ascii="Arial" w:hAnsi="Arial" w:cs="Arial"/>
          <w:color w:val="000000" w:themeColor="text1"/>
          <w:sz w:val="21"/>
          <w:szCs w:val="21"/>
        </w:rPr>
        <w:t>24</w:t>
      </w:r>
      <w:r w:rsidRPr="003A15E8">
        <w:rPr>
          <w:rFonts w:ascii="Arial" w:hAnsi="Arial" w:cs="Arial"/>
          <w:color w:val="000000" w:themeColor="text1"/>
          <w:sz w:val="21"/>
          <w:szCs w:val="21"/>
        </w:rPr>
        <w:t>小时有人不间断巡检。</w:t>
      </w:r>
    </w:p>
    <w:p w14:paraId="51EE3823" w14:textId="177E0ABB" w:rsidR="004B38C2" w:rsidRPr="003A15E8" w:rsidRDefault="004B38C2" w:rsidP="004B38C2">
      <w:pPr>
        <w:rPr>
          <w:rFonts w:ascii="Arial" w:hAnsi="Arial" w:cs="Arial"/>
          <w:color w:val="000000" w:themeColor="text1"/>
          <w:sz w:val="21"/>
          <w:szCs w:val="21"/>
        </w:rPr>
      </w:pPr>
      <w:r w:rsidRPr="003A15E8">
        <w:rPr>
          <w:rFonts w:ascii="Arial" w:hAnsi="Arial" w:cs="Arial"/>
          <w:color w:val="000000" w:themeColor="text1"/>
          <w:sz w:val="21"/>
          <w:szCs w:val="21"/>
        </w:rPr>
        <w:t>外操巡检时间：</w:t>
      </w:r>
    </w:p>
    <w:p w14:paraId="3AEC83BC" w14:textId="77777777" w:rsidR="004B38C2" w:rsidRPr="003A15E8" w:rsidRDefault="004B38C2" w:rsidP="004B38C2">
      <w:pPr>
        <w:rPr>
          <w:rFonts w:ascii="Arial" w:hAnsi="Arial" w:cs="Arial"/>
          <w:color w:val="000000" w:themeColor="text1"/>
          <w:sz w:val="21"/>
          <w:szCs w:val="21"/>
        </w:rPr>
      </w:pPr>
      <w:r w:rsidRPr="003A15E8">
        <w:rPr>
          <w:rFonts w:ascii="Arial" w:hAnsi="Arial" w:cs="Arial"/>
          <w:color w:val="000000" w:themeColor="text1"/>
          <w:sz w:val="21"/>
          <w:szCs w:val="21"/>
        </w:rPr>
        <w:t>白班</w:t>
      </w:r>
      <w:r w:rsidRPr="003A15E8">
        <w:rPr>
          <w:rFonts w:ascii="Arial" w:hAnsi="Arial" w:cs="Arial"/>
          <w:color w:val="000000" w:themeColor="text1"/>
          <w:sz w:val="21"/>
          <w:szCs w:val="21"/>
        </w:rPr>
        <w:t>9: 00</w:t>
      </w:r>
      <w:r w:rsidRPr="003A15E8">
        <w:rPr>
          <w:rFonts w:ascii="Arial" w:hAnsi="Arial" w:cs="Arial"/>
          <w:color w:val="000000" w:themeColor="text1"/>
          <w:sz w:val="21"/>
          <w:szCs w:val="21"/>
        </w:rPr>
        <w:t>、</w:t>
      </w:r>
      <w:r w:rsidRPr="003A15E8">
        <w:rPr>
          <w:rFonts w:ascii="Arial" w:hAnsi="Arial" w:cs="Arial"/>
          <w:color w:val="000000" w:themeColor="text1"/>
          <w:sz w:val="21"/>
          <w:szCs w:val="21"/>
        </w:rPr>
        <w:t>11</w:t>
      </w:r>
      <w:r w:rsidRPr="003A15E8">
        <w:rPr>
          <w:rFonts w:ascii="Arial" w:hAnsi="Arial" w:cs="Arial"/>
          <w:color w:val="000000" w:themeColor="text1"/>
          <w:sz w:val="21"/>
          <w:szCs w:val="21"/>
        </w:rPr>
        <w:t>：</w:t>
      </w:r>
      <w:r w:rsidRPr="003A15E8">
        <w:rPr>
          <w:rFonts w:ascii="Arial" w:hAnsi="Arial" w:cs="Arial"/>
          <w:color w:val="000000" w:themeColor="text1"/>
          <w:sz w:val="21"/>
          <w:szCs w:val="21"/>
        </w:rPr>
        <w:t>00</w:t>
      </w:r>
      <w:r w:rsidRPr="003A15E8">
        <w:rPr>
          <w:rFonts w:ascii="Arial" w:hAnsi="Arial" w:cs="Arial"/>
          <w:color w:val="000000" w:themeColor="text1"/>
          <w:sz w:val="21"/>
          <w:szCs w:val="21"/>
        </w:rPr>
        <w:t>、</w:t>
      </w:r>
      <w:r w:rsidRPr="003A15E8">
        <w:rPr>
          <w:rFonts w:ascii="Arial" w:hAnsi="Arial" w:cs="Arial"/>
          <w:color w:val="000000" w:themeColor="text1"/>
          <w:sz w:val="21"/>
          <w:szCs w:val="21"/>
        </w:rPr>
        <w:t>13:00</w:t>
      </w:r>
      <w:r w:rsidRPr="003A15E8">
        <w:rPr>
          <w:rFonts w:ascii="Arial" w:hAnsi="Arial" w:cs="Arial"/>
          <w:color w:val="000000" w:themeColor="text1"/>
          <w:sz w:val="21"/>
          <w:szCs w:val="21"/>
        </w:rPr>
        <w:t>、</w:t>
      </w:r>
      <w:r w:rsidRPr="003A15E8">
        <w:rPr>
          <w:rFonts w:ascii="Arial" w:hAnsi="Arial" w:cs="Arial"/>
          <w:color w:val="000000" w:themeColor="text1"/>
          <w:sz w:val="21"/>
          <w:szCs w:val="21"/>
        </w:rPr>
        <w:t>15</w:t>
      </w:r>
      <w:r w:rsidRPr="003A15E8">
        <w:rPr>
          <w:rFonts w:ascii="Arial" w:hAnsi="Arial" w:cs="Arial"/>
          <w:color w:val="000000" w:themeColor="text1"/>
          <w:sz w:val="21"/>
          <w:szCs w:val="21"/>
        </w:rPr>
        <w:t>：</w:t>
      </w:r>
      <w:r w:rsidRPr="003A15E8">
        <w:rPr>
          <w:rFonts w:ascii="Arial" w:hAnsi="Arial" w:cs="Arial"/>
          <w:color w:val="000000" w:themeColor="text1"/>
          <w:sz w:val="21"/>
          <w:szCs w:val="21"/>
        </w:rPr>
        <w:t>00</w:t>
      </w:r>
      <w:r w:rsidRPr="003A15E8">
        <w:rPr>
          <w:rFonts w:ascii="Arial" w:hAnsi="Arial" w:cs="Arial"/>
          <w:color w:val="000000" w:themeColor="text1"/>
          <w:sz w:val="21"/>
          <w:szCs w:val="21"/>
        </w:rPr>
        <w:t>、</w:t>
      </w:r>
      <w:r w:rsidRPr="003A15E8">
        <w:rPr>
          <w:rFonts w:ascii="Arial" w:hAnsi="Arial" w:cs="Arial"/>
          <w:color w:val="000000" w:themeColor="text1"/>
          <w:sz w:val="21"/>
          <w:szCs w:val="21"/>
        </w:rPr>
        <w:t>17</w:t>
      </w:r>
      <w:r w:rsidRPr="003A15E8">
        <w:rPr>
          <w:rFonts w:ascii="Arial" w:hAnsi="Arial" w:cs="Arial"/>
          <w:color w:val="000000" w:themeColor="text1"/>
          <w:sz w:val="21"/>
          <w:szCs w:val="21"/>
        </w:rPr>
        <w:t>：</w:t>
      </w:r>
      <w:r w:rsidRPr="003A15E8">
        <w:rPr>
          <w:rFonts w:ascii="Arial" w:hAnsi="Arial" w:cs="Arial"/>
          <w:color w:val="000000" w:themeColor="text1"/>
          <w:sz w:val="21"/>
          <w:szCs w:val="21"/>
        </w:rPr>
        <w:t>00</w:t>
      </w:r>
      <w:r w:rsidRPr="003A15E8">
        <w:rPr>
          <w:rFonts w:ascii="Arial" w:hAnsi="Arial" w:cs="Arial"/>
          <w:color w:val="000000" w:themeColor="text1"/>
          <w:sz w:val="21"/>
          <w:szCs w:val="21"/>
        </w:rPr>
        <w:t>、</w:t>
      </w:r>
      <w:r w:rsidRPr="003A15E8">
        <w:rPr>
          <w:rFonts w:ascii="Arial" w:hAnsi="Arial" w:cs="Arial"/>
          <w:color w:val="000000" w:themeColor="text1"/>
          <w:sz w:val="21"/>
          <w:szCs w:val="21"/>
        </w:rPr>
        <w:t>19</w:t>
      </w:r>
      <w:r w:rsidRPr="003A15E8">
        <w:rPr>
          <w:rFonts w:ascii="Arial" w:hAnsi="Arial" w:cs="Arial"/>
          <w:color w:val="000000" w:themeColor="text1"/>
          <w:sz w:val="21"/>
          <w:szCs w:val="21"/>
        </w:rPr>
        <w:t>：</w:t>
      </w:r>
      <w:r w:rsidRPr="003A15E8">
        <w:rPr>
          <w:rFonts w:ascii="Arial" w:hAnsi="Arial" w:cs="Arial"/>
          <w:color w:val="000000" w:themeColor="text1"/>
          <w:sz w:val="21"/>
          <w:szCs w:val="21"/>
        </w:rPr>
        <w:t>00;</w:t>
      </w:r>
      <w:r w:rsidRPr="003A15E8">
        <w:rPr>
          <w:rFonts w:ascii="Arial" w:hAnsi="Arial" w:cs="Arial"/>
          <w:color w:val="000000" w:themeColor="text1"/>
          <w:sz w:val="21"/>
          <w:szCs w:val="21"/>
        </w:rPr>
        <w:t>夜班</w:t>
      </w:r>
      <w:r w:rsidRPr="003A15E8">
        <w:rPr>
          <w:rFonts w:ascii="Arial" w:hAnsi="Arial" w:cs="Arial"/>
          <w:color w:val="000000" w:themeColor="text1"/>
          <w:sz w:val="21"/>
          <w:szCs w:val="21"/>
        </w:rPr>
        <w:t>21</w:t>
      </w:r>
      <w:r w:rsidRPr="003A15E8">
        <w:rPr>
          <w:rFonts w:ascii="Arial" w:hAnsi="Arial" w:cs="Arial"/>
          <w:color w:val="000000" w:themeColor="text1"/>
          <w:sz w:val="21"/>
          <w:szCs w:val="21"/>
        </w:rPr>
        <w:t>：</w:t>
      </w:r>
      <w:r w:rsidRPr="003A15E8">
        <w:rPr>
          <w:rFonts w:ascii="Arial" w:hAnsi="Arial" w:cs="Arial"/>
          <w:color w:val="000000" w:themeColor="text1"/>
          <w:sz w:val="21"/>
          <w:szCs w:val="21"/>
        </w:rPr>
        <w:t>00</w:t>
      </w:r>
      <w:r w:rsidRPr="003A15E8">
        <w:rPr>
          <w:rFonts w:ascii="Arial" w:hAnsi="Arial" w:cs="Arial"/>
          <w:color w:val="000000" w:themeColor="text1"/>
          <w:sz w:val="21"/>
          <w:szCs w:val="21"/>
        </w:rPr>
        <w:t>、</w:t>
      </w:r>
      <w:r w:rsidRPr="003A15E8">
        <w:rPr>
          <w:rFonts w:ascii="Arial" w:hAnsi="Arial" w:cs="Arial"/>
          <w:color w:val="000000" w:themeColor="text1"/>
          <w:sz w:val="21"/>
          <w:szCs w:val="21"/>
        </w:rPr>
        <w:t>23</w:t>
      </w:r>
      <w:r w:rsidRPr="003A15E8">
        <w:rPr>
          <w:rFonts w:ascii="Arial" w:hAnsi="Arial" w:cs="Arial"/>
          <w:color w:val="000000" w:themeColor="text1"/>
          <w:sz w:val="21"/>
          <w:szCs w:val="21"/>
        </w:rPr>
        <w:t>：</w:t>
      </w:r>
      <w:r w:rsidRPr="003A15E8">
        <w:rPr>
          <w:rFonts w:ascii="Arial" w:hAnsi="Arial" w:cs="Arial"/>
          <w:color w:val="000000" w:themeColor="text1"/>
          <w:sz w:val="21"/>
          <w:szCs w:val="21"/>
        </w:rPr>
        <w:t>00</w:t>
      </w:r>
      <w:r w:rsidRPr="003A15E8">
        <w:rPr>
          <w:rFonts w:ascii="Arial" w:hAnsi="Arial" w:cs="Arial"/>
          <w:color w:val="000000" w:themeColor="text1"/>
          <w:sz w:val="21"/>
          <w:szCs w:val="21"/>
        </w:rPr>
        <w:t>、</w:t>
      </w:r>
      <w:r w:rsidRPr="003A15E8">
        <w:rPr>
          <w:rFonts w:ascii="Arial" w:hAnsi="Arial" w:cs="Arial"/>
          <w:color w:val="000000" w:themeColor="text1"/>
          <w:sz w:val="21"/>
          <w:szCs w:val="21"/>
        </w:rPr>
        <w:t>1</w:t>
      </w:r>
      <w:r w:rsidRPr="003A15E8">
        <w:rPr>
          <w:rFonts w:ascii="Arial" w:hAnsi="Arial" w:cs="Arial"/>
          <w:color w:val="000000" w:themeColor="text1"/>
          <w:sz w:val="21"/>
          <w:szCs w:val="21"/>
        </w:rPr>
        <w:t>：</w:t>
      </w:r>
      <w:r w:rsidRPr="003A15E8">
        <w:rPr>
          <w:rFonts w:ascii="Arial" w:hAnsi="Arial" w:cs="Arial"/>
          <w:color w:val="000000" w:themeColor="text1"/>
          <w:sz w:val="21"/>
          <w:szCs w:val="21"/>
        </w:rPr>
        <w:t>00</w:t>
      </w:r>
      <w:r w:rsidRPr="003A15E8">
        <w:rPr>
          <w:rFonts w:ascii="Arial" w:hAnsi="Arial" w:cs="Arial"/>
          <w:color w:val="000000" w:themeColor="text1"/>
          <w:sz w:val="21"/>
          <w:szCs w:val="21"/>
        </w:rPr>
        <w:t>、</w:t>
      </w:r>
      <w:r w:rsidRPr="003A15E8">
        <w:rPr>
          <w:rFonts w:ascii="Arial" w:hAnsi="Arial" w:cs="Arial"/>
          <w:color w:val="000000" w:themeColor="text1"/>
          <w:sz w:val="21"/>
          <w:szCs w:val="21"/>
        </w:rPr>
        <w:t>3</w:t>
      </w:r>
      <w:r w:rsidRPr="003A15E8">
        <w:rPr>
          <w:rFonts w:ascii="Arial" w:hAnsi="Arial" w:cs="Arial"/>
          <w:color w:val="000000" w:themeColor="text1"/>
          <w:sz w:val="21"/>
          <w:szCs w:val="21"/>
        </w:rPr>
        <w:t>：</w:t>
      </w:r>
      <w:r w:rsidRPr="003A15E8">
        <w:rPr>
          <w:rFonts w:ascii="Arial" w:hAnsi="Arial" w:cs="Arial"/>
          <w:color w:val="000000" w:themeColor="text1"/>
          <w:sz w:val="21"/>
          <w:szCs w:val="21"/>
        </w:rPr>
        <w:t>00</w:t>
      </w:r>
      <w:r w:rsidRPr="003A15E8">
        <w:rPr>
          <w:rFonts w:ascii="Arial" w:hAnsi="Arial" w:cs="Arial"/>
          <w:color w:val="000000" w:themeColor="text1"/>
          <w:sz w:val="21"/>
          <w:szCs w:val="21"/>
        </w:rPr>
        <w:t>、</w:t>
      </w:r>
      <w:r w:rsidRPr="003A15E8">
        <w:rPr>
          <w:rFonts w:ascii="Arial" w:hAnsi="Arial" w:cs="Arial"/>
          <w:color w:val="000000" w:themeColor="text1"/>
          <w:sz w:val="21"/>
          <w:szCs w:val="21"/>
        </w:rPr>
        <w:t>5</w:t>
      </w:r>
      <w:r w:rsidRPr="003A15E8">
        <w:rPr>
          <w:rFonts w:ascii="Arial" w:hAnsi="Arial" w:cs="Arial"/>
          <w:color w:val="000000" w:themeColor="text1"/>
          <w:sz w:val="21"/>
          <w:szCs w:val="21"/>
        </w:rPr>
        <w:t>：</w:t>
      </w:r>
      <w:r w:rsidRPr="003A15E8">
        <w:rPr>
          <w:rFonts w:ascii="Arial" w:hAnsi="Arial" w:cs="Arial"/>
          <w:color w:val="000000" w:themeColor="text1"/>
          <w:sz w:val="21"/>
          <w:szCs w:val="21"/>
        </w:rPr>
        <w:t>00</w:t>
      </w:r>
      <w:r w:rsidRPr="003A15E8">
        <w:rPr>
          <w:rFonts w:ascii="Arial" w:hAnsi="Arial" w:cs="Arial"/>
          <w:color w:val="000000" w:themeColor="text1"/>
          <w:sz w:val="21"/>
          <w:szCs w:val="21"/>
        </w:rPr>
        <w:t>、</w:t>
      </w:r>
      <w:r w:rsidRPr="003A15E8">
        <w:rPr>
          <w:rFonts w:ascii="Arial" w:hAnsi="Arial" w:cs="Arial"/>
          <w:color w:val="000000" w:themeColor="text1"/>
          <w:sz w:val="21"/>
          <w:szCs w:val="21"/>
        </w:rPr>
        <w:t>7</w:t>
      </w:r>
      <w:r w:rsidRPr="003A15E8">
        <w:rPr>
          <w:rFonts w:ascii="Arial" w:hAnsi="Arial" w:cs="Arial"/>
          <w:color w:val="000000" w:themeColor="text1"/>
          <w:sz w:val="21"/>
          <w:szCs w:val="21"/>
        </w:rPr>
        <w:t>：</w:t>
      </w:r>
      <w:r w:rsidRPr="003A15E8">
        <w:rPr>
          <w:rFonts w:ascii="Arial" w:hAnsi="Arial" w:cs="Arial"/>
          <w:color w:val="000000" w:themeColor="text1"/>
          <w:sz w:val="21"/>
          <w:szCs w:val="21"/>
        </w:rPr>
        <w:t>00.</w:t>
      </w:r>
    </w:p>
    <w:p w14:paraId="1E86A827" w14:textId="77777777" w:rsidR="004B38C2" w:rsidRPr="003A15E8" w:rsidRDefault="004B38C2" w:rsidP="004B38C2">
      <w:pPr>
        <w:rPr>
          <w:rFonts w:ascii="Arial" w:hAnsi="Arial" w:cs="Arial"/>
          <w:color w:val="000000" w:themeColor="text1"/>
          <w:sz w:val="21"/>
          <w:szCs w:val="21"/>
        </w:rPr>
      </w:pPr>
      <w:r w:rsidRPr="003A15E8">
        <w:rPr>
          <w:rFonts w:ascii="Arial" w:hAnsi="Arial" w:cs="Arial"/>
          <w:color w:val="000000" w:themeColor="text1"/>
          <w:sz w:val="21"/>
          <w:szCs w:val="21"/>
        </w:rPr>
        <w:t>班长岗位每次巡检共计</w:t>
      </w:r>
      <w:r w:rsidRPr="003A15E8">
        <w:rPr>
          <w:rFonts w:ascii="Arial" w:hAnsi="Arial" w:cs="Arial"/>
          <w:color w:val="000000" w:themeColor="text1"/>
          <w:sz w:val="21"/>
          <w:szCs w:val="21"/>
        </w:rPr>
        <w:t>12</w:t>
      </w:r>
      <w:r w:rsidRPr="003A15E8">
        <w:rPr>
          <w:rFonts w:ascii="Arial" w:hAnsi="Arial" w:cs="Arial"/>
          <w:color w:val="000000" w:themeColor="text1"/>
          <w:sz w:val="21"/>
          <w:szCs w:val="21"/>
        </w:rPr>
        <w:t>个点，每</w:t>
      </w:r>
      <w:r w:rsidRPr="003A15E8">
        <w:rPr>
          <w:rFonts w:ascii="Arial" w:hAnsi="Arial" w:cs="Arial"/>
          <w:color w:val="000000" w:themeColor="text1"/>
          <w:sz w:val="21"/>
          <w:szCs w:val="21"/>
        </w:rPr>
        <w:t>6</w:t>
      </w:r>
      <w:r w:rsidRPr="003A15E8">
        <w:rPr>
          <w:rFonts w:ascii="Arial" w:hAnsi="Arial" w:cs="Arial"/>
          <w:color w:val="000000" w:themeColor="text1"/>
          <w:sz w:val="21"/>
          <w:szCs w:val="21"/>
        </w:rPr>
        <w:t>小时巡检一次。巡检时间：白班</w:t>
      </w:r>
      <w:r w:rsidRPr="003A15E8">
        <w:rPr>
          <w:rFonts w:ascii="Arial" w:hAnsi="Arial" w:cs="Arial"/>
          <w:color w:val="000000" w:themeColor="text1"/>
          <w:sz w:val="21"/>
          <w:szCs w:val="21"/>
        </w:rPr>
        <w:t>9</w:t>
      </w:r>
      <w:r w:rsidRPr="003A15E8">
        <w:rPr>
          <w:rFonts w:ascii="Arial" w:hAnsi="Arial" w:cs="Arial"/>
          <w:color w:val="000000" w:themeColor="text1"/>
          <w:sz w:val="21"/>
          <w:szCs w:val="21"/>
        </w:rPr>
        <w:t>：</w:t>
      </w:r>
      <w:r w:rsidRPr="003A15E8">
        <w:rPr>
          <w:rFonts w:ascii="Arial" w:hAnsi="Arial" w:cs="Arial"/>
          <w:color w:val="000000" w:themeColor="text1"/>
          <w:sz w:val="21"/>
          <w:szCs w:val="21"/>
        </w:rPr>
        <w:t>00</w:t>
      </w:r>
      <w:r w:rsidRPr="003A15E8">
        <w:rPr>
          <w:rFonts w:ascii="Arial" w:hAnsi="Arial" w:cs="Arial"/>
          <w:color w:val="000000" w:themeColor="text1"/>
          <w:sz w:val="21"/>
          <w:szCs w:val="21"/>
        </w:rPr>
        <w:t>、</w:t>
      </w:r>
      <w:r w:rsidRPr="003A15E8">
        <w:rPr>
          <w:rFonts w:ascii="Arial" w:hAnsi="Arial" w:cs="Arial"/>
          <w:color w:val="000000" w:themeColor="text1"/>
          <w:sz w:val="21"/>
          <w:szCs w:val="21"/>
        </w:rPr>
        <w:t>15</w:t>
      </w:r>
      <w:r w:rsidRPr="003A15E8">
        <w:rPr>
          <w:rFonts w:ascii="Arial" w:hAnsi="Arial" w:cs="Arial"/>
          <w:color w:val="000000" w:themeColor="text1"/>
          <w:sz w:val="21"/>
          <w:szCs w:val="21"/>
        </w:rPr>
        <w:t>：</w:t>
      </w:r>
      <w:r w:rsidRPr="003A15E8">
        <w:rPr>
          <w:rFonts w:ascii="Arial" w:hAnsi="Arial" w:cs="Arial"/>
          <w:color w:val="000000" w:themeColor="text1"/>
          <w:sz w:val="21"/>
          <w:szCs w:val="21"/>
        </w:rPr>
        <w:t>00</w:t>
      </w:r>
      <w:r w:rsidRPr="003A15E8">
        <w:rPr>
          <w:rFonts w:ascii="Arial" w:hAnsi="Arial" w:cs="Arial"/>
          <w:color w:val="000000" w:themeColor="text1"/>
          <w:sz w:val="21"/>
          <w:szCs w:val="21"/>
        </w:rPr>
        <w:t>；夜班</w:t>
      </w:r>
      <w:r w:rsidRPr="003A15E8">
        <w:rPr>
          <w:rFonts w:ascii="Arial" w:hAnsi="Arial" w:cs="Arial"/>
          <w:color w:val="000000" w:themeColor="text1"/>
          <w:sz w:val="21"/>
          <w:szCs w:val="21"/>
        </w:rPr>
        <w:t>21</w:t>
      </w:r>
      <w:r w:rsidRPr="003A15E8">
        <w:rPr>
          <w:rFonts w:ascii="Arial" w:hAnsi="Arial" w:cs="Arial"/>
          <w:color w:val="000000" w:themeColor="text1"/>
          <w:sz w:val="21"/>
          <w:szCs w:val="21"/>
        </w:rPr>
        <w:t>：</w:t>
      </w:r>
      <w:r w:rsidRPr="003A15E8">
        <w:rPr>
          <w:rFonts w:ascii="Arial" w:hAnsi="Arial" w:cs="Arial"/>
          <w:color w:val="000000" w:themeColor="text1"/>
          <w:sz w:val="21"/>
          <w:szCs w:val="21"/>
        </w:rPr>
        <w:t>00</w:t>
      </w:r>
      <w:r w:rsidRPr="003A15E8">
        <w:rPr>
          <w:rFonts w:ascii="Arial" w:hAnsi="Arial" w:cs="Arial"/>
          <w:color w:val="000000" w:themeColor="text1"/>
          <w:sz w:val="21"/>
          <w:szCs w:val="21"/>
        </w:rPr>
        <w:t>、</w:t>
      </w:r>
      <w:r w:rsidRPr="003A15E8">
        <w:rPr>
          <w:rFonts w:ascii="Arial" w:hAnsi="Arial" w:cs="Arial"/>
          <w:color w:val="000000" w:themeColor="text1"/>
          <w:sz w:val="21"/>
          <w:szCs w:val="21"/>
        </w:rPr>
        <w:t>3</w:t>
      </w:r>
      <w:r w:rsidRPr="003A15E8">
        <w:rPr>
          <w:rFonts w:ascii="Arial" w:hAnsi="Arial" w:cs="Arial"/>
          <w:color w:val="000000" w:themeColor="text1"/>
          <w:sz w:val="21"/>
          <w:szCs w:val="21"/>
        </w:rPr>
        <w:t>：</w:t>
      </w:r>
      <w:r w:rsidRPr="003A15E8">
        <w:rPr>
          <w:rFonts w:ascii="Arial" w:hAnsi="Arial" w:cs="Arial"/>
          <w:color w:val="000000" w:themeColor="text1"/>
          <w:sz w:val="21"/>
          <w:szCs w:val="21"/>
        </w:rPr>
        <w:t>00</w:t>
      </w:r>
      <w:r w:rsidRPr="003A15E8">
        <w:rPr>
          <w:rFonts w:ascii="Arial" w:hAnsi="Arial" w:cs="Arial"/>
          <w:color w:val="000000" w:themeColor="text1"/>
          <w:sz w:val="21"/>
          <w:szCs w:val="21"/>
        </w:rPr>
        <w:t>。</w:t>
      </w:r>
    </w:p>
    <w:p w14:paraId="2EEDA661" w14:textId="77777777" w:rsidR="004B38C2" w:rsidRPr="003A15E8" w:rsidRDefault="004B38C2" w:rsidP="004B38C2">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外部线巡检为每周日白班上班期间，具体颜色以《每日工作台历》为准，并在班长</w:t>
      </w:r>
      <w:r w:rsidRPr="003A15E8">
        <w:rPr>
          <w:rFonts w:ascii="Arial" w:hAnsi="Arial" w:cs="Arial"/>
          <w:color w:val="000000" w:themeColor="text1"/>
          <w:sz w:val="21"/>
          <w:szCs w:val="21"/>
        </w:rPr>
        <w:t>MES</w:t>
      </w:r>
      <w:r w:rsidRPr="003A15E8">
        <w:rPr>
          <w:rFonts w:ascii="Arial" w:hAnsi="Arial" w:cs="Arial"/>
          <w:color w:val="000000" w:themeColor="text1"/>
          <w:sz w:val="21"/>
          <w:szCs w:val="21"/>
        </w:rPr>
        <w:t>交接班中记录。</w:t>
      </w:r>
    </w:p>
    <w:p w14:paraId="6E149247" w14:textId="77777777" w:rsidR="004B38C2" w:rsidRPr="003A15E8" w:rsidRDefault="004B38C2" w:rsidP="004B38C2">
      <w:pPr>
        <w:rPr>
          <w:rFonts w:ascii="Arial" w:hAnsi="Arial" w:cs="Arial"/>
          <w:color w:val="000000" w:themeColor="text1"/>
          <w:sz w:val="21"/>
          <w:szCs w:val="21"/>
        </w:rPr>
      </w:pPr>
      <w:r w:rsidRPr="003A15E8">
        <w:rPr>
          <w:rFonts w:ascii="Arial" w:hAnsi="Arial" w:cs="Arial"/>
          <w:color w:val="000000" w:themeColor="text1"/>
          <w:sz w:val="21"/>
          <w:szCs w:val="21"/>
        </w:rPr>
        <w:t>管理人员巡检点共计</w:t>
      </w:r>
      <w:r w:rsidRPr="003A15E8">
        <w:rPr>
          <w:rFonts w:ascii="Arial" w:hAnsi="Arial" w:cs="Arial"/>
          <w:color w:val="000000" w:themeColor="text1"/>
          <w:sz w:val="21"/>
          <w:szCs w:val="21"/>
        </w:rPr>
        <w:t>6</w:t>
      </w:r>
      <w:r w:rsidRPr="003A15E8">
        <w:rPr>
          <w:rFonts w:ascii="Arial" w:hAnsi="Arial" w:cs="Arial"/>
          <w:color w:val="000000" w:themeColor="text1"/>
          <w:sz w:val="21"/>
          <w:szCs w:val="21"/>
        </w:rPr>
        <w:t>个，每天上午和下午各巡检一次，采用挂牌巡检。</w:t>
      </w:r>
    </w:p>
    <w:p w14:paraId="1BE70A70" w14:textId="62E73910" w:rsidR="00F83C2C" w:rsidRPr="003A15E8" w:rsidRDefault="00F83C2C" w:rsidP="004B38C2">
      <w:pPr>
        <w:rPr>
          <w:rFonts w:ascii="Arial" w:hAnsi="Arial" w:cs="Arial"/>
          <w:color w:val="000000" w:themeColor="text1"/>
          <w:sz w:val="21"/>
          <w:szCs w:val="21"/>
        </w:rPr>
      </w:pPr>
      <w:r w:rsidRPr="003A15E8">
        <w:rPr>
          <w:rFonts w:ascii="Arial" w:hAnsi="Arial" w:cs="Arial" w:hint="eastAsia"/>
          <w:color w:val="000000" w:themeColor="text1"/>
          <w:sz w:val="21"/>
          <w:szCs w:val="21"/>
        </w:rPr>
        <w:t xml:space="preserve">CCTV </w:t>
      </w:r>
      <w:r w:rsidRPr="003A15E8">
        <w:rPr>
          <w:rFonts w:ascii="Arial" w:hAnsi="Arial" w:cs="Arial" w:hint="eastAsia"/>
          <w:color w:val="000000" w:themeColor="text1"/>
          <w:sz w:val="21"/>
          <w:szCs w:val="21"/>
        </w:rPr>
        <w:t>共</w:t>
      </w:r>
      <w:r w:rsidRPr="003A15E8">
        <w:rPr>
          <w:rFonts w:ascii="Arial" w:hAnsi="Arial" w:cs="Arial" w:hint="eastAsia"/>
          <w:color w:val="000000" w:themeColor="text1"/>
          <w:sz w:val="21"/>
          <w:szCs w:val="21"/>
        </w:rPr>
        <w:t>1</w:t>
      </w:r>
      <w:r w:rsidR="0043273A" w:rsidRPr="003A15E8">
        <w:rPr>
          <w:rFonts w:ascii="Arial" w:hAnsi="Arial" w:cs="Arial" w:hint="eastAsia"/>
          <w:color w:val="000000" w:themeColor="text1"/>
          <w:sz w:val="21"/>
          <w:szCs w:val="21"/>
        </w:rPr>
        <w:t>8</w:t>
      </w:r>
      <w:r w:rsidRPr="003A15E8">
        <w:rPr>
          <w:rFonts w:ascii="Arial" w:hAnsi="Arial" w:cs="Arial" w:hint="eastAsia"/>
          <w:color w:val="000000" w:themeColor="text1"/>
          <w:sz w:val="21"/>
          <w:szCs w:val="21"/>
        </w:rPr>
        <w:t>个，巡检时间为</w:t>
      </w:r>
      <w:r w:rsidR="00C6447B" w:rsidRPr="003A15E8">
        <w:rPr>
          <w:rFonts w:ascii="Arial" w:hAnsi="Arial" w:cs="Arial"/>
          <w:color w:val="000000" w:themeColor="text1"/>
          <w:sz w:val="21"/>
          <w:szCs w:val="21"/>
        </w:rPr>
        <w:t>9</w:t>
      </w:r>
      <w:r w:rsidR="00C6447B" w:rsidRPr="003A15E8">
        <w:rPr>
          <w:rFonts w:ascii="Arial" w:hAnsi="Arial" w:cs="Arial"/>
          <w:color w:val="000000" w:themeColor="text1"/>
          <w:sz w:val="21"/>
          <w:szCs w:val="21"/>
        </w:rPr>
        <w:t>：</w:t>
      </w:r>
      <w:r w:rsidR="00C6447B" w:rsidRPr="003A15E8">
        <w:rPr>
          <w:rFonts w:ascii="Arial" w:hAnsi="Arial" w:cs="Arial"/>
          <w:color w:val="000000" w:themeColor="text1"/>
          <w:sz w:val="21"/>
          <w:szCs w:val="21"/>
        </w:rPr>
        <w:t>00</w:t>
      </w:r>
      <w:r w:rsidR="00C6447B" w:rsidRPr="003A15E8">
        <w:rPr>
          <w:rFonts w:ascii="Arial" w:hAnsi="Arial" w:cs="Arial"/>
          <w:color w:val="000000" w:themeColor="text1"/>
          <w:sz w:val="21"/>
          <w:szCs w:val="21"/>
        </w:rPr>
        <w:t>、</w:t>
      </w:r>
      <w:r w:rsidR="00C6447B" w:rsidRPr="003A15E8">
        <w:rPr>
          <w:rFonts w:ascii="Arial" w:hAnsi="Arial" w:cs="Arial"/>
          <w:color w:val="000000" w:themeColor="text1"/>
          <w:sz w:val="21"/>
          <w:szCs w:val="21"/>
        </w:rPr>
        <w:t>15</w:t>
      </w:r>
      <w:r w:rsidR="00C6447B" w:rsidRPr="003A15E8">
        <w:rPr>
          <w:rFonts w:ascii="Arial" w:hAnsi="Arial" w:cs="Arial"/>
          <w:color w:val="000000" w:themeColor="text1"/>
          <w:sz w:val="21"/>
          <w:szCs w:val="21"/>
        </w:rPr>
        <w:t>：</w:t>
      </w:r>
      <w:r w:rsidR="00C6447B" w:rsidRPr="003A15E8">
        <w:rPr>
          <w:rFonts w:ascii="Arial" w:hAnsi="Arial" w:cs="Arial"/>
          <w:color w:val="000000" w:themeColor="text1"/>
          <w:sz w:val="21"/>
          <w:szCs w:val="21"/>
        </w:rPr>
        <w:t>00</w:t>
      </w:r>
      <w:r w:rsidR="00C6447B" w:rsidRPr="003A15E8">
        <w:rPr>
          <w:rFonts w:ascii="Arial" w:hAnsi="Arial" w:cs="Arial"/>
          <w:color w:val="000000" w:themeColor="text1"/>
          <w:sz w:val="21"/>
          <w:szCs w:val="21"/>
        </w:rPr>
        <w:t>、</w:t>
      </w:r>
      <w:r w:rsidR="00C6447B" w:rsidRPr="003A15E8">
        <w:rPr>
          <w:rFonts w:ascii="Arial" w:hAnsi="Arial" w:cs="Arial"/>
          <w:color w:val="000000" w:themeColor="text1"/>
          <w:sz w:val="21"/>
          <w:szCs w:val="21"/>
        </w:rPr>
        <w:t>21</w:t>
      </w:r>
      <w:r w:rsidR="00C6447B" w:rsidRPr="003A15E8">
        <w:rPr>
          <w:rFonts w:ascii="Arial" w:hAnsi="Arial" w:cs="Arial"/>
          <w:color w:val="000000" w:themeColor="text1"/>
          <w:sz w:val="21"/>
          <w:szCs w:val="21"/>
        </w:rPr>
        <w:t>：</w:t>
      </w:r>
      <w:r w:rsidR="00C6447B" w:rsidRPr="003A15E8">
        <w:rPr>
          <w:rFonts w:ascii="Arial" w:hAnsi="Arial" w:cs="Arial"/>
          <w:color w:val="000000" w:themeColor="text1"/>
          <w:sz w:val="21"/>
          <w:szCs w:val="21"/>
        </w:rPr>
        <w:t>00</w:t>
      </w:r>
      <w:r w:rsidR="00C6447B" w:rsidRPr="003A15E8">
        <w:rPr>
          <w:rFonts w:ascii="Arial" w:hAnsi="Arial" w:cs="Arial"/>
          <w:color w:val="000000" w:themeColor="text1"/>
          <w:sz w:val="21"/>
          <w:szCs w:val="21"/>
        </w:rPr>
        <w:t>、</w:t>
      </w:r>
      <w:r w:rsidR="00C6447B" w:rsidRPr="003A15E8">
        <w:rPr>
          <w:rFonts w:ascii="Arial" w:hAnsi="Arial" w:cs="Arial"/>
          <w:color w:val="000000" w:themeColor="text1"/>
          <w:sz w:val="21"/>
          <w:szCs w:val="21"/>
        </w:rPr>
        <w:t>3</w:t>
      </w:r>
      <w:r w:rsidR="00C6447B" w:rsidRPr="003A15E8">
        <w:rPr>
          <w:rFonts w:ascii="Arial" w:hAnsi="Arial" w:cs="Arial"/>
          <w:color w:val="000000" w:themeColor="text1"/>
          <w:sz w:val="21"/>
          <w:szCs w:val="21"/>
        </w:rPr>
        <w:t>：</w:t>
      </w:r>
      <w:r w:rsidR="00C6447B" w:rsidRPr="003A15E8">
        <w:rPr>
          <w:rFonts w:ascii="Arial" w:hAnsi="Arial" w:cs="Arial"/>
          <w:color w:val="000000" w:themeColor="text1"/>
          <w:sz w:val="21"/>
          <w:szCs w:val="21"/>
        </w:rPr>
        <w:t>00</w:t>
      </w:r>
    </w:p>
    <w:p w14:paraId="0BF1C0FF" w14:textId="0FAFF9F1" w:rsidR="00F36D2C" w:rsidRPr="003A15E8" w:rsidRDefault="00F36D2C" w:rsidP="00F36D2C">
      <w:pPr>
        <w:rPr>
          <w:rStyle w:val="shorttext"/>
          <w:rFonts w:ascii="Arial" w:hAnsi="Arial" w:cs="Arial"/>
          <w:sz w:val="21"/>
          <w:szCs w:val="21"/>
          <w:lang w:val="en"/>
        </w:rPr>
      </w:pPr>
      <w:r w:rsidRPr="003A15E8">
        <w:rPr>
          <w:rStyle w:val="shorttext"/>
          <w:rFonts w:ascii="Arial" w:hAnsi="Arial" w:cs="Arial"/>
          <w:sz w:val="21"/>
          <w:szCs w:val="21"/>
          <w:lang w:val="en"/>
        </w:rPr>
        <w:t>4.</w:t>
      </w:r>
      <w:r w:rsidR="00CA5EF2" w:rsidRPr="003A15E8">
        <w:rPr>
          <w:rStyle w:val="shorttext"/>
          <w:rFonts w:ascii="Arial" w:hAnsi="Arial" w:cs="Arial" w:hint="eastAsia"/>
          <w:sz w:val="21"/>
          <w:szCs w:val="21"/>
          <w:lang w:val="en"/>
        </w:rPr>
        <w:t>10</w:t>
      </w:r>
      <w:r w:rsidRPr="003A15E8">
        <w:rPr>
          <w:rStyle w:val="shorttext"/>
          <w:rFonts w:ascii="Arial" w:hAnsi="Arial" w:cs="Arial"/>
          <w:sz w:val="21"/>
          <w:szCs w:val="21"/>
          <w:lang w:val="en"/>
        </w:rPr>
        <w:t xml:space="preserve">  </w:t>
      </w:r>
      <w:r w:rsidR="008755F4" w:rsidRPr="003A15E8">
        <w:rPr>
          <w:rStyle w:val="shorttext"/>
          <w:rFonts w:ascii="Arial" w:hAnsi="Arial" w:cs="Arial"/>
          <w:sz w:val="21"/>
          <w:szCs w:val="21"/>
          <w:lang w:val="en"/>
        </w:rPr>
        <w:t>Parameter Comparison</w:t>
      </w:r>
      <w:r w:rsidRPr="003A15E8">
        <w:rPr>
          <w:rStyle w:val="shorttext"/>
          <w:rFonts w:ascii="Arial" w:hAnsi="Arial" w:cs="Arial"/>
          <w:sz w:val="21"/>
          <w:szCs w:val="21"/>
          <w:lang w:val="en"/>
        </w:rPr>
        <w:t>内外操参数对比</w:t>
      </w:r>
    </w:p>
    <w:p w14:paraId="11EF51DB" w14:textId="77777777" w:rsidR="00B21E9B" w:rsidRPr="003A15E8" w:rsidRDefault="00B21E9B" w:rsidP="00F36D2C">
      <w:pPr>
        <w:rPr>
          <w:rFonts w:ascii="Arial" w:hAnsi="Arial" w:cs="Arial"/>
          <w:color w:val="000000" w:themeColor="text1"/>
          <w:sz w:val="21"/>
          <w:szCs w:val="21"/>
        </w:rPr>
      </w:pPr>
      <w:r w:rsidRPr="003A15E8">
        <w:rPr>
          <w:rFonts w:ascii="Arial" w:hAnsi="Arial" w:cs="Arial"/>
          <w:color w:val="000000" w:themeColor="text1"/>
          <w:sz w:val="21"/>
          <w:szCs w:val="21"/>
        </w:rPr>
        <w:t>The team shall, according to the "</w:t>
      </w:r>
      <w:r w:rsidRPr="003A15E8">
        <w:rPr>
          <w:rFonts w:ascii="Arial" w:hAnsi="Arial" w:cs="Arial"/>
          <w:sz w:val="21"/>
          <w:szCs w:val="21"/>
        </w:rPr>
        <w:t xml:space="preserve"> </w:t>
      </w:r>
      <w:r w:rsidRPr="003A15E8">
        <w:rPr>
          <w:rFonts w:ascii="Arial" w:hAnsi="Arial" w:cs="Arial"/>
          <w:color w:val="000000" w:themeColor="text1"/>
          <w:sz w:val="21"/>
          <w:szCs w:val="21"/>
        </w:rPr>
        <w:t xml:space="preserve">KHT &amp; DHT Important parameters Comparison Record Book" complete the verification and recording of important parameters during the first round of inspection in their shift. If the deviation between the central control and field measurements is ≥5%, it must be reported to department management, and the Instrument Control Department </w:t>
      </w:r>
      <w:r w:rsidRPr="003A15E8">
        <w:rPr>
          <w:rFonts w:ascii="Arial" w:hAnsi="Arial" w:cs="Arial"/>
          <w:color w:val="000000" w:themeColor="text1"/>
          <w:sz w:val="21"/>
          <w:szCs w:val="21"/>
        </w:rPr>
        <w:lastRenderedPageBreak/>
        <w:t>shall be contacted to calibrate the instrument. The calibration results shall be communicated in the WeChat work group.</w:t>
      </w:r>
    </w:p>
    <w:p w14:paraId="7FAC27FB" w14:textId="0F7B4243" w:rsidR="00AE2B77" w:rsidRPr="003A15E8" w:rsidRDefault="00030AF5" w:rsidP="00F36D2C">
      <w:pPr>
        <w:rPr>
          <w:rFonts w:ascii="Arial" w:hAnsi="Arial" w:cs="Arial"/>
          <w:color w:val="000000" w:themeColor="text1"/>
          <w:sz w:val="21"/>
          <w:szCs w:val="21"/>
        </w:rPr>
      </w:pPr>
      <w:r w:rsidRPr="003A15E8">
        <w:rPr>
          <w:rFonts w:ascii="Arial" w:hAnsi="Arial" w:cs="Arial"/>
          <w:color w:val="000000" w:themeColor="text1"/>
          <w:sz w:val="21"/>
          <w:szCs w:val="21"/>
        </w:rPr>
        <w:t>班组应按照《煤柴油加氢装置重要参数对照本》于当班期间第一趟巡检时完成重要参数核对并进行记录，</w:t>
      </w:r>
      <w:proofErr w:type="gramStart"/>
      <w:r w:rsidRPr="003A15E8">
        <w:rPr>
          <w:rFonts w:ascii="Arial" w:hAnsi="Arial" w:cs="Arial"/>
          <w:color w:val="000000" w:themeColor="text1"/>
          <w:sz w:val="21"/>
          <w:szCs w:val="21"/>
        </w:rPr>
        <w:t>当中控</w:t>
      </w:r>
      <w:proofErr w:type="gramEnd"/>
      <w:r w:rsidRPr="003A15E8">
        <w:rPr>
          <w:rFonts w:ascii="Arial" w:hAnsi="Arial" w:cs="Arial"/>
          <w:color w:val="000000" w:themeColor="text1"/>
          <w:sz w:val="21"/>
          <w:szCs w:val="21"/>
        </w:rPr>
        <w:t>和现场偏差</w:t>
      </w:r>
      <w:r w:rsidRPr="003A15E8">
        <w:rPr>
          <w:rFonts w:ascii="Arial" w:hAnsi="Arial" w:cs="Arial"/>
          <w:color w:val="000000" w:themeColor="text1"/>
          <w:sz w:val="21"/>
          <w:szCs w:val="21"/>
        </w:rPr>
        <w:t>≥5%</w:t>
      </w:r>
      <w:r w:rsidRPr="003A15E8">
        <w:rPr>
          <w:rFonts w:ascii="Arial" w:hAnsi="Arial" w:cs="Arial"/>
          <w:color w:val="000000" w:themeColor="text1"/>
          <w:sz w:val="21"/>
          <w:szCs w:val="21"/>
        </w:rPr>
        <w:t>，汇报部门管理人员，并联系</w:t>
      </w:r>
      <w:proofErr w:type="gramStart"/>
      <w:r w:rsidRPr="003A15E8">
        <w:rPr>
          <w:rFonts w:ascii="Arial" w:hAnsi="Arial" w:cs="Arial"/>
          <w:color w:val="000000" w:themeColor="text1"/>
          <w:sz w:val="21"/>
          <w:szCs w:val="21"/>
        </w:rPr>
        <w:t>仪控部</w:t>
      </w:r>
      <w:proofErr w:type="gramEnd"/>
      <w:r w:rsidRPr="003A15E8">
        <w:rPr>
          <w:rFonts w:ascii="Arial" w:hAnsi="Arial" w:cs="Arial"/>
          <w:color w:val="000000" w:themeColor="text1"/>
          <w:sz w:val="21"/>
          <w:szCs w:val="21"/>
        </w:rPr>
        <w:t>对此仪表进行校验，并将校验结果反馈</w:t>
      </w:r>
      <w:proofErr w:type="gramStart"/>
      <w:r w:rsidRPr="003A15E8">
        <w:rPr>
          <w:rFonts w:ascii="Arial" w:hAnsi="Arial" w:cs="Arial"/>
          <w:color w:val="000000" w:themeColor="text1"/>
          <w:sz w:val="21"/>
          <w:szCs w:val="21"/>
        </w:rPr>
        <w:t>至微信工作</w:t>
      </w:r>
      <w:proofErr w:type="gramEnd"/>
      <w:r w:rsidRPr="003A15E8">
        <w:rPr>
          <w:rFonts w:ascii="Arial" w:hAnsi="Arial" w:cs="Arial"/>
          <w:color w:val="000000" w:themeColor="text1"/>
          <w:sz w:val="21"/>
          <w:szCs w:val="21"/>
        </w:rPr>
        <w:t>群</w:t>
      </w:r>
      <w:r w:rsidR="00F36D2C" w:rsidRPr="003A15E8">
        <w:rPr>
          <w:rFonts w:ascii="Arial" w:hAnsi="Arial" w:cs="Arial"/>
          <w:color w:val="000000" w:themeColor="text1"/>
          <w:sz w:val="21"/>
          <w:szCs w:val="21"/>
        </w:rPr>
        <w:t>。</w:t>
      </w:r>
    </w:p>
    <w:p w14:paraId="4A15CE6E" w14:textId="5A732C67" w:rsidR="00F36D2C" w:rsidRPr="003A15E8" w:rsidRDefault="00F36D2C" w:rsidP="00F36D2C">
      <w:pPr>
        <w:rPr>
          <w:rStyle w:val="shorttext"/>
          <w:rFonts w:ascii="Arial" w:hAnsi="Arial" w:cs="Arial"/>
          <w:sz w:val="21"/>
          <w:szCs w:val="21"/>
          <w:lang w:val="en"/>
        </w:rPr>
      </w:pPr>
      <w:r w:rsidRPr="003A15E8">
        <w:rPr>
          <w:rStyle w:val="shorttext"/>
          <w:rFonts w:ascii="Arial" w:hAnsi="Arial" w:cs="Arial"/>
          <w:sz w:val="21"/>
          <w:szCs w:val="21"/>
          <w:lang w:val="en"/>
        </w:rPr>
        <w:t>4.</w:t>
      </w:r>
      <w:r w:rsidR="00AE2B77" w:rsidRPr="003A15E8">
        <w:rPr>
          <w:rStyle w:val="shorttext"/>
          <w:rFonts w:ascii="Arial" w:hAnsi="Arial" w:cs="Arial"/>
          <w:sz w:val="21"/>
          <w:szCs w:val="21"/>
          <w:lang w:val="en"/>
        </w:rPr>
        <w:t>11</w:t>
      </w:r>
      <w:r w:rsidRPr="003A15E8">
        <w:rPr>
          <w:rStyle w:val="shorttext"/>
          <w:rFonts w:ascii="Arial" w:hAnsi="Arial" w:cs="Arial"/>
          <w:sz w:val="21"/>
          <w:szCs w:val="21"/>
          <w:lang w:val="en"/>
        </w:rPr>
        <w:t xml:space="preserve">  </w:t>
      </w:r>
      <w:r w:rsidRPr="003A15E8">
        <w:rPr>
          <w:rStyle w:val="shorttext"/>
          <w:rFonts w:ascii="Arial" w:hAnsi="Arial" w:cs="Arial"/>
          <w:sz w:val="21"/>
          <w:szCs w:val="21"/>
          <w:lang w:val="en"/>
        </w:rPr>
        <w:t>巡检异常情况</w:t>
      </w:r>
    </w:p>
    <w:p w14:paraId="7C091AD8" w14:textId="4623F10C" w:rsidR="008755F4" w:rsidRPr="003A15E8" w:rsidRDefault="006B1723" w:rsidP="008755F4">
      <w:pPr>
        <w:spacing w:before="120" w:after="120" w:line="360" w:lineRule="exact"/>
        <w:rPr>
          <w:rFonts w:ascii="Arial" w:hAnsi="Arial" w:cs="Arial"/>
          <w:color w:val="000000" w:themeColor="text1"/>
          <w:sz w:val="21"/>
          <w:szCs w:val="21"/>
        </w:rPr>
      </w:pPr>
      <w:r w:rsidRPr="003A15E8">
        <w:rPr>
          <w:rFonts w:ascii="Arial" w:hAnsi="Arial" w:cs="Arial" w:hint="eastAsia"/>
          <w:color w:val="000000" w:themeColor="text1"/>
          <w:sz w:val="21"/>
          <w:szCs w:val="21"/>
        </w:rPr>
        <w:t xml:space="preserve">4.11.1 </w:t>
      </w:r>
      <w:r w:rsidR="008755F4" w:rsidRPr="003A15E8">
        <w:rPr>
          <w:rFonts w:ascii="Arial" w:hAnsi="Arial" w:cs="Arial"/>
          <w:color w:val="000000" w:themeColor="text1"/>
          <w:sz w:val="21"/>
          <w:szCs w:val="21"/>
        </w:rPr>
        <w:t>Any abnormalities discovered by team members during inspections must be promptly reported to the Team Leader for resolution. If the Team Leader is unable to resolve the issue, it should be immediately escalated to management personnel and production dispatchers.</w:t>
      </w:r>
    </w:p>
    <w:p w14:paraId="0457DE2A" w14:textId="1FF1D869" w:rsidR="008755F4" w:rsidRPr="003A15E8" w:rsidRDefault="006B1723" w:rsidP="008755F4">
      <w:pPr>
        <w:spacing w:before="120" w:after="120" w:line="360" w:lineRule="exact"/>
        <w:rPr>
          <w:rFonts w:ascii="Arial" w:hAnsi="Arial" w:cs="Arial"/>
          <w:color w:val="000000" w:themeColor="text1"/>
          <w:sz w:val="21"/>
          <w:szCs w:val="21"/>
        </w:rPr>
      </w:pPr>
      <w:r w:rsidRPr="003A15E8">
        <w:rPr>
          <w:rFonts w:ascii="Arial" w:hAnsi="Arial" w:cs="Arial" w:hint="eastAsia"/>
          <w:color w:val="000000" w:themeColor="text1"/>
          <w:sz w:val="21"/>
          <w:szCs w:val="21"/>
        </w:rPr>
        <w:t>4.11.1</w:t>
      </w:r>
      <w:r w:rsidR="008755F4" w:rsidRPr="003A15E8">
        <w:rPr>
          <w:rFonts w:ascii="Arial" w:hAnsi="Arial" w:cs="Arial"/>
          <w:color w:val="000000" w:themeColor="text1"/>
          <w:sz w:val="21"/>
          <w:szCs w:val="21"/>
        </w:rPr>
        <w:t>班组成员巡检中发现的异常情况，要及时向班长汇报并处理；班长无法处理的要及时汇报管理人员和生产调度。</w:t>
      </w:r>
    </w:p>
    <w:p w14:paraId="39F290F4" w14:textId="7B52F3AE" w:rsidR="008755F4" w:rsidRPr="003A15E8" w:rsidRDefault="006B1723" w:rsidP="008755F4">
      <w:pPr>
        <w:spacing w:before="120" w:after="120" w:line="360" w:lineRule="exact"/>
        <w:rPr>
          <w:rFonts w:ascii="Arial" w:hAnsi="Arial" w:cs="Arial"/>
          <w:color w:val="000000" w:themeColor="text1"/>
          <w:sz w:val="21"/>
          <w:szCs w:val="21"/>
        </w:rPr>
      </w:pPr>
      <w:r w:rsidRPr="003A15E8">
        <w:rPr>
          <w:rFonts w:ascii="Arial" w:hAnsi="Arial" w:cs="Arial" w:hint="eastAsia"/>
          <w:color w:val="000000" w:themeColor="text1"/>
          <w:sz w:val="21"/>
          <w:szCs w:val="21"/>
        </w:rPr>
        <w:t xml:space="preserve">4.11.2 </w:t>
      </w:r>
      <w:r w:rsidR="008755F4" w:rsidRPr="003A15E8">
        <w:rPr>
          <w:rFonts w:ascii="Arial" w:hAnsi="Arial" w:cs="Arial"/>
          <w:color w:val="000000" w:themeColor="text1"/>
          <w:sz w:val="21"/>
          <w:szCs w:val="21"/>
        </w:rPr>
        <w:t>Inspections at elevated heights are prohibited during Level 6 or stronger winds, heavy rain, or thunderstorm conditions.</w:t>
      </w:r>
    </w:p>
    <w:p w14:paraId="29AFB41D" w14:textId="31EDDBD7" w:rsidR="008755F4" w:rsidRPr="003A15E8" w:rsidRDefault="006B1723" w:rsidP="008755F4">
      <w:pPr>
        <w:spacing w:before="120" w:after="120" w:line="360" w:lineRule="exact"/>
        <w:rPr>
          <w:rFonts w:ascii="Arial" w:hAnsi="Arial" w:cs="Arial"/>
          <w:color w:val="000000" w:themeColor="text1"/>
          <w:sz w:val="21"/>
          <w:szCs w:val="21"/>
        </w:rPr>
      </w:pPr>
      <w:r w:rsidRPr="003A15E8">
        <w:rPr>
          <w:rFonts w:ascii="Arial" w:hAnsi="Arial" w:cs="Arial" w:hint="eastAsia"/>
          <w:color w:val="000000" w:themeColor="text1"/>
          <w:sz w:val="21"/>
          <w:szCs w:val="21"/>
        </w:rPr>
        <w:t>4.11.2</w:t>
      </w:r>
      <w:proofErr w:type="gramStart"/>
      <w:r w:rsidR="008755F4" w:rsidRPr="003A15E8">
        <w:rPr>
          <w:rFonts w:ascii="Arial" w:hAnsi="Arial" w:cs="Arial"/>
          <w:color w:val="000000" w:themeColor="text1"/>
          <w:sz w:val="21"/>
          <w:szCs w:val="21"/>
        </w:rPr>
        <w:t>六</w:t>
      </w:r>
      <w:proofErr w:type="gramEnd"/>
      <w:r w:rsidR="008755F4" w:rsidRPr="003A15E8">
        <w:rPr>
          <w:rFonts w:ascii="Arial" w:hAnsi="Arial" w:cs="Arial"/>
          <w:color w:val="000000" w:themeColor="text1"/>
          <w:sz w:val="21"/>
          <w:szCs w:val="21"/>
        </w:rPr>
        <w:t>级以上强风、大雨、雷暴天气，禁止高空巡检。</w:t>
      </w:r>
    </w:p>
    <w:p w14:paraId="419D3577" w14:textId="2E060F04" w:rsidR="00F36D2C" w:rsidRPr="003A15E8" w:rsidRDefault="006B1723" w:rsidP="008755F4">
      <w:pPr>
        <w:spacing w:before="120" w:after="120" w:line="360" w:lineRule="exact"/>
        <w:rPr>
          <w:rFonts w:ascii="Arial" w:hAnsi="Arial" w:cs="Arial"/>
          <w:color w:val="000000" w:themeColor="text1"/>
          <w:sz w:val="21"/>
          <w:szCs w:val="21"/>
        </w:rPr>
      </w:pPr>
      <w:r w:rsidRPr="003A15E8">
        <w:rPr>
          <w:rFonts w:ascii="Arial" w:hAnsi="Arial" w:cs="Arial" w:hint="eastAsia"/>
          <w:color w:val="000000" w:themeColor="text1"/>
          <w:sz w:val="21"/>
          <w:szCs w:val="21"/>
        </w:rPr>
        <w:t xml:space="preserve">4.11.3 </w:t>
      </w:r>
      <w:r w:rsidR="008755F4" w:rsidRPr="003A15E8">
        <w:rPr>
          <w:rFonts w:ascii="Arial" w:hAnsi="Arial" w:cs="Arial"/>
          <w:color w:val="000000" w:themeColor="text1"/>
          <w:sz w:val="21"/>
          <w:szCs w:val="21"/>
        </w:rPr>
        <w:t>In the event of a missed inspection during a shift, the situation must be promptly communicated to management personnel, along with the reason for the missed inspection.</w:t>
      </w:r>
    </w:p>
    <w:p w14:paraId="5D6D6DB0" w14:textId="3A0AD6A8" w:rsidR="00F36D2C" w:rsidRPr="003A15E8" w:rsidRDefault="006B1723" w:rsidP="00F36D2C">
      <w:pPr>
        <w:rPr>
          <w:rFonts w:ascii="Arial" w:hAnsi="Arial" w:cs="Arial"/>
          <w:sz w:val="21"/>
          <w:szCs w:val="21"/>
        </w:rPr>
      </w:pPr>
      <w:r w:rsidRPr="003A15E8">
        <w:rPr>
          <w:rFonts w:ascii="Arial" w:hAnsi="Arial" w:cs="Arial" w:hint="eastAsia"/>
          <w:color w:val="000000" w:themeColor="text1"/>
          <w:sz w:val="21"/>
          <w:szCs w:val="21"/>
        </w:rPr>
        <w:t>4.11.3</w:t>
      </w:r>
      <w:r w:rsidR="00602F51" w:rsidRPr="003A15E8">
        <w:rPr>
          <w:rFonts w:ascii="Arial" w:hAnsi="Arial" w:cs="Arial"/>
          <w:color w:val="000000" w:themeColor="text1"/>
          <w:sz w:val="21"/>
          <w:szCs w:val="21"/>
        </w:rPr>
        <w:t>当班期间巡检出现漏检时须及时告知管理人员，并汇报漏检原因。</w:t>
      </w:r>
    </w:p>
    <w:p w14:paraId="6CDEFBE5" w14:textId="38B6D502" w:rsidR="00E563D6" w:rsidRPr="003A15E8" w:rsidRDefault="00E563D6" w:rsidP="00E563D6">
      <w:pPr>
        <w:rPr>
          <w:rFonts w:ascii="Arial" w:hAnsi="Arial" w:cs="Arial"/>
          <w:color w:val="000000" w:themeColor="text1"/>
          <w:sz w:val="21"/>
          <w:szCs w:val="21"/>
        </w:rPr>
      </w:pPr>
      <w:r w:rsidRPr="003A15E8">
        <w:rPr>
          <w:rStyle w:val="shorttext"/>
          <w:rFonts w:ascii="Arial" w:hAnsi="Arial" w:cs="Arial"/>
          <w:color w:val="000000" w:themeColor="text1"/>
          <w:sz w:val="21"/>
          <w:szCs w:val="21"/>
          <w:lang w:val="en"/>
        </w:rPr>
        <w:t>4.</w:t>
      </w:r>
      <w:r w:rsidR="00CA5EF2" w:rsidRPr="003A15E8">
        <w:rPr>
          <w:rStyle w:val="shorttext"/>
          <w:rFonts w:ascii="Arial" w:hAnsi="Arial" w:cs="Arial"/>
          <w:color w:val="000000" w:themeColor="text1"/>
          <w:sz w:val="21"/>
          <w:szCs w:val="21"/>
          <w:lang w:val="en"/>
        </w:rPr>
        <w:t>12</w:t>
      </w:r>
      <w:r w:rsidRPr="003A15E8">
        <w:rPr>
          <w:rStyle w:val="shorttext"/>
          <w:rFonts w:ascii="Arial" w:hAnsi="Arial" w:cs="Arial"/>
          <w:color w:val="000000" w:themeColor="text1"/>
          <w:sz w:val="21"/>
          <w:szCs w:val="21"/>
          <w:lang w:val="en"/>
        </w:rPr>
        <w:t xml:space="preserve"> routine inspection requirements</w:t>
      </w:r>
      <w:r w:rsidRPr="003A15E8">
        <w:rPr>
          <w:rFonts w:ascii="Arial" w:hAnsi="Arial" w:cs="Arial"/>
          <w:color w:val="000000" w:themeColor="text1"/>
          <w:sz w:val="21"/>
          <w:szCs w:val="21"/>
        </w:rPr>
        <w:t>/</w:t>
      </w:r>
      <w:r w:rsidRPr="003A15E8">
        <w:rPr>
          <w:rFonts w:ascii="Arial" w:hAnsi="Arial" w:cs="Arial"/>
          <w:color w:val="000000" w:themeColor="text1"/>
          <w:sz w:val="21"/>
          <w:szCs w:val="21"/>
        </w:rPr>
        <w:t>巡回检查要求</w:t>
      </w:r>
    </w:p>
    <w:p w14:paraId="41727920" w14:textId="50D451EA"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CA5EF2" w:rsidRPr="003A15E8">
        <w:rPr>
          <w:rFonts w:ascii="Arial" w:hAnsi="Arial" w:cs="Arial"/>
          <w:color w:val="000000" w:themeColor="text1"/>
          <w:sz w:val="21"/>
          <w:szCs w:val="21"/>
        </w:rPr>
        <w:t>12</w:t>
      </w:r>
      <w:r w:rsidRPr="003A15E8">
        <w:rPr>
          <w:rFonts w:ascii="Arial" w:hAnsi="Arial" w:cs="Arial"/>
          <w:color w:val="000000" w:themeColor="text1"/>
          <w:sz w:val="21"/>
          <w:szCs w:val="21"/>
        </w:rPr>
        <w:t xml:space="preserve">.1 the routine inspection system should implement the operation post and monitor inspection system, and the on-duty cadres should be responsible for supervision and inspection. </w:t>
      </w:r>
    </w:p>
    <w:p w14:paraId="5F9DA10E" w14:textId="3920AC0E"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CA5EF2" w:rsidRPr="003A15E8">
        <w:rPr>
          <w:rFonts w:ascii="Arial" w:hAnsi="Arial" w:cs="Arial"/>
          <w:color w:val="000000" w:themeColor="text1"/>
          <w:sz w:val="21"/>
          <w:szCs w:val="21"/>
        </w:rPr>
        <w:t>12</w:t>
      </w:r>
      <w:r w:rsidRPr="003A15E8">
        <w:rPr>
          <w:rFonts w:ascii="Arial" w:hAnsi="Arial" w:cs="Arial"/>
          <w:color w:val="000000" w:themeColor="text1"/>
          <w:sz w:val="21"/>
          <w:szCs w:val="21"/>
        </w:rPr>
        <w:t>.1</w:t>
      </w:r>
      <w:r w:rsidRPr="003A15E8">
        <w:rPr>
          <w:rFonts w:ascii="Arial" w:hAnsi="Arial" w:cs="Arial"/>
          <w:color w:val="000000" w:themeColor="text1"/>
          <w:sz w:val="21"/>
          <w:szCs w:val="21"/>
        </w:rPr>
        <w:t>现场巡回检查实行操作岗位、班长和值班人员三级巡检制，值班人员除完成自身巡检任务还负责监督、检查班长和外</w:t>
      </w:r>
      <w:proofErr w:type="gramStart"/>
      <w:r w:rsidRPr="003A15E8">
        <w:rPr>
          <w:rFonts w:ascii="Arial" w:hAnsi="Arial" w:cs="Arial"/>
          <w:color w:val="000000" w:themeColor="text1"/>
          <w:sz w:val="21"/>
          <w:szCs w:val="21"/>
        </w:rPr>
        <w:t>操岗位</w:t>
      </w:r>
      <w:proofErr w:type="gramEnd"/>
      <w:r w:rsidRPr="003A15E8">
        <w:rPr>
          <w:rFonts w:ascii="Arial" w:hAnsi="Arial" w:cs="Arial"/>
          <w:color w:val="000000" w:themeColor="text1"/>
          <w:sz w:val="21"/>
          <w:szCs w:val="21"/>
        </w:rPr>
        <w:t>的巡检落实情况，并对未按要求进行巡检的人员进行考核落实。</w:t>
      </w:r>
      <w:r w:rsidRPr="003A15E8">
        <w:rPr>
          <w:rFonts w:ascii="Arial" w:hAnsi="Arial" w:cs="Arial"/>
          <w:color w:val="000000" w:themeColor="text1"/>
          <w:sz w:val="21"/>
          <w:szCs w:val="21"/>
        </w:rPr>
        <w:t>4.</w:t>
      </w:r>
      <w:r w:rsidR="00CA5EF2" w:rsidRPr="003A15E8">
        <w:rPr>
          <w:rFonts w:ascii="Arial" w:hAnsi="Arial" w:cs="Arial"/>
          <w:color w:val="000000" w:themeColor="text1"/>
          <w:sz w:val="21"/>
          <w:szCs w:val="21"/>
        </w:rPr>
        <w:t>12</w:t>
      </w:r>
      <w:r w:rsidRPr="003A15E8">
        <w:rPr>
          <w:rFonts w:ascii="Arial" w:hAnsi="Arial" w:cs="Arial"/>
          <w:color w:val="000000" w:themeColor="text1"/>
          <w:sz w:val="21"/>
          <w:szCs w:val="21"/>
        </w:rPr>
        <w:t>.2 The inspection personnel should carry out the listing system, and the brand, time and station number should be consistent. Each day, the workshop team will make the inspection tour of the equipment under its jurisdiction and ensure the quality of the inspection tour.</w:t>
      </w:r>
    </w:p>
    <w:p w14:paraId="3D388D86" w14:textId="754A0A79" w:rsidR="00E563D6" w:rsidRPr="003A15E8" w:rsidRDefault="00E563D6" w:rsidP="00E563D6">
      <w:pPr>
        <w:rPr>
          <w:rFonts w:ascii="Arial" w:hAnsi="Arial" w:cs="Arial"/>
          <w:color w:val="000000" w:themeColor="text1"/>
          <w:sz w:val="21"/>
          <w:szCs w:val="21"/>
        </w:rPr>
      </w:pPr>
      <w:r w:rsidRPr="003A15E8">
        <w:rPr>
          <w:rFonts w:ascii="Arial" w:hAnsi="Arial" w:cs="Arial"/>
          <w:color w:val="000000" w:themeColor="text1"/>
          <w:sz w:val="21"/>
          <w:szCs w:val="21"/>
        </w:rPr>
        <w:t>4.</w:t>
      </w:r>
      <w:r w:rsidR="00CA5EF2" w:rsidRPr="003A15E8">
        <w:rPr>
          <w:rFonts w:ascii="Arial" w:hAnsi="Arial" w:cs="Arial"/>
          <w:color w:val="000000" w:themeColor="text1"/>
          <w:sz w:val="21"/>
          <w:szCs w:val="21"/>
        </w:rPr>
        <w:t>12</w:t>
      </w:r>
      <w:r w:rsidRPr="003A15E8">
        <w:rPr>
          <w:rFonts w:ascii="Arial" w:hAnsi="Arial" w:cs="Arial"/>
          <w:color w:val="000000" w:themeColor="text1"/>
          <w:sz w:val="21"/>
          <w:szCs w:val="21"/>
        </w:rPr>
        <w:t>.2</w:t>
      </w:r>
      <w:r w:rsidRPr="003A15E8">
        <w:rPr>
          <w:rFonts w:ascii="Arial" w:hAnsi="Arial" w:cs="Arial"/>
          <w:color w:val="000000" w:themeColor="text1"/>
          <w:sz w:val="21"/>
          <w:szCs w:val="21"/>
        </w:rPr>
        <w:t>巡检人员检查实行定时、定点打点制度，按照规定的巡检路线，规定的巡检内容，在规定的时间之内，按照要求进行现场检查，并保证巡检质量，不得出现漏检和</w:t>
      </w:r>
      <w:proofErr w:type="gramStart"/>
      <w:r w:rsidRPr="003A15E8">
        <w:rPr>
          <w:rFonts w:ascii="Arial" w:hAnsi="Arial" w:cs="Arial"/>
          <w:color w:val="000000" w:themeColor="text1"/>
          <w:sz w:val="21"/>
          <w:szCs w:val="21"/>
        </w:rPr>
        <w:t>巡而</w:t>
      </w:r>
      <w:proofErr w:type="gramEnd"/>
      <w:r w:rsidRPr="003A15E8">
        <w:rPr>
          <w:rFonts w:ascii="Arial" w:hAnsi="Arial" w:cs="Arial"/>
          <w:color w:val="000000" w:themeColor="text1"/>
          <w:sz w:val="21"/>
          <w:szCs w:val="21"/>
        </w:rPr>
        <w:t>不检的情况。</w:t>
      </w:r>
    </w:p>
    <w:p w14:paraId="3D9A15B0" w14:textId="4A73B055" w:rsidR="00E563D6" w:rsidRPr="003A15E8" w:rsidRDefault="00E563D6" w:rsidP="00E563D6">
      <w:pPr>
        <w:rPr>
          <w:rFonts w:ascii="Arial" w:hAnsi="Arial" w:cs="Arial"/>
          <w:color w:val="000000" w:themeColor="text1"/>
          <w:sz w:val="21"/>
          <w:szCs w:val="21"/>
        </w:rPr>
      </w:pPr>
      <w:r w:rsidRPr="003A15E8">
        <w:rPr>
          <w:rFonts w:ascii="Arial" w:hAnsi="Arial" w:cs="Arial"/>
          <w:color w:val="000000" w:themeColor="text1"/>
          <w:sz w:val="21"/>
          <w:szCs w:val="21"/>
        </w:rPr>
        <w:t>4.</w:t>
      </w:r>
      <w:r w:rsidR="00CA5EF2" w:rsidRPr="003A15E8">
        <w:rPr>
          <w:rFonts w:ascii="Arial" w:hAnsi="Arial" w:cs="Arial"/>
          <w:color w:val="000000" w:themeColor="text1"/>
          <w:sz w:val="21"/>
          <w:szCs w:val="21"/>
        </w:rPr>
        <w:t>12</w:t>
      </w:r>
      <w:r w:rsidRPr="003A15E8">
        <w:rPr>
          <w:rFonts w:ascii="Arial" w:hAnsi="Arial" w:cs="Arial"/>
          <w:color w:val="000000" w:themeColor="text1"/>
          <w:sz w:val="21"/>
          <w:szCs w:val="21"/>
        </w:rPr>
        <w:t xml:space="preserve">.3 </w:t>
      </w:r>
      <w:bookmarkStart w:id="31" w:name="_Hlk181622006"/>
      <w:r w:rsidRPr="003A15E8">
        <w:rPr>
          <w:rFonts w:ascii="Arial" w:hAnsi="Arial" w:cs="Arial"/>
          <w:color w:val="000000" w:themeColor="text1"/>
          <w:sz w:val="21"/>
          <w:szCs w:val="21"/>
        </w:rPr>
        <w:t>During the inspection, the walkie-talkie should be used at any time to report the important parameters, data and abnormal conditions of the on-site operation of the device</w:t>
      </w:r>
      <w:bookmarkEnd w:id="31"/>
      <w:r w:rsidRPr="003A15E8">
        <w:rPr>
          <w:rFonts w:ascii="Arial" w:hAnsi="Arial" w:cs="Arial"/>
          <w:color w:val="000000" w:themeColor="text1"/>
          <w:sz w:val="21"/>
          <w:szCs w:val="21"/>
        </w:rPr>
        <w:t>. The panel operator should compare the instrument data displayed by DCS according to the inspection personnel report. If the deviation is large, inform the maintenance staff of electromechanical equipment to check the instrument in time. Field operator should sign and confirm its own inspection.</w:t>
      </w:r>
    </w:p>
    <w:p w14:paraId="5B3EC9C4" w14:textId="6CE4B95E" w:rsidR="00E563D6" w:rsidRPr="003A15E8" w:rsidRDefault="00E563D6" w:rsidP="00E563D6">
      <w:pPr>
        <w:rPr>
          <w:rFonts w:ascii="Arial" w:hAnsi="Arial" w:cs="Arial"/>
          <w:color w:val="000000" w:themeColor="text1"/>
          <w:sz w:val="21"/>
          <w:szCs w:val="21"/>
        </w:rPr>
      </w:pPr>
      <w:r w:rsidRPr="003A15E8">
        <w:rPr>
          <w:rFonts w:ascii="Arial" w:hAnsi="Arial" w:cs="Arial"/>
          <w:color w:val="000000" w:themeColor="text1"/>
          <w:sz w:val="21"/>
          <w:szCs w:val="21"/>
        </w:rPr>
        <w:lastRenderedPageBreak/>
        <w:t>4.</w:t>
      </w:r>
      <w:r w:rsidR="00CA5EF2" w:rsidRPr="003A15E8">
        <w:rPr>
          <w:rFonts w:ascii="Arial" w:hAnsi="Arial" w:cs="Arial"/>
          <w:color w:val="000000" w:themeColor="text1"/>
          <w:sz w:val="21"/>
          <w:szCs w:val="21"/>
        </w:rPr>
        <w:t>12</w:t>
      </w:r>
      <w:r w:rsidRPr="003A15E8">
        <w:rPr>
          <w:rFonts w:ascii="Arial" w:hAnsi="Arial" w:cs="Arial"/>
          <w:color w:val="000000" w:themeColor="text1"/>
          <w:sz w:val="21"/>
          <w:szCs w:val="21"/>
        </w:rPr>
        <w:t>.3</w:t>
      </w:r>
      <w:bookmarkStart w:id="32" w:name="_Hlk105537110"/>
      <w:bookmarkStart w:id="33" w:name="_Hlk181621978"/>
      <w:r w:rsidRPr="003A15E8">
        <w:rPr>
          <w:rFonts w:ascii="Arial" w:hAnsi="Arial" w:cs="Arial"/>
          <w:color w:val="000000" w:themeColor="text1"/>
          <w:sz w:val="21"/>
          <w:szCs w:val="21"/>
        </w:rPr>
        <w:t>巡检过程中，随时用对讲机向内</w:t>
      </w:r>
      <w:proofErr w:type="gramStart"/>
      <w:r w:rsidRPr="003A15E8">
        <w:rPr>
          <w:rFonts w:ascii="Arial" w:hAnsi="Arial" w:cs="Arial"/>
          <w:color w:val="000000" w:themeColor="text1"/>
          <w:sz w:val="21"/>
          <w:szCs w:val="21"/>
        </w:rPr>
        <w:t>操报告</w:t>
      </w:r>
      <w:proofErr w:type="gramEnd"/>
      <w:r w:rsidRPr="003A15E8">
        <w:rPr>
          <w:rFonts w:ascii="Arial" w:hAnsi="Arial" w:cs="Arial"/>
          <w:color w:val="000000" w:themeColor="text1"/>
          <w:sz w:val="21"/>
          <w:szCs w:val="21"/>
        </w:rPr>
        <w:t>装置现场的重要参数</w:t>
      </w:r>
      <w:bookmarkEnd w:id="32"/>
      <w:r w:rsidRPr="003A15E8">
        <w:rPr>
          <w:rFonts w:ascii="Arial" w:hAnsi="Arial" w:cs="Arial"/>
          <w:color w:val="000000" w:themeColor="text1"/>
          <w:sz w:val="21"/>
          <w:szCs w:val="21"/>
        </w:rPr>
        <w:t>、数据和异常情况</w:t>
      </w:r>
      <w:bookmarkEnd w:id="33"/>
      <w:r w:rsidRPr="003A15E8">
        <w:rPr>
          <w:rFonts w:ascii="Arial" w:hAnsi="Arial" w:cs="Arial"/>
          <w:color w:val="000000" w:themeColor="text1"/>
          <w:sz w:val="21"/>
          <w:szCs w:val="21"/>
        </w:rPr>
        <w:t>，内</w:t>
      </w:r>
      <w:proofErr w:type="gramStart"/>
      <w:r w:rsidRPr="003A15E8">
        <w:rPr>
          <w:rFonts w:ascii="Arial" w:hAnsi="Arial" w:cs="Arial"/>
          <w:color w:val="000000" w:themeColor="text1"/>
          <w:sz w:val="21"/>
          <w:szCs w:val="21"/>
        </w:rPr>
        <w:t>操根据</w:t>
      </w:r>
      <w:proofErr w:type="gramEnd"/>
      <w:r w:rsidRPr="003A15E8">
        <w:rPr>
          <w:rFonts w:ascii="Arial" w:hAnsi="Arial" w:cs="Arial"/>
          <w:color w:val="000000" w:themeColor="text1"/>
          <w:sz w:val="21"/>
          <w:szCs w:val="21"/>
        </w:rPr>
        <w:t>巡检人员报告的情况，</w:t>
      </w:r>
      <w:r w:rsidRPr="003A15E8">
        <w:rPr>
          <w:rFonts w:ascii="Arial" w:hAnsi="Arial" w:cs="Arial"/>
          <w:color w:val="000000" w:themeColor="text1"/>
          <w:sz w:val="21"/>
          <w:szCs w:val="21"/>
        </w:rPr>
        <w:t>DCS</w:t>
      </w:r>
      <w:r w:rsidRPr="003A15E8">
        <w:rPr>
          <w:rFonts w:ascii="Arial" w:hAnsi="Arial" w:cs="Arial"/>
          <w:color w:val="000000" w:themeColor="text1"/>
          <w:sz w:val="21"/>
          <w:szCs w:val="21"/>
        </w:rPr>
        <w:t>显示仪表数据对比，偏差较大的要及时通知机电</w:t>
      </w:r>
      <w:proofErr w:type="gramStart"/>
      <w:r w:rsidRPr="003A15E8">
        <w:rPr>
          <w:rFonts w:ascii="Arial" w:hAnsi="Arial" w:cs="Arial"/>
          <w:color w:val="000000" w:themeColor="text1"/>
          <w:sz w:val="21"/>
          <w:szCs w:val="21"/>
        </w:rPr>
        <w:t>仪维护</w:t>
      </w:r>
      <w:proofErr w:type="gramEnd"/>
      <w:r w:rsidRPr="003A15E8">
        <w:rPr>
          <w:rFonts w:ascii="Arial" w:hAnsi="Arial" w:cs="Arial"/>
          <w:color w:val="000000" w:themeColor="text1"/>
          <w:sz w:val="21"/>
          <w:szCs w:val="21"/>
        </w:rPr>
        <w:t>人员进行校表。</w:t>
      </w:r>
      <w:proofErr w:type="gramStart"/>
      <w:r w:rsidRPr="003A15E8">
        <w:rPr>
          <w:rFonts w:ascii="Arial" w:hAnsi="Arial" w:cs="Arial"/>
          <w:color w:val="000000" w:themeColor="text1"/>
          <w:sz w:val="21"/>
          <w:szCs w:val="21"/>
        </w:rPr>
        <w:t>外操要对</w:t>
      </w:r>
      <w:proofErr w:type="gramEnd"/>
      <w:r w:rsidRPr="003A15E8">
        <w:rPr>
          <w:rFonts w:ascii="Arial" w:hAnsi="Arial" w:cs="Arial"/>
          <w:color w:val="000000" w:themeColor="text1"/>
          <w:sz w:val="21"/>
          <w:szCs w:val="21"/>
        </w:rPr>
        <w:t>自己的检查情况进行签字确认。</w:t>
      </w:r>
    </w:p>
    <w:p w14:paraId="12CF5353" w14:textId="5A8B0272"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CA5EF2" w:rsidRPr="003A15E8">
        <w:rPr>
          <w:rFonts w:ascii="Arial" w:hAnsi="Arial" w:cs="Arial"/>
          <w:color w:val="000000" w:themeColor="text1"/>
          <w:sz w:val="21"/>
          <w:szCs w:val="21"/>
        </w:rPr>
        <w:t>12</w:t>
      </w:r>
      <w:r w:rsidRPr="003A15E8">
        <w:rPr>
          <w:rFonts w:ascii="Arial" w:hAnsi="Arial" w:cs="Arial"/>
          <w:color w:val="000000" w:themeColor="text1"/>
          <w:sz w:val="21"/>
          <w:szCs w:val="21"/>
        </w:rPr>
        <w:t>.4 The inspection personnel should deal with the problems found during the inspection immediately, and report to the monitor and on-duty cadre in time if they cannot deal with them.</w:t>
      </w:r>
    </w:p>
    <w:p w14:paraId="36BC58F1" w14:textId="1EEBF34F"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CA5EF2" w:rsidRPr="003A15E8">
        <w:rPr>
          <w:rFonts w:ascii="Arial" w:hAnsi="Arial" w:cs="Arial"/>
          <w:color w:val="000000" w:themeColor="text1"/>
          <w:sz w:val="21"/>
          <w:szCs w:val="21"/>
        </w:rPr>
        <w:t>12</w:t>
      </w:r>
      <w:r w:rsidRPr="003A15E8">
        <w:rPr>
          <w:rFonts w:ascii="Arial" w:hAnsi="Arial" w:cs="Arial"/>
          <w:color w:val="000000" w:themeColor="text1"/>
          <w:sz w:val="21"/>
          <w:szCs w:val="21"/>
        </w:rPr>
        <w:t>.4</w:t>
      </w:r>
      <w:bookmarkStart w:id="34" w:name="_Hlk105537141"/>
      <w:r w:rsidRPr="003A15E8">
        <w:rPr>
          <w:rFonts w:ascii="Arial" w:hAnsi="Arial" w:cs="Arial"/>
          <w:color w:val="000000" w:themeColor="text1"/>
          <w:sz w:val="21"/>
          <w:szCs w:val="21"/>
        </w:rPr>
        <w:t>巡检人员对检查中发现的问题应立即处理，处理不了的要及时报告班长和值班人员。</w:t>
      </w:r>
      <w:bookmarkEnd w:id="34"/>
    </w:p>
    <w:p w14:paraId="72ACDB75" w14:textId="618F3593"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CA5EF2" w:rsidRPr="003A15E8">
        <w:rPr>
          <w:rFonts w:ascii="Arial" w:hAnsi="Arial" w:cs="Arial"/>
          <w:color w:val="000000" w:themeColor="text1"/>
          <w:sz w:val="21"/>
          <w:szCs w:val="21"/>
        </w:rPr>
        <w:t>12</w:t>
      </w:r>
      <w:r w:rsidRPr="003A15E8">
        <w:rPr>
          <w:rFonts w:ascii="Arial" w:hAnsi="Arial" w:cs="Arial"/>
          <w:color w:val="000000" w:themeColor="text1"/>
          <w:sz w:val="21"/>
          <w:szCs w:val="21"/>
        </w:rPr>
        <w:t>.5</w:t>
      </w:r>
      <w:bookmarkStart w:id="35" w:name="_Hlk181622842"/>
      <w:r w:rsidR="00F36D2C" w:rsidRPr="003A15E8">
        <w:rPr>
          <w:rFonts w:ascii="Arial" w:hAnsi="Arial" w:cs="Arial"/>
          <w:color w:val="000000" w:themeColor="text1"/>
          <w:sz w:val="21"/>
          <w:szCs w:val="21"/>
        </w:rPr>
        <w:t xml:space="preserve"> </w:t>
      </w:r>
      <w:r w:rsidRPr="003A15E8">
        <w:rPr>
          <w:rFonts w:ascii="Arial" w:hAnsi="Arial" w:cs="Arial"/>
          <w:color w:val="000000" w:themeColor="text1"/>
          <w:sz w:val="21"/>
          <w:szCs w:val="21"/>
        </w:rPr>
        <w:t>The routine inspection must be "five done", that is,</w:t>
      </w:r>
      <w:bookmarkEnd w:id="35"/>
      <w:r w:rsidRPr="003A15E8">
        <w:rPr>
          <w:rFonts w:ascii="Arial" w:hAnsi="Arial" w:cs="Arial"/>
          <w:color w:val="000000" w:themeColor="text1"/>
          <w:sz w:val="21"/>
          <w:szCs w:val="21"/>
        </w:rPr>
        <w:t xml:space="preserve"> walked, seen, heard, touched and smelled. The inspection of the key parts and the parts with abnormal conditions should be done with "five appropriate timely", that is, seeing timely, listening timely, touching timely, listening timely and adjusting timely.</w:t>
      </w:r>
    </w:p>
    <w:p w14:paraId="6C6C0366" w14:textId="04040754" w:rsidR="00E563D6" w:rsidRPr="003A15E8" w:rsidRDefault="00E563D6" w:rsidP="00E563D6">
      <w:pPr>
        <w:rPr>
          <w:rFonts w:ascii="Arial" w:hAnsi="Arial" w:cs="Arial"/>
          <w:color w:val="000000" w:themeColor="text1"/>
          <w:sz w:val="21"/>
          <w:szCs w:val="21"/>
        </w:rPr>
      </w:pPr>
      <w:r w:rsidRPr="003A15E8">
        <w:rPr>
          <w:rFonts w:ascii="Arial" w:hAnsi="Arial" w:cs="Arial"/>
          <w:color w:val="000000" w:themeColor="text1"/>
          <w:sz w:val="21"/>
          <w:szCs w:val="21"/>
        </w:rPr>
        <w:t>4.</w:t>
      </w:r>
      <w:r w:rsidR="00CA5EF2" w:rsidRPr="003A15E8">
        <w:rPr>
          <w:rFonts w:ascii="Arial" w:hAnsi="Arial" w:cs="Arial"/>
          <w:color w:val="000000" w:themeColor="text1"/>
          <w:sz w:val="21"/>
          <w:szCs w:val="21"/>
        </w:rPr>
        <w:t>12</w:t>
      </w:r>
      <w:r w:rsidRPr="003A15E8">
        <w:rPr>
          <w:rFonts w:ascii="Arial" w:hAnsi="Arial" w:cs="Arial"/>
          <w:color w:val="000000" w:themeColor="text1"/>
          <w:sz w:val="21"/>
          <w:szCs w:val="21"/>
        </w:rPr>
        <w:t>.5</w:t>
      </w:r>
      <w:bookmarkStart w:id="36" w:name="_Hlk181622772"/>
      <w:r w:rsidRPr="003A15E8">
        <w:rPr>
          <w:rFonts w:ascii="Arial" w:hAnsi="Arial" w:cs="Arial"/>
          <w:color w:val="000000" w:themeColor="text1"/>
          <w:sz w:val="21"/>
          <w:szCs w:val="21"/>
        </w:rPr>
        <w:t>巡回检查要做到</w:t>
      </w:r>
      <w:r w:rsidRPr="003A15E8">
        <w:rPr>
          <w:rFonts w:ascii="Arial" w:hAnsi="Arial" w:cs="Arial"/>
          <w:color w:val="000000" w:themeColor="text1"/>
          <w:sz w:val="21"/>
          <w:szCs w:val="21"/>
        </w:rPr>
        <w:t>“</w:t>
      </w:r>
      <w:r w:rsidRPr="003A15E8">
        <w:rPr>
          <w:rFonts w:ascii="Arial" w:hAnsi="Arial" w:cs="Arial"/>
          <w:color w:val="000000" w:themeColor="text1"/>
          <w:sz w:val="21"/>
          <w:szCs w:val="21"/>
        </w:rPr>
        <w:t>五到</w:t>
      </w:r>
      <w:r w:rsidRPr="003A15E8">
        <w:rPr>
          <w:rFonts w:ascii="Arial" w:hAnsi="Arial" w:cs="Arial"/>
          <w:color w:val="000000" w:themeColor="text1"/>
          <w:sz w:val="21"/>
          <w:szCs w:val="21"/>
        </w:rPr>
        <w:t>”</w:t>
      </w:r>
      <w:r w:rsidRPr="003A15E8">
        <w:rPr>
          <w:rFonts w:ascii="Arial" w:hAnsi="Arial" w:cs="Arial"/>
          <w:color w:val="000000" w:themeColor="text1"/>
          <w:sz w:val="21"/>
          <w:szCs w:val="21"/>
        </w:rPr>
        <w:t>，即：走到、看到、听到、摸到、闻到</w:t>
      </w:r>
      <w:bookmarkEnd w:id="36"/>
      <w:r w:rsidRPr="003A15E8">
        <w:rPr>
          <w:rFonts w:ascii="Arial" w:hAnsi="Arial" w:cs="Arial"/>
          <w:color w:val="000000" w:themeColor="text1"/>
          <w:sz w:val="21"/>
          <w:szCs w:val="21"/>
        </w:rPr>
        <w:t>。对关键部位和有异常情况的部位的检查要做到</w:t>
      </w:r>
      <w:r w:rsidRPr="003A15E8">
        <w:rPr>
          <w:rFonts w:ascii="Arial" w:hAnsi="Arial" w:cs="Arial"/>
          <w:color w:val="000000" w:themeColor="text1"/>
          <w:sz w:val="21"/>
          <w:szCs w:val="21"/>
        </w:rPr>
        <w:t>“</w:t>
      </w:r>
      <w:r w:rsidRPr="003A15E8">
        <w:rPr>
          <w:rFonts w:ascii="Arial" w:hAnsi="Arial" w:cs="Arial"/>
          <w:color w:val="000000" w:themeColor="text1"/>
          <w:sz w:val="21"/>
          <w:szCs w:val="21"/>
        </w:rPr>
        <w:t>五勤</w:t>
      </w:r>
      <w:r w:rsidRPr="003A15E8">
        <w:rPr>
          <w:rFonts w:ascii="Arial" w:hAnsi="Arial" w:cs="Arial"/>
          <w:color w:val="000000" w:themeColor="text1"/>
          <w:sz w:val="21"/>
          <w:szCs w:val="21"/>
        </w:rPr>
        <w:t>”</w:t>
      </w:r>
      <w:r w:rsidRPr="003A15E8">
        <w:rPr>
          <w:rFonts w:ascii="Arial" w:hAnsi="Arial" w:cs="Arial"/>
          <w:color w:val="000000" w:themeColor="text1"/>
          <w:sz w:val="21"/>
          <w:szCs w:val="21"/>
        </w:rPr>
        <w:t>，即勤看、勤听、勤摸、勤闻、勤调节。</w:t>
      </w:r>
    </w:p>
    <w:p w14:paraId="06CB4F7A" w14:textId="0B735E22"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CA5EF2" w:rsidRPr="003A15E8">
        <w:rPr>
          <w:rFonts w:ascii="Arial" w:hAnsi="Arial" w:cs="Arial"/>
          <w:color w:val="000000" w:themeColor="text1"/>
          <w:sz w:val="21"/>
          <w:szCs w:val="21"/>
        </w:rPr>
        <w:t>12</w:t>
      </w:r>
      <w:r w:rsidRPr="003A15E8">
        <w:rPr>
          <w:rFonts w:ascii="Arial" w:hAnsi="Arial" w:cs="Arial"/>
          <w:color w:val="000000" w:themeColor="text1"/>
          <w:sz w:val="21"/>
          <w:szCs w:val="21"/>
        </w:rPr>
        <w:t xml:space="preserve">.6 The relevant records and data should be carefully checked and the responsibility should be clearly defined when the shift change. </w:t>
      </w:r>
    </w:p>
    <w:p w14:paraId="40B4B2B1" w14:textId="61303EA4" w:rsidR="00E563D6" w:rsidRPr="003A15E8" w:rsidRDefault="00E563D6" w:rsidP="00E563D6">
      <w:pPr>
        <w:rPr>
          <w:rFonts w:ascii="Arial" w:hAnsi="Arial" w:cs="Arial"/>
          <w:color w:val="000000" w:themeColor="text1"/>
          <w:sz w:val="21"/>
          <w:szCs w:val="21"/>
        </w:rPr>
      </w:pPr>
      <w:r w:rsidRPr="003A15E8">
        <w:rPr>
          <w:rFonts w:ascii="Arial" w:hAnsi="Arial" w:cs="Arial"/>
          <w:color w:val="000000" w:themeColor="text1"/>
          <w:sz w:val="21"/>
          <w:szCs w:val="21"/>
        </w:rPr>
        <w:t>4.</w:t>
      </w:r>
      <w:r w:rsidR="00CA5EF2" w:rsidRPr="003A15E8">
        <w:rPr>
          <w:rFonts w:ascii="Arial" w:hAnsi="Arial" w:cs="Arial"/>
          <w:color w:val="000000" w:themeColor="text1"/>
          <w:sz w:val="21"/>
          <w:szCs w:val="21"/>
        </w:rPr>
        <w:t>12</w:t>
      </w:r>
      <w:r w:rsidRPr="003A15E8">
        <w:rPr>
          <w:rFonts w:ascii="Arial" w:hAnsi="Arial" w:cs="Arial"/>
          <w:color w:val="000000" w:themeColor="text1"/>
          <w:sz w:val="21"/>
          <w:szCs w:val="21"/>
        </w:rPr>
        <w:t>.6</w:t>
      </w:r>
      <w:r w:rsidRPr="003A15E8">
        <w:rPr>
          <w:rFonts w:ascii="Arial" w:hAnsi="Arial" w:cs="Arial"/>
          <w:color w:val="000000" w:themeColor="text1"/>
          <w:sz w:val="21"/>
          <w:szCs w:val="21"/>
        </w:rPr>
        <w:t>班组交接班时应认真核对有关记录和数据，明确责任。</w:t>
      </w:r>
    </w:p>
    <w:p w14:paraId="6F38130E" w14:textId="3921CCA6" w:rsidR="00E563D6" w:rsidRPr="003A15E8" w:rsidRDefault="00E563D6" w:rsidP="00E563D6">
      <w:pPr>
        <w:rPr>
          <w:rFonts w:ascii="Arial" w:hAnsi="Arial" w:cs="Arial"/>
          <w:color w:val="000000" w:themeColor="text1"/>
          <w:sz w:val="21"/>
          <w:szCs w:val="21"/>
        </w:rPr>
      </w:pPr>
      <w:r w:rsidRPr="003A15E8">
        <w:rPr>
          <w:rFonts w:ascii="Arial" w:hAnsi="Arial" w:cs="Arial"/>
          <w:color w:val="000000" w:themeColor="text1"/>
          <w:sz w:val="21"/>
          <w:szCs w:val="21"/>
        </w:rPr>
        <w:t>4.</w:t>
      </w:r>
      <w:r w:rsidR="00CA5EF2" w:rsidRPr="003A15E8">
        <w:rPr>
          <w:rFonts w:ascii="Arial" w:hAnsi="Arial" w:cs="Arial"/>
          <w:color w:val="000000" w:themeColor="text1"/>
          <w:sz w:val="21"/>
          <w:szCs w:val="21"/>
        </w:rPr>
        <w:t>12</w:t>
      </w:r>
      <w:r w:rsidRPr="003A15E8">
        <w:rPr>
          <w:rFonts w:ascii="Arial" w:hAnsi="Arial" w:cs="Arial"/>
          <w:color w:val="000000" w:themeColor="text1"/>
          <w:sz w:val="21"/>
          <w:szCs w:val="21"/>
        </w:rPr>
        <w:t>.7 During the inspection process, the on-site inspection personnel should make close contact with the central control room to ensure that the central control has the on-site inspection situation and personnel information. Intercom for inquiries.</w:t>
      </w:r>
    </w:p>
    <w:p w14:paraId="553FE95C" w14:textId="14D5B7A0" w:rsidR="00E563D6" w:rsidRPr="003A15E8" w:rsidRDefault="00E563D6" w:rsidP="00E563D6">
      <w:pPr>
        <w:rPr>
          <w:rFonts w:ascii="Arial" w:hAnsi="Arial" w:cs="Arial"/>
          <w:color w:val="000000" w:themeColor="text1"/>
          <w:sz w:val="21"/>
          <w:szCs w:val="21"/>
        </w:rPr>
      </w:pPr>
      <w:r w:rsidRPr="003A15E8">
        <w:rPr>
          <w:rFonts w:ascii="Arial" w:hAnsi="Arial" w:cs="Arial"/>
          <w:color w:val="000000" w:themeColor="text1"/>
          <w:sz w:val="21"/>
          <w:szCs w:val="21"/>
        </w:rPr>
        <w:t>4.</w:t>
      </w:r>
      <w:r w:rsidR="00CA5EF2" w:rsidRPr="003A15E8">
        <w:rPr>
          <w:rFonts w:ascii="Arial" w:hAnsi="Arial" w:cs="Arial"/>
          <w:color w:val="000000" w:themeColor="text1"/>
          <w:sz w:val="21"/>
          <w:szCs w:val="21"/>
        </w:rPr>
        <w:t>12</w:t>
      </w:r>
      <w:r w:rsidRPr="003A15E8">
        <w:rPr>
          <w:rFonts w:ascii="Arial" w:hAnsi="Arial" w:cs="Arial"/>
          <w:color w:val="000000" w:themeColor="text1"/>
          <w:sz w:val="21"/>
          <w:szCs w:val="21"/>
        </w:rPr>
        <w:t xml:space="preserve">.7 </w:t>
      </w:r>
      <w:r w:rsidRPr="003A15E8">
        <w:rPr>
          <w:rFonts w:ascii="Arial" w:hAnsi="Arial" w:cs="Arial"/>
          <w:color w:val="000000" w:themeColor="text1"/>
          <w:sz w:val="21"/>
          <w:szCs w:val="21"/>
        </w:rPr>
        <w:t>巡检过程中，现场巡检人员应做好与中控室的密切联系，确保中</w:t>
      </w:r>
      <w:proofErr w:type="gramStart"/>
      <w:r w:rsidRPr="003A15E8">
        <w:rPr>
          <w:rFonts w:ascii="Arial" w:hAnsi="Arial" w:cs="Arial"/>
          <w:color w:val="000000" w:themeColor="text1"/>
          <w:sz w:val="21"/>
          <w:szCs w:val="21"/>
        </w:rPr>
        <w:t>控掌握</w:t>
      </w:r>
      <w:proofErr w:type="gramEnd"/>
      <w:r w:rsidRPr="003A15E8">
        <w:rPr>
          <w:rFonts w:ascii="Arial" w:hAnsi="Arial" w:cs="Arial"/>
          <w:color w:val="000000" w:themeColor="text1"/>
          <w:sz w:val="21"/>
          <w:szCs w:val="21"/>
        </w:rPr>
        <w:t>现场巡检情况和人员信息，现场巡检人员长时间未反馈巡检信息，班长或中控室要及时通过对讲机进行询问。</w:t>
      </w:r>
    </w:p>
    <w:p w14:paraId="0FE85035" w14:textId="168DC7CD"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CA5EF2" w:rsidRPr="003A15E8">
        <w:rPr>
          <w:rFonts w:ascii="Arial" w:hAnsi="Arial" w:cs="Arial"/>
          <w:color w:val="000000" w:themeColor="text1"/>
          <w:sz w:val="21"/>
          <w:szCs w:val="21"/>
        </w:rPr>
        <w:t>12</w:t>
      </w:r>
      <w:r w:rsidRPr="003A15E8">
        <w:rPr>
          <w:rFonts w:ascii="Arial" w:hAnsi="Arial" w:cs="Arial"/>
          <w:color w:val="000000" w:themeColor="text1"/>
          <w:sz w:val="21"/>
          <w:szCs w:val="21"/>
        </w:rPr>
        <w:t>.8 The electronic routine instrument for shift inspection should be used in strict accordance with the instructions. The shift should take full responsibility for the use and maintenance of the routine instrument during the shift.</w:t>
      </w:r>
    </w:p>
    <w:p w14:paraId="5E59B64D" w14:textId="46F86FBB" w:rsidR="00E563D6" w:rsidRPr="003A15E8" w:rsidRDefault="00E563D6" w:rsidP="00E563D6">
      <w:pPr>
        <w:rPr>
          <w:rFonts w:ascii="Arial" w:hAnsi="Arial" w:cs="Arial"/>
          <w:color w:val="000000" w:themeColor="text1"/>
          <w:sz w:val="21"/>
          <w:szCs w:val="21"/>
        </w:rPr>
      </w:pPr>
      <w:r w:rsidRPr="003A15E8">
        <w:rPr>
          <w:rFonts w:ascii="Arial" w:hAnsi="Arial" w:cs="Arial"/>
          <w:color w:val="000000" w:themeColor="text1"/>
          <w:sz w:val="21"/>
          <w:szCs w:val="21"/>
        </w:rPr>
        <w:t>4.</w:t>
      </w:r>
      <w:r w:rsidR="00CA5EF2" w:rsidRPr="003A15E8">
        <w:rPr>
          <w:rFonts w:ascii="Arial" w:hAnsi="Arial" w:cs="Arial"/>
          <w:color w:val="000000" w:themeColor="text1"/>
          <w:sz w:val="21"/>
          <w:szCs w:val="21"/>
        </w:rPr>
        <w:t>12</w:t>
      </w:r>
      <w:r w:rsidRPr="003A15E8">
        <w:rPr>
          <w:rFonts w:ascii="Arial" w:hAnsi="Arial" w:cs="Arial"/>
          <w:color w:val="000000" w:themeColor="text1"/>
          <w:sz w:val="21"/>
          <w:szCs w:val="21"/>
        </w:rPr>
        <w:t>.</w:t>
      </w:r>
      <w:bookmarkStart w:id="37" w:name="_Hlk105537196"/>
      <w:r w:rsidRPr="003A15E8">
        <w:rPr>
          <w:rFonts w:ascii="Arial" w:hAnsi="Arial" w:cs="Arial"/>
          <w:color w:val="000000" w:themeColor="text1"/>
          <w:sz w:val="21"/>
          <w:szCs w:val="21"/>
        </w:rPr>
        <w:t>8</w:t>
      </w:r>
      <w:r w:rsidRPr="003A15E8">
        <w:rPr>
          <w:rFonts w:ascii="Arial" w:hAnsi="Arial" w:cs="Arial"/>
          <w:color w:val="000000" w:themeColor="text1"/>
          <w:sz w:val="21"/>
          <w:szCs w:val="21"/>
        </w:rPr>
        <w:t>班组巡检用电子</w:t>
      </w:r>
      <w:proofErr w:type="gramStart"/>
      <w:r w:rsidRPr="003A15E8">
        <w:rPr>
          <w:rFonts w:ascii="Arial" w:hAnsi="Arial" w:cs="Arial"/>
          <w:color w:val="000000" w:themeColor="text1"/>
          <w:sz w:val="21"/>
          <w:szCs w:val="21"/>
        </w:rPr>
        <w:t>巡检仪要严格</w:t>
      </w:r>
      <w:proofErr w:type="gramEnd"/>
      <w:r w:rsidRPr="003A15E8">
        <w:rPr>
          <w:rFonts w:ascii="Arial" w:hAnsi="Arial" w:cs="Arial"/>
          <w:color w:val="000000" w:themeColor="text1"/>
          <w:sz w:val="21"/>
          <w:szCs w:val="21"/>
        </w:rPr>
        <w:t>按照使用说明进行使用，</w:t>
      </w:r>
      <w:bookmarkEnd w:id="37"/>
      <w:r w:rsidRPr="003A15E8">
        <w:rPr>
          <w:rFonts w:ascii="Arial" w:hAnsi="Arial" w:cs="Arial"/>
          <w:color w:val="000000" w:themeColor="text1"/>
          <w:sz w:val="21"/>
          <w:szCs w:val="21"/>
        </w:rPr>
        <w:t>班组当班期间对巡检仪的使用和维护负全部责任，巡检仪在使用过程中由于人为原因造成损坏，由当事人负责全额赔偿。</w:t>
      </w:r>
    </w:p>
    <w:p w14:paraId="32B398E4" w14:textId="0102665E"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CA5EF2" w:rsidRPr="003A15E8">
        <w:rPr>
          <w:rFonts w:ascii="Arial" w:hAnsi="Arial" w:cs="Arial"/>
          <w:color w:val="000000" w:themeColor="text1"/>
          <w:sz w:val="21"/>
          <w:szCs w:val="21"/>
        </w:rPr>
        <w:t>12</w:t>
      </w:r>
      <w:r w:rsidRPr="003A15E8">
        <w:rPr>
          <w:rFonts w:ascii="Arial" w:hAnsi="Arial" w:cs="Arial"/>
          <w:color w:val="000000" w:themeColor="text1"/>
          <w:sz w:val="21"/>
          <w:szCs w:val="21"/>
        </w:rPr>
        <w:t>.9 Entering the anoxic or toxic medium area must be equipped with positive pressure air breathing apparatus and under special supervision. Portable hydrogen sulfide or oxygen detector must be equipped when entering the anoxic or toxic medium area. If the alarm is sound, withdraw from the site immediately, wear positive pressure air respirator to enter the alarm area, find and analyze the cause of alarm and deal with it.</w:t>
      </w:r>
    </w:p>
    <w:p w14:paraId="2EFD3267" w14:textId="1A166D95"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CA5EF2" w:rsidRPr="003A15E8">
        <w:rPr>
          <w:rFonts w:ascii="Arial" w:hAnsi="Arial" w:cs="Arial"/>
          <w:color w:val="000000" w:themeColor="text1"/>
          <w:sz w:val="21"/>
          <w:szCs w:val="21"/>
        </w:rPr>
        <w:t>12</w:t>
      </w:r>
      <w:r w:rsidRPr="003A15E8">
        <w:rPr>
          <w:rFonts w:ascii="Arial" w:hAnsi="Arial" w:cs="Arial"/>
          <w:color w:val="000000" w:themeColor="text1"/>
          <w:sz w:val="21"/>
          <w:szCs w:val="21"/>
        </w:rPr>
        <w:t>.9</w:t>
      </w:r>
      <w:r w:rsidRPr="003A15E8">
        <w:rPr>
          <w:rFonts w:ascii="Arial" w:hAnsi="Arial" w:cs="Arial"/>
          <w:color w:val="000000" w:themeColor="text1"/>
          <w:sz w:val="21"/>
          <w:szCs w:val="21"/>
        </w:rPr>
        <w:t>进入缺氧区域或有毒介质区必须配戴正压式空气呼吸器，并有专人监护。进入缺氧区域或有毒介质区必须配戴便携式硫化氢报警仪或氧气检测仪，若发现报警仪报警，立即撤出现场，佩戴正压式空气呼吸器进入报警区域，查找、分析报警原因，并进行处理。</w:t>
      </w:r>
    </w:p>
    <w:p w14:paraId="42836F83" w14:textId="521FA097"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lastRenderedPageBreak/>
        <w:t>4.</w:t>
      </w:r>
      <w:r w:rsidR="00081F9F" w:rsidRPr="003A15E8">
        <w:rPr>
          <w:rFonts w:ascii="Arial" w:hAnsi="Arial" w:cs="Arial"/>
          <w:color w:val="000000" w:themeColor="text1"/>
          <w:sz w:val="21"/>
          <w:szCs w:val="21"/>
        </w:rPr>
        <w:t>13</w:t>
      </w:r>
      <w:r w:rsidRPr="003A15E8">
        <w:rPr>
          <w:rFonts w:ascii="Arial" w:hAnsi="Arial" w:cs="Arial"/>
          <w:color w:val="000000" w:themeColor="text1"/>
          <w:sz w:val="21"/>
          <w:szCs w:val="21"/>
        </w:rPr>
        <w:t xml:space="preserve"> Requirements for equipment inspection during production/</w:t>
      </w:r>
      <w:r w:rsidRPr="003A15E8">
        <w:rPr>
          <w:rFonts w:ascii="Arial" w:hAnsi="Arial" w:cs="Arial"/>
          <w:color w:val="000000" w:themeColor="text1"/>
          <w:sz w:val="21"/>
          <w:szCs w:val="21"/>
        </w:rPr>
        <w:t>生产期间设备巡检的要求</w:t>
      </w:r>
    </w:p>
    <w:p w14:paraId="4759C31D" w14:textId="6DBF9FFB"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081F9F" w:rsidRPr="003A15E8">
        <w:rPr>
          <w:rFonts w:ascii="Arial" w:hAnsi="Arial" w:cs="Arial"/>
          <w:color w:val="000000" w:themeColor="text1"/>
          <w:sz w:val="21"/>
          <w:szCs w:val="21"/>
        </w:rPr>
        <w:t>13</w:t>
      </w:r>
      <w:r w:rsidRPr="003A15E8">
        <w:rPr>
          <w:rFonts w:ascii="Arial" w:hAnsi="Arial" w:cs="Arial"/>
          <w:color w:val="000000" w:themeColor="text1"/>
          <w:sz w:val="21"/>
          <w:szCs w:val="21"/>
        </w:rPr>
        <w:t xml:space="preserve">.1 Check the change of process parameters and performance indicators such as temperature, pressure, flow rate, liquid </w:t>
      </w:r>
      <w:proofErr w:type="gramStart"/>
      <w:r w:rsidRPr="003A15E8">
        <w:rPr>
          <w:rFonts w:ascii="Arial" w:hAnsi="Arial" w:cs="Arial"/>
          <w:color w:val="000000" w:themeColor="text1"/>
          <w:sz w:val="21"/>
          <w:szCs w:val="21"/>
        </w:rPr>
        <w:t>level,,</w:t>
      </w:r>
      <w:proofErr w:type="gramEnd"/>
      <w:r w:rsidRPr="003A15E8">
        <w:rPr>
          <w:rFonts w:ascii="Arial" w:hAnsi="Arial" w:cs="Arial"/>
          <w:color w:val="000000" w:themeColor="text1"/>
          <w:sz w:val="21"/>
          <w:szCs w:val="21"/>
        </w:rPr>
        <w:t xml:space="preserve"> vibration, frequency, current, voltage during operation of the equipment; Check the operating conditions of valve, switch and other process equipment;</w:t>
      </w:r>
    </w:p>
    <w:p w14:paraId="599F1729" w14:textId="448F688B"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081F9F" w:rsidRPr="003A15E8">
        <w:rPr>
          <w:rFonts w:ascii="Arial" w:hAnsi="Arial" w:cs="Arial"/>
          <w:color w:val="000000" w:themeColor="text1"/>
          <w:sz w:val="21"/>
          <w:szCs w:val="21"/>
        </w:rPr>
        <w:t>13</w:t>
      </w:r>
      <w:r w:rsidRPr="003A15E8">
        <w:rPr>
          <w:rFonts w:ascii="Arial" w:hAnsi="Arial" w:cs="Arial"/>
          <w:color w:val="000000" w:themeColor="text1"/>
          <w:sz w:val="21"/>
          <w:szCs w:val="21"/>
        </w:rPr>
        <w:t>.1</w:t>
      </w:r>
      <w:r w:rsidRPr="003A15E8">
        <w:rPr>
          <w:rFonts w:ascii="Arial" w:hAnsi="Arial" w:cs="Arial"/>
          <w:color w:val="000000" w:themeColor="text1"/>
          <w:sz w:val="21"/>
          <w:szCs w:val="21"/>
        </w:rPr>
        <w:t>检查设备运行时的温度、压力、流量、液位、位移、振动、频率、电流、电压的变化；检查阀门、开关等工艺设备启闭设施的应有工况；</w:t>
      </w:r>
    </w:p>
    <w:p w14:paraId="474861C0" w14:textId="410F23FC"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081F9F" w:rsidRPr="003A15E8">
        <w:rPr>
          <w:rFonts w:ascii="Arial" w:hAnsi="Arial" w:cs="Arial"/>
          <w:color w:val="000000" w:themeColor="text1"/>
          <w:sz w:val="21"/>
          <w:szCs w:val="21"/>
        </w:rPr>
        <w:t>13</w:t>
      </w:r>
      <w:r w:rsidRPr="003A15E8">
        <w:rPr>
          <w:rFonts w:ascii="Arial" w:hAnsi="Arial" w:cs="Arial"/>
          <w:color w:val="000000" w:themeColor="text1"/>
          <w:sz w:val="21"/>
          <w:szCs w:val="21"/>
        </w:rPr>
        <w:t xml:space="preserve">.2 Check the running process, bleeding, dropping and leakage (including internal leakage) of the operating equipment; </w:t>
      </w:r>
    </w:p>
    <w:p w14:paraId="3EDAE522" w14:textId="5F7D6083"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081F9F" w:rsidRPr="003A15E8">
        <w:rPr>
          <w:rFonts w:ascii="Arial" w:hAnsi="Arial" w:cs="Arial"/>
          <w:color w:val="000000" w:themeColor="text1"/>
          <w:sz w:val="21"/>
          <w:szCs w:val="21"/>
        </w:rPr>
        <w:t>13</w:t>
      </w:r>
      <w:r w:rsidRPr="003A15E8">
        <w:rPr>
          <w:rFonts w:ascii="Arial" w:hAnsi="Arial" w:cs="Arial"/>
          <w:color w:val="000000" w:themeColor="text1"/>
          <w:sz w:val="21"/>
          <w:szCs w:val="21"/>
        </w:rPr>
        <w:t>.2</w:t>
      </w:r>
      <w:r w:rsidRPr="003A15E8">
        <w:rPr>
          <w:rFonts w:ascii="Arial" w:hAnsi="Arial" w:cs="Arial"/>
          <w:color w:val="000000" w:themeColor="text1"/>
          <w:sz w:val="21"/>
          <w:szCs w:val="21"/>
        </w:rPr>
        <w:t>检查运行设备的跑、冒、滴、漏（含内漏）情况；</w:t>
      </w:r>
      <w:r w:rsidRPr="003A15E8">
        <w:rPr>
          <w:rFonts w:ascii="Arial" w:hAnsi="Arial" w:cs="Arial"/>
          <w:color w:val="000000" w:themeColor="text1"/>
          <w:sz w:val="21"/>
          <w:szCs w:val="21"/>
        </w:rPr>
        <w:t></w:t>
      </w:r>
    </w:p>
    <w:p w14:paraId="6E950FC8" w14:textId="75CC2AF8"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081F9F" w:rsidRPr="003A15E8">
        <w:rPr>
          <w:rFonts w:ascii="Arial" w:hAnsi="Arial" w:cs="Arial"/>
          <w:color w:val="000000" w:themeColor="text1"/>
          <w:sz w:val="21"/>
          <w:szCs w:val="21"/>
        </w:rPr>
        <w:t>13</w:t>
      </w:r>
      <w:r w:rsidRPr="003A15E8">
        <w:rPr>
          <w:rFonts w:ascii="Arial" w:hAnsi="Arial" w:cs="Arial"/>
          <w:color w:val="000000" w:themeColor="text1"/>
          <w:sz w:val="21"/>
          <w:szCs w:val="21"/>
        </w:rPr>
        <w:t>.3 Check the fastening, abnormal sound, water hammer and deformation of operating equipment and metal structure parts;</w:t>
      </w:r>
    </w:p>
    <w:p w14:paraId="678B61F7" w14:textId="7B5B42AF"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081F9F" w:rsidRPr="003A15E8">
        <w:rPr>
          <w:rFonts w:ascii="Arial" w:hAnsi="Arial" w:cs="Arial"/>
          <w:color w:val="000000" w:themeColor="text1"/>
          <w:sz w:val="21"/>
          <w:szCs w:val="21"/>
        </w:rPr>
        <w:t>13</w:t>
      </w:r>
      <w:r w:rsidRPr="003A15E8">
        <w:rPr>
          <w:rFonts w:ascii="Arial" w:hAnsi="Arial" w:cs="Arial"/>
          <w:color w:val="000000" w:themeColor="text1"/>
          <w:sz w:val="21"/>
          <w:szCs w:val="21"/>
        </w:rPr>
        <w:t>.3</w:t>
      </w:r>
      <w:r w:rsidRPr="003A15E8">
        <w:rPr>
          <w:rFonts w:ascii="Arial" w:hAnsi="Arial" w:cs="Arial"/>
          <w:color w:val="000000" w:themeColor="text1"/>
          <w:sz w:val="21"/>
          <w:szCs w:val="21"/>
        </w:rPr>
        <w:t>检查运行设备、金属结构件的紧固及异响、水击、变形状况；</w:t>
      </w:r>
    </w:p>
    <w:p w14:paraId="693A39BD" w14:textId="40C027CE"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081F9F" w:rsidRPr="003A15E8">
        <w:rPr>
          <w:rFonts w:ascii="Arial" w:hAnsi="Arial" w:cs="Arial"/>
          <w:color w:val="000000" w:themeColor="text1"/>
          <w:sz w:val="21"/>
          <w:szCs w:val="21"/>
        </w:rPr>
        <w:t>13</w:t>
      </w:r>
      <w:r w:rsidRPr="003A15E8">
        <w:rPr>
          <w:rFonts w:ascii="Arial" w:hAnsi="Arial" w:cs="Arial"/>
          <w:color w:val="000000" w:themeColor="text1"/>
          <w:sz w:val="21"/>
          <w:szCs w:val="21"/>
        </w:rPr>
        <w:t>.4 Check the cracking, dislocation, settlement, leakage and collapse of buildings and structures; check the sound of corresponding doors and Windows and the closed situation of holes (especially substation);</w:t>
      </w:r>
    </w:p>
    <w:p w14:paraId="79C5EEE8" w14:textId="43B1B924"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081F9F" w:rsidRPr="003A15E8">
        <w:rPr>
          <w:rFonts w:ascii="Arial" w:hAnsi="Arial" w:cs="Arial"/>
          <w:color w:val="000000" w:themeColor="text1"/>
          <w:sz w:val="21"/>
          <w:szCs w:val="21"/>
        </w:rPr>
        <w:t>13</w:t>
      </w:r>
      <w:r w:rsidRPr="003A15E8">
        <w:rPr>
          <w:rFonts w:ascii="Arial" w:hAnsi="Arial" w:cs="Arial"/>
          <w:color w:val="000000" w:themeColor="text1"/>
          <w:sz w:val="21"/>
          <w:szCs w:val="21"/>
        </w:rPr>
        <w:t>.4</w:t>
      </w:r>
      <w:r w:rsidRPr="003A15E8">
        <w:rPr>
          <w:rFonts w:ascii="Arial" w:hAnsi="Arial" w:cs="Arial"/>
          <w:color w:val="000000" w:themeColor="text1"/>
          <w:sz w:val="21"/>
          <w:szCs w:val="21"/>
        </w:rPr>
        <w:t>检查建、构筑物的开裂、错位、沉降、渗漏、坍塌状况，检查相应门、窗完好和孔洞（尤其是变电所）封闭情况；</w:t>
      </w:r>
    </w:p>
    <w:p w14:paraId="396B4606" w14:textId="091E104E"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081F9F" w:rsidRPr="003A15E8">
        <w:rPr>
          <w:rFonts w:ascii="Arial" w:hAnsi="Arial" w:cs="Arial"/>
          <w:color w:val="000000" w:themeColor="text1"/>
          <w:sz w:val="21"/>
          <w:szCs w:val="21"/>
        </w:rPr>
        <w:t>13</w:t>
      </w:r>
      <w:r w:rsidRPr="003A15E8">
        <w:rPr>
          <w:rFonts w:ascii="Arial" w:hAnsi="Arial" w:cs="Arial"/>
          <w:color w:val="000000" w:themeColor="text1"/>
          <w:sz w:val="21"/>
          <w:szCs w:val="21"/>
        </w:rPr>
        <w:t>.5 Check the insulation of electrical and instrument circuits, environmental safety, seepage of cable channels and debris, damage and deformation of electrical, instrument and cable troughs, sound grounding of all kinds and the layout specification of wires;</w:t>
      </w:r>
    </w:p>
    <w:p w14:paraId="636A24E0" w14:textId="5D4F76C8"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081F9F" w:rsidRPr="003A15E8">
        <w:rPr>
          <w:rFonts w:ascii="Arial" w:hAnsi="Arial" w:cs="Arial"/>
          <w:color w:val="000000" w:themeColor="text1"/>
          <w:sz w:val="21"/>
          <w:szCs w:val="21"/>
        </w:rPr>
        <w:t>13</w:t>
      </w:r>
      <w:r w:rsidRPr="003A15E8">
        <w:rPr>
          <w:rFonts w:ascii="Arial" w:hAnsi="Arial" w:cs="Arial"/>
          <w:color w:val="000000" w:themeColor="text1"/>
          <w:sz w:val="21"/>
          <w:szCs w:val="21"/>
        </w:rPr>
        <w:t>.5</w:t>
      </w:r>
      <w:r w:rsidRPr="003A15E8">
        <w:rPr>
          <w:rFonts w:ascii="Arial" w:hAnsi="Arial" w:cs="Arial"/>
          <w:color w:val="000000" w:themeColor="text1"/>
          <w:sz w:val="21"/>
          <w:szCs w:val="21"/>
        </w:rPr>
        <w:t>检查电气、仪表线路绝缘、环境安全及电缆沟道积水、杂物状况，电气、仪表、</w:t>
      </w:r>
      <w:proofErr w:type="gramStart"/>
      <w:r w:rsidRPr="003A15E8">
        <w:rPr>
          <w:rFonts w:ascii="Arial" w:hAnsi="Arial" w:cs="Arial"/>
          <w:color w:val="000000" w:themeColor="text1"/>
          <w:sz w:val="21"/>
          <w:szCs w:val="21"/>
        </w:rPr>
        <w:t>电缆槽架的</w:t>
      </w:r>
      <w:proofErr w:type="gramEnd"/>
      <w:r w:rsidRPr="003A15E8">
        <w:rPr>
          <w:rFonts w:ascii="Arial" w:hAnsi="Arial" w:cs="Arial"/>
          <w:color w:val="000000" w:themeColor="text1"/>
          <w:sz w:val="21"/>
          <w:szCs w:val="21"/>
        </w:rPr>
        <w:t>破损变形，各种接地完好以及线路的布设规范状况；</w:t>
      </w:r>
    </w:p>
    <w:p w14:paraId="7A159743" w14:textId="510D53C0"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081F9F" w:rsidRPr="003A15E8">
        <w:rPr>
          <w:rFonts w:ascii="Arial" w:hAnsi="Arial" w:cs="Arial"/>
          <w:color w:val="000000" w:themeColor="text1"/>
          <w:sz w:val="21"/>
          <w:szCs w:val="21"/>
        </w:rPr>
        <w:t>13</w:t>
      </w:r>
      <w:r w:rsidRPr="003A15E8">
        <w:rPr>
          <w:rFonts w:ascii="Arial" w:hAnsi="Arial" w:cs="Arial"/>
          <w:color w:val="000000" w:themeColor="text1"/>
          <w:sz w:val="21"/>
          <w:szCs w:val="21"/>
        </w:rPr>
        <w:t>.6 Check the condition of various online instruments and mechanical meters, conduct interlock and alarm tests under the safety conditions of moving instruments, and conduct necessary action tests of security accessories; check the corrosion, heat preservation of the equipment;</w:t>
      </w:r>
    </w:p>
    <w:p w14:paraId="2958E924" w14:textId="0E17DAD7"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081F9F" w:rsidRPr="003A15E8">
        <w:rPr>
          <w:rFonts w:ascii="Arial" w:hAnsi="Arial" w:cs="Arial"/>
          <w:color w:val="000000" w:themeColor="text1"/>
          <w:sz w:val="21"/>
          <w:szCs w:val="21"/>
        </w:rPr>
        <w:t>13</w:t>
      </w:r>
      <w:r w:rsidRPr="003A15E8">
        <w:rPr>
          <w:rFonts w:ascii="Arial" w:hAnsi="Arial" w:cs="Arial"/>
          <w:color w:val="000000" w:themeColor="text1"/>
          <w:sz w:val="21"/>
          <w:szCs w:val="21"/>
        </w:rPr>
        <w:t>.6</w:t>
      </w:r>
      <w:r w:rsidRPr="003A15E8">
        <w:rPr>
          <w:rFonts w:ascii="Arial" w:hAnsi="Arial" w:cs="Arial"/>
          <w:color w:val="000000" w:themeColor="text1"/>
          <w:sz w:val="21"/>
          <w:szCs w:val="21"/>
        </w:rPr>
        <w:t>检查各种在线仪表和机械表计的完好情况，进行运动仪表安全条件下的</w:t>
      </w:r>
      <w:proofErr w:type="gramStart"/>
      <w:r w:rsidRPr="003A15E8">
        <w:rPr>
          <w:rFonts w:ascii="Arial" w:hAnsi="Arial" w:cs="Arial"/>
          <w:color w:val="000000" w:themeColor="text1"/>
          <w:sz w:val="21"/>
          <w:szCs w:val="21"/>
        </w:rPr>
        <w:t>联锁</w:t>
      </w:r>
      <w:proofErr w:type="gramEnd"/>
      <w:r w:rsidRPr="003A15E8">
        <w:rPr>
          <w:rFonts w:ascii="Arial" w:hAnsi="Arial" w:cs="Arial"/>
          <w:color w:val="000000" w:themeColor="text1"/>
          <w:sz w:val="21"/>
          <w:szCs w:val="21"/>
        </w:rPr>
        <w:t>、报警试验，进行必要的保安附件动作试验；检查设备的腐蚀和保温状况；</w:t>
      </w:r>
      <w:r w:rsidRPr="003A15E8">
        <w:rPr>
          <w:rFonts w:ascii="Arial" w:hAnsi="Arial" w:cs="Arial"/>
          <w:color w:val="000000" w:themeColor="text1"/>
          <w:sz w:val="21"/>
          <w:szCs w:val="21"/>
        </w:rPr>
        <w:t></w:t>
      </w:r>
    </w:p>
    <w:p w14:paraId="52F4D109" w14:textId="7983DD78"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081F9F" w:rsidRPr="003A15E8">
        <w:rPr>
          <w:rFonts w:ascii="Arial" w:hAnsi="Arial" w:cs="Arial"/>
          <w:color w:val="000000" w:themeColor="text1"/>
          <w:sz w:val="21"/>
          <w:szCs w:val="21"/>
        </w:rPr>
        <w:t>13</w:t>
      </w:r>
      <w:r w:rsidRPr="003A15E8">
        <w:rPr>
          <w:rFonts w:ascii="Arial" w:hAnsi="Arial" w:cs="Arial"/>
          <w:color w:val="000000" w:themeColor="text1"/>
          <w:sz w:val="21"/>
          <w:szCs w:val="21"/>
        </w:rPr>
        <w:t xml:space="preserve">.7 Check the appearance of the equipment and the environmental protection, overall layout and sanitary condition of the production plant site. Clean glass Windows and doors; Ditch bottom, shaft light, equipment see color; No rank grass, garbage, waste or idle equipment; </w:t>
      </w:r>
      <w:r w:rsidRPr="003A15E8">
        <w:rPr>
          <w:rFonts w:ascii="Arial" w:hAnsi="Arial" w:cs="Arial"/>
          <w:color w:val="000000" w:themeColor="text1"/>
          <w:sz w:val="21"/>
          <w:szCs w:val="21"/>
        </w:rPr>
        <w:lastRenderedPageBreak/>
        <w:t>There is no shortage of valve handwheel, fastening bolts, field meter, safety accessories and trench cover.</w:t>
      </w:r>
    </w:p>
    <w:p w14:paraId="150420A3" w14:textId="320A32C2"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081F9F" w:rsidRPr="003A15E8">
        <w:rPr>
          <w:rFonts w:ascii="Arial" w:hAnsi="Arial" w:cs="Arial"/>
          <w:color w:val="000000" w:themeColor="text1"/>
          <w:sz w:val="21"/>
          <w:szCs w:val="21"/>
        </w:rPr>
        <w:t>13</w:t>
      </w:r>
      <w:r w:rsidRPr="003A15E8">
        <w:rPr>
          <w:rFonts w:ascii="Arial" w:hAnsi="Arial" w:cs="Arial"/>
          <w:color w:val="000000" w:themeColor="text1"/>
          <w:sz w:val="21"/>
          <w:szCs w:val="21"/>
        </w:rPr>
        <w:t>.7</w:t>
      </w:r>
      <w:r w:rsidRPr="003A15E8">
        <w:rPr>
          <w:rFonts w:ascii="Arial" w:hAnsi="Arial" w:cs="Arial"/>
          <w:color w:val="000000" w:themeColor="text1"/>
          <w:sz w:val="21"/>
          <w:szCs w:val="21"/>
        </w:rPr>
        <w:t>检查设备外观完好和生产装置现场的环境保护、整体布局和卫生状况，检查现场与</w:t>
      </w:r>
      <w:r w:rsidRPr="003A15E8">
        <w:rPr>
          <w:rFonts w:ascii="Arial" w:hAnsi="Arial" w:cs="Arial"/>
          <w:color w:val="000000" w:themeColor="text1"/>
          <w:sz w:val="21"/>
          <w:szCs w:val="21"/>
        </w:rPr>
        <w:t>“</w:t>
      </w:r>
      <w:r w:rsidRPr="003A15E8">
        <w:rPr>
          <w:rFonts w:ascii="Arial" w:hAnsi="Arial" w:cs="Arial"/>
          <w:color w:val="000000" w:themeColor="text1"/>
          <w:sz w:val="21"/>
          <w:szCs w:val="21"/>
        </w:rPr>
        <w:t>一平二净三见四无五不缺</w:t>
      </w:r>
      <w:r w:rsidRPr="003A15E8">
        <w:rPr>
          <w:rFonts w:ascii="Arial" w:hAnsi="Arial" w:cs="Arial"/>
          <w:color w:val="000000" w:themeColor="text1"/>
          <w:sz w:val="21"/>
          <w:szCs w:val="21"/>
        </w:rPr>
        <w:t>”</w:t>
      </w:r>
      <w:r w:rsidRPr="003A15E8">
        <w:rPr>
          <w:rFonts w:ascii="Arial" w:hAnsi="Arial" w:cs="Arial"/>
          <w:color w:val="000000" w:themeColor="text1"/>
          <w:sz w:val="21"/>
          <w:szCs w:val="21"/>
        </w:rPr>
        <w:t>（地面平整；门窗玻璃净；沟见底、轴见光、设备见本色；无杂草、无垃圾、无废料、无闲置器材；阀门手轮不缺、紧固螺栓不缺、现场表计不缺、安全附件不缺、地沟盖板不缺）的差距；</w:t>
      </w:r>
    </w:p>
    <w:p w14:paraId="5A64C2F0" w14:textId="4E7B334D"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081F9F" w:rsidRPr="003A15E8">
        <w:rPr>
          <w:rFonts w:ascii="Arial" w:hAnsi="Arial" w:cs="Arial"/>
          <w:color w:val="000000" w:themeColor="text1"/>
          <w:sz w:val="21"/>
          <w:szCs w:val="21"/>
        </w:rPr>
        <w:t>13</w:t>
      </w:r>
      <w:r w:rsidRPr="003A15E8">
        <w:rPr>
          <w:rFonts w:ascii="Arial" w:hAnsi="Arial" w:cs="Arial"/>
          <w:color w:val="000000" w:themeColor="text1"/>
          <w:sz w:val="21"/>
          <w:szCs w:val="21"/>
        </w:rPr>
        <w:t>.8 Check the lighting conditions in the workplace;</w:t>
      </w:r>
    </w:p>
    <w:p w14:paraId="66975417" w14:textId="3097F0B2"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081F9F" w:rsidRPr="003A15E8">
        <w:rPr>
          <w:rFonts w:ascii="Arial" w:hAnsi="Arial" w:cs="Arial"/>
          <w:color w:val="000000" w:themeColor="text1"/>
          <w:sz w:val="21"/>
          <w:szCs w:val="21"/>
        </w:rPr>
        <w:t>13</w:t>
      </w:r>
      <w:r w:rsidRPr="003A15E8">
        <w:rPr>
          <w:rFonts w:ascii="Arial" w:hAnsi="Arial" w:cs="Arial"/>
          <w:color w:val="000000" w:themeColor="text1"/>
          <w:sz w:val="21"/>
          <w:szCs w:val="21"/>
        </w:rPr>
        <w:t>.8</w:t>
      </w:r>
      <w:r w:rsidRPr="003A15E8">
        <w:rPr>
          <w:rFonts w:ascii="Arial" w:hAnsi="Arial" w:cs="Arial"/>
          <w:color w:val="000000" w:themeColor="text1"/>
          <w:sz w:val="21"/>
          <w:szCs w:val="21"/>
        </w:rPr>
        <w:t>检查工作场所照明情况；</w:t>
      </w:r>
    </w:p>
    <w:p w14:paraId="5681ED91" w14:textId="36ED064A"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081F9F" w:rsidRPr="003A15E8">
        <w:rPr>
          <w:rFonts w:ascii="Arial" w:hAnsi="Arial" w:cs="Arial"/>
          <w:color w:val="000000" w:themeColor="text1"/>
          <w:sz w:val="21"/>
          <w:szCs w:val="21"/>
        </w:rPr>
        <w:t>13</w:t>
      </w:r>
      <w:r w:rsidRPr="003A15E8">
        <w:rPr>
          <w:rFonts w:ascii="Arial" w:hAnsi="Arial" w:cs="Arial"/>
          <w:color w:val="000000" w:themeColor="text1"/>
          <w:sz w:val="21"/>
          <w:szCs w:val="21"/>
        </w:rPr>
        <w:t>.9 Check the setting of various charts, cards, record books, rules and regulations, tools and equipment specifications.</w:t>
      </w:r>
    </w:p>
    <w:p w14:paraId="5183AD24" w14:textId="1827CF33"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081F9F" w:rsidRPr="003A15E8">
        <w:rPr>
          <w:rFonts w:ascii="Arial" w:hAnsi="Arial" w:cs="Arial"/>
          <w:color w:val="000000" w:themeColor="text1"/>
          <w:sz w:val="21"/>
          <w:szCs w:val="21"/>
        </w:rPr>
        <w:t>13</w:t>
      </w:r>
      <w:r w:rsidRPr="003A15E8">
        <w:rPr>
          <w:rFonts w:ascii="Arial" w:hAnsi="Arial" w:cs="Arial"/>
          <w:color w:val="000000" w:themeColor="text1"/>
          <w:sz w:val="21"/>
          <w:szCs w:val="21"/>
        </w:rPr>
        <w:t>.9</w:t>
      </w:r>
      <w:r w:rsidRPr="003A15E8">
        <w:rPr>
          <w:rFonts w:ascii="Arial" w:hAnsi="Arial" w:cs="Arial"/>
          <w:color w:val="000000" w:themeColor="text1"/>
          <w:sz w:val="21"/>
          <w:szCs w:val="21"/>
        </w:rPr>
        <w:t>检查各种图表、票证、记录本、规章制度、工具、器材规范设置情况。</w:t>
      </w:r>
    </w:p>
    <w:p w14:paraId="43961346" w14:textId="45FC6FD9"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081F9F" w:rsidRPr="003A15E8">
        <w:rPr>
          <w:rFonts w:ascii="Arial" w:hAnsi="Arial" w:cs="Arial"/>
          <w:color w:val="000000" w:themeColor="text1"/>
          <w:sz w:val="21"/>
          <w:szCs w:val="21"/>
        </w:rPr>
        <w:t>14</w:t>
      </w:r>
      <w:r w:rsidRPr="003A15E8">
        <w:rPr>
          <w:rFonts w:ascii="Arial" w:hAnsi="Arial" w:cs="Arial"/>
          <w:color w:val="000000" w:themeColor="text1"/>
          <w:sz w:val="21"/>
          <w:szCs w:val="21"/>
        </w:rPr>
        <w:t xml:space="preserve"> Equipment inspection and maintenance during production requirements</w:t>
      </w:r>
    </w:p>
    <w:p w14:paraId="6F6E2C0F" w14:textId="5B42A80E"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081F9F" w:rsidRPr="003A15E8">
        <w:rPr>
          <w:rFonts w:ascii="Arial" w:hAnsi="Arial" w:cs="Arial"/>
          <w:color w:val="000000" w:themeColor="text1"/>
          <w:sz w:val="21"/>
          <w:szCs w:val="21"/>
        </w:rPr>
        <w:t>14</w:t>
      </w:r>
      <w:r w:rsidRPr="003A15E8">
        <w:rPr>
          <w:rFonts w:ascii="Arial" w:hAnsi="Arial" w:cs="Arial"/>
          <w:color w:val="000000" w:themeColor="text1"/>
          <w:sz w:val="21"/>
          <w:szCs w:val="21"/>
        </w:rPr>
        <w:t>生产期间设备巡检维护保养的主要的要求</w:t>
      </w:r>
    </w:p>
    <w:p w14:paraId="709D2E29" w14:textId="619C9FF7"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081F9F" w:rsidRPr="003A15E8">
        <w:rPr>
          <w:rFonts w:ascii="Arial" w:hAnsi="Arial" w:cs="Arial"/>
          <w:color w:val="000000" w:themeColor="text1"/>
          <w:sz w:val="21"/>
          <w:szCs w:val="21"/>
        </w:rPr>
        <w:t>14</w:t>
      </w:r>
      <w:r w:rsidRPr="003A15E8">
        <w:rPr>
          <w:rFonts w:ascii="Arial" w:hAnsi="Arial" w:cs="Arial"/>
          <w:color w:val="000000" w:themeColor="text1"/>
          <w:sz w:val="21"/>
          <w:szCs w:val="21"/>
        </w:rPr>
        <w:t>.1 Equipment lubricating;</w:t>
      </w:r>
    </w:p>
    <w:p w14:paraId="5900DEB1" w14:textId="4E51FA32"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081F9F" w:rsidRPr="003A15E8">
        <w:rPr>
          <w:rFonts w:ascii="Arial" w:hAnsi="Arial" w:cs="Arial"/>
          <w:color w:val="000000" w:themeColor="text1"/>
          <w:sz w:val="21"/>
          <w:szCs w:val="21"/>
        </w:rPr>
        <w:t>14</w:t>
      </w:r>
      <w:r w:rsidRPr="003A15E8">
        <w:rPr>
          <w:rFonts w:ascii="Arial" w:hAnsi="Arial" w:cs="Arial"/>
          <w:color w:val="000000" w:themeColor="text1"/>
          <w:sz w:val="21"/>
          <w:szCs w:val="21"/>
        </w:rPr>
        <w:t>.1</w:t>
      </w:r>
      <w:r w:rsidRPr="003A15E8">
        <w:rPr>
          <w:rFonts w:ascii="Arial" w:hAnsi="Arial" w:cs="Arial"/>
          <w:color w:val="000000" w:themeColor="text1"/>
          <w:sz w:val="21"/>
          <w:szCs w:val="21"/>
        </w:rPr>
        <w:t>设备润滑工作；</w:t>
      </w:r>
    </w:p>
    <w:p w14:paraId="116C19A0" w14:textId="00B25711"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081F9F" w:rsidRPr="003A15E8">
        <w:rPr>
          <w:rFonts w:ascii="Arial" w:hAnsi="Arial" w:cs="Arial"/>
          <w:color w:val="000000" w:themeColor="text1"/>
          <w:sz w:val="21"/>
          <w:szCs w:val="21"/>
        </w:rPr>
        <w:t>14</w:t>
      </w:r>
      <w:r w:rsidRPr="003A15E8">
        <w:rPr>
          <w:rFonts w:ascii="Arial" w:hAnsi="Arial" w:cs="Arial"/>
          <w:color w:val="000000" w:themeColor="text1"/>
          <w:sz w:val="21"/>
          <w:szCs w:val="21"/>
        </w:rPr>
        <w:t xml:space="preserve">.2 Equipment operation parameters </w:t>
      </w:r>
      <w:proofErr w:type="gramStart"/>
      <w:r w:rsidRPr="003A15E8">
        <w:rPr>
          <w:rFonts w:ascii="Arial" w:hAnsi="Arial" w:cs="Arial"/>
          <w:color w:val="000000" w:themeColor="text1"/>
          <w:sz w:val="21"/>
          <w:szCs w:val="21"/>
        </w:rPr>
        <w:t>adjustment ;</w:t>
      </w:r>
      <w:proofErr w:type="gramEnd"/>
    </w:p>
    <w:p w14:paraId="7B1FC31F" w14:textId="4F850A49"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081F9F" w:rsidRPr="003A15E8">
        <w:rPr>
          <w:rFonts w:ascii="Arial" w:hAnsi="Arial" w:cs="Arial"/>
          <w:color w:val="000000" w:themeColor="text1"/>
          <w:sz w:val="21"/>
          <w:szCs w:val="21"/>
        </w:rPr>
        <w:t>14</w:t>
      </w:r>
      <w:r w:rsidRPr="003A15E8">
        <w:rPr>
          <w:rFonts w:ascii="Arial" w:hAnsi="Arial" w:cs="Arial"/>
          <w:color w:val="000000" w:themeColor="text1"/>
          <w:sz w:val="21"/>
          <w:szCs w:val="21"/>
        </w:rPr>
        <w:t>.2</w:t>
      </w:r>
      <w:r w:rsidRPr="003A15E8">
        <w:rPr>
          <w:rFonts w:ascii="Arial" w:hAnsi="Arial" w:cs="Arial"/>
          <w:color w:val="000000" w:themeColor="text1"/>
          <w:sz w:val="21"/>
          <w:szCs w:val="21"/>
        </w:rPr>
        <w:t>设备运行参数的调整工作；</w:t>
      </w:r>
    </w:p>
    <w:p w14:paraId="0C8D7EB7" w14:textId="178962FF"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081F9F" w:rsidRPr="003A15E8">
        <w:rPr>
          <w:rFonts w:ascii="Arial" w:hAnsi="Arial" w:cs="Arial"/>
          <w:color w:val="000000" w:themeColor="text1"/>
          <w:sz w:val="21"/>
          <w:szCs w:val="21"/>
        </w:rPr>
        <w:t>14</w:t>
      </w:r>
      <w:r w:rsidRPr="003A15E8">
        <w:rPr>
          <w:rFonts w:ascii="Arial" w:hAnsi="Arial" w:cs="Arial"/>
          <w:color w:val="000000" w:themeColor="text1"/>
          <w:sz w:val="21"/>
          <w:szCs w:val="21"/>
        </w:rPr>
        <w:t>.3 Tightening of valve packing and other specified range;</w:t>
      </w:r>
    </w:p>
    <w:p w14:paraId="2B42EF19" w14:textId="10C666BF" w:rsidR="00E563D6" w:rsidRPr="003A15E8" w:rsidRDefault="00E563D6" w:rsidP="00E563D6">
      <w:pPr>
        <w:rPr>
          <w:rFonts w:ascii="Arial" w:hAnsi="Arial" w:cs="Arial"/>
          <w:color w:val="000000" w:themeColor="text1"/>
          <w:sz w:val="21"/>
          <w:szCs w:val="21"/>
        </w:rPr>
      </w:pPr>
      <w:r w:rsidRPr="003A15E8">
        <w:rPr>
          <w:rFonts w:ascii="Arial" w:hAnsi="Arial" w:cs="Arial"/>
          <w:color w:val="000000" w:themeColor="text1"/>
          <w:sz w:val="21"/>
          <w:szCs w:val="21"/>
        </w:rPr>
        <w:t>4.</w:t>
      </w:r>
      <w:r w:rsidR="00081F9F" w:rsidRPr="003A15E8">
        <w:rPr>
          <w:rFonts w:ascii="Arial" w:hAnsi="Arial" w:cs="Arial"/>
          <w:color w:val="000000" w:themeColor="text1"/>
          <w:sz w:val="21"/>
          <w:szCs w:val="21"/>
        </w:rPr>
        <w:t>14</w:t>
      </w:r>
      <w:r w:rsidRPr="003A15E8">
        <w:rPr>
          <w:rFonts w:ascii="Arial" w:hAnsi="Arial" w:cs="Arial"/>
          <w:color w:val="000000" w:themeColor="text1"/>
          <w:sz w:val="21"/>
          <w:szCs w:val="21"/>
        </w:rPr>
        <w:t>.3</w:t>
      </w:r>
      <w:r w:rsidRPr="003A15E8">
        <w:rPr>
          <w:rFonts w:ascii="Arial" w:hAnsi="Arial" w:cs="Arial"/>
          <w:color w:val="000000" w:themeColor="text1"/>
          <w:sz w:val="21"/>
          <w:szCs w:val="21"/>
        </w:rPr>
        <w:t>阀门填料和</w:t>
      </w:r>
      <w:proofErr w:type="gramStart"/>
      <w:r w:rsidRPr="003A15E8">
        <w:rPr>
          <w:rFonts w:ascii="Arial" w:hAnsi="Arial" w:cs="Arial"/>
          <w:color w:val="000000" w:themeColor="text1"/>
          <w:sz w:val="21"/>
          <w:szCs w:val="21"/>
        </w:rPr>
        <w:t>其余规定</w:t>
      </w:r>
      <w:proofErr w:type="gramEnd"/>
      <w:r w:rsidRPr="003A15E8">
        <w:rPr>
          <w:rFonts w:ascii="Arial" w:hAnsi="Arial" w:cs="Arial"/>
          <w:color w:val="000000" w:themeColor="text1"/>
          <w:sz w:val="21"/>
          <w:szCs w:val="21"/>
        </w:rPr>
        <w:t>范围的紧固工作；</w:t>
      </w:r>
    </w:p>
    <w:p w14:paraId="41DB69E6" w14:textId="5AE3CAC8"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081F9F" w:rsidRPr="003A15E8">
        <w:rPr>
          <w:rFonts w:ascii="Arial" w:hAnsi="Arial" w:cs="Arial"/>
          <w:color w:val="000000" w:themeColor="text1"/>
          <w:sz w:val="21"/>
          <w:szCs w:val="21"/>
        </w:rPr>
        <w:t>14</w:t>
      </w:r>
      <w:r w:rsidRPr="003A15E8">
        <w:rPr>
          <w:rFonts w:ascii="Arial" w:hAnsi="Arial" w:cs="Arial"/>
          <w:color w:val="000000" w:themeColor="text1"/>
          <w:sz w:val="21"/>
          <w:szCs w:val="21"/>
        </w:rPr>
        <w:t>.4 Equipment palletizing;</w:t>
      </w:r>
    </w:p>
    <w:p w14:paraId="197A71E7" w14:textId="17CF5008"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081F9F" w:rsidRPr="003A15E8">
        <w:rPr>
          <w:rFonts w:ascii="Arial" w:hAnsi="Arial" w:cs="Arial"/>
          <w:color w:val="000000" w:themeColor="text1"/>
          <w:sz w:val="21"/>
          <w:szCs w:val="21"/>
        </w:rPr>
        <w:t>14</w:t>
      </w:r>
      <w:r w:rsidRPr="003A15E8">
        <w:rPr>
          <w:rFonts w:ascii="Arial" w:hAnsi="Arial" w:cs="Arial"/>
          <w:color w:val="000000" w:themeColor="text1"/>
          <w:sz w:val="21"/>
          <w:szCs w:val="21"/>
        </w:rPr>
        <w:t>.4</w:t>
      </w:r>
      <w:r w:rsidRPr="003A15E8">
        <w:rPr>
          <w:rFonts w:ascii="Arial" w:hAnsi="Arial" w:cs="Arial"/>
          <w:color w:val="000000" w:themeColor="text1"/>
          <w:sz w:val="21"/>
          <w:szCs w:val="21"/>
        </w:rPr>
        <w:t>设备盘车工作；</w:t>
      </w:r>
    </w:p>
    <w:p w14:paraId="09705A20" w14:textId="6EE861DB"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081F9F" w:rsidRPr="003A15E8">
        <w:rPr>
          <w:rFonts w:ascii="Arial" w:hAnsi="Arial" w:cs="Arial"/>
          <w:color w:val="000000" w:themeColor="text1"/>
          <w:sz w:val="21"/>
          <w:szCs w:val="21"/>
        </w:rPr>
        <w:t>14</w:t>
      </w:r>
      <w:r w:rsidRPr="003A15E8">
        <w:rPr>
          <w:rFonts w:ascii="Arial" w:hAnsi="Arial" w:cs="Arial"/>
          <w:color w:val="000000" w:themeColor="text1"/>
          <w:sz w:val="21"/>
          <w:szCs w:val="21"/>
        </w:rPr>
        <w:t>.5 Equipment cleaning;</w:t>
      </w:r>
    </w:p>
    <w:p w14:paraId="363E41BC" w14:textId="4BAF5789"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081F9F" w:rsidRPr="003A15E8">
        <w:rPr>
          <w:rFonts w:ascii="Arial" w:hAnsi="Arial" w:cs="Arial"/>
          <w:color w:val="000000" w:themeColor="text1"/>
          <w:sz w:val="21"/>
          <w:szCs w:val="21"/>
        </w:rPr>
        <w:t>14</w:t>
      </w:r>
      <w:r w:rsidRPr="003A15E8">
        <w:rPr>
          <w:rFonts w:ascii="Arial" w:hAnsi="Arial" w:cs="Arial"/>
          <w:color w:val="000000" w:themeColor="text1"/>
          <w:sz w:val="21"/>
          <w:szCs w:val="21"/>
        </w:rPr>
        <w:t>.5</w:t>
      </w:r>
      <w:r w:rsidRPr="003A15E8">
        <w:rPr>
          <w:rFonts w:ascii="Arial" w:hAnsi="Arial" w:cs="Arial"/>
          <w:color w:val="000000" w:themeColor="text1"/>
          <w:sz w:val="21"/>
          <w:szCs w:val="21"/>
        </w:rPr>
        <w:t>设备清洁工作；</w:t>
      </w:r>
    </w:p>
    <w:p w14:paraId="0D6CA769" w14:textId="318E357F"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081F9F" w:rsidRPr="003A15E8">
        <w:rPr>
          <w:rFonts w:ascii="Arial" w:hAnsi="Arial" w:cs="Arial"/>
          <w:color w:val="000000" w:themeColor="text1"/>
          <w:sz w:val="21"/>
          <w:szCs w:val="21"/>
        </w:rPr>
        <w:t>14</w:t>
      </w:r>
      <w:r w:rsidRPr="003A15E8">
        <w:rPr>
          <w:rFonts w:ascii="Arial" w:hAnsi="Arial" w:cs="Arial"/>
          <w:color w:val="000000" w:themeColor="text1"/>
          <w:sz w:val="21"/>
          <w:szCs w:val="21"/>
        </w:rPr>
        <w:t>.6 Equipment management (including meter replacement and calibration).</w:t>
      </w:r>
    </w:p>
    <w:p w14:paraId="1C5F2005" w14:textId="1D74F65B" w:rsidR="00E563D6" w:rsidRPr="003A15E8" w:rsidRDefault="00E563D6" w:rsidP="00E563D6">
      <w:pPr>
        <w:rPr>
          <w:rFonts w:ascii="Arial" w:hAnsi="Arial" w:cs="Arial"/>
          <w:color w:val="000000" w:themeColor="text1"/>
          <w:sz w:val="21"/>
          <w:szCs w:val="21"/>
        </w:rPr>
      </w:pPr>
      <w:r w:rsidRPr="003A15E8">
        <w:rPr>
          <w:rFonts w:ascii="Arial" w:hAnsi="Arial" w:cs="Arial"/>
          <w:color w:val="000000" w:themeColor="text1"/>
          <w:sz w:val="21"/>
          <w:szCs w:val="21"/>
        </w:rPr>
        <w:t>4.</w:t>
      </w:r>
      <w:r w:rsidR="00081F9F" w:rsidRPr="003A15E8">
        <w:rPr>
          <w:rFonts w:ascii="Arial" w:hAnsi="Arial" w:cs="Arial"/>
          <w:color w:val="000000" w:themeColor="text1"/>
          <w:sz w:val="21"/>
          <w:szCs w:val="21"/>
        </w:rPr>
        <w:t>14</w:t>
      </w:r>
      <w:r w:rsidRPr="003A15E8">
        <w:rPr>
          <w:rFonts w:ascii="Arial" w:hAnsi="Arial" w:cs="Arial"/>
          <w:color w:val="000000" w:themeColor="text1"/>
          <w:sz w:val="21"/>
          <w:szCs w:val="21"/>
        </w:rPr>
        <w:t>.6</w:t>
      </w:r>
      <w:r w:rsidRPr="003A15E8">
        <w:rPr>
          <w:rFonts w:ascii="Arial" w:hAnsi="Arial" w:cs="Arial"/>
          <w:color w:val="000000" w:themeColor="text1"/>
          <w:sz w:val="21"/>
          <w:szCs w:val="21"/>
        </w:rPr>
        <w:t>设备的完好管理（含表计更换送校）。</w:t>
      </w:r>
    </w:p>
    <w:p w14:paraId="085C0E20" w14:textId="6148992C" w:rsidR="00E563D6" w:rsidRPr="003A15E8" w:rsidRDefault="00E563D6" w:rsidP="00E563D6">
      <w:pPr>
        <w:rPr>
          <w:rFonts w:ascii="Arial" w:hAnsi="Arial" w:cs="Arial"/>
          <w:color w:val="000000" w:themeColor="text1"/>
          <w:sz w:val="21"/>
          <w:szCs w:val="21"/>
        </w:rPr>
      </w:pPr>
      <w:r w:rsidRPr="003A15E8">
        <w:rPr>
          <w:rFonts w:ascii="Arial" w:hAnsi="Arial" w:cs="Arial"/>
          <w:color w:val="000000" w:themeColor="text1"/>
          <w:sz w:val="21"/>
          <w:szCs w:val="21"/>
        </w:rPr>
        <w:t>4.</w:t>
      </w:r>
      <w:r w:rsidR="00F36D2C" w:rsidRPr="003A15E8">
        <w:rPr>
          <w:rFonts w:ascii="Arial" w:hAnsi="Arial" w:cs="Arial"/>
          <w:color w:val="000000" w:themeColor="text1"/>
          <w:sz w:val="21"/>
          <w:szCs w:val="21"/>
        </w:rPr>
        <w:t>1</w:t>
      </w:r>
      <w:r w:rsidR="00081F9F" w:rsidRPr="003A15E8">
        <w:rPr>
          <w:rFonts w:ascii="Arial" w:hAnsi="Arial" w:cs="Arial" w:hint="eastAsia"/>
          <w:color w:val="000000" w:themeColor="text1"/>
          <w:sz w:val="21"/>
          <w:szCs w:val="21"/>
        </w:rPr>
        <w:t>5</w:t>
      </w:r>
      <w:r w:rsidRPr="003A15E8">
        <w:rPr>
          <w:rFonts w:ascii="Arial" w:hAnsi="Arial" w:cs="Arial"/>
          <w:color w:val="000000" w:themeColor="text1"/>
          <w:sz w:val="21"/>
          <w:szCs w:val="21"/>
        </w:rPr>
        <w:t xml:space="preserve"> Other contents and requirements for daily inspection/</w:t>
      </w:r>
      <w:r w:rsidRPr="003A15E8">
        <w:rPr>
          <w:rFonts w:ascii="Arial" w:hAnsi="Arial" w:cs="Arial"/>
          <w:color w:val="000000" w:themeColor="text1"/>
          <w:sz w:val="21"/>
          <w:szCs w:val="21"/>
        </w:rPr>
        <w:t>其他日常检查内容和要求</w:t>
      </w:r>
      <w:r w:rsidRPr="003A15E8">
        <w:rPr>
          <w:rFonts w:ascii="Arial" w:hAnsi="Arial" w:cs="Arial"/>
          <w:color w:val="000000" w:themeColor="text1"/>
          <w:sz w:val="21"/>
          <w:szCs w:val="21"/>
        </w:rPr>
        <w:t xml:space="preserve"> </w:t>
      </w:r>
    </w:p>
    <w:p w14:paraId="4E969ED7" w14:textId="788420F7"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r w:rsidR="00F36D2C" w:rsidRPr="003A15E8">
        <w:rPr>
          <w:rFonts w:ascii="Arial" w:hAnsi="Arial" w:cs="Arial"/>
          <w:color w:val="000000" w:themeColor="text1"/>
          <w:sz w:val="21"/>
          <w:szCs w:val="21"/>
        </w:rPr>
        <w:t>1</w:t>
      </w:r>
      <w:r w:rsidR="00081F9F" w:rsidRPr="003A15E8">
        <w:rPr>
          <w:rFonts w:ascii="Arial" w:hAnsi="Arial" w:cs="Arial" w:hint="eastAsia"/>
          <w:color w:val="000000" w:themeColor="text1"/>
          <w:sz w:val="21"/>
          <w:szCs w:val="21"/>
        </w:rPr>
        <w:t>5</w:t>
      </w:r>
      <w:r w:rsidRPr="003A15E8">
        <w:rPr>
          <w:rFonts w:ascii="Arial" w:hAnsi="Arial" w:cs="Arial"/>
          <w:color w:val="000000" w:themeColor="text1"/>
          <w:sz w:val="21"/>
          <w:szCs w:val="21"/>
        </w:rPr>
        <w:t xml:space="preserve">.1 rotating </w:t>
      </w:r>
      <w:proofErr w:type="gramStart"/>
      <w:r w:rsidRPr="003A15E8">
        <w:rPr>
          <w:rFonts w:ascii="Arial" w:hAnsi="Arial" w:cs="Arial"/>
          <w:color w:val="000000" w:themeColor="text1"/>
          <w:sz w:val="21"/>
          <w:szCs w:val="21"/>
        </w:rPr>
        <w:t>pump ,the</w:t>
      </w:r>
      <w:proofErr w:type="gramEnd"/>
      <w:r w:rsidRPr="003A15E8">
        <w:rPr>
          <w:rFonts w:ascii="Arial" w:hAnsi="Arial" w:cs="Arial"/>
          <w:color w:val="000000" w:themeColor="text1"/>
          <w:sz w:val="21"/>
          <w:szCs w:val="21"/>
        </w:rPr>
        <w:t xml:space="preserve"> main object is all the on-site standby pumps (except for self-start pump). The main content and requirements are to be put into operation before 18:00 a.m. every </w:t>
      </w:r>
      <w:r w:rsidRPr="003A15E8">
        <w:rPr>
          <w:rFonts w:ascii="Arial" w:hAnsi="Arial" w:cs="Arial"/>
          <w:color w:val="000000" w:themeColor="text1"/>
          <w:sz w:val="21"/>
          <w:szCs w:val="21"/>
        </w:rPr>
        <w:lastRenderedPageBreak/>
        <w:t xml:space="preserve">day. It should be carried out according to the requirements of "white up for odd day, red up for due days" and </w:t>
      </w:r>
      <w:proofErr w:type="spellStart"/>
      <w:r w:rsidRPr="003A15E8">
        <w:rPr>
          <w:rFonts w:ascii="Arial" w:hAnsi="Arial" w:cs="Arial"/>
          <w:color w:val="000000" w:themeColor="text1"/>
          <w:sz w:val="21"/>
          <w:szCs w:val="21"/>
        </w:rPr>
        <w:t>and</w:t>
      </w:r>
      <w:proofErr w:type="spellEnd"/>
      <w:r w:rsidRPr="003A15E8">
        <w:rPr>
          <w:rFonts w:ascii="Arial" w:hAnsi="Arial" w:cs="Arial"/>
          <w:color w:val="000000" w:themeColor="text1"/>
          <w:sz w:val="21"/>
          <w:szCs w:val="21"/>
        </w:rPr>
        <w:t xml:space="preserve"> make in the records of field operator handover book.</w:t>
      </w:r>
    </w:p>
    <w:p w14:paraId="0358874F" w14:textId="71E353BF" w:rsidR="00E563D6" w:rsidRPr="003A15E8" w:rsidRDefault="00E563D6" w:rsidP="00E563D6">
      <w:pPr>
        <w:spacing w:line="360" w:lineRule="exact"/>
        <w:rPr>
          <w:rFonts w:ascii="Arial" w:hAnsi="Arial" w:cs="Arial"/>
          <w:color w:val="000000" w:themeColor="text1"/>
          <w:sz w:val="21"/>
          <w:szCs w:val="21"/>
        </w:rPr>
      </w:pPr>
      <w:r w:rsidRPr="003A15E8">
        <w:rPr>
          <w:rFonts w:ascii="Arial" w:hAnsi="Arial" w:cs="Arial"/>
          <w:color w:val="000000" w:themeColor="text1"/>
          <w:sz w:val="21"/>
          <w:szCs w:val="21"/>
        </w:rPr>
        <w:t>4.</w:t>
      </w:r>
      <w:bookmarkStart w:id="38" w:name="_Toc448818752"/>
      <w:r w:rsidR="00F36D2C" w:rsidRPr="003A15E8">
        <w:rPr>
          <w:rFonts w:ascii="Arial" w:hAnsi="Arial" w:cs="Arial"/>
          <w:color w:val="000000" w:themeColor="text1"/>
          <w:sz w:val="21"/>
          <w:szCs w:val="21"/>
        </w:rPr>
        <w:t>1</w:t>
      </w:r>
      <w:r w:rsidR="00081F9F" w:rsidRPr="003A15E8">
        <w:rPr>
          <w:rFonts w:ascii="Arial" w:hAnsi="Arial" w:cs="Arial" w:hint="eastAsia"/>
          <w:color w:val="000000" w:themeColor="text1"/>
          <w:sz w:val="21"/>
          <w:szCs w:val="21"/>
        </w:rPr>
        <w:t>5</w:t>
      </w:r>
      <w:r w:rsidRPr="003A15E8">
        <w:rPr>
          <w:rFonts w:ascii="Arial" w:hAnsi="Arial" w:cs="Arial"/>
          <w:color w:val="000000" w:themeColor="text1"/>
          <w:sz w:val="21"/>
          <w:szCs w:val="21"/>
        </w:rPr>
        <w:t>.1</w:t>
      </w:r>
      <w:r w:rsidRPr="003A15E8">
        <w:rPr>
          <w:rFonts w:ascii="Arial" w:hAnsi="Arial" w:cs="Arial"/>
          <w:color w:val="000000" w:themeColor="text1"/>
          <w:sz w:val="21"/>
          <w:szCs w:val="21"/>
        </w:rPr>
        <w:t>机泵盘车</w:t>
      </w:r>
      <w:bookmarkEnd w:id="38"/>
      <w:r w:rsidRPr="003A15E8">
        <w:rPr>
          <w:rFonts w:ascii="Arial" w:hAnsi="Arial" w:cs="Arial"/>
          <w:color w:val="000000" w:themeColor="text1"/>
          <w:sz w:val="21"/>
          <w:szCs w:val="21"/>
        </w:rPr>
        <w:t>，主要对象是所有现场备用机泵（自启动除外）主要内容及要求是每天</w:t>
      </w:r>
      <w:r w:rsidRPr="003A15E8">
        <w:rPr>
          <w:rFonts w:ascii="Arial" w:hAnsi="Arial" w:cs="Arial"/>
          <w:color w:val="000000" w:themeColor="text1"/>
          <w:sz w:val="21"/>
          <w:szCs w:val="21"/>
        </w:rPr>
        <w:t>18:00</w:t>
      </w:r>
      <w:r w:rsidRPr="003A15E8">
        <w:rPr>
          <w:rFonts w:ascii="Arial" w:hAnsi="Arial" w:cs="Arial"/>
          <w:color w:val="000000" w:themeColor="text1"/>
          <w:sz w:val="21"/>
          <w:szCs w:val="21"/>
        </w:rPr>
        <w:t>前进行盘车，按</w:t>
      </w:r>
      <w:r w:rsidRPr="003A15E8">
        <w:rPr>
          <w:rFonts w:ascii="Arial" w:hAnsi="Arial" w:cs="Arial"/>
          <w:color w:val="000000" w:themeColor="text1"/>
          <w:sz w:val="21"/>
          <w:szCs w:val="21"/>
        </w:rPr>
        <w:t>“</w:t>
      </w:r>
      <w:r w:rsidRPr="003A15E8">
        <w:rPr>
          <w:rFonts w:ascii="Arial" w:hAnsi="Arial" w:cs="Arial"/>
          <w:color w:val="000000" w:themeColor="text1"/>
          <w:sz w:val="21"/>
          <w:szCs w:val="21"/>
        </w:rPr>
        <w:t>单日白向上，双日红线向上</w:t>
      </w:r>
      <w:r w:rsidRPr="003A15E8">
        <w:rPr>
          <w:rFonts w:ascii="Arial" w:hAnsi="Arial" w:cs="Arial"/>
          <w:color w:val="000000" w:themeColor="text1"/>
          <w:sz w:val="21"/>
          <w:szCs w:val="21"/>
        </w:rPr>
        <w:t>”</w:t>
      </w:r>
      <w:r w:rsidRPr="003A15E8">
        <w:rPr>
          <w:rFonts w:ascii="Arial" w:hAnsi="Arial" w:cs="Arial"/>
          <w:color w:val="000000" w:themeColor="text1"/>
          <w:sz w:val="21"/>
          <w:szCs w:val="21"/>
        </w:rPr>
        <w:t>要求进行，并在《每日工作台历》中签字。</w:t>
      </w:r>
    </w:p>
    <w:p w14:paraId="2E5B441B" w14:textId="77777777" w:rsidR="00AD550D" w:rsidRPr="003A15E8" w:rsidRDefault="00AD550D" w:rsidP="00385891">
      <w:pPr>
        <w:rPr>
          <w:rFonts w:asciiTheme="minorEastAsia" w:eastAsiaTheme="minorEastAsia" w:hAnsiTheme="minorEastAsia" w:cs="Arial"/>
          <w:color w:val="000000" w:themeColor="text1"/>
          <w:sz w:val="21"/>
          <w:szCs w:val="21"/>
        </w:rPr>
      </w:pPr>
    </w:p>
    <w:p w14:paraId="1F8FD182" w14:textId="77777777" w:rsidR="00821226" w:rsidRPr="003A15E8" w:rsidRDefault="00C31E6C" w:rsidP="00470A99">
      <w:pPr>
        <w:keepNext/>
        <w:keepLines/>
        <w:spacing w:line="360" w:lineRule="exact"/>
        <w:outlineLvl w:val="0"/>
        <w:rPr>
          <w:rFonts w:asciiTheme="majorEastAsia" w:eastAsiaTheme="majorEastAsia" w:hAnsiTheme="majorEastAsia" w:cs="Arial"/>
          <w:b/>
          <w:bCs/>
          <w:color w:val="000000" w:themeColor="text1"/>
          <w:kern w:val="44"/>
          <w:szCs w:val="44"/>
        </w:rPr>
      </w:pPr>
      <w:r w:rsidRPr="003A15E8">
        <w:rPr>
          <w:rFonts w:asciiTheme="majorEastAsia" w:eastAsiaTheme="majorEastAsia" w:hAnsiTheme="majorEastAsia" w:cs="Arial"/>
          <w:b/>
          <w:bCs/>
          <w:color w:val="000000" w:themeColor="text1"/>
          <w:kern w:val="44"/>
          <w:szCs w:val="44"/>
        </w:rPr>
        <w:t>5  Inspection and Assessment/检查与考核</w:t>
      </w:r>
    </w:p>
    <w:p w14:paraId="6B652896" w14:textId="77777777" w:rsidR="00821226" w:rsidRPr="003A15E8" w:rsidRDefault="00821226">
      <w:pPr>
        <w:adjustRightInd w:val="0"/>
        <w:snapToGrid w:val="0"/>
        <w:spacing w:line="360" w:lineRule="atLeast"/>
        <w:rPr>
          <w:rFonts w:asciiTheme="minorEastAsia" w:eastAsiaTheme="minorEastAsia" w:hAnsiTheme="minorEastAsia" w:cs="Arial"/>
          <w:color w:val="000000" w:themeColor="text1"/>
        </w:rPr>
      </w:pPr>
    </w:p>
    <w:p w14:paraId="22D303D2" w14:textId="0930840A" w:rsidR="00821226" w:rsidRPr="003A15E8" w:rsidRDefault="00C31E6C">
      <w:pPr>
        <w:adjustRightInd w:val="0"/>
        <w:snapToGrid w:val="0"/>
        <w:spacing w:line="360" w:lineRule="atLeast"/>
        <w:rPr>
          <w:rFonts w:ascii="Arial" w:eastAsiaTheme="minorEastAsia" w:hAnsi="Arial" w:cs="Arial"/>
          <w:color w:val="000000" w:themeColor="text1"/>
          <w:sz w:val="21"/>
          <w:szCs w:val="21"/>
        </w:rPr>
      </w:pPr>
      <w:r w:rsidRPr="003A15E8">
        <w:rPr>
          <w:rFonts w:ascii="Arial" w:eastAsiaTheme="minorEastAsia" w:hAnsi="Arial" w:cs="Arial"/>
          <w:color w:val="000000" w:themeColor="text1"/>
          <w:sz w:val="21"/>
          <w:szCs w:val="21"/>
        </w:rPr>
        <w:t xml:space="preserve">5.1The on-duty cadres and </w:t>
      </w:r>
      <w:r w:rsidR="00090C59" w:rsidRPr="003A15E8">
        <w:rPr>
          <w:rFonts w:ascii="Arial" w:eastAsiaTheme="minorEastAsia" w:hAnsi="Arial" w:cs="Arial" w:hint="eastAsia"/>
          <w:color w:val="000000" w:themeColor="text1"/>
          <w:sz w:val="21"/>
          <w:szCs w:val="21"/>
        </w:rPr>
        <w:t>department</w:t>
      </w:r>
      <w:r w:rsidRPr="003A15E8">
        <w:rPr>
          <w:rFonts w:ascii="Arial" w:eastAsiaTheme="minorEastAsia" w:hAnsi="Arial" w:cs="Arial"/>
          <w:color w:val="000000" w:themeColor="text1"/>
          <w:sz w:val="21"/>
          <w:szCs w:val="21"/>
        </w:rPr>
        <w:t xml:space="preserve"> management personnel shall conduct daily inspection and assessment on the safety circuit inspection. For the failure to carry out the inspection responsibility seriously, the appraisal shall be conducted according to the regulations of two-part economic responsibility system for refining; For those who seriously in time carry out the inspection duty and deal with problems, the department or branch shall reward them according to relevant regulations.</w:t>
      </w:r>
    </w:p>
    <w:p w14:paraId="1446568D" w14:textId="6F0A1606"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5.1 值班</w:t>
      </w:r>
      <w:r w:rsidR="00090C59" w:rsidRPr="003A15E8">
        <w:rPr>
          <w:rFonts w:asciiTheme="minorEastAsia" w:eastAsiaTheme="minorEastAsia" w:hAnsiTheme="minorEastAsia" w:cs="Arial" w:hint="eastAsia"/>
          <w:color w:val="000000" w:themeColor="text1"/>
          <w:sz w:val="21"/>
          <w:szCs w:val="21"/>
        </w:rPr>
        <w:t>人员</w:t>
      </w:r>
      <w:r w:rsidRPr="003A15E8">
        <w:rPr>
          <w:rFonts w:asciiTheme="minorEastAsia" w:eastAsiaTheme="minorEastAsia" w:hAnsiTheme="minorEastAsia" w:cs="Arial"/>
          <w:color w:val="000000" w:themeColor="text1"/>
          <w:sz w:val="21"/>
          <w:szCs w:val="21"/>
        </w:rPr>
        <w:t>及</w:t>
      </w:r>
      <w:r w:rsidR="00090C59" w:rsidRPr="003A15E8">
        <w:rPr>
          <w:rFonts w:asciiTheme="minorEastAsia" w:eastAsiaTheme="minorEastAsia" w:hAnsiTheme="minorEastAsia" w:cs="Arial" w:hint="eastAsia"/>
          <w:color w:val="000000" w:themeColor="text1"/>
          <w:sz w:val="21"/>
          <w:szCs w:val="21"/>
        </w:rPr>
        <w:t>部门</w:t>
      </w:r>
      <w:r w:rsidRPr="003A15E8">
        <w:rPr>
          <w:rFonts w:asciiTheme="minorEastAsia" w:eastAsiaTheme="minorEastAsia" w:hAnsiTheme="minorEastAsia" w:cs="Arial"/>
          <w:color w:val="000000" w:themeColor="text1"/>
          <w:sz w:val="21"/>
          <w:szCs w:val="21"/>
        </w:rPr>
        <w:t>管理人员对安全巡回检查情况进行日常检查、考核。对于未能认真执行巡检责任，按炼油二部经济责任制考核条例进行考核；对于认真执行巡检职责，及时发现、处理问题的，按有关规定分别由部门或分公司给予奖励。</w:t>
      </w:r>
    </w:p>
    <w:p w14:paraId="697308BB" w14:textId="77777777" w:rsidR="00821226" w:rsidRPr="003A15E8" w:rsidRDefault="00C31E6C">
      <w:pPr>
        <w:spacing w:line="360" w:lineRule="exact"/>
        <w:rPr>
          <w:rFonts w:ascii="Arial" w:eastAsiaTheme="minorEastAsia" w:hAnsi="Arial" w:cs="Arial"/>
          <w:color w:val="000000" w:themeColor="text1"/>
          <w:sz w:val="21"/>
          <w:szCs w:val="21"/>
        </w:rPr>
      </w:pPr>
      <w:r w:rsidRPr="003A15E8">
        <w:rPr>
          <w:rFonts w:ascii="Arial" w:eastAsiaTheme="minorEastAsia" w:hAnsi="Arial" w:cs="Arial"/>
          <w:color w:val="000000" w:themeColor="text1"/>
          <w:sz w:val="21"/>
          <w:szCs w:val="21"/>
        </w:rPr>
        <w:t xml:space="preserve">5.2 </w:t>
      </w:r>
      <w:r w:rsidR="005E66EC" w:rsidRPr="003A15E8">
        <w:rPr>
          <w:rFonts w:ascii="Arial" w:eastAsiaTheme="minorEastAsia" w:hAnsi="Arial" w:cs="Arial"/>
          <w:color w:val="000000" w:themeColor="text1"/>
          <w:sz w:val="21"/>
          <w:szCs w:val="21"/>
        </w:rPr>
        <w:t xml:space="preserve">No.2 Refinery Dept. </w:t>
      </w:r>
      <w:r w:rsidRPr="003A15E8">
        <w:rPr>
          <w:rFonts w:ascii="Arial" w:eastAsiaTheme="minorEastAsia" w:hAnsi="Arial" w:cs="Arial"/>
          <w:color w:val="000000" w:themeColor="text1"/>
          <w:sz w:val="21"/>
          <w:szCs w:val="21"/>
        </w:rPr>
        <w:t>shall organize the inspection of the routine inspection on the site of the plant, no less than twice a month. The inspection shall be carried out according to the economic responsibility system.</w:t>
      </w:r>
    </w:p>
    <w:p w14:paraId="7D22DFE5"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5.2 炼油二部组织对装置现场巡检情况进行检查，每月不少于两次。对查出问题按经济责任制考核。</w:t>
      </w:r>
    </w:p>
    <w:p w14:paraId="3DF45EF6" w14:textId="77777777" w:rsidR="00821226" w:rsidRPr="003A15E8" w:rsidRDefault="00C31E6C">
      <w:pPr>
        <w:spacing w:line="360" w:lineRule="exact"/>
        <w:rPr>
          <w:rFonts w:ascii="Arial" w:eastAsiaTheme="minorEastAsia" w:hAnsi="Arial" w:cs="Arial"/>
          <w:color w:val="000000" w:themeColor="text1"/>
          <w:sz w:val="21"/>
          <w:szCs w:val="21"/>
        </w:rPr>
      </w:pPr>
      <w:r w:rsidRPr="003A15E8">
        <w:rPr>
          <w:rFonts w:ascii="Arial" w:eastAsiaTheme="minorEastAsia" w:hAnsi="Arial" w:cs="Arial"/>
          <w:color w:val="000000" w:themeColor="text1"/>
          <w:sz w:val="21"/>
          <w:szCs w:val="21"/>
        </w:rPr>
        <w:t>5.3 The workshop supervisor shall supervise and inspect the equipment inspection. Special areas: areas where hazardous chemicals may leak, confined spaces, cross working areas, high points, border areas, etc.</w:t>
      </w:r>
    </w:p>
    <w:p w14:paraId="62EBC620"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5.3主管领导对装置巡检情况进行监督检查考核。</w:t>
      </w:r>
    </w:p>
    <w:p w14:paraId="0A1CB3C3" w14:textId="4F9709CF"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特殊区域：</w:t>
      </w:r>
      <w:proofErr w:type="gramStart"/>
      <w:r w:rsidRPr="003A15E8">
        <w:rPr>
          <w:rFonts w:asciiTheme="minorEastAsia" w:eastAsiaTheme="minorEastAsia" w:hAnsiTheme="minorEastAsia" w:cs="Arial"/>
          <w:color w:val="000000" w:themeColor="text1"/>
          <w:sz w:val="21"/>
          <w:szCs w:val="21"/>
        </w:rPr>
        <w:t>指危化品</w:t>
      </w:r>
      <w:proofErr w:type="gramEnd"/>
      <w:r w:rsidRPr="003A15E8">
        <w:rPr>
          <w:rFonts w:asciiTheme="minorEastAsia" w:eastAsiaTheme="minorEastAsia" w:hAnsiTheme="minorEastAsia" w:cs="Arial"/>
          <w:color w:val="000000" w:themeColor="text1"/>
          <w:sz w:val="21"/>
          <w:szCs w:val="21"/>
        </w:rPr>
        <w:t>有可能泄</w:t>
      </w:r>
      <w:r w:rsidR="00536413" w:rsidRPr="003A15E8">
        <w:rPr>
          <w:rFonts w:asciiTheme="minorEastAsia" w:eastAsiaTheme="minorEastAsia" w:hAnsiTheme="minorEastAsia" w:cs="Arial" w:hint="eastAsia"/>
          <w:color w:val="000000" w:themeColor="text1"/>
          <w:sz w:val="21"/>
          <w:szCs w:val="21"/>
        </w:rPr>
        <w:t>漏</w:t>
      </w:r>
      <w:r w:rsidRPr="003A15E8">
        <w:rPr>
          <w:rFonts w:asciiTheme="minorEastAsia" w:eastAsiaTheme="minorEastAsia" w:hAnsiTheme="minorEastAsia" w:cs="Arial"/>
          <w:color w:val="000000" w:themeColor="text1"/>
          <w:sz w:val="21"/>
          <w:szCs w:val="21"/>
        </w:rPr>
        <w:t>造成危害的区域、受限空间、交叉作业区域以及装置高点、边远区域等。</w:t>
      </w:r>
    </w:p>
    <w:p w14:paraId="0A28F62B" w14:textId="77777777" w:rsidR="00821226" w:rsidRPr="003A15E8" w:rsidRDefault="00C31E6C">
      <w:pPr>
        <w:spacing w:line="360" w:lineRule="exact"/>
        <w:rPr>
          <w:rFonts w:ascii="Arial" w:eastAsiaTheme="minorEastAsia" w:hAnsi="Arial" w:cs="Arial"/>
          <w:color w:val="000000" w:themeColor="text1"/>
          <w:sz w:val="21"/>
          <w:szCs w:val="21"/>
        </w:rPr>
      </w:pPr>
      <w:r w:rsidRPr="003A15E8">
        <w:rPr>
          <w:rFonts w:ascii="Arial" w:eastAsiaTheme="minorEastAsia" w:hAnsi="Arial" w:cs="Arial"/>
          <w:color w:val="000000" w:themeColor="text1"/>
          <w:sz w:val="21"/>
          <w:szCs w:val="21"/>
        </w:rPr>
        <w:t>5.4 Reporting and processing: refinery zone 2 sets out the reporting and processing procedures, and report in time and deal with the problems found in the inspection. Set up a routine problem or potential risk registration record. Record "problems", "corrective implementation" and "implementation person".</w:t>
      </w:r>
    </w:p>
    <w:p w14:paraId="6078772E"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5.4联系汇报及处理：二部制定出联系汇报及处理程序，对在巡检中发现的问题，按要求及时汇报、处理。设立巡检问题或隐患登记记录。记录发现“问题”、“整改落实情况”、“落实人”。</w:t>
      </w:r>
    </w:p>
    <w:p w14:paraId="08811C52" w14:textId="77777777" w:rsidR="00821226" w:rsidRPr="003A15E8" w:rsidRDefault="00821226">
      <w:pPr>
        <w:rPr>
          <w:rFonts w:asciiTheme="minorEastAsia" w:eastAsiaTheme="minorEastAsia" w:hAnsiTheme="minorEastAsia" w:cs="Arial"/>
          <w:color w:val="000000" w:themeColor="text1"/>
          <w:sz w:val="21"/>
          <w:szCs w:val="21"/>
        </w:rPr>
      </w:pPr>
    </w:p>
    <w:p w14:paraId="5C282BE3" w14:textId="77777777" w:rsidR="00821226" w:rsidRPr="003A15E8" w:rsidRDefault="00C31E6C">
      <w:pPr>
        <w:keepNext/>
        <w:keepLines/>
        <w:spacing w:line="360" w:lineRule="exact"/>
        <w:outlineLvl w:val="0"/>
        <w:rPr>
          <w:rFonts w:asciiTheme="majorEastAsia" w:eastAsiaTheme="majorEastAsia" w:hAnsiTheme="majorEastAsia" w:cs="Arial"/>
          <w:b/>
          <w:bCs/>
          <w:color w:val="000000" w:themeColor="text1"/>
          <w:kern w:val="44"/>
          <w:szCs w:val="44"/>
        </w:rPr>
      </w:pPr>
      <w:r w:rsidRPr="003A15E8">
        <w:rPr>
          <w:rFonts w:asciiTheme="majorEastAsia" w:eastAsiaTheme="majorEastAsia" w:hAnsiTheme="majorEastAsia" w:cs="Arial"/>
          <w:b/>
          <w:bCs/>
          <w:color w:val="000000" w:themeColor="text1"/>
          <w:kern w:val="44"/>
          <w:szCs w:val="44"/>
        </w:rPr>
        <w:t>6  Additional Remarks/附则</w:t>
      </w:r>
    </w:p>
    <w:p w14:paraId="0C2882DA" w14:textId="77777777" w:rsidR="00821226" w:rsidRPr="003A15E8" w:rsidRDefault="00821226">
      <w:pPr>
        <w:adjustRightInd w:val="0"/>
        <w:snapToGrid w:val="0"/>
        <w:spacing w:line="360" w:lineRule="exact"/>
        <w:rPr>
          <w:rFonts w:asciiTheme="minorEastAsia" w:eastAsiaTheme="minorEastAsia" w:hAnsiTheme="minorEastAsia" w:cs="Arial"/>
          <w:color w:val="000000" w:themeColor="text1"/>
          <w:sz w:val="21"/>
          <w:szCs w:val="21"/>
        </w:rPr>
      </w:pPr>
    </w:p>
    <w:p w14:paraId="0930A171" w14:textId="0D947B49" w:rsidR="00821226" w:rsidRPr="003A15E8" w:rsidRDefault="00C31E6C" w:rsidP="00857BDE">
      <w:pPr>
        <w:adjustRightInd w:val="0"/>
        <w:snapToGrid w:val="0"/>
        <w:spacing w:line="360" w:lineRule="exact"/>
        <w:rPr>
          <w:rFonts w:ascii="Arial" w:eastAsiaTheme="minorEastAsia" w:hAnsi="Arial" w:cs="Arial"/>
          <w:color w:val="000000" w:themeColor="text1"/>
          <w:sz w:val="21"/>
          <w:szCs w:val="21"/>
        </w:rPr>
      </w:pPr>
      <w:proofErr w:type="gramStart"/>
      <w:r w:rsidRPr="003A15E8">
        <w:rPr>
          <w:rFonts w:ascii="Arial" w:eastAsiaTheme="minorEastAsia" w:hAnsi="Arial" w:cs="Arial"/>
          <w:color w:val="000000" w:themeColor="text1"/>
          <w:sz w:val="21"/>
          <w:szCs w:val="21"/>
        </w:rPr>
        <w:t>6.1  These</w:t>
      </w:r>
      <w:proofErr w:type="gramEnd"/>
      <w:r w:rsidRPr="003A15E8">
        <w:rPr>
          <w:rFonts w:ascii="Arial" w:eastAsiaTheme="minorEastAsia" w:hAnsi="Arial" w:cs="Arial"/>
          <w:color w:val="000000" w:themeColor="text1"/>
          <w:sz w:val="21"/>
          <w:szCs w:val="21"/>
        </w:rPr>
        <w:t xml:space="preserve"> rules should be administered by the </w:t>
      </w:r>
      <w:r w:rsidR="00857BDE" w:rsidRPr="003A15E8">
        <w:rPr>
          <w:rFonts w:ascii="Arial" w:eastAsiaTheme="minorEastAsia" w:hAnsi="Arial" w:cs="Arial"/>
          <w:color w:val="000000" w:themeColor="text1"/>
          <w:sz w:val="21"/>
          <w:szCs w:val="21"/>
        </w:rPr>
        <w:t>production and Dispatch</w:t>
      </w:r>
      <w:r w:rsidRPr="003A15E8">
        <w:rPr>
          <w:rFonts w:ascii="Arial" w:eastAsiaTheme="minorEastAsia" w:hAnsi="Arial" w:cs="Arial"/>
          <w:color w:val="000000" w:themeColor="text1"/>
          <w:sz w:val="21"/>
          <w:szCs w:val="21"/>
        </w:rPr>
        <w:t xml:space="preserve"> department.</w:t>
      </w:r>
    </w:p>
    <w:p w14:paraId="29AE2107" w14:textId="168B72B0" w:rsidR="00821226" w:rsidRPr="003A15E8" w:rsidRDefault="00C31E6C">
      <w:pPr>
        <w:adjustRightInd w:val="0"/>
        <w:snapToGrid w:val="0"/>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6.1  本细则由</w:t>
      </w:r>
      <w:r w:rsidR="00857BDE" w:rsidRPr="003A15E8">
        <w:rPr>
          <w:rFonts w:asciiTheme="minorEastAsia" w:eastAsiaTheme="minorEastAsia" w:hAnsiTheme="minorEastAsia" w:cs="Arial" w:hint="eastAsia"/>
          <w:color w:val="000000" w:themeColor="text1"/>
          <w:sz w:val="21"/>
          <w:szCs w:val="21"/>
        </w:rPr>
        <w:t>生产</w:t>
      </w:r>
      <w:r w:rsidRPr="003A15E8">
        <w:rPr>
          <w:rFonts w:asciiTheme="minorEastAsia" w:eastAsiaTheme="minorEastAsia" w:hAnsiTheme="minorEastAsia" w:cs="Arial"/>
          <w:color w:val="000000" w:themeColor="text1"/>
          <w:sz w:val="21"/>
          <w:szCs w:val="21"/>
        </w:rPr>
        <w:t>调度部归口管理。</w:t>
      </w:r>
    </w:p>
    <w:p w14:paraId="1835CD22" w14:textId="77777777" w:rsidR="00821226" w:rsidRPr="003A15E8" w:rsidRDefault="00C31E6C">
      <w:pPr>
        <w:adjustRightInd w:val="0"/>
        <w:snapToGrid w:val="0"/>
        <w:spacing w:line="360" w:lineRule="exact"/>
        <w:rPr>
          <w:rFonts w:ascii="Arial" w:eastAsiaTheme="minorEastAsia" w:hAnsi="Arial" w:cs="Arial"/>
          <w:color w:val="000000" w:themeColor="text1"/>
          <w:sz w:val="21"/>
          <w:szCs w:val="21"/>
        </w:rPr>
      </w:pPr>
      <w:proofErr w:type="gramStart"/>
      <w:r w:rsidRPr="003A15E8">
        <w:rPr>
          <w:rFonts w:ascii="Arial" w:eastAsiaTheme="minorEastAsia" w:hAnsi="Arial" w:cs="Arial"/>
          <w:color w:val="000000" w:themeColor="text1"/>
          <w:sz w:val="21"/>
          <w:szCs w:val="21"/>
        </w:rPr>
        <w:t>6.2  The</w:t>
      </w:r>
      <w:proofErr w:type="gramEnd"/>
      <w:r w:rsidRPr="003A15E8">
        <w:rPr>
          <w:rFonts w:ascii="Arial" w:eastAsiaTheme="minorEastAsia" w:hAnsi="Arial" w:cs="Arial"/>
          <w:color w:val="000000" w:themeColor="text1"/>
          <w:sz w:val="21"/>
          <w:szCs w:val="21"/>
        </w:rPr>
        <w:t xml:space="preserve"> drafting department of these rules: refining zone 2.</w:t>
      </w:r>
    </w:p>
    <w:p w14:paraId="630B3EAE" w14:textId="77777777" w:rsidR="00821226" w:rsidRPr="003A15E8" w:rsidRDefault="00C31E6C">
      <w:pPr>
        <w:adjustRightInd w:val="0"/>
        <w:snapToGrid w:val="0"/>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6.2  本细则起草部门：炼油二部。</w:t>
      </w:r>
    </w:p>
    <w:p w14:paraId="4170954B" w14:textId="45A1BC65" w:rsidR="00821226" w:rsidRPr="003A15E8" w:rsidRDefault="00C31E6C" w:rsidP="00F605DC">
      <w:pPr>
        <w:adjustRightInd w:val="0"/>
        <w:snapToGrid w:val="0"/>
        <w:spacing w:line="360" w:lineRule="exact"/>
        <w:rPr>
          <w:rFonts w:ascii="Arial" w:eastAsia="黑体" w:hAnsi="Arial" w:cs="Arial"/>
          <w:color w:val="000000" w:themeColor="text1"/>
          <w:sz w:val="21"/>
          <w:szCs w:val="21"/>
        </w:rPr>
      </w:pPr>
      <w:proofErr w:type="gramStart"/>
      <w:r w:rsidRPr="003A15E8">
        <w:rPr>
          <w:rFonts w:ascii="Arial" w:eastAsia="黑体" w:hAnsi="Arial" w:cs="Arial"/>
          <w:color w:val="000000" w:themeColor="text1"/>
          <w:sz w:val="21"/>
          <w:szCs w:val="21"/>
        </w:rPr>
        <w:t>6.3  The</w:t>
      </w:r>
      <w:proofErr w:type="gramEnd"/>
      <w:r w:rsidRPr="003A15E8">
        <w:rPr>
          <w:rFonts w:ascii="Arial" w:eastAsia="黑体" w:hAnsi="Arial" w:cs="Arial"/>
          <w:color w:val="000000" w:themeColor="text1"/>
          <w:sz w:val="21"/>
          <w:szCs w:val="21"/>
        </w:rPr>
        <w:t xml:space="preserve"> power of interpretation of these rules belongs to the </w:t>
      </w:r>
      <w:r w:rsidR="00F605DC" w:rsidRPr="003A15E8">
        <w:rPr>
          <w:rFonts w:ascii="Arial" w:eastAsia="黑体" w:hAnsi="Arial" w:cs="Arial"/>
          <w:color w:val="000000" w:themeColor="text1"/>
          <w:sz w:val="21"/>
          <w:szCs w:val="21"/>
        </w:rPr>
        <w:t>production and Dispatch</w:t>
      </w:r>
      <w:r w:rsidRPr="003A15E8">
        <w:rPr>
          <w:rFonts w:ascii="Arial" w:eastAsia="黑体" w:hAnsi="Arial" w:cs="Arial"/>
          <w:color w:val="000000" w:themeColor="text1"/>
          <w:sz w:val="21"/>
          <w:szCs w:val="21"/>
        </w:rPr>
        <w:t xml:space="preserve"> department.</w:t>
      </w:r>
    </w:p>
    <w:p w14:paraId="171C304C" w14:textId="1CF7F4C4" w:rsidR="00821226" w:rsidRPr="003A15E8" w:rsidRDefault="00C31E6C">
      <w:pPr>
        <w:adjustRightInd w:val="0"/>
        <w:snapToGrid w:val="0"/>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6.3  本细则解释权归</w:t>
      </w:r>
      <w:r w:rsidR="00F605DC" w:rsidRPr="003A15E8">
        <w:rPr>
          <w:rFonts w:asciiTheme="minorEastAsia" w:eastAsiaTheme="minorEastAsia" w:hAnsiTheme="minorEastAsia" w:cs="Arial" w:hint="eastAsia"/>
          <w:color w:val="000000" w:themeColor="text1"/>
          <w:sz w:val="21"/>
          <w:szCs w:val="21"/>
        </w:rPr>
        <w:t>生产</w:t>
      </w:r>
      <w:r w:rsidRPr="003A15E8">
        <w:rPr>
          <w:rFonts w:asciiTheme="minorEastAsia" w:eastAsiaTheme="minorEastAsia" w:hAnsiTheme="minorEastAsia" w:cs="Arial"/>
          <w:color w:val="000000" w:themeColor="text1"/>
          <w:sz w:val="21"/>
          <w:szCs w:val="21"/>
        </w:rPr>
        <w:t>调度部拥有。</w:t>
      </w:r>
    </w:p>
    <w:p w14:paraId="2F75831E" w14:textId="77777777" w:rsidR="00821226" w:rsidRPr="003A15E8" w:rsidRDefault="00C31E6C">
      <w:pPr>
        <w:adjustRightInd w:val="0"/>
        <w:snapToGrid w:val="0"/>
        <w:spacing w:line="360" w:lineRule="exact"/>
        <w:rPr>
          <w:rFonts w:ascii="Arial" w:eastAsiaTheme="minorEastAsia" w:hAnsi="Arial" w:cs="Arial"/>
          <w:color w:val="000000" w:themeColor="text1"/>
          <w:sz w:val="21"/>
          <w:szCs w:val="21"/>
        </w:rPr>
      </w:pPr>
      <w:proofErr w:type="gramStart"/>
      <w:r w:rsidRPr="003A15E8">
        <w:rPr>
          <w:rFonts w:ascii="Arial" w:eastAsiaTheme="minorEastAsia" w:hAnsi="Arial" w:cs="Arial"/>
          <w:color w:val="000000" w:themeColor="text1"/>
          <w:sz w:val="21"/>
          <w:szCs w:val="21"/>
        </w:rPr>
        <w:t>6.4  The</w:t>
      </w:r>
      <w:proofErr w:type="gramEnd"/>
      <w:r w:rsidRPr="003A15E8">
        <w:rPr>
          <w:rFonts w:ascii="Arial" w:eastAsiaTheme="minorEastAsia" w:hAnsi="Arial" w:cs="Arial"/>
          <w:color w:val="000000" w:themeColor="text1"/>
          <w:sz w:val="21"/>
          <w:szCs w:val="21"/>
        </w:rPr>
        <w:t xml:space="preserve"> compilation and approval of the version of these rules are shown in table 1:</w:t>
      </w:r>
    </w:p>
    <w:p w14:paraId="4A33CF85" w14:textId="77777777" w:rsidR="00821226" w:rsidRPr="003A15E8" w:rsidRDefault="00C31E6C">
      <w:pPr>
        <w:adjustRightInd w:val="0"/>
        <w:snapToGrid w:val="0"/>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6.4  本细则版本编制和审批情况见表1：</w:t>
      </w:r>
    </w:p>
    <w:p w14:paraId="40ACEEF1" w14:textId="77777777" w:rsidR="00821226" w:rsidRPr="003A15E8" w:rsidRDefault="00C31E6C">
      <w:pPr>
        <w:adjustRightInd w:val="0"/>
        <w:snapToGrid w:val="0"/>
        <w:spacing w:line="360" w:lineRule="exact"/>
        <w:jc w:val="center"/>
        <w:rPr>
          <w:rFonts w:asciiTheme="minorEastAsia" w:eastAsiaTheme="minorEastAsia" w:hAnsiTheme="minorEastAsia" w:cs="Arial"/>
          <w:b/>
          <w:color w:val="000000" w:themeColor="text1"/>
          <w:sz w:val="21"/>
          <w:szCs w:val="21"/>
        </w:rPr>
      </w:pPr>
      <w:r w:rsidRPr="003A15E8">
        <w:rPr>
          <w:rFonts w:asciiTheme="minorEastAsia" w:eastAsiaTheme="minorEastAsia" w:hAnsiTheme="minorEastAsia" w:cs="Arial"/>
          <w:b/>
          <w:color w:val="000000" w:themeColor="text1"/>
          <w:sz w:val="21"/>
          <w:szCs w:val="21"/>
        </w:rPr>
        <w:t>表1  文件版本编制和审批情况</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4"/>
        <w:gridCol w:w="1755"/>
        <w:gridCol w:w="1755"/>
        <w:gridCol w:w="1755"/>
        <w:gridCol w:w="1755"/>
      </w:tblGrid>
      <w:tr w:rsidR="000F3E27" w:rsidRPr="003A15E8" w14:paraId="0659B5FB" w14:textId="77777777">
        <w:trPr>
          <w:jc w:val="center"/>
        </w:trPr>
        <w:tc>
          <w:tcPr>
            <w:tcW w:w="1754" w:type="dxa"/>
            <w:vAlign w:val="center"/>
          </w:tcPr>
          <w:p w14:paraId="45577449" w14:textId="4A723AF7" w:rsidR="000F3E27" w:rsidRPr="003A15E8" w:rsidRDefault="00DC2070" w:rsidP="000F3E27">
            <w:pPr>
              <w:spacing w:line="360" w:lineRule="exact"/>
              <w:jc w:val="center"/>
              <w:rPr>
                <w:rFonts w:ascii="Arial" w:eastAsiaTheme="minorEastAsia" w:hAnsi="Arial" w:cs="Arial"/>
                <w:sz w:val="21"/>
                <w:szCs w:val="21"/>
              </w:rPr>
            </w:pPr>
            <w:r w:rsidRPr="003A15E8">
              <w:rPr>
                <w:rFonts w:ascii="Arial" w:eastAsiaTheme="minorEastAsia" w:hAnsi="Arial" w:cs="Arial" w:hint="eastAsia"/>
                <w:sz w:val="21"/>
                <w:szCs w:val="21"/>
              </w:rPr>
              <w:t>6</w:t>
            </w:r>
          </w:p>
        </w:tc>
        <w:tc>
          <w:tcPr>
            <w:tcW w:w="1755" w:type="dxa"/>
            <w:vAlign w:val="center"/>
          </w:tcPr>
          <w:p w14:paraId="4714DB1A" w14:textId="3205DBB3" w:rsidR="000F3E27" w:rsidRPr="003A15E8" w:rsidRDefault="00303285" w:rsidP="000F3E27">
            <w:pPr>
              <w:spacing w:line="360" w:lineRule="exact"/>
              <w:jc w:val="center"/>
              <w:rPr>
                <w:rFonts w:ascii="Arial" w:eastAsiaTheme="minorEastAsia" w:hAnsi="Arial" w:cs="Arial"/>
                <w:sz w:val="21"/>
                <w:szCs w:val="21"/>
                <w:lang w:val="en-GB"/>
              </w:rPr>
            </w:pPr>
            <w:r w:rsidRPr="003A15E8">
              <w:rPr>
                <w:rFonts w:ascii="Arial" w:eastAsiaTheme="minorEastAsia" w:hAnsi="Arial" w:cs="Arial"/>
                <w:sz w:val="21"/>
                <w:szCs w:val="21"/>
              </w:rPr>
              <w:t>202</w:t>
            </w:r>
            <w:r w:rsidRPr="003A15E8">
              <w:rPr>
                <w:rFonts w:ascii="Arial" w:eastAsiaTheme="minorEastAsia" w:hAnsi="Arial" w:cs="Arial" w:hint="eastAsia"/>
                <w:sz w:val="21"/>
                <w:szCs w:val="21"/>
              </w:rPr>
              <w:t>5</w:t>
            </w:r>
            <w:r w:rsidR="000F3E27" w:rsidRPr="003A15E8">
              <w:rPr>
                <w:rFonts w:ascii="Arial" w:eastAsiaTheme="minorEastAsia" w:hAnsi="Arial" w:cs="Arial"/>
                <w:sz w:val="21"/>
                <w:szCs w:val="21"/>
              </w:rPr>
              <w:t>-</w:t>
            </w:r>
            <w:r w:rsidR="00446800" w:rsidRPr="003A15E8">
              <w:rPr>
                <w:rFonts w:ascii="Arial" w:eastAsiaTheme="minorEastAsia" w:hAnsi="Arial" w:cs="Arial" w:hint="eastAsia"/>
                <w:sz w:val="21"/>
                <w:szCs w:val="21"/>
              </w:rPr>
              <w:t>1</w:t>
            </w:r>
            <w:r w:rsidR="004A729F" w:rsidRPr="003A15E8">
              <w:rPr>
                <w:rFonts w:ascii="Arial" w:eastAsiaTheme="minorEastAsia" w:hAnsi="Arial" w:cs="Arial" w:hint="eastAsia"/>
                <w:sz w:val="21"/>
                <w:szCs w:val="21"/>
              </w:rPr>
              <w:t>1</w:t>
            </w:r>
            <w:r w:rsidR="000F3E27" w:rsidRPr="003A15E8">
              <w:rPr>
                <w:rFonts w:ascii="Arial" w:eastAsiaTheme="minorEastAsia" w:hAnsi="Arial" w:cs="Arial"/>
                <w:sz w:val="21"/>
                <w:szCs w:val="21"/>
              </w:rPr>
              <w:t>-</w:t>
            </w:r>
            <w:r w:rsidR="004A729F" w:rsidRPr="003A15E8">
              <w:rPr>
                <w:rFonts w:ascii="Arial" w:eastAsiaTheme="minorEastAsia" w:hAnsi="Arial" w:cs="Arial" w:hint="eastAsia"/>
                <w:sz w:val="21"/>
                <w:szCs w:val="21"/>
              </w:rPr>
              <w:t>2</w:t>
            </w:r>
            <w:r w:rsidR="008E73F5" w:rsidRPr="003A15E8">
              <w:rPr>
                <w:rFonts w:ascii="Arial" w:eastAsiaTheme="minorEastAsia" w:hAnsi="Arial" w:cs="Arial" w:hint="eastAsia"/>
                <w:sz w:val="21"/>
                <w:szCs w:val="21"/>
              </w:rPr>
              <w:t>4</w:t>
            </w:r>
          </w:p>
        </w:tc>
        <w:tc>
          <w:tcPr>
            <w:tcW w:w="1755" w:type="dxa"/>
            <w:vAlign w:val="center"/>
          </w:tcPr>
          <w:p w14:paraId="23892CBB" w14:textId="57CAFEBE" w:rsidR="000F3E27" w:rsidRPr="003A15E8" w:rsidRDefault="000F3E27" w:rsidP="000F3E27">
            <w:pPr>
              <w:spacing w:line="360" w:lineRule="exact"/>
              <w:jc w:val="center"/>
              <w:rPr>
                <w:rFonts w:asciiTheme="minorEastAsia" w:eastAsiaTheme="minorEastAsia" w:hAnsiTheme="minorEastAsia" w:cs="Arial"/>
                <w:sz w:val="21"/>
                <w:szCs w:val="21"/>
                <w:lang w:val="en-GB"/>
              </w:rPr>
            </w:pPr>
            <w:r w:rsidRPr="003A15E8">
              <w:rPr>
                <w:rFonts w:asciiTheme="minorEastAsia" w:eastAsiaTheme="minorEastAsia" w:hAnsiTheme="minorEastAsia" w:cs="Arial" w:hint="eastAsia"/>
                <w:sz w:val="21"/>
                <w:szCs w:val="21"/>
                <w:lang w:val="en-GB"/>
              </w:rPr>
              <w:t xml:space="preserve">Jiang </w:t>
            </w:r>
            <w:proofErr w:type="spellStart"/>
            <w:r w:rsidRPr="003A15E8">
              <w:rPr>
                <w:rFonts w:asciiTheme="minorEastAsia" w:eastAsiaTheme="minorEastAsia" w:hAnsiTheme="minorEastAsia" w:cs="Arial" w:hint="eastAsia"/>
                <w:sz w:val="21"/>
                <w:szCs w:val="21"/>
                <w:lang w:val="en-GB"/>
              </w:rPr>
              <w:t>Xiangming</w:t>
            </w:r>
            <w:proofErr w:type="spellEnd"/>
          </w:p>
          <w:p w14:paraId="06265256" w14:textId="5B032AAE" w:rsidR="000F3E27" w:rsidRPr="003A15E8" w:rsidRDefault="000F3E27" w:rsidP="000F3E27">
            <w:pPr>
              <w:spacing w:line="360" w:lineRule="exact"/>
              <w:jc w:val="center"/>
              <w:rPr>
                <w:rFonts w:asciiTheme="minorEastAsia" w:eastAsiaTheme="minorEastAsia" w:hAnsiTheme="minorEastAsia" w:cs="Arial"/>
                <w:sz w:val="21"/>
                <w:szCs w:val="21"/>
                <w:lang w:val="en-GB"/>
              </w:rPr>
            </w:pPr>
            <w:r w:rsidRPr="003A15E8">
              <w:rPr>
                <w:rFonts w:asciiTheme="minorEastAsia" w:eastAsiaTheme="minorEastAsia" w:hAnsiTheme="minorEastAsia" w:cs="Arial" w:hint="eastAsia"/>
                <w:sz w:val="21"/>
                <w:szCs w:val="21"/>
                <w:lang w:val="en-GB"/>
              </w:rPr>
              <w:t>蒋翔明</w:t>
            </w:r>
            <w:r w:rsidRPr="003A15E8">
              <w:rPr>
                <w:rFonts w:asciiTheme="minorEastAsia" w:eastAsiaTheme="minorEastAsia" w:hAnsiTheme="minorEastAsia" w:cs="Arial"/>
                <w:sz w:val="21"/>
                <w:szCs w:val="21"/>
                <w:lang w:val="en-GB"/>
              </w:rPr>
              <w:t xml:space="preserve"> </w:t>
            </w:r>
          </w:p>
        </w:tc>
        <w:tc>
          <w:tcPr>
            <w:tcW w:w="1755" w:type="dxa"/>
            <w:vAlign w:val="center"/>
          </w:tcPr>
          <w:p w14:paraId="052902DB" w14:textId="77D04992" w:rsidR="000F3E27" w:rsidRPr="003A15E8" w:rsidRDefault="00DC2070" w:rsidP="000F3E27">
            <w:pPr>
              <w:jc w:val="center"/>
              <w:rPr>
                <w:rFonts w:cs="Arial"/>
                <w:szCs w:val="21"/>
              </w:rPr>
            </w:pPr>
            <w:r w:rsidRPr="003A15E8">
              <w:rPr>
                <w:rFonts w:cs="Arial" w:hint="eastAsia"/>
                <w:color w:val="000000"/>
                <w:szCs w:val="21"/>
              </w:rPr>
              <w:t>Sun Weifeng</w:t>
            </w:r>
            <w:r w:rsidR="000F3E27" w:rsidRPr="003A15E8">
              <w:rPr>
                <w:rFonts w:cs="Arial" w:hint="eastAsia"/>
                <w:color w:val="000000"/>
                <w:szCs w:val="21"/>
              </w:rPr>
              <w:t xml:space="preserve"> </w:t>
            </w:r>
          </w:p>
          <w:p w14:paraId="07315136" w14:textId="3C294B8C" w:rsidR="000F3E27" w:rsidRPr="003A15E8" w:rsidRDefault="00DC2070" w:rsidP="000F3E27">
            <w:pPr>
              <w:spacing w:line="360" w:lineRule="exact"/>
              <w:jc w:val="center"/>
              <w:rPr>
                <w:rFonts w:asciiTheme="minorEastAsia" w:eastAsiaTheme="minorEastAsia" w:hAnsiTheme="minorEastAsia" w:cs="Arial"/>
                <w:sz w:val="21"/>
                <w:szCs w:val="21"/>
              </w:rPr>
            </w:pPr>
            <w:r w:rsidRPr="003A15E8">
              <w:rPr>
                <w:rFonts w:cs="Arial" w:hint="eastAsia"/>
                <w:szCs w:val="21"/>
              </w:rPr>
              <w:t>孙伟锋</w:t>
            </w:r>
          </w:p>
        </w:tc>
        <w:tc>
          <w:tcPr>
            <w:tcW w:w="1755" w:type="dxa"/>
            <w:vAlign w:val="center"/>
          </w:tcPr>
          <w:p w14:paraId="5CA8BDEF" w14:textId="133CFF73" w:rsidR="000F3E27" w:rsidRPr="003A15E8" w:rsidRDefault="00DC2070" w:rsidP="000F3E27">
            <w:pPr>
              <w:jc w:val="center"/>
              <w:rPr>
                <w:rFonts w:cs="Arial"/>
                <w:szCs w:val="21"/>
              </w:rPr>
            </w:pPr>
            <w:r w:rsidRPr="003A15E8">
              <w:rPr>
                <w:rFonts w:cs="Arial" w:hint="eastAsia"/>
                <w:color w:val="000000"/>
                <w:szCs w:val="21"/>
              </w:rPr>
              <w:t>Yang Shihai</w:t>
            </w:r>
          </w:p>
          <w:p w14:paraId="0A053F4A" w14:textId="77F30A29" w:rsidR="000F3E27" w:rsidRPr="003A15E8" w:rsidRDefault="00DC2070" w:rsidP="000F3E27">
            <w:pPr>
              <w:spacing w:line="360" w:lineRule="exact"/>
              <w:jc w:val="center"/>
              <w:rPr>
                <w:rFonts w:asciiTheme="minorEastAsia" w:eastAsiaTheme="minorEastAsia" w:hAnsiTheme="minorEastAsia" w:cs="Arial"/>
                <w:sz w:val="21"/>
                <w:szCs w:val="21"/>
              </w:rPr>
            </w:pPr>
            <w:r w:rsidRPr="003A15E8">
              <w:rPr>
                <w:rFonts w:cs="Arial" w:hint="eastAsia"/>
                <w:szCs w:val="21"/>
              </w:rPr>
              <w:t>杨仕海</w:t>
            </w:r>
          </w:p>
        </w:tc>
      </w:tr>
      <w:tr w:rsidR="000F3E27" w:rsidRPr="003A15E8" w14:paraId="528E07FE" w14:textId="77777777" w:rsidTr="00A51F91">
        <w:trPr>
          <w:jc w:val="center"/>
        </w:trPr>
        <w:tc>
          <w:tcPr>
            <w:tcW w:w="1754" w:type="dxa"/>
            <w:vAlign w:val="center"/>
          </w:tcPr>
          <w:p w14:paraId="6D6708DE" w14:textId="77777777" w:rsidR="000F3E27" w:rsidRPr="003A15E8" w:rsidRDefault="000F3E27" w:rsidP="000F3E27">
            <w:pPr>
              <w:jc w:val="center"/>
              <w:rPr>
                <w:rFonts w:cs="Arial"/>
                <w:color w:val="000000"/>
                <w:szCs w:val="21"/>
              </w:rPr>
            </w:pPr>
            <w:r w:rsidRPr="003A15E8">
              <w:rPr>
                <w:rFonts w:cs="Arial"/>
                <w:color w:val="000000"/>
                <w:szCs w:val="21"/>
              </w:rPr>
              <w:t>Version</w:t>
            </w:r>
          </w:p>
          <w:p w14:paraId="3AA70539" w14:textId="24CC24B0" w:rsidR="000F3E27" w:rsidRPr="003A15E8" w:rsidRDefault="000F3E27" w:rsidP="000F3E27">
            <w:pPr>
              <w:spacing w:line="360" w:lineRule="exact"/>
              <w:jc w:val="center"/>
              <w:rPr>
                <w:rFonts w:asciiTheme="minorEastAsia" w:eastAsiaTheme="minorEastAsia" w:hAnsiTheme="minorEastAsia" w:cs="Arial"/>
                <w:sz w:val="21"/>
                <w:szCs w:val="21"/>
              </w:rPr>
            </w:pPr>
            <w:r w:rsidRPr="003A15E8">
              <w:rPr>
                <w:rFonts w:cs="Arial"/>
                <w:szCs w:val="21"/>
              </w:rPr>
              <w:t>版本</w:t>
            </w:r>
          </w:p>
        </w:tc>
        <w:tc>
          <w:tcPr>
            <w:tcW w:w="1755" w:type="dxa"/>
            <w:vAlign w:val="center"/>
          </w:tcPr>
          <w:p w14:paraId="34C50856" w14:textId="77777777" w:rsidR="000F3E27" w:rsidRPr="003A15E8" w:rsidRDefault="000F3E27" w:rsidP="000F3E27">
            <w:pPr>
              <w:jc w:val="center"/>
              <w:rPr>
                <w:rFonts w:cs="Arial"/>
                <w:color w:val="000000"/>
                <w:szCs w:val="21"/>
              </w:rPr>
            </w:pPr>
            <w:r w:rsidRPr="003A15E8">
              <w:rPr>
                <w:rFonts w:cs="Arial"/>
                <w:color w:val="000000"/>
                <w:szCs w:val="21"/>
              </w:rPr>
              <w:t>Issued Date</w:t>
            </w:r>
          </w:p>
          <w:p w14:paraId="34802789" w14:textId="05DD95E0" w:rsidR="000F3E27" w:rsidRPr="003A15E8" w:rsidRDefault="000F3E27" w:rsidP="000F3E27">
            <w:pPr>
              <w:spacing w:line="360" w:lineRule="exact"/>
              <w:jc w:val="center"/>
              <w:rPr>
                <w:rFonts w:asciiTheme="minorEastAsia" w:eastAsiaTheme="minorEastAsia" w:hAnsiTheme="minorEastAsia" w:cs="Arial"/>
                <w:sz w:val="21"/>
                <w:szCs w:val="21"/>
              </w:rPr>
            </w:pPr>
            <w:r w:rsidRPr="003A15E8">
              <w:rPr>
                <w:rFonts w:cs="Arial"/>
                <w:szCs w:val="21"/>
              </w:rPr>
              <w:t>颁布日期</w:t>
            </w:r>
          </w:p>
        </w:tc>
        <w:tc>
          <w:tcPr>
            <w:tcW w:w="1755" w:type="dxa"/>
            <w:vAlign w:val="center"/>
          </w:tcPr>
          <w:p w14:paraId="551D4984" w14:textId="77777777" w:rsidR="000F3E27" w:rsidRPr="003A15E8" w:rsidRDefault="000F3E27" w:rsidP="000F3E27">
            <w:pPr>
              <w:jc w:val="center"/>
              <w:rPr>
                <w:rFonts w:cs="Arial"/>
                <w:color w:val="000000"/>
                <w:szCs w:val="21"/>
              </w:rPr>
            </w:pPr>
            <w:r w:rsidRPr="003A15E8">
              <w:rPr>
                <w:rFonts w:cs="Arial"/>
                <w:color w:val="000000"/>
                <w:szCs w:val="21"/>
              </w:rPr>
              <w:t>Compiler</w:t>
            </w:r>
          </w:p>
          <w:p w14:paraId="337985B7" w14:textId="5F9A2EBC" w:rsidR="000F3E27" w:rsidRPr="003A15E8" w:rsidRDefault="000F3E27" w:rsidP="000F3E27">
            <w:pPr>
              <w:spacing w:line="360" w:lineRule="exact"/>
              <w:jc w:val="center"/>
              <w:rPr>
                <w:rFonts w:asciiTheme="minorEastAsia" w:eastAsiaTheme="minorEastAsia" w:hAnsiTheme="minorEastAsia" w:cs="Arial"/>
                <w:sz w:val="21"/>
                <w:szCs w:val="21"/>
              </w:rPr>
            </w:pPr>
            <w:r w:rsidRPr="003A15E8">
              <w:rPr>
                <w:rFonts w:cs="Arial"/>
                <w:szCs w:val="21"/>
              </w:rPr>
              <w:t>编制人</w:t>
            </w:r>
          </w:p>
        </w:tc>
        <w:tc>
          <w:tcPr>
            <w:tcW w:w="1755" w:type="dxa"/>
            <w:vAlign w:val="center"/>
          </w:tcPr>
          <w:p w14:paraId="52D07850" w14:textId="77777777" w:rsidR="000F3E27" w:rsidRPr="003A15E8" w:rsidRDefault="000F3E27" w:rsidP="000F3E27">
            <w:pPr>
              <w:jc w:val="center"/>
              <w:rPr>
                <w:rFonts w:cs="Arial"/>
                <w:color w:val="000000"/>
                <w:szCs w:val="21"/>
              </w:rPr>
            </w:pPr>
            <w:r w:rsidRPr="003A15E8">
              <w:rPr>
                <w:rFonts w:cs="Arial"/>
                <w:color w:val="000000"/>
                <w:szCs w:val="21"/>
              </w:rPr>
              <w:t>Reviewer</w:t>
            </w:r>
          </w:p>
          <w:p w14:paraId="580B9A3E" w14:textId="22A46C5B" w:rsidR="000F3E27" w:rsidRPr="003A15E8" w:rsidRDefault="000F3E27" w:rsidP="000F3E27">
            <w:pPr>
              <w:spacing w:line="360" w:lineRule="exact"/>
              <w:jc w:val="center"/>
              <w:rPr>
                <w:rFonts w:asciiTheme="minorEastAsia" w:eastAsiaTheme="minorEastAsia" w:hAnsiTheme="minorEastAsia" w:cs="Arial"/>
                <w:sz w:val="21"/>
                <w:szCs w:val="21"/>
              </w:rPr>
            </w:pPr>
            <w:r w:rsidRPr="003A15E8">
              <w:rPr>
                <w:rFonts w:cs="Arial"/>
                <w:szCs w:val="21"/>
              </w:rPr>
              <w:t>审核人</w:t>
            </w:r>
          </w:p>
        </w:tc>
        <w:tc>
          <w:tcPr>
            <w:tcW w:w="1755" w:type="dxa"/>
          </w:tcPr>
          <w:p w14:paraId="0ACF1AF7" w14:textId="77777777" w:rsidR="000F3E27" w:rsidRPr="003A15E8" w:rsidRDefault="000F3E27" w:rsidP="000F3E27">
            <w:pPr>
              <w:jc w:val="center"/>
              <w:rPr>
                <w:rFonts w:cs="Arial"/>
                <w:color w:val="000000"/>
                <w:szCs w:val="21"/>
              </w:rPr>
            </w:pPr>
            <w:r w:rsidRPr="003A15E8">
              <w:rPr>
                <w:rFonts w:cs="Arial"/>
                <w:color w:val="000000"/>
                <w:szCs w:val="21"/>
              </w:rPr>
              <w:t>Approval</w:t>
            </w:r>
          </w:p>
          <w:p w14:paraId="5029116B" w14:textId="464A3738" w:rsidR="000F3E27" w:rsidRPr="003A15E8" w:rsidRDefault="000F3E27" w:rsidP="000F3E27">
            <w:pPr>
              <w:spacing w:line="360" w:lineRule="exact"/>
              <w:jc w:val="center"/>
              <w:rPr>
                <w:rFonts w:asciiTheme="minorEastAsia" w:eastAsiaTheme="minorEastAsia" w:hAnsiTheme="minorEastAsia" w:cs="Arial"/>
                <w:sz w:val="21"/>
                <w:szCs w:val="21"/>
              </w:rPr>
            </w:pPr>
            <w:r w:rsidRPr="003A15E8">
              <w:rPr>
                <w:rFonts w:cs="Arial" w:hint="eastAsia"/>
                <w:szCs w:val="21"/>
              </w:rPr>
              <w:t>批准</w:t>
            </w:r>
            <w:r w:rsidRPr="003A15E8">
              <w:rPr>
                <w:rFonts w:cs="Arial"/>
                <w:szCs w:val="21"/>
              </w:rPr>
              <w:t>人</w:t>
            </w:r>
          </w:p>
        </w:tc>
      </w:tr>
    </w:tbl>
    <w:p w14:paraId="1816ABF8" w14:textId="77777777" w:rsidR="00064F2E" w:rsidRPr="003A15E8" w:rsidRDefault="00064F2E">
      <w:pPr>
        <w:tabs>
          <w:tab w:val="left" w:pos="4455"/>
        </w:tabs>
        <w:spacing w:line="360" w:lineRule="exact"/>
        <w:rPr>
          <w:rFonts w:asciiTheme="minorEastAsia" w:eastAsiaTheme="minorEastAsia" w:hAnsiTheme="minorEastAsia" w:cs="Arial"/>
          <w:color w:val="000000" w:themeColor="text1"/>
          <w:szCs w:val="21"/>
        </w:rPr>
      </w:pPr>
    </w:p>
    <w:p w14:paraId="16877546" w14:textId="211E7BED" w:rsidR="00821226" w:rsidRPr="003A15E8" w:rsidRDefault="00C31E6C" w:rsidP="00064F2E">
      <w:pPr>
        <w:tabs>
          <w:tab w:val="left" w:pos="4455"/>
        </w:tabs>
        <w:spacing w:line="360" w:lineRule="exact"/>
        <w:rPr>
          <w:rFonts w:asciiTheme="minorEastAsia" w:eastAsiaTheme="minorEastAsia" w:hAnsiTheme="minorEastAsia" w:cs="Arial"/>
          <w:b/>
          <w:color w:val="000000" w:themeColor="text1"/>
        </w:rPr>
      </w:pPr>
      <w:r w:rsidRPr="003A15E8">
        <w:rPr>
          <w:rFonts w:asciiTheme="minorEastAsia" w:eastAsiaTheme="minorEastAsia" w:hAnsiTheme="minorEastAsia" w:cs="Arial"/>
          <w:noProof/>
          <w:color w:val="000000" w:themeColor="text1"/>
          <w:lang w:val="en-GB"/>
        </w:rPr>
        <mc:AlternateContent>
          <mc:Choice Requires="wps">
            <w:drawing>
              <wp:anchor distT="0" distB="0" distL="114300" distR="114300" simplePos="0" relativeHeight="251661824" behindDoc="0" locked="0" layoutInCell="1" allowOverlap="1" wp14:anchorId="16E60BC4" wp14:editId="2D384398">
                <wp:simplePos x="0" y="0"/>
                <wp:positionH relativeFrom="column">
                  <wp:posOffset>2185035</wp:posOffset>
                </wp:positionH>
                <wp:positionV relativeFrom="paragraph">
                  <wp:posOffset>83185</wp:posOffset>
                </wp:positionV>
                <wp:extent cx="1314450" cy="0"/>
                <wp:effectExtent l="0" t="0" r="0" b="0"/>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12700">
                          <a:solidFill>
                            <a:srgbClr val="000000"/>
                          </a:solidFill>
                          <a:round/>
                        </a:ln>
                        <a:effectLst/>
                      </wps:spPr>
                      <wps:bodyPr/>
                    </wps:wsp>
                  </a:graphicData>
                </a:graphic>
              </wp:anchor>
            </w:drawing>
          </mc:Choice>
          <mc:Fallback>
            <w:pict>
              <v:shape w14:anchorId="157A06CC" id="直接箭头连接符 6" o:spid="_x0000_s1026" type="#_x0000_t32" style="position:absolute;margin-left:172.05pt;margin-top:6.55pt;width:103.5pt;height:0;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" strokeweight="1pt"/>
            </w:pict>
          </mc:Fallback>
        </mc:AlternateContent>
      </w:r>
    </w:p>
    <w:p w14:paraId="6D146D24" w14:textId="2984EA19" w:rsidR="00821226" w:rsidRPr="003A15E8" w:rsidRDefault="00064F2E" w:rsidP="00064F2E">
      <w:pPr>
        <w:rPr>
          <w:rFonts w:asciiTheme="minorEastAsia" w:eastAsiaTheme="minorEastAsia" w:hAnsiTheme="minorEastAsia" w:cs="Arial"/>
          <w:color w:val="000000" w:themeColor="text1"/>
        </w:rPr>
      </w:pPr>
      <w:r w:rsidRPr="003A15E8">
        <w:rPr>
          <w:rFonts w:asciiTheme="minorEastAsia" w:eastAsiaTheme="minorEastAsia" w:hAnsiTheme="minorEastAsia" w:cs="Arial"/>
          <w:color w:val="000000" w:themeColor="text1"/>
        </w:rPr>
        <w:br w:type="page"/>
      </w:r>
    </w:p>
    <w:p w14:paraId="70CF8D0E" w14:textId="77777777" w:rsidR="00821226" w:rsidRPr="003A15E8" w:rsidRDefault="00C31E6C" w:rsidP="00913320">
      <w:pPr>
        <w:keepNext/>
        <w:keepLines/>
        <w:spacing w:line="360" w:lineRule="exact"/>
        <w:outlineLvl w:val="0"/>
        <w:rPr>
          <w:rFonts w:asciiTheme="majorEastAsia" w:eastAsiaTheme="majorEastAsia" w:hAnsiTheme="majorEastAsia" w:cs="Arial"/>
          <w:b/>
          <w:bCs/>
          <w:color w:val="000000" w:themeColor="text1"/>
          <w:kern w:val="44"/>
          <w:szCs w:val="44"/>
        </w:rPr>
      </w:pPr>
      <w:r w:rsidRPr="003A15E8">
        <w:rPr>
          <w:rFonts w:asciiTheme="majorEastAsia" w:eastAsiaTheme="majorEastAsia" w:hAnsiTheme="majorEastAsia" w:cs="Arial"/>
          <w:b/>
          <w:bCs/>
          <w:color w:val="000000" w:themeColor="text1"/>
          <w:kern w:val="44"/>
          <w:szCs w:val="44"/>
        </w:rPr>
        <w:lastRenderedPageBreak/>
        <w:t>附件1  Inspection Content/巡回检查内容</w:t>
      </w:r>
    </w:p>
    <w:p w14:paraId="6563331E" w14:textId="77777777"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1）管理人员巡回检查内容</w:t>
      </w:r>
    </w:p>
    <w:p w14:paraId="29ACE86E" w14:textId="77777777"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 xml:space="preserve"> 第一站：联合压缩机房</w:t>
      </w:r>
    </w:p>
    <w:tbl>
      <w:tblPr>
        <w:tblW w:w="918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4"/>
        <w:gridCol w:w="1782"/>
        <w:gridCol w:w="2218"/>
        <w:gridCol w:w="2218"/>
      </w:tblGrid>
      <w:tr w:rsidR="00821226" w:rsidRPr="003A15E8" w14:paraId="6AD836E4" w14:textId="77777777">
        <w:trPr>
          <w:trHeight w:val="712"/>
        </w:trPr>
        <w:tc>
          <w:tcPr>
            <w:tcW w:w="2964" w:type="dxa"/>
            <w:vMerge w:val="restart"/>
          </w:tcPr>
          <w:p w14:paraId="695D9854" w14:textId="77777777" w:rsidR="00821226" w:rsidRPr="003A15E8" w:rsidRDefault="00C31E6C">
            <w:pPr>
              <w:ind w:firstLine="630"/>
              <w:rPr>
                <w:rFonts w:asciiTheme="minorEastAsia" w:eastAsiaTheme="minorEastAsia" w:hAnsiTheme="minorEastAsia" w:cs="Arial"/>
                <w:color w:val="000000" w:themeColor="text1"/>
                <w:sz w:val="21"/>
                <w:szCs w:val="21"/>
              </w:rPr>
            </w:pPr>
            <w:bookmarkStart w:id="39" w:name="_Hlk524812700"/>
            <w:r w:rsidRPr="003A15E8">
              <w:rPr>
                <w:rFonts w:asciiTheme="minorEastAsia" w:eastAsiaTheme="minorEastAsia" w:hAnsiTheme="minorEastAsia" w:cs="Arial"/>
                <w:color w:val="000000" w:themeColor="text1"/>
                <w:sz w:val="21"/>
                <w:szCs w:val="21"/>
              </w:rPr>
              <w:t>检查内容：</w:t>
            </w:r>
          </w:p>
          <w:p w14:paraId="46A9BC96"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1、压缩机电流，压缩机进出口压力/温度/曲轴箱及电</w:t>
            </w:r>
            <w:proofErr w:type="gramStart"/>
            <w:r w:rsidRPr="003A15E8">
              <w:rPr>
                <w:rFonts w:asciiTheme="minorEastAsia" w:eastAsiaTheme="minorEastAsia" w:hAnsiTheme="minorEastAsia" w:cs="Arial"/>
                <w:color w:val="000000" w:themeColor="text1"/>
                <w:sz w:val="21"/>
                <w:szCs w:val="21"/>
              </w:rPr>
              <w:t>机油位</w:t>
            </w:r>
            <w:proofErr w:type="gramEnd"/>
            <w:r w:rsidRPr="003A15E8">
              <w:rPr>
                <w:rFonts w:asciiTheme="minorEastAsia" w:eastAsiaTheme="minorEastAsia" w:hAnsiTheme="minorEastAsia" w:cs="Arial"/>
                <w:color w:val="000000" w:themeColor="text1"/>
                <w:sz w:val="21"/>
                <w:szCs w:val="21"/>
              </w:rPr>
              <w:t>;</w:t>
            </w:r>
          </w:p>
          <w:p w14:paraId="78B499CF" w14:textId="0E98EA90"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w:t>
            </w:r>
            <w:proofErr w:type="gramStart"/>
            <w:r w:rsidRPr="003A15E8">
              <w:rPr>
                <w:rFonts w:asciiTheme="minorEastAsia" w:eastAsiaTheme="minorEastAsia" w:hAnsiTheme="minorEastAsia" w:cs="Arial"/>
                <w:color w:val="000000" w:themeColor="text1"/>
                <w:sz w:val="21"/>
                <w:szCs w:val="21"/>
              </w:rPr>
              <w:t>临氢系统</w:t>
            </w:r>
            <w:proofErr w:type="gramEnd"/>
            <w:r w:rsidRPr="003A15E8">
              <w:rPr>
                <w:rFonts w:asciiTheme="minorEastAsia" w:eastAsiaTheme="minorEastAsia" w:hAnsiTheme="minorEastAsia" w:cs="Arial"/>
                <w:color w:val="000000" w:themeColor="text1"/>
                <w:sz w:val="21"/>
                <w:szCs w:val="21"/>
              </w:rPr>
              <w:t>有无泄</w:t>
            </w:r>
            <w:r w:rsidR="00560792" w:rsidRPr="003A15E8">
              <w:rPr>
                <w:rFonts w:asciiTheme="minorEastAsia" w:eastAsiaTheme="minorEastAsia" w:hAnsiTheme="minorEastAsia" w:cs="Arial" w:hint="eastAsia"/>
                <w:color w:val="000000" w:themeColor="text1"/>
                <w:sz w:val="21"/>
                <w:szCs w:val="21"/>
              </w:rPr>
              <w:t>漏</w:t>
            </w:r>
            <w:r w:rsidRPr="003A15E8">
              <w:rPr>
                <w:rFonts w:asciiTheme="minorEastAsia" w:eastAsiaTheme="minorEastAsia" w:hAnsiTheme="minorEastAsia" w:cs="Arial"/>
                <w:color w:val="000000" w:themeColor="text1"/>
                <w:sz w:val="21"/>
                <w:szCs w:val="21"/>
              </w:rPr>
              <w:t>;</w:t>
            </w:r>
          </w:p>
          <w:p w14:paraId="437D99CD"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3、水站水泵运行;</w:t>
            </w:r>
          </w:p>
          <w:p w14:paraId="44823433"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4、润滑油机泵及冷却器运行;</w:t>
            </w:r>
          </w:p>
          <w:p w14:paraId="5219637D"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5、各级间分液罐液面。</w:t>
            </w:r>
          </w:p>
        </w:tc>
        <w:tc>
          <w:tcPr>
            <w:tcW w:w="6218" w:type="dxa"/>
            <w:gridSpan w:val="3"/>
          </w:tcPr>
          <w:p w14:paraId="330A9FE2" w14:textId="77777777" w:rsidR="00821226" w:rsidRPr="003A15E8" w:rsidRDefault="00821226">
            <w:pPr>
              <w:rPr>
                <w:rFonts w:asciiTheme="minorEastAsia" w:eastAsiaTheme="minorEastAsia" w:hAnsiTheme="minorEastAsia" w:cs="Arial"/>
                <w:color w:val="000000" w:themeColor="text1"/>
                <w:sz w:val="21"/>
                <w:szCs w:val="21"/>
              </w:rPr>
            </w:pPr>
          </w:p>
          <w:p w14:paraId="39A4630A"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管理人员第一站：压缩机房</w:t>
            </w:r>
          </w:p>
          <w:p w14:paraId="72784A7A" w14:textId="77777777" w:rsidR="00821226" w:rsidRPr="003A15E8" w:rsidRDefault="00821226">
            <w:pPr>
              <w:jc w:val="center"/>
              <w:rPr>
                <w:rFonts w:asciiTheme="minorEastAsia" w:eastAsiaTheme="minorEastAsia" w:hAnsiTheme="minorEastAsia" w:cs="Arial"/>
                <w:color w:val="000000" w:themeColor="text1"/>
                <w:sz w:val="21"/>
                <w:szCs w:val="21"/>
              </w:rPr>
            </w:pPr>
          </w:p>
          <w:p w14:paraId="0BCE0DFA" w14:textId="77777777" w:rsidR="00821226" w:rsidRPr="003A15E8" w:rsidRDefault="00821226">
            <w:pPr>
              <w:jc w:val="center"/>
              <w:rPr>
                <w:rFonts w:asciiTheme="minorEastAsia" w:eastAsiaTheme="minorEastAsia" w:hAnsiTheme="minorEastAsia" w:cs="Arial"/>
                <w:color w:val="000000" w:themeColor="text1"/>
                <w:sz w:val="21"/>
                <w:szCs w:val="21"/>
              </w:rPr>
            </w:pPr>
          </w:p>
          <w:p w14:paraId="7AFAF9C5" w14:textId="77777777" w:rsidR="00821226" w:rsidRPr="003A15E8" w:rsidRDefault="00821226">
            <w:pPr>
              <w:jc w:val="center"/>
              <w:rPr>
                <w:rFonts w:asciiTheme="minorEastAsia" w:eastAsiaTheme="minorEastAsia" w:hAnsiTheme="minorEastAsia" w:cs="Arial"/>
                <w:color w:val="000000" w:themeColor="text1"/>
                <w:sz w:val="21"/>
                <w:szCs w:val="21"/>
              </w:rPr>
            </w:pPr>
          </w:p>
          <w:p w14:paraId="094D057D" w14:textId="77777777" w:rsidR="00821226" w:rsidRPr="003A15E8" w:rsidRDefault="00821226">
            <w:pPr>
              <w:rPr>
                <w:rFonts w:asciiTheme="minorEastAsia" w:eastAsiaTheme="minorEastAsia" w:hAnsiTheme="minorEastAsia" w:cs="Arial"/>
                <w:color w:val="000000" w:themeColor="text1"/>
                <w:sz w:val="21"/>
                <w:szCs w:val="21"/>
              </w:rPr>
            </w:pPr>
          </w:p>
        </w:tc>
      </w:tr>
      <w:tr w:rsidR="00821226" w:rsidRPr="003A15E8" w14:paraId="3C6D11CA" w14:textId="77777777">
        <w:trPr>
          <w:trHeight w:val="710"/>
        </w:trPr>
        <w:tc>
          <w:tcPr>
            <w:tcW w:w="2964" w:type="dxa"/>
            <w:vMerge/>
          </w:tcPr>
          <w:p w14:paraId="03BEC8A9"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1782" w:type="dxa"/>
            <w:vAlign w:val="center"/>
          </w:tcPr>
          <w:p w14:paraId="4924AA60"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2218" w:type="dxa"/>
            <w:vAlign w:val="center"/>
          </w:tcPr>
          <w:p w14:paraId="1EA8FA72"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8:00~12:00</w:t>
            </w:r>
          </w:p>
        </w:tc>
        <w:tc>
          <w:tcPr>
            <w:tcW w:w="2218" w:type="dxa"/>
            <w:vAlign w:val="center"/>
          </w:tcPr>
          <w:p w14:paraId="539CAB86" w14:textId="24CEE1B8"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w:t>
            </w:r>
            <w:r w:rsidR="00536413" w:rsidRPr="003A15E8">
              <w:rPr>
                <w:rFonts w:asciiTheme="minorEastAsia" w:eastAsiaTheme="minorEastAsia" w:hAnsiTheme="minorEastAsia" w:cs="Arial" w:hint="eastAsia"/>
                <w:color w:val="000000" w:themeColor="text1"/>
                <w:sz w:val="21"/>
                <w:szCs w:val="21"/>
              </w:rPr>
              <w:t>5</w:t>
            </w:r>
            <w:r w:rsidRPr="003A15E8">
              <w:rPr>
                <w:rFonts w:asciiTheme="minorEastAsia" w:eastAsiaTheme="minorEastAsia" w:hAnsiTheme="minorEastAsia" w:cs="Arial"/>
                <w:color w:val="000000" w:themeColor="text1"/>
                <w:sz w:val="21"/>
                <w:szCs w:val="21"/>
              </w:rPr>
              <w:t>:00~</w:t>
            </w:r>
            <w:r w:rsidR="00536413" w:rsidRPr="003A15E8">
              <w:rPr>
                <w:rFonts w:asciiTheme="minorEastAsia" w:eastAsiaTheme="minorEastAsia" w:hAnsiTheme="minorEastAsia" w:cs="Arial" w:hint="eastAsia"/>
                <w:color w:val="000000" w:themeColor="text1"/>
                <w:sz w:val="21"/>
                <w:szCs w:val="21"/>
              </w:rPr>
              <w:t>19</w:t>
            </w:r>
            <w:r w:rsidRPr="003A15E8">
              <w:rPr>
                <w:rFonts w:asciiTheme="minorEastAsia" w:eastAsiaTheme="minorEastAsia" w:hAnsiTheme="minorEastAsia" w:cs="Arial"/>
                <w:color w:val="000000" w:themeColor="text1"/>
                <w:sz w:val="21"/>
                <w:szCs w:val="21"/>
              </w:rPr>
              <w:t>:00</w:t>
            </w:r>
          </w:p>
        </w:tc>
      </w:tr>
      <w:tr w:rsidR="00821226" w:rsidRPr="003A15E8" w14:paraId="786A0ACC" w14:textId="77777777" w:rsidTr="005D2440">
        <w:trPr>
          <w:trHeight w:val="982"/>
        </w:trPr>
        <w:tc>
          <w:tcPr>
            <w:tcW w:w="2964" w:type="dxa"/>
            <w:vMerge/>
          </w:tcPr>
          <w:p w14:paraId="3F50519E"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1782" w:type="dxa"/>
            <w:vAlign w:val="center"/>
          </w:tcPr>
          <w:p w14:paraId="0757EF12"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2218" w:type="dxa"/>
            <w:vAlign w:val="center"/>
          </w:tcPr>
          <w:p w14:paraId="537B42C1"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第一次</w:t>
            </w:r>
          </w:p>
        </w:tc>
        <w:tc>
          <w:tcPr>
            <w:tcW w:w="2218" w:type="dxa"/>
            <w:vAlign w:val="center"/>
          </w:tcPr>
          <w:p w14:paraId="3ABCCF50"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第二次</w:t>
            </w:r>
          </w:p>
        </w:tc>
      </w:tr>
      <w:bookmarkEnd w:id="39"/>
    </w:tbl>
    <w:p w14:paraId="172D330A" w14:textId="77777777" w:rsidR="00821226" w:rsidRPr="003A15E8" w:rsidRDefault="00821226">
      <w:pPr>
        <w:spacing w:line="360" w:lineRule="exact"/>
        <w:rPr>
          <w:rFonts w:asciiTheme="minorEastAsia" w:eastAsiaTheme="minorEastAsia" w:hAnsiTheme="minorEastAsia" w:cs="Arial"/>
          <w:color w:val="000000" w:themeColor="text1"/>
          <w:sz w:val="21"/>
          <w:szCs w:val="21"/>
        </w:rPr>
      </w:pPr>
    </w:p>
    <w:p w14:paraId="3C0BD515" w14:textId="77777777"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 xml:space="preserve"> 第二站：煤油分馏区</w:t>
      </w:r>
    </w:p>
    <w:tbl>
      <w:tblPr>
        <w:tblW w:w="918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4"/>
        <w:gridCol w:w="1782"/>
        <w:gridCol w:w="2218"/>
        <w:gridCol w:w="2218"/>
      </w:tblGrid>
      <w:tr w:rsidR="00821226" w:rsidRPr="003A15E8" w14:paraId="74225F3A" w14:textId="77777777">
        <w:trPr>
          <w:trHeight w:val="712"/>
        </w:trPr>
        <w:tc>
          <w:tcPr>
            <w:tcW w:w="2964" w:type="dxa"/>
            <w:vMerge w:val="restart"/>
          </w:tcPr>
          <w:p w14:paraId="2CFA674A" w14:textId="77777777" w:rsidR="00821226" w:rsidRPr="003A15E8" w:rsidRDefault="00C31E6C">
            <w:pPr>
              <w:ind w:firstLine="630"/>
              <w:rPr>
                <w:rFonts w:asciiTheme="minorEastAsia" w:eastAsiaTheme="minorEastAsia" w:hAnsiTheme="minorEastAsia" w:cs="Arial"/>
                <w:color w:val="000000" w:themeColor="text1"/>
                <w:sz w:val="21"/>
                <w:szCs w:val="21"/>
              </w:rPr>
            </w:pPr>
            <w:bookmarkStart w:id="40" w:name="_Hlk524813408"/>
            <w:r w:rsidRPr="003A15E8">
              <w:rPr>
                <w:rFonts w:asciiTheme="minorEastAsia" w:eastAsiaTheme="minorEastAsia" w:hAnsiTheme="minorEastAsia" w:cs="Arial"/>
                <w:color w:val="000000" w:themeColor="text1"/>
                <w:sz w:val="21"/>
                <w:szCs w:val="21"/>
              </w:rPr>
              <w:t>检查内容：</w:t>
            </w:r>
          </w:p>
          <w:p w14:paraId="1D594180"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1、分馏区机泵运行;</w:t>
            </w:r>
          </w:p>
          <w:p w14:paraId="04328726"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2、换热器进出口压力，温度;</w:t>
            </w:r>
          </w:p>
          <w:p w14:paraId="21776066"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3、C-201液面，CIS-201液面及加注流量;</w:t>
            </w:r>
          </w:p>
          <w:p w14:paraId="7BB9E73E"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4、</w:t>
            </w:r>
            <w:proofErr w:type="gramStart"/>
            <w:r w:rsidRPr="003A15E8">
              <w:rPr>
                <w:rFonts w:asciiTheme="minorEastAsia" w:eastAsiaTheme="minorEastAsia" w:hAnsiTheme="minorEastAsia" w:cs="Arial"/>
                <w:color w:val="000000" w:themeColor="text1"/>
                <w:sz w:val="21"/>
                <w:szCs w:val="21"/>
              </w:rPr>
              <w:t>绕管换热器</w:t>
            </w:r>
            <w:proofErr w:type="gramEnd"/>
            <w:r w:rsidRPr="003A15E8">
              <w:rPr>
                <w:rFonts w:asciiTheme="minorEastAsia" w:eastAsiaTheme="minorEastAsia" w:hAnsiTheme="minorEastAsia" w:cs="Arial"/>
                <w:color w:val="000000" w:themeColor="text1"/>
                <w:sz w:val="21"/>
                <w:szCs w:val="21"/>
              </w:rPr>
              <w:t>及高分、反应区;</w:t>
            </w:r>
          </w:p>
          <w:p w14:paraId="25E92C96"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5、</w:t>
            </w:r>
            <w:r w:rsidRPr="003A15E8">
              <w:rPr>
                <w:rFonts w:asciiTheme="minorEastAsia" w:eastAsiaTheme="minorEastAsia" w:hAnsiTheme="minorEastAsia" w:cs="Arial"/>
                <w:color w:val="000000" w:themeColor="text1"/>
                <w:sz w:val="21"/>
                <w:szCs w:val="21"/>
                <w:lang w:val="zh-CN"/>
              </w:rPr>
              <w:t xml:space="preserve"> </w:t>
            </w:r>
            <w:r w:rsidRPr="003A15E8">
              <w:rPr>
                <w:rFonts w:asciiTheme="minorEastAsia" w:eastAsiaTheme="minorEastAsia" w:hAnsiTheme="minorEastAsia" w:cs="Arial"/>
                <w:color w:val="000000" w:themeColor="text1"/>
                <w:sz w:val="21"/>
                <w:szCs w:val="21"/>
              </w:rPr>
              <w:t>D-404压力</w:t>
            </w:r>
            <w:proofErr w:type="gramStart"/>
            <w:r w:rsidRPr="003A15E8">
              <w:rPr>
                <w:rFonts w:asciiTheme="minorEastAsia" w:eastAsiaTheme="minorEastAsia" w:hAnsiTheme="minorEastAsia" w:cs="Arial"/>
                <w:color w:val="000000" w:themeColor="text1"/>
                <w:sz w:val="21"/>
                <w:szCs w:val="21"/>
              </w:rPr>
              <w:t>及切液</w:t>
            </w:r>
            <w:proofErr w:type="gramEnd"/>
            <w:r w:rsidRPr="003A15E8">
              <w:rPr>
                <w:rFonts w:asciiTheme="minorEastAsia" w:eastAsiaTheme="minorEastAsia" w:hAnsiTheme="minorEastAsia" w:cs="Arial"/>
                <w:color w:val="000000" w:themeColor="text1"/>
                <w:sz w:val="21"/>
                <w:szCs w:val="21"/>
              </w:rPr>
              <w:t>;</w:t>
            </w:r>
          </w:p>
        </w:tc>
        <w:tc>
          <w:tcPr>
            <w:tcW w:w="6218" w:type="dxa"/>
            <w:gridSpan w:val="3"/>
          </w:tcPr>
          <w:p w14:paraId="7D604217" w14:textId="77777777" w:rsidR="00821226" w:rsidRPr="003A15E8" w:rsidRDefault="00821226">
            <w:pPr>
              <w:rPr>
                <w:rFonts w:asciiTheme="minorEastAsia" w:eastAsiaTheme="minorEastAsia" w:hAnsiTheme="minorEastAsia" w:cs="Arial"/>
                <w:color w:val="000000" w:themeColor="text1"/>
                <w:sz w:val="21"/>
                <w:szCs w:val="21"/>
              </w:rPr>
            </w:pPr>
          </w:p>
          <w:p w14:paraId="70D4771F"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管理人员第二站：煤油分馏区</w:t>
            </w:r>
          </w:p>
          <w:p w14:paraId="21EAC963" w14:textId="77777777" w:rsidR="00821226" w:rsidRPr="003A15E8" w:rsidRDefault="00821226">
            <w:pPr>
              <w:jc w:val="center"/>
              <w:rPr>
                <w:rFonts w:asciiTheme="minorEastAsia" w:eastAsiaTheme="minorEastAsia" w:hAnsiTheme="minorEastAsia" w:cs="Arial"/>
                <w:color w:val="000000" w:themeColor="text1"/>
                <w:sz w:val="21"/>
                <w:szCs w:val="21"/>
              </w:rPr>
            </w:pPr>
          </w:p>
          <w:p w14:paraId="473CAECF" w14:textId="77777777" w:rsidR="00821226" w:rsidRPr="003A15E8" w:rsidRDefault="00821226">
            <w:pPr>
              <w:jc w:val="center"/>
              <w:rPr>
                <w:rFonts w:asciiTheme="minorEastAsia" w:eastAsiaTheme="minorEastAsia" w:hAnsiTheme="minorEastAsia" w:cs="Arial"/>
                <w:color w:val="000000" w:themeColor="text1"/>
                <w:sz w:val="21"/>
                <w:szCs w:val="21"/>
              </w:rPr>
            </w:pPr>
          </w:p>
          <w:p w14:paraId="7E0B1EDA" w14:textId="77777777" w:rsidR="00821226" w:rsidRPr="003A15E8" w:rsidRDefault="00821226">
            <w:pPr>
              <w:jc w:val="center"/>
              <w:rPr>
                <w:rFonts w:asciiTheme="minorEastAsia" w:eastAsiaTheme="minorEastAsia" w:hAnsiTheme="minorEastAsia" w:cs="Arial"/>
                <w:color w:val="000000" w:themeColor="text1"/>
                <w:sz w:val="21"/>
                <w:szCs w:val="21"/>
              </w:rPr>
            </w:pPr>
          </w:p>
          <w:p w14:paraId="0BAB815E" w14:textId="77777777" w:rsidR="00821226" w:rsidRPr="003A15E8" w:rsidRDefault="00821226">
            <w:pPr>
              <w:jc w:val="center"/>
              <w:rPr>
                <w:rFonts w:asciiTheme="minorEastAsia" w:eastAsiaTheme="minorEastAsia" w:hAnsiTheme="minorEastAsia" w:cs="Arial"/>
                <w:color w:val="000000" w:themeColor="text1"/>
                <w:sz w:val="21"/>
                <w:szCs w:val="21"/>
              </w:rPr>
            </w:pPr>
          </w:p>
          <w:p w14:paraId="4D8EA37A" w14:textId="77777777" w:rsidR="00821226" w:rsidRPr="003A15E8" w:rsidRDefault="00821226">
            <w:pPr>
              <w:rPr>
                <w:rFonts w:asciiTheme="minorEastAsia" w:eastAsiaTheme="minorEastAsia" w:hAnsiTheme="minorEastAsia" w:cs="Arial"/>
                <w:color w:val="000000" w:themeColor="text1"/>
                <w:sz w:val="21"/>
                <w:szCs w:val="21"/>
              </w:rPr>
            </w:pPr>
          </w:p>
        </w:tc>
      </w:tr>
      <w:tr w:rsidR="00821226" w:rsidRPr="003A15E8" w14:paraId="09281797" w14:textId="77777777">
        <w:trPr>
          <w:trHeight w:val="710"/>
        </w:trPr>
        <w:tc>
          <w:tcPr>
            <w:tcW w:w="2964" w:type="dxa"/>
            <w:vMerge/>
          </w:tcPr>
          <w:p w14:paraId="65AC2117"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1782" w:type="dxa"/>
            <w:vAlign w:val="center"/>
          </w:tcPr>
          <w:p w14:paraId="177E5449"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2218" w:type="dxa"/>
            <w:vAlign w:val="center"/>
          </w:tcPr>
          <w:p w14:paraId="647441B2"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8:00~12:00</w:t>
            </w:r>
          </w:p>
        </w:tc>
        <w:tc>
          <w:tcPr>
            <w:tcW w:w="2218" w:type="dxa"/>
            <w:vAlign w:val="center"/>
          </w:tcPr>
          <w:p w14:paraId="5B0926F3" w14:textId="03A21B52"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w:t>
            </w:r>
            <w:r w:rsidR="00536413" w:rsidRPr="003A15E8">
              <w:rPr>
                <w:rFonts w:asciiTheme="minorEastAsia" w:eastAsiaTheme="minorEastAsia" w:hAnsiTheme="minorEastAsia" w:cs="Arial" w:hint="eastAsia"/>
                <w:color w:val="000000" w:themeColor="text1"/>
                <w:sz w:val="21"/>
                <w:szCs w:val="21"/>
              </w:rPr>
              <w:t>5</w:t>
            </w:r>
            <w:r w:rsidRPr="003A15E8">
              <w:rPr>
                <w:rFonts w:asciiTheme="minorEastAsia" w:eastAsiaTheme="minorEastAsia" w:hAnsiTheme="minorEastAsia" w:cs="Arial"/>
                <w:color w:val="000000" w:themeColor="text1"/>
                <w:sz w:val="21"/>
                <w:szCs w:val="21"/>
              </w:rPr>
              <w:t>:00~</w:t>
            </w:r>
            <w:r w:rsidR="00536413" w:rsidRPr="003A15E8">
              <w:rPr>
                <w:rFonts w:asciiTheme="minorEastAsia" w:eastAsiaTheme="minorEastAsia" w:hAnsiTheme="minorEastAsia" w:cs="Arial" w:hint="eastAsia"/>
                <w:color w:val="000000" w:themeColor="text1"/>
                <w:sz w:val="21"/>
                <w:szCs w:val="21"/>
              </w:rPr>
              <w:t>19</w:t>
            </w:r>
            <w:r w:rsidRPr="003A15E8">
              <w:rPr>
                <w:rFonts w:asciiTheme="minorEastAsia" w:eastAsiaTheme="minorEastAsia" w:hAnsiTheme="minorEastAsia" w:cs="Arial"/>
                <w:color w:val="000000" w:themeColor="text1"/>
                <w:sz w:val="21"/>
                <w:szCs w:val="21"/>
              </w:rPr>
              <w:t>:00</w:t>
            </w:r>
          </w:p>
        </w:tc>
      </w:tr>
      <w:tr w:rsidR="00821226" w:rsidRPr="003A15E8" w14:paraId="584FD6F2" w14:textId="77777777">
        <w:trPr>
          <w:trHeight w:val="710"/>
        </w:trPr>
        <w:tc>
          <w:tcPr>
            <w:tcW w:w="2964" w:type="dxa"/>
            <w:vMerge/>
          </w:tcPr>
          <w:p w14:paraId="621DB121"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1782" w:type="dxa"/>
            <w:vAlign w:val="center"/>
          </w:tcPr>
          <w:p w14:paraId="28211E73"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2218" w:type="dxa"/>
            <w:vAlign w:val="center"/>
          </w:tcPr>
          <w:p w14:paraId="1999E4FE"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第一次</w:t>
            </w:r>
          </w:p>
        </w:tc>
        <w:tc>
          <w:tcPr>
            <w:tcW w:w="2218" w:type="dxa"/>
            <w:vAlign w:val="center"/>
          </w:tcPr>
          <w:p w14:paraId="3FF29521"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第二次</w:t>
            </w:r>
          </w:p>
        </w:tc>
      </w:tr>
      <w:bookmarkEnd w:id="40"/>
    </w:tbl>
    <w:p w14:paraId="09F5F874" w14:textId="77777777" w:rsidR="00821226" w:rsidRPr="003A15E8" w:rsidRDefault="00821226">
      <w:pPr>
        <w:spacing w:line="360" w:lineRule="exact"/>
        <w:rPr>
          <w:rFonts w:asciiTheme="minorEastAsia" w:eastAsiaTheme="minorEastAsia" w:hAnsiTheme="minorEastAsia" w:cs="Arial"/>
          <w:color w:val="000000" w:themeColor="text1"/>
          <w:sz w:val="21"/>
          <w:szCs w:val="21"/>
        </w:rPr>
      </w:pPr>
    </w:p>
    <w:p w14:paraId="3C493B41" w14:textId="77777777"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 xml:space="preserve">  第三站：加热炉区</w:t>
      </w:r>
    </w:p>
    <w:tbl>
      <w:tblPr>
        <w:tblW w:w="918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4"/>
        <w:gridCol w:w="1782"/>
        <w:gridCol w:w="2218"/>
        <w:gridCol w:w="2218"/>
      </w:tblGrid>
      <w:tr w:rsidR="00821226" w:rsidRPr="003A15E8" w14:paraId="69C1D16F" w14:textId="77777777">
        <w:trPr>
          <w:trHeight w:val="712"/>
        </w:trPr>
        <w:tc>
          <w:tcPr>
            <w:tcW w:w="2964" w:type="dxa"/>
            <w:vMerge w:val="restart"/>
          </w:tcPr>
          <w:p w14:paraId="36E84C08" w14:textId="77777777" w:rsidR="00821226" w:rsidRPr="003A15E8" w:rsidRDefault="00C31E6C">
            <w:pPr>
              <w:ind w:firstLine="630"/>
              <w:rPr>
                <w:rFonts w:asciiTheme="minorEastAsia" w:eastAsiaTheme="minorEastAsia" w:hAnsiTheme="minorEastAsia" w:cs="Arial"/>
                <w:color w:val="000000" w:themeColor="text1"/>
                <w:sz w:val="21"/>
                <w:szCs w:val="21"/>
              </w:rPr>
            </w:pPr>
            <w:bookmarkStart w:id="41" w:name="_Hlk524813523"/>
            <w:r w:rsidRPr="003A15E8">
              <w:rPr>
                <w:rFonts w:asciiTheme="minorEastAsia" w:eastAsiaTheme="minorEastAsia" w:hAnsiTheme="minorEastAsia" w:cs="Arial"/>
                <w:color w:val="000000" w:themeColor="text1"/>
                <w:sz w:val="21"/>
                <w:szCs w:val="21"/>
              </w:rPr>
              <w:lastRenderedPageBreak/>
              <w:t>检查内容：</w:t>
            </w:r>
          </w:p>
          <w:p w14:paraId="08B99498"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1、加热炉运行；</w:t>
            </w:r>
          </w:p>
          <w:p w14:paraId="52863BD9"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2、火嘴</w:t>
            </w:r>
            <w:proofErr w:type="gramStart"/>
            <w:r w:rsidRPr="003A15E8">
              <w:rPr>
                <w:rFonts w:asciiTheme="minorEastAsia" w:eastAsiaTheme="minorEastAsia" w:hAnsiTheme="minorEastAsia" w:cs="Arial"/>
                <w:color w:val="000000" w:themeColor="text1"/>
                <w:sz w:val="21"/>
                <w:szCs w:val="21"/>
              </w:rPr>
              <w:t>一</w:t>
            </w:r>
            <w:proofErr w:type="gramEnd"/>
            <w:r w:rsidRPr="003A15E8">
              <w:rPr>
                <w:rFonts w:asciiTheme="minorEastAsia" w:eastAsiaTheme="minorEastAsia" w:hAnsiTheme="minorEastAsia" w:cs="Arial"/>
                <w:color w:val="000000" w:themeColor="text1"/>
                <w:sz w:val="21"/>
                <w:szCs w:val="21"/>
              </w:rPr>
              <w:t>/二次风门及燃烧；</w:t>
            </w:r>
          </w:p>
          <w:p w14:paraId="02B2C941"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3、燃料气阻火器；</w:t>
            </w:r>
          </w:p>
          <w:p w14:paraId="1FDF78CA"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4、炉膛内耐火层；</w:t>
            </w:r>
          </w:p>
          <w:p w14:paraId="5B299D5F"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5、余热回收系统；</w:t>
            </w:r>
          </w:p>
          <w:p w14:paraId="66873AFF"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6、鼓风机、引风机运行</w:t>
            </w:r>
          </w:p>
        </w:tc>
        <w:tc>
          <w:tcPr>
            <w:tcW w:w="6218" w:type="dxa"/>
            <w:gridSpan w:val="3"/>
          </w:tcPr>
          <w:p w14:paraId="6CEF41A5" w14:textId="77777777" w:rsidR="00821226" w:rsidRPr="003A15E8" w:rsidRDefault="00821226">
            <w:pPr>
              <w:rPr>
                <w:rFonts w:asciiTheme="minorEastAsia" w:eastAsiaTheme="minorEastAsia" w:hAnsiTheme="minorEastAsia" w:cs="Arial"/>
                <w:color w:val="000000" w:themeColor="text1"/>
                <w:sz w:val="21"/>
                <w:szCs w:val="21"/>
              </w:rPr>
            </w:pPr>
          </w:p>
          <w:p w14:paraId="31B63E32"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值班干部第三站：加热炉区</w:t>
            </w:r>
          </w:p>
          <w:p w14:paraId="377CC354" w14:textId="77777777" w:rsidR="00821226" w:rsidRPr="003A15E8" w:rsidRDefault="00821226">
            <w:pPr>
              <w:jc w:val="center"/>
              <w:rPr>
                <w:rFonts w:asciiTheme="minorEastAsia" w:eastAsiaTheme="minorEastAsia" w:hAnsiTheme="minorEastAsia" w:cs="Arial"/>
                <w:color w:val="000000" w:themeColor="text1"/>
                <w:sz w:val="21"/>
                <w:szCs w:val="21"/>
              </w:rPr>
            </w:pPr>
          </w:p>
          <w:p w14:paraId="485E4C13" w14:textId="77777777" w:rsidR="00821226" w:rsidRPr="003A15E8" w:rsidRDefault="00821226">
            <w:pPr>
              <w:jc w:val="center"/>
              <w:rPr>
                <w:rFonts w:asciiTheme="minorEastAsia" w:eastAsiaTheme="minorEastAsia" w:hAnsiTheme="minorEastAsia" w:cs="Arial"/>
                <w:color w:val="000000" w:themeColor="text1"/>
                <w:sz w:val="21"/>
                <w:szCs w:val="21"/>
              </w:rPr>
            </w:pPr>
          </w:p>
          <w:p w14:paraId="64995795" w14:textId="77777777" w:rsidR="00821226" w:rsidRPr="003A15E8" w:rsidRDefault="00821226">
            <w:pPr>
              <w:rPr>
                <w:rFonts w:asciiTheme="minorEastAsia" w:eastAsiaTheme="minorEastAsia" w:hAnsiTheme="minorEastAsia" w:cs="Arial"/>
                <w:color w:val="000000" w:themeColor="text1"/>
                <w:sz w:val="21"/>
                <w:szCs w:val="21"/>
              </w:rPr>
            </w:pPr>
          </w:p>
        </w:tc>
      </w:tr>
      <w:tr w:rsidR="00821226" w:rsidRPr="003A15E8" w14:paraId="1B0CAB07" w14:textId="77777777">
        <w:trPr>
          <w:trHeight w:val="710"/>
        </w:trPr>
        <w:tc>
          <w:tcPr>
            <w:tcW w:w="2964" w:type="dxa"/>
            <w:vMerge/>
          </w:tcPr>
          <w:p w14:paraId="4B8C7527"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1782" w:type="dxa"/>
            <w:vAlign w:val="center"/>
          </w:tcPr>
          <w:p w14:paraId="66772D3C"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2218" w:type="dxa"/>
            <w:vAlign w:val="center"/>
          </w:tcPr>
          <w:p w14:paraId="050F4F5C"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8:00~12:00</w:t>
            </w:r>
          </w:p>
        </w:tc>
        <w:tc>
          <w:tcPr>
            <w:tcW w:w="2218" w:type="dxa"/>
            <w:vAlign w:val="center"/>
          </w:tcPr>
          <w:p w14:paraId="376439DD" w14:textId="5A6831C6"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w:t>
            </w:r>
            <w:r w:rsidR="00536413" w:rsidRPr="003A15E8">
              <w:rPr>
                <w:rFonts w:asciiTheme="minorEastAsia" w:eastAsiaTheme="minorEastAsia" w:hAnsiTheme="minorEastAsia" w:cs="Arial" w:hint="eastAsia"/>
                <w:color w:val="000000" w:themeColor="text1"/>
                <w:sz w:val="21"/>
                <w:szCs w:val="21"/>
              </w:rPr>
              <w:t>5</w:t>
            </w:r>
            <w:r w:rsidRPr="003A15E8">
              <w:rPr>
                <w:rFonts w:asciiTheme="minorEastAsia" w:eastAsiaTheme="minorEastAsia" w:hAnsiTheme="minorEastAsia" w:cs="Arial"/>
                <w:color w:val="000000" w:themeColor="text1"/>
                <w:sz w:val="21"/>
                <w:szCs w:val="21"/>
              </w:rPr>
              <w:t>:00~</w:t>
            </w:r>
            <w:r w:rsidR="00536413" w:rsidRPr="003A15E8">
              <w:rPr>
                <w:rFonts w:asciiTheme="minorEastAsia" w:eastAsiaTheme="minorEastAsia" w:hAnsiTheme="minorEastAsia" w:cs="Arial" w:hint="eastAsia"/>
                <w:color w:val="000000" w:themeColor="text1"/>
                <w:sz w:val="21"/>
                <w:szCs w:val="21"/>
              </w:rPr>
              <w:t>19</w:t>
            </w:r>
            <w:r w:rsidRPr="003A15E8">
              <w:rPr>
                <w:rFonts w:asciiTheme="minorEastAsia" w:eastAsiaTheme="minorEastAsia" w:hAnsiTheme="minorEastAsia" w:cs="Arial"/>
                <w:color w:val="000000" w:themeColor="text1"/>
                <w:sz w:val="21"/>
                <w:szCs w:val="21"/>
              </w:rPr>
              <w:t>:00</w:t>
            </w:r>
          </w:p>
        </w:tc>
      </w:tr>
      <w:tr w:rsidR="00821226" w:rsidRPr="003A15E8" w14:paraId="17CC6A41" w14:textId="77777777">
        <w:trPr>
          <w:trHeight w:val="710"/>
        </w:trPr>
        <w:tc>
          <w:tcPr>
            <w:tcW w:w="2964" w:type="dxa"/>
            <w:vMerge/>
          </w:tcPr>
          <w:p w14:paraId="5009F9EB"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1782" w:type="dxa"/>
            <w:vAlign w:val="center"/>
          </w:tcPr>
          <w:p w14:paraId="29C58610"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2218" w:type="dxa"/>
            <w:vAlign w:val="center"/>
          </w:tcPr>
          <w:p w14:paraId="19B4D78D"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第一次</w:t>
            </w:r>
          </w:p>
        </w:tc>
        <w:tc>
          <w:tcPr>
            <w:tcW w:w="2218" w:type="dxa"/>
            <w:vAlign w:val="center"/>
          </w:tcPr>
          <w:p w14:paraId="49BDF77E"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第二次</w:t>
            </w:r>
          </w:p>
        </w:tc>
      </w:tr>
      <w:bookmarkEnd w:id="41"/>
    </w:tbl>
    <w:p w14:paraId="1814EC0C" w14:textId="77777777" w:rsidR="00821226" w:rsidRPr="003A15E8" w:rsidRDefault="00821226">
      <w:pPr>
        <w:spacing w:line="360" w:lineRule="exact"/>
        <w:rPr>
          <w:rFonts w:asciiTheme="minorEastAsia" w:eastAsiaTheme="minorEastAsia" w:hAnsiTheme="minorEastAsia" w:cs="Arial"/>
          <w:color w:val="000000" w:themeColor="text1"/>
          <w:sz w:val="21"/>
          <w:szCs w:val="21"/>
        </w:rPr>
      </w:pPr>
    </w:p>
    <w:p w14:paraId="75B0572E" w14:textId="77777777"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第四站：柴油反应区</w:t>
      </w:r>
    </w:p>
    <w:tbl>
      <w:tblPr>
        <w:tblW w:w="918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6"/>
        <w:gridCol w:w="1640"/>
        <w:gridCol w:w="2218"/>
        <w:gridCol w:w="2218"/>
      </w:tblGrid>
      <w:tr w:rsidR="00821226" w:rsidRPr="003A15E8" w14:paraId="07242022" w14:textId="77777777">
        <w:trPr>
          <w:trHeight w:val="712"/>
        </w:trPr>
        <w:tc>
          <w:tcPr>
            <w:tcW w:w="3106" w:type="dxa"/>
            <w:vMerge w:val="restart"/>
          </w:tcPr>
          <w:p w14:paraId="666F8010" w14:textId="77777777" w:rsidR="00821226" w:rsidRPr="003A15E8" w:rsidRDefault="00C31E6C">
            <w:pPr>
              <w:ind w:firstLine="630"/>
              <w:rPr>
                <w:rFonts w:asciiTheme="minorEastAsia" w:eastAsiaTheme="minorEastAsia" w:hAnsiTheme="minorEastAsia" w:cs="Arial"/>
                <w:color w:val="000000" w:themeColor="text1"/>
                <w:sz w:val="21"/>
                <w:szCs w:val="21"/>
              </w:rPr>
            </w:pPr>
            <w:bookmarkStart w:id="42" w:name="_Hlk524813558"/>
            <w:r w:rsidRPr="003A15E8">
              <w:rPr>
                <w:rFonts w:asciiTheme="minorEastAsia" w:eastAsiaTheme="minorEastAsia" w:hAnsiTheme="minorEastAsia" w:cs="Arial"/>
                <w:color w:val="000000" w:themeColor="text1"/>
                <w:sz w:val="21"/>
                <w:szCs w:val="21"/>
              </w:rPr>
              <w:t>检查内容：</w:t>
            </w:r>
          </w:p>
          <w:p w14:paraId="5E90D0A9"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1、柴油反应器区有无泄漏情况；</w:t>
            </w:r>
          </w:p>
          <w:p w14:paraId="74A1BDFB"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2、R-101/102高分液面核对；</w:t>
            </w:r>
          </w:p>
          <w:p w14:paraId="7C02372C"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3、现场控制阀</w:t>
            </w:r>
            <w:proofErr w:type="gramStart"/>
            <w:r w:rsidRPr="003A15E8">
              <w:rPr>
                <w:rFonts w:asciiTheme="minorEastAsia" w:eastAsiaTheme="minorEastAsia" w:hAnsiTheme="minorEastAsia" w:cs="Arial"/>
                <w:color w:val="000000" w:themeColor="text1"/>
                <w:sz w:val="21"/>
                <w:szCs w:val="21"/>
              </w:rPr>
              <w:t>的阀位及</w:t>
            </w:r>
            <w:proofErr w:type="gramEnd"/>
            <w:r w:rsidRPr="003A15E8">
              <w:rPr>
                <w:rFonts w:asciiTheme="minorEastAsia" w:eastAsiaTheme="minorEastAsia" w:hAnsiTheme="minorEastAsia" w:cs="Arial"/>
                <w:color w:val="000000" w:themeColor="text1"/>
                <w:sz w:val="21"/>
                <w:szCs w:val="21"/>
              </w:rPr>
              <w:t>震动有无异常；</w:t>
            </w:r>
          </w:p>
          <w:p w14:paraId="7C0B8FE3"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4、P-104机泵运行情况</w:t>
            </w:r>
          </w:p>
        </w:tc>
        <w:tc>
          <w:tcPr>
            <w:tcW w:w="6076" w:type="dxa"/>
            <w:gridSpan w:val="3"/>
          </w:tcPr>
          <w:p w14:paraId="629BEFDF" w14:textId="77777777" w:rsidR="00821226" w:rsidRPr="003A15E8" w:rsidRDefault="00821226">
            <w:pPr>
              <w:rPr>
                <w:rFonts w:asciiTheme="minorEastAsia" w:eastAsiaTheme="minorEastAsia" w:hAnsiTheme="minorEastAsia" w:cs="Arial"/>
                <w:color w:val="000000" w:themeColor="text1"/>
                <w:sz w:val="21"/>
                <w:szCs w:val="21"/>
              </w:rPr>
            </w:pPr>
          </w:p>
          <w:p w14:paraId="134E3A52"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值班干部第四站：柴油反应区</w:t>
            </w:r>
          </w:p>
          <w:p w14:paraId="3B201C61" w14:textId="77777777" w:rsidR="00821226" w:rsidRPr="003A15E8" w:rsidRDefault="00821226">
            <w:pPr>
              <w:jc w:val="center"/>
              <w:rPr>
                <w:rFonts w:asciiTheme="minorEastAsia" w:eastAsiaTheme="minorEastAsia" w:hAnsiTheme="minorEastAsia" w:cs="Arial"/>
                <w:color w:val="000000" w:themeColor="text1"/>
                <w:sz w:val="21"/>
                <w:szCs w:val="21"/>
              </w:rPr>
            </w:pPr>
          </w:p>
          <w:p w14:paraId="59ED7EBE" w14:textId="77777777" w:rsidR="00821226" w:rsidRPr="003A15E8" w:rsidRDefault="00821226">
            <w:pPr>
              <w:rPr>
                <w:rFonts w:asciiTheme="minorEastAsia" w:eastAsiaTheme="minorEastAsia" w:hAnsiTheme="minorEastAsia" w:cs="Arial"/>
                <w:color w:val="000000" w:themeColor="text1"/>
                <w:sz w:val="21"/>
                <w:szCs w:val="21"/>
              </w:rPr>
            </w:pPr>
          </w:p>
        </w:tc>
      </w:tr>
      <w:tr w:rsidR="00821226" w:rsidRPr="003A15E8" w14:paraId="6DFE9F86" w14:textId="77777777">
        <w:trPr>
          <w:trHeight w:val="710"/>
        </w:trPr>
        <w:tc>
          <w:tcPr>
            <w:tcW w:w="3106" w:type="dxa"/>
            <w:vMerge/>
          </w:tcPr>
          <w:p w14:paraId="0FF17B6A"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1640" w:type="dxa"/>
            <w:vAlign w:val="center"/>
          </w:tcPr>
          <w:p w14:paraId="3E185ACA"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2218" w:type="dxa"/>
            <w:vAlign w:val="center"/>
          </w:tcPr>
          <w:p w14:paraId="475FC396"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8:00~12:00</w:t>
            </w:r>
          </w:p>
        </w:tc>
        <w:tc>
          <w:tcPr>
            <w:tcW w:w="2218" w:type="dxa"/>
            <w:vAlign w:val="center"/>
          </w:tcPr>
          <w:p w14:paraId="3FDF20EB" w14:textId="15E66B10"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w:t>
            </w:r>
            <w:r w:rsidR="00536413" w:rsidRPr="003A15E8">
              <w:rPr>
                <w:rFonts w:asciiTheme="minorEastAsia" w:eastAsiaTheme="minorEastAsia" w:hAnsiTheme="minorEastAsia" w:cs="Arial" w:hint="eastAsia"/>
                <w:color w:val="000000" w:themeColor="text1"/>
                <w:sz w:val="21"/>
                <w:szCs w:val="21"/>
              </w:rPr>
              <w:t>5</w:t>
            </w:r>
            <w:r w:rsidRPr="003A15E8">
              <w:rPr>
                <w:rFonts w:asciiTheme="minorEastAsia" w:eastAsiaTheme="minorEastAsia" w:hAnsiTheme="minorEastAsia" w:cs="Arial"/>
                <w:color w:val="000000" w:themeColor="text1"/>
                <w:sz w:val="21"/>
                <w:szCs w:val="21"/>
              </w:rPr>
              <w:t>:00~</w:t>
            </w:r>
            <w:r w:rsidR="00536413" w:rsidRPr="003A15E8">
              <w:rPr>
                <w:rFonts w:asciiTheme="minorEastAsia" w:eastAsiaTheme="minorEastAsia" w:hAnsiTheme="minorEastAsia" w:cs="Arial" w:hint="eastAsia"/>
                <w:color w:val="000000" w:themeColor="text1"/>
                <w:sz w:val="21"/>
                <w:szCs w:val="21"/>
              </w:rPr>
              <w:t>19</w:t>
            </w:r>
            <w:r w:rsidRPr="003A15E8">
              <w:rPr>
                <w:rFonts w:asciiTheme="minorEastAsia" w:eastAsiaTheme="minorEastAsia" w:hAnsiTheme="minorEastAsia" w:cs="Arial"/>
                <w:color w:val="000000" w:themeColor="text1"/>
                <w:sz w:val="21"/>
                <w:szCs w:val="21"/>
              </w:rPr>
              <w:t>:00</w:t>
            </w:r>
          </w:p>
        </w:tc>
      </w:tr>
      <w:tr w:rsidR="00821226" w:rsidRPr="003A15E8" w14:paraId="2D509E7C" w14:textId="77777777">
        <w:trPr>
          <w:trHeight w:val="710"/>
        </w:trPr>
        <w:tc>
          <w:tcPr>
            <w:tcW w:w="3106" w:type="dxa"/>
            <w:vMerge/>
          </w:tcPr>
          <w:p w14:paraId="5C3AD4CF"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1640" w:type="dxa"/>
            <w:vAlign w:val="center"/>
          </w:tcPr>
          <w:p w14:paraId="5802F039"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2218" w:type="dxa"/>
            <w:vAlign w:val="center"/>
          </w:tcPr>
          <w:p w14:paraId="03C6B18C"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第一次</w:t>
            </w:r>
          </w:p>
        </w:tc>
        <w:tc>
          <w:tcPr>
            <w:tcW w:w="2218" w:type="dxa"/>
            <w:vAlign w:val="center"/>
          </w:tcPr>
          <w:p w14:paraId="7895FE7B"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第二次</w:t>
            </w:r>
          </w:p>
        </w:tc>
      </w:tr>
      <w:bookmarkEnd w:id="42"/>
    </w:tbl>
    <w:p w14:paraId="08DCC0CF" w14:textId="77777777" w:rsidR="00821226" w:rsidRPr="003A15E8" w:rsidRDefault="00821226">
      <w:pPr>
        <w:spacing w:line="360" w:lineRule="exact"/>
        <w:rPr>
          <w:rFonts w:asciiTheme="minorEastAsia" w:eastAsiaTheme="minorEastAsia" w:hAnsiTheme="minorEastAsia" w:cs="Arial"/>
          <w:color w:val="000000" w:themeColor="text1"/>
          <w:sz w:val="21"/>
          <w:szCs w:val="21"/>
        </w:rPr>
      </w:pPr>
    </w:p>
    <w:p w14:paraId="17DD7CCC" w14:textId="77777777"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第五站：柴油分离区</w:t>
      </w:r>
    </w:p>
    <w:tbl>
      <w:tblPr>
        <w:tblW w:w="918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6"/>
        <w:gridCol w:w="1640"/>
        <w:gridCol w:w="2218"/>
        <w:gridCol w:w="2218"/>
      </w:tblGrid>
      <w:tr w:rsidR="00821226" w:rsidRPr="003A15E8" w14:paraId="3F53C72B" w14:textId="77777777">
        <w:trPr>
          <w:trHeight w:val="712"/>
        </w:trPr>
        <w:tc>
          <w:tcPr>
            <w:tcW w:w="3106" w:type="dxa"/>
            <w:vMerge w:val="restart"/>
          </w:tcPr>
          <w:p w14:paraId="3003C5B2" w14:textId="77777777" w:rsidR="00821226" w:rsidRPr="003A15E8" w:rsidRDefault="00C31E6C">
            <w:pPr>
              <w:ind w:firstLine="63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检查内容：</w:t>
            </w:r>
          </w:p>
          <w:p w14:paraId="1BC3FA22"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1、检查低分D-103液面，顶部压力；</w:t>
            </w:r>
          </w:p>
          <w:p w14:paraId="485FB43B"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2、检查D-104液、界面，压力；</w:t>
            </w:r>
          </w:p>
          <w:p w14:paraId="1A921906"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3、检查高温换热器有无泄漏</w:t>
            </w:r>
          </w:p>
        </w:tc>
        <w:tc>
          <w:tcPr>
            <w:tcW w:w="6076" w:type="dxa"/>
            <w:gridSpan w:val="3"/>
          </w:tcPr>
          <w:p w14:paraId="71D6A9A2" w14:textId="77777777" w:rsidR="00821226" w:rsidRPr="003A15E8" w:rsidRDefault="00821226">
            <w:pPr>
              <w:rPr>
                <w:rFonts w:asciiTheme="minorEastAsia" w:eastAsiaTheme="minorEastAsia" w:hAnsiTheme="minorEastAsia" w:cs="Arial"/>
                <w:color w:val="000000" w:themeColor="text1"/>
                <w:sz w:val="21"/>
                <w:szCs w:val="21"/>
              </w:rPr>
            </w:pPr>
          </w:p>
          <w:p w14:paraId="53369D5E" w14:textId="77777777" w:rsidR="00821226" w:rsidRPr="003A15E8" w:rsidRDefault="00C31E6C">
            <w:pPr>
              <w:ind w:firstLineChars="400" w:firstLine="84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值班干部第六站：柴油分馏区</w:t>
            </w:r>
          </w:p>
          <w:p w14:paraId="7140002E" w14:textId="77777777" w:rsidR="00821226" w:rsidRPr="003A15E8" w:rsidRDefault="00821226">
            <w:pPr>
              <w:rPr>
                <w:rFonts w:asciiTheme="minorEastAsia" w:eastAsiaTheme="minorEastAsia" w:hAnsiTheme="minorEastAsia" w:cs="Arial"/>
                <w:color w:val="000000" w:themeColor="text1"/>
                <w:sz w:val="21"/>
                <w:szCs w:val="21"/>
              </w:rPr>
            </w:pPr>
          </w:p>
        </w:tc>
      </w:tr>
      <w:tr w:rsidR="00821226" w:rsidRPr="003A15E8" w14:paraId="61DAA685" w14:textId="77777777">
        <w:trPr>
          <w:trHeight w:val="710"/>
        </w:trPr>
        <w:tc>
          <w:tcPr>
            <w:tcW w:w="3106" w:type="dxa"/>
            <w:vMerge/>
          </w:tcPr>
          <w:p w14:paraId="0C0C8A2D"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1640" w:type="dxa"/>
            <w:vAlign w:val="center"/>
          </w:tcPr>
          <w:p w14:paraId="581D93BF"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2218" w:type="dxa"/>
            <w:vAlign w:val="center"/>
          </w:tcPr>
          <w:p w14:paraId="01B9F775"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8:00~12:00</w:t>
            </w:r>
          </w:p>
        </w:tc>
        <w:tc>
          <w:tcPr>
            <w:tcW w:w="2218" w:type="dxa"/>
            <w:vAlign w:val="center"/>
          </w:tcPr>
          <w:p w14:paraId="5656FAA6" w14:textId="08723ED9"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w:t>
            </w:r>
            <w:r w:rsidR="00536413" w:rsidRPr="003A15E8">
              <w:rPr>
                <w:rFonts w:asciiTheme="minorEastAsia" w:eastAsiaTheme="minorEastAsia" w:hAnsiTheme="minorEastAsia" w:cs="Arial" w:hint="eastAsia"/>
                <w:color w:val="000000" w:themeColor="text1"/>
                <w:sz w:val="21"/>
                <w:szCs w:val="21"/>
              </w:rPr>
              <w:t>5</w:t>
            </w:r>
            <w:r w:rsidRPr="003A15E8">
              <w:rPr>
                <w:rFonts w:asciiTheme="minorEastAsia" w:eastAsiaTheme="minorEastAsia" w:hAnsiTheme="minorEastAsia" w:cs="Arial"/>
                <w:color w:val="000000" w:themeColor="text1"/>
                <w:sz w:val="21"/>
                <w:szCs w:val="21"/>
              </w:rPr>
              <w:t>:00~</w:t>
            </w:r>
            <w:r w:rsidR="00536413" w:rsidRPr="003A15E8">
              <w:rPr>
                <w:rFonts w:asciiTheme="minorEastAsia" w:eastAsiaTheme="minorEastAsia" w:hAnsiTheme="minorEastAsia" w:cs="Arial" w:hint="eastAsia"/>
                <w:color w:val="000000" w:themeColor="text1"/>
                <w:sz w:val="21"/>
                <w:szCs w:val="21"/>
              </w:rPr>
              <w:t>19</w:t>
            </w:r>
            <w:r w:rsidRPr="003A15E8">
              <w:rPr>
                <w:rFonts w:asciiTheme="minorEastAsia" w:eastAsiaTheme="minorEastAsia" w:hAnsiTheme="minorEastAsia" w:cs="Arial"/>
                <w:color w:val="000000" w:themeColor="text1"/>
                <w:sz w:val="21"/>
                <w:szCs w:val="21"/>
              </w:rPr>
              <w:t>:00</w:t>
            </w:r>
          </w:p>
        </w:tc>
      </w:tr>
      <w:tr w:rsidR="00821226" w:rsidRPr="003A15E8" w14:paraId="1942047C" w14:textId="77777777">
        <w:trPr>
          <w:trHeight w:val="710"/>
        </w:trPr>
        <w:tc>
          <w:tcPr>
            <w:tcW w:w="3106" w:type="dxa"/>
            <w:vMerge/>
          </w:tcPr>
          <w:p w14:paraId="1C332299"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1640" w:type="dxa"/>
            <w:vAlign w:val="center"/>
          </w:tcPr>
          <w:p w14:paraId="70C2F8BB"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2218" w:type="dxa"/>
            <w:vAlign w:val="center"/>
          </w:tcPr>
          <w:p w14:paraId="02CD2422"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第一次</w:t>
            </w:r>
          </w:p>
        </w:tc>
        <w:tc>
          <w:tcPr>
            <w:tcW w:w="2218" w:type="dxa"/>
            <w:vAlign w:val="center"/>
          </w:tcPr>
          <w:p w14:paraId="12EFEC1E"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第二次</w:t>
            </w:r>
          </w:p>
        </w:tc>
      </w:tr>
    </w:tbl>
    <w:p w14:paraId="14B2BB67" w14:textId="77777777" w:rsidR="00821226" w:rsidRPr="003A15E8" w:rsidRDefault="00821226">
      <w:pPr>
        <w:spacing w:line="360" w:lineRule="exact"/>
        <w:rPr>
          <w:rFonts w:asciiTheme="minorEastAsia" w:eastAsiaTheme="minorEastAsia" w:hAnsiTheme="minorEastAsia" w:cs="Arial"/>
          <w:color w:val="000000" w:themeColor="text1"/>
          <w:sz w:val="21"/>
          <w:szCs w:val="21"/>
        </w:rPr>
      </w:pPr>
    </w:p>
    <w:p w14:paraId="27CC144B" w14:textId="77777777"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第六站：柴油分馏区</w:t>
      </w:r>
    </w:p>
    <w:tbl>
      <w:tblPr>
        <w:tblW w:w="918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6"/>
        <w:gridCol w:w="1640"/>
        <w:gridCol w:w="2218"/>
        <w:gridCol w:w="2218"/>
      </w:tblGrid>
      <w:tr w:rsidR="00821226" w:rsidRPr="003A15E8" w14:paraId="53A143DB" w14:textId="77777777">
        <w:trPr>
          <w:trHeight w:val="712"/>
        </w:trPr>
        <w:tc>
          <w:tcPr>
            <w:tcW w:w="3106" w:type="dxa"/>
            <w:vMerge w:val="restart"/>
          </w:tcPr>
          <w:p w14:paraId="59ECE72D" w14:textId="77777777" w:rsidR="00821226" w:rsidRPr="003A15E8" w:rsidRDefault="00C31E6C">
            <w:pPr>
              <w:ind w:firstLine="630"/>
              <w:rPr>
                <w:rFonts w:asciiTheme="minorEastAsia" w:eastAsiaTheme="minorEastAsia" w:hAnsiTheme="minorEastAsia" w:cs="Arial"/>
                <w:color w:val="000000" w:themeColor="text1"/>
                <w:sz w:val="21"/>
                <w:szCs w:val="21"/>
              </w:rPr>
            </w:pPr>
            <w:bookmarkStart w:id="43" w:name="_Hlk524814405"/>
            <w:r w:rsidRPr="003A15E8">
              <w:rPr>
                <w:rFonts w:asciiTheme="minorEastAsia" w:eastAsiaTheme="minorEastAsia" w:hAnsiTheme="minorEastAsia" w:cs="Arial"/>
                <w:color w:val="000000" w:themeColor="text1"/>
                <w:sz w:val="21"/>
                <w:szCs w:val="21"/>
              </w:rPr>
              <w:lastRenderedPageBreak/>
              <w:t>检查内容：</w:t>
            </w:r>
          </w:p>
          <w:p w14:paraId="706D838F"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1、检查分馏塔C-202液面；</w:t>
            </w:r>
          </w:p>
          <w:p w14:paraId="345CF977"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2、D-501排污及现场液面；</w:t>
            </w:r>
          </w:p>
          <w:p w14:paraId="6DDB0F16"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3、检查C-201液面</w:t>
            </w:r>
          </w:p>
        </w:tc>
        <w:tc>
          <w:tcPr>
            <w:tcW w:w="6076" w:type="dxa"/>
            <w:gridSpan w:val="3"/>
          </w:tcPr>
          <w:p w14:paraId="07DEBC6D" w14:textId="77777777" w:rsidR="00821226" w:rsidRPr="003A15E8" w:rsidRDefault="00821226">
            <w:pPr>
              <w:rPr>
                <w:rFonts w:asciiTheme="minorEastAsia" w:eastAsiaTheme="minorEastAsia" w:hAnsiTheme="minorEastAsia" w:cs="Arial"/>
                <w:color w:val="000000" w:themeColor="text1"/>
                <w:sz w:val="21"/>
                <w:szCs w:val="21"/>
              </w:rPr>
            </w:pPr>
          </w:p>
          <w:p w14:paraId="06EF57C6" w14:textId="77777777" w:rsidR="00821226" w:rsidRPr="003A15E8" w:rsidRDefault="00C31E6C">
            <w:pPr>
              <w:ind w:firstLineChars="400" w:firstLine="84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值班干部第六站：柴油分馏区</w:t>
            </w:r>
          </w:p>
          <w:p w14:paraId="270706EC" w14:textId="77777777" w:rsidR="00821226" w:rsidRPr="003A15E8" w:rsidRDefault="00821226">
            <w:pPr>
              <w:rPr>
                <w:rFonts w:asciiTheme="minorEastAsia" w:eastAsiaTheme="minorEastAsia" w:hAnsiTheme="minorEastAsia" w:cs="Arial"/>
                <w:color w:val="000000" w:themeColor="text1"/>
                <w:sz w:val="21"/>
                <w:szCs w:val="21"/>
              </w:rPr>
            </w:pPr>
          </w:p>
        </w:tc>
      </w:tr>
      <w:tr w:rsidR="00821226" w:rsidRPr="003A15E8" w14:paraId="57D09FF5" w14:textId="77777777">
        <w:trPr>
          <w:trHeight w:val="710"/>
        </w:trPr>
        <w:tc>
          <w:tcPr>
            <w:tcW w:w="3106" w:type="dxa"/>
            <w:vMerge/>
          </w:tcPr>
          <w:p w14:paraId="6CB50445"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1640" w:type="dxa"/>
            <w:vAlign w:val="center"/>
          </w:tcPr>
          <w:p w14:paraId="7771B17E"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2218" w:type="dxa"/>
            <w:vAlign w:val="center"/>
          </w:tcPr>
          <w:p w14:paraId="5FB3144D"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8:00~12:00</w:t>
            </w:r>
          </w:p>
        </w:tc>
        <w:tc>
          <w:tcPr>
            <w:tcW w:w="2218" w:type="dxa"/>
            <w:vAlign w:val="center"/>
          </w:tcPr>
          <w:p w14:paraId="741EAC9B" w14:textId="5153F91D"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w:t>
            </w:r>
            <w:r w:rsidR="00536413" w:rsidRPr="003A15E8">
              <w:rPr>
                <w:rFonts w:asciiTheme="minorEastAsia" w:eastAsiaTheme="minorEastAsia" w:hAnsiTheme="minorEastAsia" w:cs="Arial" w:hint="eastAsia"/>
                <w:color w:val="000000" w:themeColor="text1"/>
                <w:sz w:val="21"/>
                <w:szCs w:val="21"/>
              </w:rPr>
              <w:t>5</w:t>
            </w:r>
            <w:r w:rsidRPr="003A15E8">
              <w:rPr>
                <w:rFonts w:asciiTheme="minorEastAsia" w:eastAsiaTheme="minorEastAsia" w:hAnsiTheme="minorEastAsia" w:cs="Arial"/>
                <w:color w:val="000000" w:themeColor="text1"/>
                <w:sz w:val="21"/>
                <w:szCs w:val="21"/>
              </w:rPr>
              <w:t>:00~</w:t>
            </w:r>
            <w:r w:rsidR="00536413" w:rsidRPr="003A15E8">
              <w:rPr>
                <w:rFonts w:asciiTheme="minorEastAsia" w:eastAsiaTheme="minorEastAsia" w:hAnsiTheme="minorEastAsia" w:cs="Arial" w:hint="eastAsia"/>
                <w:color w:val="000000" w:themeColor="text1"/>
                <w:sz w:val="21"/>
                <w:szCs w:val="21"/>
              </w:rPr>
              <w:t>19</w:t>
            </w:r>
            <w:r w:rsidRPr="003A15E8">
              <w:rPr>
                <w:rFonts w:asciiTheme="minorEastAsia" w:eastAsiaTheme="minorEastAsia" w:hAnsiTheme="minorEastAsia" w:cs="Arial"/>
                <w:color w:val="000000" w:themeColor="text1"/>
                <w:sz w:val="21"/>
                <w:szCs w:val="21"/>
              </w:rPr>
              <w:t>:00</w:t>
            </w:r>
          </w:p>
        </w:tc>
      </w:tr>
      <w:tr w:rsidR="00821226" w:rsidRPr="003A15E8" w14:paraId="093BD7D6" w14:textId="77777777">
        <w:trPr>
          <w:trHeight w:val="710"/>
        </w:trPr>
        <w:tc>
          <w:tcPr>
            <w:tcW w:w="3106" w:type="dxa"/>
            <w:vMerge/>
          </w:tcPr>
          <w:p w14:paraId="79955856"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1640" w:type="dxa"/>
            <w:vAlign w:val="center"/>
          </w:tcPr>
          <w:p w14:paraId="716ACF61"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2218" w:type="dxa"/>
            <w:vAlign w:val="center"/>
          </w:tcPr>
          <w:p w14:paraId="29A2AB0F"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第一次</w:t>
            </w:r>
          </w:p>
        </w:tc>
        <w:tc>
          <w:tcPr>
            <w:tcW w:w="2218" w:type="dxa"/>
            <w:vAlign w:val="center"/>
          </w:tcPr>
          <w:p w14:paraId="60892ACD"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第二次</w:t>
            </w:r>
          </w:p>
        </w:tc>
      </w:tr>
      <w:bookmarkEnd w:id="43"/>
    </w:tbl>
    <w:p w14:paraId="57D3ECA8" w14:textId="77777777" w:rsidR="00821226" w:rsidRPr="003A15E8" w:rsidRDefault="00821226">
      <w:pPr>
        <w:spacing w:line="360" w:lineRule="exact"/>
        <w:rPr>
          <w:rFonts w:asciiTheme="minorEastAsia" w:eastAsiaTheme="minorEastAsia" w:hAnsiTheme="minorEastAsia" w:cs="Arial"/>
          <w:color w:val="000000" w:themeColor="text1"/>
          <w:sz w:val="21"/>
          <w:szCs w:val="21"/>
        </w:rPr>
      </w:pPr>
    </w:p>
    <w:p w14:paraId="782AC08B" w14:textId="77777777"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2）班长岗位巡回检查内容</w:t>
      </w:r>
    </w:p>
    <w:p w14:paraId="1B299AB2" w14:textId="77777777" w:rsidR="00821226" w:rsidRPr="003A15E8" w:rsidRDefault="00821226">
      <w:pPr>
        <w:spacing w:line="360" w:lineRule="exact"/>
        <w:rPr>
          <w:rFonts w:asciiTheme="minorEastAsia" w:eastAsiaTheme="minorEastAsia" w:hAnsiTheme="minorEastAsia" w:cs="Arial"/>
          <w:color w:val="000000" w:themeColor="text1"/>
          <w:sz w:val="21"/>
          <w:szCs w:val="21"/>
        </w:rPr>
      </w:pPr>
    </w:p>
    <w:p w14:paraId="26205E6E" w14:textId="77777777"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 xml:space="preserve"> First Stop/第一站：机房二层</w:t>
      </w:r>
    </w:p>
    <w:tbl>
      <w:tblPr>
        <w:tblpPr w:leftFromText="180" w:rightFromText="180" w:vertAnchor="text" w:horzAnchor="page" w:tblpX="1384" w:tblpY="366"/>
        <w:tblOverlap w:val="neve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950"/>
        <w:gridCol w:w="1592"/>
        <w:gridCol w:w="1417"/>
        <w:gridCol w:w="1418"/>
        <w:gridCol w:w="1277"/>
      </w:tblGrid>
      <w:tr w:rsidR="00821226" w:rsidRPr="003A15E8" w14:paraId="56163696" w14:textId="77777777">
        <w:trPr>
          <w:trHeight w:val="1258"/>
        </w:trPr>
        <w:tc>
          <w:tcPr>
            <w:tcW w:w="2528" w:type="dxa"/>
            <w:vMerge w:val="restart"/>
          </w:tcPr>
          <w:p w14:paraId="42D36B8A" w14:textId="77777777" w:rsidR="00821226" w:rsidRPr="003A15E8" w:rsidRDefault="00C31E6C">
            <w:pPr>
              <w:ind w:firstLine="630"/>
              <w:rPr>
                <w:rFonts w:asciiTheme="minorEastAsia" w:eastAsiaTheme="minorEastAsia" w:hAnsiTheme="minorEastAsia" w:cs="Arial"/>
                <w:color w:val="000000" w:themeColor="text1"/>
                <w:sz w:val="21"/>
                <w:szCs w:val="21"/>
              </w:rPr>
            </w:pPr>
            <w:bookmarkStart w:id="44" w:name="_Hlk524819096"/>
            <w:r w:rsidRPr="003A15E8">
              <w:rPr>
                <w:rFonts w:asciiTheme="minorEastAsia" w:eastAsiaTheme="minorEastAsia" w:hAnsiTheme="minorEastAsia" w:cs="Arial"/>
                <w:color w:val="000000" w:themeColor="text1"/>
                <w:sz w:val="21"/>
                <w:szCs w:val="21"/>
              </w:rPr>
              <w:t>检查内容：</w:t>
            </w:r>
          </w:p>
          <w:p w14:paraId="43D17535"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1、压缩机电流，压缩机进出口压力/温度/曲轴箱及电</w:t>
            </w:r>
            <w:proofErr w:type="gramStart"/>
            <w:r w:rsidRPr="003A15E8">
              <w:rPr>
                <w:rFonts w:asciiTheme="minorEastAsia" w:eastAsiaTheme="minorEastAsia" w:hAnsiTheme="minorEastAsia" w:cs="Arial"/>
                <w:color w:val="000000" w:themeColor="text1"/>
                <w:sz w:val="21"/>
                <w:szCs w:val="21"/>
              </w:rPr>
              <w:t>机油位</w:t>
            </w:r>
            <w:proofErr w:type="gramEnd"/>
            <w:r w:rsidRPr="003A15E8">
              <w:rPr>
                <w:rFonts w:asciiTheme="minorEastAsia" w:eastAsiaTheme="minorEastAsia" w:hAnsiTheme="minorEastAsia" w:cs="Arial"/>
                <w:color w:val="000000" w:themeColor="text1"/>
                <w:sz w:val="21"/>
                <w:szCs w:val="21"/>
              </w:rPr>
              <w:t>;</w:t>
            </w:r>
          </w:p>
          <w:p w14:paraId="558A578E" w14:textId="1B6B44FF"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w:t>
            </w:r>
            <w:proofErr w:type="gramStart"/>
            <w:r w:rsidRPr="003A15E8">
              <w:rPr>
                <w:rFonts w:asciiTheme="minorEastAsia" w:eastAsiaTheme="minorEastAsia" w:hAnsiTheme="minorEastAsia" w:cs="Arial"/>
                <w:color w:val="000000" w:themeColor="text1"/>
                <w:sz w:val="21"/>
                <w:szCs w:val="21"/>
              </w:rPr>
              <w:t>临氢系统</w:t>
            </w:r>
            <w:proofErr w:type="gramEnd"/>
            <w:r w:rsidRPr="003A15E8">
              <w:rPr>
                <w:rFonts w:asciiTheme="minorEastAsia" w:eastAsiaTheme="minorEastAsia" w:hAnsiTheme="minorEastAsia" w:cs="Arial"/>
                <w:color w:val="000000" w:themeColor="text1"/>
                <w:sz w:val="21"/>
                <w:szCs w:val="21"/>
              </w:rPr>
              <w:t>有无泄</w:t>
            </w:r>
            <w:r w:rsidR="00560792" w:rsidRPr="003A15E8">
              <w:rPr>
                <w:rFonts w:asciiTheme="minorEastAsia" w:eastAsiaTheme="minorEastAsia" w:hAnsiTheme="minorEastAsia" w:cs="Arial" w:hint="eastAsia"/>
                <w:color w:val="000000" w:themeColor="text1"/>
                <w:sz w:val="21"/>
                <w:szCs w:val="21"/>
              </w:rPr>
              <w:t>漏</w:t>
            </w:r>
            <w:r w:rsidRPr="003A15E8">
              <w:rPr>
                <w:rFonts w:asciiTheme="minorEastAsia" w:eastAsiaTheme="minorEastAsia" w:hAnsiTheme="minorEastAsia" w:cs="Arial"/>
                <w:color w:val="000000" w:themeColor="text1"/>
                <w:sz w:val="21"/>
                <w:szCs w:val="21"/>
              </w:rPr>
              <w:t>;</w:t>
            </w:r>
          </w:p>
          <w:p w14:paraId="374DD29B"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3、水站水泵运行;</w:t>
            </w:r>
          </w:p>
          <w:p w14:paraId="3F954CFD"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4、润滑油机泵及冷却器运行;</w:t>
            </w:r>
          </w:p>
          <w:p w14:paraId="5DB76717"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lang w:val="zh-CN"/>
              </w:rPr>
            </w:pPr>
            <w:r w:rsidRPr="003A15E8">
              <w:rPr>
                <w:rFonts w:asciiTheme="minorEastAsia" w:eastAsiaTheme="minorEastAsia" w:hAnsiTheme="minorEastAsia" w:cs="Arial"/>
                <w:color w:val="000000" w:themeColor="text1"/>
                <w:sz w:val="21"/>
                <w:szCs w:val="21"/>
              </w:rPr>
              <w:t>5、各级间分液罐液面。</w:t>
            </w:r>
          </w:p>
        </w:tc>
        <w:tc>
          <w:tcPr>
            <w:tcW w:w="6654" w:type="dxa"/>
            <w:gridSpan w:val="5"/>
          </w:tcPr>
          <w:p w14:paraId="5FFACDBF" w14:textId="77777777" w:rsidR="00821226" w:rsidRPr="003A15E8" w:rsidRDefault="00821226">
            <w:pPr>
              <w:jc w:val="center"/>
              <w:rPr>
                <w:rFonts w:asciiTheme="minorEastAsia" w:eastAsiaTheme="minorEastAsia" w:hAnsiTheme="minorEastAsia" w:cs="Arial"/>
                <w:color w:val="000000" w:themeColor="text1"/>
                <w:sz w:val="21"/>
                <w:szCs w:val="21"/>
              </w:rPr>
            </w:pPr>
          </w:p>
          <w:p w14:paraId="33B403E9" w14:textId="77777777" w:rsidR="00821226" w:rsidRPr="003A15E8" w:rsidRDefault="00C31E6C">
            <w:pPr>
              <w:ind w:firstLineChars="700" w:firstLine="147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班长岗位第一站：机房二层</w:t>
            </w:r>
          </w:p>
          <w:p w14:paraId="1C06CE39" w14:textId="77777777" w:rsidR="00821226" w:rsidRPr="003A15E8" w:rsidRDefault="00821226">
            <w:pPr>
              <w:rPr>
                <w:rFonts w:asciiTheme="minorEastAsia" w:eastAsiaTheme="minorEastAsia" w:hAnsiTheme="minorEastAsia" w:cs="Arial"/>
                <w:color w:val="000000" w:themeColor="text1"/>
                <w:sz w:val="21"/>
                <w:szCs w:val="21"/>
              </w:rPr>
            </w:pPr>
          </w:p>
          <w:p w14:paraId="4C222C9C" w14:textId="77777777" w:rsidR="00821226" w:rsidRPr="003A15E8" w:rsidRDefault="00821226">
            <w:pPr>
              <w:rPr>
                <w:rFonts w:asciiTheme="minorEastAsia" w:eastAsiaTheme="minorEastAsia" w:hAnsiTheme="minorEastAsia" w:cs="Arial"/>
                <w:color w:val="000000" w:themeColor="text1"/>
                <w:sz w:val="21"/>
                <w:szCs w:val="21"/>
              </w:rPr>
            </w:pPr>
          </w:p>
        </w:tc>
      </w:tr>
      <w:tr w:rsidR="00BA079D" w:rsidRPr="003A15E8" w14:paraId="3F18A164" w14:textId="77777777" w:rsidTr="00BA079D">
        <w:trPr>
          <w:trHeight w:val="1115"/>
        </w:trPr>
        <w:tc>
          <w:tcPr>
            <w:tcW w:w="2528" w:type="dxa"/>
            <w:vMerge/>
          </w:tcPr>
          <w:p w14:paraId="2D38F122" w14:textId="77777777" w:rsidR="00BA079D" w:rsidRPr="003A15E8" w:rsidRDefault="00BA079D">
            <w:pPr>
              <w:ind w:firstLine="630"/>
              <w:rPr>
                <w:rFonts w:asciiTheme="minorEastAsia" w:eastAsiaTheme="minorEastAsia" w:hAnsiTheme="minorEastAsia" w:cs="Arial"/>
                <w:color w:val="000000" w:themeColor="text1"/>
                <w:sz w:val="21"/>
                <w:szCs w:val="21"/>
              </w:rPr>
            </w:pPr>
          </w:p>
        </w:tc>
        <w:tc>
          <w:tcPr>
            <w:tcW w:w="950" w:type="dxa"/>
            <w:vAlign w:val="center"/>
          </w:tcPr>
          <w:p w14:paraId="7C877A9E" w14:textId="77777777"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1592" w:type="dxa"/>
            <w:vAlign w:val="center"/>
          </w:tcPr>
          <w:p w14:paraId="7477F45C" w14:textId="0430F709" w:rsidR="00BA079D" w:rsidRPr="003A15E8" w:rsidRDefault="00B17C11">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8</w:t>
            </w:r>
            <w:r w:rsidR="00BA079D" w:rsidRPr="003A15E8">
              <w:rPr>
                <w:rFonts w:asciiTheme="minorEastAsia" w:eastAsiaTheme="minorEastAsia" w:hAnsiTheme="minorEastAsia" w:cs="Arial"/>
                <w:color w:val="000000" w:themeColor="text1"/>
                <w:sz w:val="21"/>
                <w:szCs w:val="21"/>
              </w:rPr>
              <w:t>:45~</w:t>
            </w:r>
            <w:r w:rsidR="007D25A9" w:rsidRPr="003A15E8">
              <w:rPr>
                <w:rFonts w:asciiTheme="minorEastAsia" w:eastAsiaTheme="minorEastAsia" w:hAnsiTheme="minorEastAsia" w:cs="Arial"/>
                <w:color w:val="000000" w:themeColor="text1"/>
                <w:sz w:val="21"/>
                <w:szCs w:val="21"/>
              </w:rPr>
              <w:t>9</w:t>
            </w:r>
            <w:r w:rsidR="00BA079D" w:rsidRPr="003A15E8">
              <w:rPr>
                <w:rFonts w:asciiTheme="minorEastAsia" w:eastAsiaTheme="minorEastAsia" w:hAnsiTheme="minorEastAsia" w:cs="Arial"/>
                <w:color w:val="000000" w:themeColor="text1"/>
                <w:sz w:val="21"/>
                <w:szCs w:val="21"/>
              </w:rPr>
              <w:t>:15</w:t>
            </w:r>
          </w:p>
        </w:tc>
        <w:tc>
          <w:tcPr>
            <w:tcW w:w="1417" w:type="dxa"/>
            <w:vAlign w:val="center"/>
          </w:tcPr>
          <w:p w14:paraId="38E65C17" w14:textId="4F07AB4A"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w:t>
            </w:r>
            <w:r w:rsidR="007D25A9" w:rsidRPr="003A15E8">
              <w:rPr>
                <w:rFonts w:asciiTheme="minorEastAsia" w:eastAsiaTheme="minorEastAsia" w:hAnsiTheme="minorEastAsia" w:cs="Arial"/>
                <w:color w:val="000000" w:themeColor="text1"/>
                <w:sz w:val="21"/>
                <w:szCs w:val="21"/>
              </w:rPr>
              <w:t>4</w:t>
            </w:r>
            <w:r w:rsidRPr="003A15E8">
              <w:rPr>
                <w:rFonts w:asciiTheme="minorEastAsia" w:eastAsiaTheme="minorEastAsia" w:hAnsiTheme="minorEastAsia" w:cs="Arial"/>
                <w:color w:val="000000" w:themeColor="text1"/>
                <w:sz w:val="21"/>
                <w:szCs w:val="21"/>
              </w:rPr>
              <w:t>:45~1</w:t>
            </w:r>
            <w:r w:rsidR="007D25A9" w:rsidRPr="003A15E8">
              <w:rPr>
                <w:rFonts w:asciiTheme="minorEastAsia" w:eastAsiaTheme="minorEastAsia" w:hAnsiTheme="minorEastAsia" w:cs="Arial"/>
                <w:color w:val="000000" w:themeColor="text1"/>
                <w:sz w:val="21"/>
                <w:szCs w:val="21"/>
              </w:rPr>
              <w:t>5</w:t>
            </w:r>
            <w:r w:rsidRPr="003A15E8">
              <w:rPr>
                <w:rFonts w:asciiTheme="minorEastAsia" w:eastAsiaTheme="minorEastAsia" w:hAnsiTheme="minorEastAsia" w:cs="Arial"/>
                <w:color w:val="000000" w:themeColor="text1"/>
                <w:sz w:val="21"/>
                <w:szCs w:val="21"/>
              </w:rPr>
              <w:t>:15</w:t>
            </w:r>
          </w:p>
        </w:tc>
        <w:tc>
          <w:tcPr>
            <w:tcW w:w="1418" w:type="dxa"/>
            <w:vAlign w:val="center"/>
          </w:tcPr>
          <w:p w14:paraId="7867C322" w14:textId="1FF61E62" w:rsidR="00BA079D" w:rsidRPr="003A15E8" w:rsidRDefault="007D25A9">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20</w:t>
            </w:r>
            <w:r w:rsidR="00BA079D" w:rsidRPr="003A15E8">
              <w:rPr>
                <w:rFonts w:asciiTheme="minorEastAsia" w:eastAsiaTheme="minorEastAsia" w:hAnsiTheme="minorEastAsia" w:cs="Arial"/>
                <w:color w:val="000000" w:themeColor="text1"/>
                <w:sz w:val="21"/>
                <w:szCs w:val="21"/>
              </w:rPr>
              <w:t>:45~2</w:t>
            </w:r>
            <w:r w:rsidRPr="003A15E8">
              <w:rPr>
                <w:rFonts w:asciiTheme="minorEastAsia" w:eastAsiaTheme="minorEastAsia" w:hAnsiTheme="minorEastAsia" w:cs="Arial"/>
                <w:color w:val="000000" w:themeColor="text1"/>
                <w:sz w:val="21"/>
                <w:szCs w:val="21"/>
              </w:rPr>
              <w:t>1</w:t>
            </w:r>
            <w:r w:rsidR="00BA079D" w:rsidRPr="003A15E8">
              <w:rPr>
                <w:rFonts w:asciiTheme="minorEastAsia" w:eastAsiaTheme="minorEastAsia" w:hAnsiTheme="minorEastAsia" w:cs="Arial"/>
                <w:color w:val="000000" w:themeColor="text1"/>
                <w:sz w:val="21"/>
                <w:szCs w:val="21"/>
              </w:rPr>
              <w:t>:15</w:t>
            </w:r>
          </w:p>
        </w:tc>
        <w:tc>
          <w:tcPr>
            <w:tcW w:w="1277" w:type="dxa"/>
            <w:vAlign w:val="center"/>
          </w:tcPr>
          <w:p w14:paraId="42D6A22E" w14:textId="16279E1A" w:rsidR="00BA079D" w:rsidRPr="003A15E8" w:rsidRDefault="007D25A9">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w:t>
            </w:r>
            <w:r w:rsidR="00BA079D" w:rsidRPr="003A15E8">
              <w:rPr>
                <w:rFonts w:asciiTheme="minorEastAsia" w:eastAsiaTheme="minorEastAsia" w:hAnsiTheme="minorEastAsia" w:cs="Arial"/>
                <w:color w:val="000000" w:themeColor="text1"/>
                <w:sz w:val="21"/>
                <w:szCs w:val="21"/>
              </w:rPr>
              <w:t>:45~</w:t>
            </w:r>
            <w:r w:rsidRPr="003A15E8">
              <w:rPr>
                <w:rFonts w:asciiTheme="minorEastAsia" w:eastAsiaTheme="minorEastAsia" w:hAnsiTheme="minorEastAsia" w:cs="Arial"/>
                <w:color w:val="000000" w:themeColor="text1"/>
                <w:sz w:val="21"/>
                <w:szCs w:val="21"/>
              </w:rPr>
              <w:t>3</w:t>
            </w:r>
            <w:r w:rsidR="00BA079D" w:rsidRPr="003A15E8">
              <w:rPr>
                <w:rFonts w:asciiTheme="minorEastAsia" w:eastAsiaTheme="minorEastAsia" w:hAnsiTheme="minorEastAsia" w:cs="Arial"/>
                <w:color w:val="000000" w:themeColor="text1"/>
                <w:sz w:val="21"/>
                <w:szCs w:val="21"/>
              </w:rPr>
              <w:t>:15</w:t>
            </w:r>
          </w:p>
        </w:tc>
      </w:tr>
      <w:tr w:rsidR="00BA079D" w:rsidRPr="003A15E8" w14:paraId="0CA04F70" w14:textId="77777777" w:rsidTr="00BA079D">
        <w:trPr>
          <w:trHeight w:val="563"/>
        </w:trPr>
        <w:tc>
          <w:tcPr>
            <w:tcW w:w="2528" w:type="dxa"/>
            <w:vMerge/>
          </w:tcPr>
          <w:p w14:paraId="2EF45BA3" w14:textId="77777777" w:rsidR="00BA079D" w:rsidRPr="003A15E8" w:rsidRDefault="00BA079D">
            <w:pPr>
              <w:ind w:firstLine="630"/>
              <w:rPr>
                <w:rFonts w:asciiTheme="minorEastAsia" w:eastAsiaTheme="minorEastAsia" w:hAnsiTheme="minorEastAsia" w:cs="Arial"/>
                <w:color w:val="000000" w:themeColor="text1"/>
                <w:sz w:val="21"/>
                <w:szCs w:val="21"/>
              </w:rPr>
            </w:pPr>
          </w:p>
        </w:tc>
        <w:tc>
          <w:tcPr>
            <w:tcW w:w="950" w:type="dxa"/>
            <w:vAlign w:val="center"/>
          </w:tcPr>
          <w:p w14:paraId="6F6C3BAD" w14:textId="77777777"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1592" w:type="dxa"/>
            <w:vAlign w:val="center"/>
          </w:tcPr>
          <w:p w14:paraId="263A5648" w14:textId="77777777"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第一次</w:t>
            </w:r>
          </w:p>
        </w:tc>
        <w:tc>
          <w:tcPr>
            <w:tcW w:w="1417" w:type="dxa"/>
            <w:vAlign w:val="center"/>
          </w:tcPr>
          <w:p w14:paraId="270CDA81" w14:textId="77777777"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第二次</w:t>
            </w:r>
          </w:p>
        </w:tc>
        <w:tc>
          <w:tcPr>
            <w:tcW w:w="1418" w:type="dxa"/>
            <w:vAlign w:val="center"/>
          </w:tcPr>
          <w:p w14:paraId="3327523E" w14:textId="77777777"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第三次</w:t>
            </w:r>
          </w:p>
        </w:tc>
        <w:tc>
          <w:tcPr>
            <w:tcW w:w="1277" w:type="dxa"/>
            <w:vAlign w:val="center"/>
          </w:tcPr>
          <w:p w14:paraId="415247FB" w14:textId="3DF038C5"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第四次</w:t>
            </w:r>
          </w:p>
        </w:tc>
      </w:tr>
      <w:bookmarkEnd w:id="44"/>
    </w:tbl>
    <w:p w14:paraId="7D143AB3" w14:textId="77777777" w:rsidR="00821226" w:rsidRPr="003A15E8" w:rsidRDefault="00821226">
      <w:pPr>
        <w:spacing w:line="360" w:lineRule="exact"/>
        <w:rPr>
          <w:rFonts w:asciiTheme="minorEastAsia" w:eastAsiaTheme="minorEastAsia" w:hAnsiTheme="minorEastAsia" w:cs="Arial"/>
          <w:color w:val="000000" w:themeColor="text1"/>
          <w:sz w:val="21"/>
          <w:szCs w:val="21"/>
        </w:rPr>
      </w:pPr>
    </w:p>
    <w:p w14:paraId="0C1CDC04" w14:textId="77777777"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第二站 煤油P-101区</w:t>
      </w:r>
    </w:p>
    <w:tbl>
      <w:tblPr>
        <w:tblW w:w="918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950"/>
        <w:gridCol w:w="1470"/>
        <w:gridCol w:w="1418"/>
        <w:gridCol w:w="1417"/>
        <w:gridCol w:w="1399"/>
      </w:tblGrid>
      <w:tr w:rsidR="00821226" w:rsidRPr="003A15E8" w14:paraId="5CE8D401" w14:textId="77777777">
        <w:trPr>
          <w:trHeight w:val="1258"/>
        </w:trPr>
        <w:tc>
          <w:tcPr>
            <w:tcW w:w="2528" w:type="dxa"/>
            <w:vMerge w:val="restart"/>
          </w:tcPr>
          <w:p w14:paraId="5FF136A5" w14:textId="77777777" w:rsidR="00821226" w:rsidRPr="003A15E8" w:rsidRDefault="00C31E6C">
            <w:pPr>
              <w:ind w:firstLine="630"/>
              <w:rPr>
                <w:rFonts w:asciiTheme="minorEastAsia" w:eastAsiaTheme="minorEastAsia" w:hAnsiTheme="minorEastAsia" w:cs="Arial"/>
                <w:color w:val="000000" w:themeColor="text1"/>
                <w:sz w:val="21"/>
                <w:szCs w:val="21"/>
              </w:rPr>
            </w:pPr>
            <w:bookmarkStart w:id="45" w:name="_Hlk524819184"/>
            <w:r w:rsidRPr="003A15E8">
              <w:rPr>
                <w:rFonts w:asciiTheme="minorEastAsia" w:eastAsiaTheme="minorEastAsia" w:hAnsiTheme="minorEastAsia" w:cs="Arial"/>
                <w:color w:val="000000" w:themeColor="text1"/>
                <w:sz w:val="21"/>
                <w:szCs w:val="21"/>
              </w:rPr>
              <w:t>检查内容：</w:t>
            </w:r>
          </w:p>
          <w:p w14:paraId="43CA44D0"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1、反冲洗过滤器及产品过滤器运行;</w:t>
            </w:r>
          </w:p>
          <w:p w14:paraId="41BEB67B"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2、1020-P-101机泵运行;</w:t>
            </w:r>
          </w:p>
          <w:p w14:paraId="4C6B5B22"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3、循环冷却水;</w:t>
            </w:r>
          </w:p>
          <w:p w14:paraId="4D940802"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lastRenderedPageBreak/>
              <w:t>4、核对D-101,D-202的液位</w:t>
            </w:r>
          </w:p>
        </w:tc>
        <w:tc>
          <w:tcPr>
            <w:tcW w:w="6654" w:type="dxa"/>
            <w:gridSpan w:val="5"/>
          </w:tcPr>
          <w:p w14:paraId="43041AB4" w14:textId="77777777" w:rsidR="00821226" w:rsidRPr="003A15E8" w:rsidRDefault="00821226">
            <w:pPr>
              <w:jc w:val="center"/>
              <w:rPr>
                <w:rFonts w:asciiTheme="minorEastAsia" w:eastAsiaTheme="minorEastAsia" w:hAnsiTheme="minorEastAsia" w:cs="Arial"/>
                <w:color w:val="000000" w:themeColor="text1"/>
                <w:sz w:val="21"/>
                <w:szCs w:val="21"/>
              </w:rPr>
            </w:pPr>
          </w:p>
          <w:p w14:paraId="0F814D66"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班长岗位第二站：煤油P-101区</w:t>
            </w:r>
          </w:p>
          <w:p w14:paraId="6E830C02" w14:textId="77777777" w:rsidR="00821226" w:rsidRPr="003A15E8" w:rsidRDefault="00821226">
            <w:pPr>
              <w:rPr>
                <w:rFonts w:asciiTheme="minorEastAsia" w:eastAsiaTheme="minorEastAsia" w:hAnsiTheme="minorEastAsia" w:cs="Arial"/>
                <w:color w:val="000000" w:themeColor="text1"/>
                <w:sz w:val="21"/>
                <w:szCs w:val="21"/>
              </w:rPr>
            </w:pPr>
          </w:p>
          <w:p w14:paraId="34708D48" w14:textId="77777777" w:rsidR="00821226" w:rsidRPr="003A15E8" w:rsidRDefault="00821226">
            <w:pPr>
              <w:rPr>
                <w:rFonts w:asciiTheme="minorEastAsia" w:eastAsiaTheme="minorEastAsia" w:hAnsiTheme="minorEastAsia" w:cs="Arial"/>
                <w:color w:val="000000" w:themeColor="text1"/>
                <w:sz w:val="21"/>
                <w:szCs w:val="21"/>
              </w:rPr>
            </w:pPr>
          </w:p>
        </w:tc>
      </w:tr>
      <w:tr w:rsidR="00BA079D" w:rsidRPr="003A15E8" w14:paraId="004B8C4D" w14:textId="77777777" w:rsidTr="00BA079D">
        <w:trPr>
          <w:trHeight w:val="563"/>
        </w:trPr>
        <w:tc>
          <w:tcPr>
            <w:tcW w:w="2528" w:type="dxa"/>
            <w:vMerge/>
          </w:tcPr>
          <w:p w14:paraId="6B1A03D3" w14:textId="77777777" w:rsidR="00BA079D" w:rsidRPr="003A15E8" w:rsidRDefault="00BA079D">
            <w:pPr>
              <w:ind w:firstLine="630"/>
              <w:rPr>
                <w:rFonts w:asciiTheme="minorEastAsia" w:eastAsiaTheme="minorEastAsia" w:hAnsiTheme="minorEastAsia" w:cs="Arial"/>
                <w:color w:val="000000" w:themeColor="text1"/>
                <w:sz w:val="21"/>
                <w:szCs w:val="21"/>
              </w:rPr>
            </w:pPr>
          </w:p>
        </w:tc>
        <w:tc>
          <w:tcPr>
            <w:tcW w:w="950" w:type="dxa"/>
            <w:vAlign w:val="center"/>
          </w:tcPr>
          <w:p w14:paraId="6011B135" w14:textId="77777777"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1470" w:type="dxa"/>
            <w:vAlign w:val="center"/>
          </w:tcPr>
          <w:p w14:paraId="21C82C53" w14:textId="1E0FF4FA" w:rsidR="00BA079D" w:rsidRPr="003A15E8" w:rsidRDefault="007D25A9">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8</w:t>
            </w:r>
            <w:r w:rsidR="00BA079D" w:rsidRPr="003A15E8">
              <w:rPr>
                <w:rFonts w:asciiTheme="minorEastAsia" w:eastAsiaTheme="minorEastAsia" w:hAnsiTheme="minorEastAsia" w:cs="Arial"/>
                <w:color w:val="000000" w:themeColor="text1"/>
                <w:sz w:val="21"/>
                <w:szCs w:val="21"/>
              </w:rPr>
              <w:t>:50~</w:t>
            </w:r>
            <w:r w:rsidRPr="003A15E8">
              <w:rPr>
                <w:rFonts w:asciiTheme="minorEastAsia" w:eastAsiaTheme="minorEastAsia" w:hAnsiTheme="minorEastAsia" w:cs="Arial"/>
                <w:color w:val="000000" w:themeColor="text1"/>
                <w:sz w:val="21"/>
                <w:szCs w:val="21"/>
              </w:rPr>
              <w:t>9</w:t>
            </w:r>
            <w:r w:rsidR="00BA079D" w:rsidRPr="003A15E8">
              <w:rPr>
                <w:rFonts w:asciiTheme="minorEastAsia" w:eastAsiaTheme="minorEastAsia" w:hAnsiTheme="minorEastAsia" w:cs="Arial"/>
                <w:color w:val="000000" w:themeColor="text1"/>
                <w:sz w:val="21"/>
                <w:szCs w:val="21"/>
              </w:rPr>
              <w:t>:20</w:t>
            </w:r>
          </w:p>
        </w:tc>
        <w:tc>
          <w:tcPr>
            <w:tcW w:w="1418" w:type="dxa"/>
            <w:vAlign w:val="center"/>
          </w:tcPr>
          <w:p w14:paraId="17593F7A" w14:textId="5183804D"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w:t>
            </w:r>
            <w:r w:rsidR="007D25A9" w:rsidRPr="003A15E8">
              <w:rPr>
                <w:rFonts w:asciiTheme="minorEastAsia" w:eastAsiaTheme="minorEastAsia" w:hAnsiTheme="minorEastAsia" w:cs="Arial"/>
                <w:color w:val="000000" w:themeColor="text1"/>
                <w:sz w:val="21"/>
                <w:szCs w:val="21"/>
              </w:rPr>
              <w:t>4</w:t>
            </w:r>
            <w:r w:rsidRPr="003A15E8">
              <w:rPr>
                <w:rFonts w:asciiTheme="minorEastAsia" w:eastAsiaTheme="minorEastAsia" w:hAnsiTheme="minorEastAsia" w:cs="Arial"/>
                <w:color w:val="000000" w:themeColor="text1"/>
                <w:sz w:val="21"/>
                <w:szCs w:val="21"/>
              </w:rPr>
              <w:t>:50~1</w:t>
            </w:r>
            <w:r w:rsidR="007D25A9" w:rsidRPr="003A15E8">
              <w:rPr>
                <w:rFonts w:asciiTheme="minorEastAsia" w:eastAsiaTheme="minorEastAsia" w:hAnsiTheme="minorEastAsia" w:cs="Arial"/>
                <w:color w:val="000000" w:themeColor="text1"/>
                <w:sz w:val="21"/>
                <w:szCs w:val="21"/>
              </w:rPr>
              <w:t>5</w:t>
            </w:r>
            <w:r w:rsidRPr="003A15E8">
              <w:rPr>
                <w:rFonts w:asciiTheme="minorEastAsia" w:eastAsiaTheme="minorEastAsia" w:hAnsiTheme="minorEastAsia" w:cs="Arial"/>
                <w:color w:val="000000" w:themeColor="text1"/>
                <w:sz w:val="21"/>
                <w:szCs w:val="21"/>
              </w:rPr>
              <w:t>:20</w:t>
            </w:r>
          </w:p>
        </w:tc>
        <w:tc>
          <w:tcPr>
            <w:tcW w:w="1417" w:type="dxa"/>
            <w:vAlign w:val="center"/>
          </w:tcPr>
          <w:p w14:paraId="55E4DE32" w14:textId="79F77FB1"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w:t>
            </w:r>
            <w:r w:rsidR="007D25A9" w:rsidRPr="003A15E8">
              <w:rPr>
                <w:rFonts w:asciiTheme="minorEastAsia" w:eastAsiaTheme="minorEastAsia" w:hAnsiTheme="minorEastAsia" w:cs="Arial"/>
                <w:color w:val="000000" w:themeColor="text1"/>
                <w:sz w:val="21"/>
                <w:szCs w:val="21"/>
              </w:rPr>
              <w:t>0</w:t>
            </w:r>
            <w:r w:rsidRPr="003A15E8">
              <w:rPr>
                <w:rFonts w:asciiTheme="minorEastAsia" w:eastAsiaTheme="minorEastAsia" w:hAnsiTheme="minorEastAsia" w:cs="Arial"/>
                <w:color w:val="000000" w:themeColor="text1"/>
                <w:sz w:val="21"/>
                <w:szCs w:val="21"/>
              </w:rPr>
              <w:t>:50~2</w:t>
            </w:r>
            <w:r w:rsidR="007D25A9" w:rsidRPr="003A15E8">
              <w:rPr>
                <w:rFonts w:asciiTheme="minorEastAsia" w:eastAsiaTheme="minorEastAsia" w:hAnsiTheme="minorEastAsia" w:cs="Arial"/>
                <w:color w:val="000000" w:themeColor="text1"/>
                <w:sz w:val="21"/>
                <w:szCs w:val="21"/>
              </w:rPr>
              <w:t>1</w:t>
            </w:r>
            <w:r w:rsidRPr="003A15E8">
              <w:rPr>
                <w:rFonts w:asciiTheme="minorEastAsia" w:eastAsiaTheme="minorEastAsia" w:hAnsiTheme="minorEastAsia" w:cs="Arial"/>
                <w:color w:val="000000" w:themeColor="text1"/>
                <w:sz w:val="21"/>
                <w:szCs w:val="21"/>
              </w:rPr>
              <w:t>:20</w:t>
            </w:r>
          </w:p>
        </w:tc>
        <w:tc>
          <w:tcPr>
            <w:tcW w:w="1399" w:type="dxa"/>
            <w:vAlign w:val="center"/>
          </w:tcPr>
          <w:p w14:paraId="697673F6" w14:textId="18DC34E7" w:rsidR="00BA079D" w:rsidRPr="003A15E8" w:rsidRDefault="007D25A9">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w:t>
            </w:r>
            <w:r w:rsidR="00BA079D" w:rsidRPr="003A15E8">
              <w:rPr>
                <w:rFonts w:asciiTheme="minorEastAsia" w:eastAsiaTheme="minorEastAsia" w:hAnsiTheme="minorEastAsia" w:cs="Arial"/>
                <w:color w:val="000000" w:themeColor="text1"/>
                <w:sz w:val="21"/>
                <w:szCs w:val="21"/>
              </w:rPr>
              <w:t>:50~</w:t>
            </w:r>
            <w:r w:rsidRPr="003A15E8">
              <w:rPr>
                <w:rFonts w:asciiTheme="minorEastAsia" w:eastAsiaTheme="minorEastAsia" w:hAnsiTheme="minorEastAsia" w:cs="Arial"/>
                <w:color w:val="000000" w:themeColor="text1"/>
                <w:sz w:val="21"/>
                <w:szCs w:val="21"/>
              </w:rPr>
              <w:t>3</w:t>
            </w:r>
            <w:r w:rsidR="00BA079D" w:rsidRPr="003A15E8">
              <w:rPr>
                <w:rFonts w:asciiTheme="minorEastAsia" w:eastAsiaTheme="minorEastAsia" w:hAnsiTheme="minorEastAsia" w:cs="Arial"/>
                <w:color w:val="000000" w:themeColor="text1"/>
                <w:sz w:val="21"/>
                <w:szCs w:val="21"/>
              </w:rPr>
              <w:t>:20</w:t>
            </w:r>
          </w:p>
        </w:tc>
      </w:tr>
      <w:tr w:rsidR="00BA079D" w:rsidRPr="003A15E8" w14:paraId="35AC71BE" w14:textId="77777777" w:rsidTr="00BA079D">
        <w:trPr>
          <w:trHeight w:val="563"/>
        </w:trPr>
        <w:tc>
          <w:tcPr>
            <w:tcW w:w="2528" w:type="dxa"/>
            <w:vMerge/>
          </w:tcPr>
          <w:p w14:paraId="6D52079D" w14:textId="77777777" w:rsidR="00BA079D" w:rsidRPr="003A15E8" w:rsidRDefault="00BA079D">
            <w:pPr>
              <w:ind w:firstLine="630"/>
              <w:rPr>
                <w:rFonts w:asciiTheme="minorEastAsia" w:eastAsiaTheme="minorEastAsia" w:hAnsiTheme="minorEastAsia" w:cs="Arial"/>
                <w:color w:val="000000" w:themeColor="text1"/>
                <w:sz w:val="21"/>
                <w:szCs w:val="21"/>
              </w:rPr>
            </w:pPr>
          </w:p>
        </w:tc>
        <w:tc>
          <w:tcPr>
            <w:tcW w:w="950" w:type="dxa"/>
            <w:vAlign w:val="center"/>
          </w:tcPr>
          <w:p w14:paraId="7EFB013A" w14:textId="77777777"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1470" w:type="dxa"/>
            <w:vAlign w:val="center"/>
          </w:tcPr>
          <w:p w14:paraId="7E6B0B92" w14:textId="77777777"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第一次</w:t>
            </w:r>
          </w:p>
        </w:tc>
        <w:tc>
          <w:tcPr>
            <w:tcW w:w="1418" w:type="dxa"/>
            <w:vAlign w:val="center"/>
          </w:tcPr>
          <w:p w14:paraId="6BA7E9D4" w14:textId="77777777"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第二次</w:t>
            </w:r>
          </w:p>
        </w:tc>
        <w:tc>
          <w:tcPr>
            <w:tcW w:w="1417" w:type="dxa"/>
            <w:vAlign w:val="center"/>
          </w:tcPr>
          <w:p w14:paraId="23C26BB8" w14:textId="77777777"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第三次</w:t>
            </w:r>
          </w:p>
        </w:tc>
        <w:tc>
          <w:tcPr>
            <w:tcW w:w="1399" w:type="dxa"/>
            <w:vAlign w:val="center"/>
          </w:tcPr>
          <w:p w14:paraId="4859BCCA" w14:textId="7201A8E9"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第四次</w:t>
            </w:r>
          </w:p>
        </w:tc>
      </w:tr>
      <w:bookmarkEnd w:id="45"/>
    </w:tbl>
    <w:p w14:paraId="33945021" w14:textId="77777777" w:rsidR="00821226" w:rsidRPr="003A15E8" w:rsidRDefault="00821226">
      <w:pPr>
        <w:spacing w:line="360" w:lineRule="exact"/>
        <w:rPr>
          <w:rFonts w:asciiTheme="minorEastAsia" w:eastAsiaTheme="minorEastAsia" w:hAnsiTheme="minorEastAsia" w:cs="Arial"/>
          <w:color w:val="000000" w:themeColor="text1"/>
          <w:sz w:val="21"/>
          <w:szCs w:val="21"/>
        </w:rPr>
      </w:pPr>
    </w:p>
    <w:p w14:paraId="5BD2CE1D" w14:textId="77777777"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第三站：CIS-201分馏区及高换</w:t>
      </w:r>
    </w:p>
    <w:tbl>
      <w:tblPr>
        <w:tblW w:w="918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950"/>
        <w:gridCol w:w="1470"/>
        <w:gridCol w:w="1418"/>
        <w:gridCol w:w="1559"/>
        <w:gridCol w:w="1257"/>
      </w:tblGrid>
      <w:tr w:rsidR="00821226" w:rsidRPr="003A15E8" w14:paraId="779CE0DA" w14:textId="77777777">
        <w:trPr>
          <w:trHeight w:val="1258"/>
        </w:trPr>
        <w:tc>
          <w:tcPr>
            <w:tcW w:w="2528" w:type="dxa"/>
            <w:vMerge w:val="restart"/>
          </w:tcPr>
          <w:p w14:paraId="413A1D5B" w14:textId="77777777" w:rsidR="00821226" w:rsidRPr="003A15E8" w:rsidRDefault="00C31E6C">
            <w:pPr>
              <w:ind w:firstLine="630"/>
              <w:rPr>
                <w:rFonts w:asciiTheme="minorEastAsia" w:eastAsiaTheme="minorEastAsia" w:hAnsiTheme="minorEastAsia" w:cs="Arial"/>
                <w:color w:val="000000" w:themeColor="text1"/>
                <w:sz w:val="21"/>
                <w:szCs w:val="21"/>
              </w:rPr>
            </w:pPr>
            <w:bookmarkStart w:id="46" w:name="_Hlk524819257"/>
            <w:r w:rsidRPr="003A15E8">
              <w:rPr>
                <w:rFonts w:asciiTheme="minorEastAsia" w:eastAsiaTheme="minorEastAsia" w:hAnsiTheme="minorEastAsia" w:cs="Arial"/>
                <w:color w:val="000000" w:themeColor="text1"/>
                <w:sz w:val="21"/>
                <w:szCs w:val="21"/>
              </w:rPr>
              <w:t>检查内容：</w:t>
            </w:r>
          </w:p>
          <w:p w14:paraId="6D84F855"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1、分馏区机泵运行;</w:t>
            </w:r>
          </w:p>
          <w:p w14:paraId="2137D1A3"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2、换热器进出口压力，温度;</w:t>
            </w:r>
          </w:p>
          <w:p w14:paraId="75721E52"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3、C-201液面，CIS-201液面及机泵运行;</w:t>
            </w:r>
          </w:p>
          <w:p w14:paraId="36023443"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4、</w:t>
            </w:r>
            <w:proofErr w:type="gramStart"/>
            <w:r w:rsidRPr="003A15E8">
              <w:rPr>
                <w:rFonts w:asciiTheme="minorEastAsia" w:eastAsiaTheme="minorEastAsia" w:hAnsiTheme="minorEastAsia" w:cs="Arial"/>
                <w:color w:val="000000" w:themeColor="text1"/>
                <w:sz w:val="21"/>
                <w:szCs w:val="21"/>
              </w:rPr>
              <w:t>绕管换热器</w:t>
            </w:r>
            <w:proofErr w:type="gramEnd"/>
            <w:r w:rsidRPr="003A15E8">
              <w:rPr>
                <w:rFonts w:asciiTheme="minorEastAsia" w:eastAsiaTheme="minorEastAsia" w:hAnsiTheme="minorEastAsia" w:cs="Arial"/>
                <w:color w:val="000000" w:themeColor="text1"/>
                <w:sz w:val="21"/>
                <w:szCs w:val="21"/>
              </w:rPr>
              <w:t>及高分、反应区;</w:t>
            </w:r>
          </w:p>
          <w:p w14:paraId="0D9BCD94"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5、</w:t>
            </w:r>
            <w:r w:rsidRPr="003A15E8">
              <w:rPr>
                <w:rFonts w:asciiTheme="minorEastAsia" w:eastAsiaTheme="minorEastAsia" w:hAnsiTheme="minorEastAsia" w:cs="Arial"/>
                <w:color w:val="000000" w:themeColor="text1"/>
                <w:sz w:val="21"/>
                <w:szCs w:val="21"/>
                <w:lang w:val="zh-CN"/>
              </w:rPr>
              <w:t xml:space="preserve"> </w:t>
            </w:r>
            <w:r w:rsidRPr="003A15E8">
              <w:rPr>
                <w:rFonts w:asciiTheme="minorEastAsia" w:eastAsiaTheme="minorEastAsia" w:hAnsiTheme="minorEastAsia" w:cs="Arial"/>
                <w:color w:val="000000" w:themeColor="text1"/>
                <w:sz w:val="21"/>
                <w:szCs w:val="21"/>
              </w:rPr>
              <w:t>D-404压力</w:t>
            </w:r>
            <w:proofErr w:type="gramStart"/>
            <w:r w:rsidRPr="003A15E8">
              <w:rPr>
                <w:rFonts w:asciiTheme="minorEastAsia" w:eastAsiaTheme="minorEastAsia" w:hAnsiTheme="minorEastAsia" w:cs="Arial"/>
                <w:color w:val="000000" w:themeColor="text1"/>
                <w:sz w:val="21"/>
                <w:szCs w:val="21"/>
              </w:rPr>
              <w:t>及切液</w:t>
            </w:r>
            <w:proofErr w:type="gramEnd"/>
            <w:r w:rsidRPr="003A15E8">
              <w:rPr>
                <w:rFonts w:asciiTheme="minorEastAsia" w:eastAsiaTheme="minorEastAsia" w:hAnsiTheme="minorEastAsia" w:cs="Arial"/>
                <w:color w:val="000000" w:themeColor="text1"/>
                <w:sz w:val="21"/>
                <w:szCs w:val="21"/>
              </w:rPr>
              <w:t>;</w:t>
            </w:r>
          </w:p>
        </w:tc>
        <w:tc>
          <w:tcPr>
            <w:tcW w:w="6654" w:type="dxa"/>
            <w:gridSpan w:val="5"/>
          </w:tcPr>
          <w:p w14:paraId="2D2A5513" w14:textId="77777777" w:rsidR="00821226" w:rsidRPr="003A15E8" w:rsidRDefault="00821226">
            <w:pPr>
              <w:jc w:val="center"/>
              <w:rPr>
                <w:rFonts w:asciiTheme="minorEastAsia" w:eastAsiaTheme="minorEastAsia" w:hAnsiTheme="minorEastAsia" w:cs="Arial"/>
                <w:color w:val="000000" w:themeColor="text1"/>
                <w:sz w:val="21"/>
                <w:szCs w:val="21"/>
              </w:rPr>
            </w:pPr>
          </w:p>
          <w:p w14:paraId="4C0E771E"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班长岗位第三站：CIS-201分馏区及高换</w:t>
            </w:r>
          </w:p>
          <w:p w14:paraId="61FCA319" w14:textId="77777777" w:rsidR="00821226" w:rsidRPr="003A15E8" w:rsidRDefault="00821226">
            <w:pPr>
              <w:rPr>
                <w:rFonts w:asciiTheme="minorEastAsia" w:eastAsiaTheme="minorEastAsia" w:hAnsiTheme="minorEastAsia" w:cs="Arial"/>
                <w:color w:val="000000" w:themeColor="text1"/>
                <w:sz w:val="21"/>
                <w:szCs w:val="21"/>
              </w:rPr>
            </w:pPr>
          </w:p>
          <w:p w14:paraId="3409D0D2" w14:textId="77777777" w:rsidR="00821226" w:rsidRPr="003A15E8" w:rsidRDefault="00821226">
            <w:pPr>
              <w:rPr>
                <w:rFonts w:asciiTheme="minorEastAsia" w:eastAsiaTheme="minorEastAsia" w:hAnsiTheme="minorEastAsia" w:cs="Arial"/>
                <w:color w:val="000000" w:themeColor="text1"/>
                <w:sz w:val="21"/>
                <w:szCs w:val="21"/>
              </w:rPr>
            </w:pPr>
          </w:p>
        </w:tc>
      </w:tr>
      <w:tr w:rsidR="00BA079D" w:rsidRPr="003A15E8" w14:paraId="554226DE" w14:textId="77777777" w:rsidTr="00BA079D">
        <w:trPr>
          <w:trHeight w:val="1044"/>
        </w:trPr>
        <w:tc>
          <w:tcPr>
            <w:tcW w:w="2528" w:type="dxa"/>
            <w:vMerge/>
          </w:tcPr>
          <w:p w14:paraId="586AFFDC" w14:textId="77777777" w:rsidR="00BA079D" w:rsidRPr="003A15E8" w:rsidRDefault="00BA079D">
            <w:pPr>
              <w:ind w:firstLine="630"/>
              <w:rPr>
                <w:rFonts w:asciiTheme="minorEastAsia" w:eastAsiaTheme="minorEastAsia" w:hAnsiTheme="minorEastAsia" w:cs="Arial"/>
                <w:color w:val="000000" w:themeColor="text1"/>
                <w:sz w:val="21"/>
                <w:szCs w:val="21"/>
              </w:rPr>
            </w:pPr>
          </w:p>
        </w:tc>
        <w:tc>
          <w:tcPr>
            <w:tcW w:w="950" w:type="dxa"/>
            <w:vAlign w:val="center"/>
          </w:tcPr>
          <w:p w14:paraId="1BE66DB8" w14:textId="77777777"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1470" w:type="dxa"/>
            <w:vAlign w:val="center"/>
          </w:tcPr>
          <w:p w14:paraId="720BFAAA" w14:textId="1FA09F38" w:rsidR="00BA079D" w:rsidRPr="003A15E8" w:rsidRDefault="007D25A9">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8</w:t>
            </w:r>
            <w:r w:rsidR="00BA079D" w:rsidRPr="003A15E8">
              <w:rPr>
                <w:rFonts w:asciiTheme="minorEastAsia" w:eastAsiaTheme="minorEastAsia" w:hAnsiTheme="minorEastAsia" w:cs="Arial"/>
                <w:color w:val="000000" w:themeColor="text1"/>
                <w:sz w:val="21"/>
                <w:szCs w:val="21"/>
              </w:rPr>
              <w:t>:55~</w:t>
            </w:r>
            <w:r w:rsidRPr="003A15E8">
              <w:rPr>
                <w:rFonts w:asciiTheme="minorEastAsia" w:eastAsiaTheme="minorEastAsia" w:hAnsiTheme="minorEastAsia" w:cs="Arial"/>
                <w:color w:val="000000" w:themeColor="text1"/>
                <w:sz w:val="21"/>
                <w:szCs w:val="21"/>
              </w:rPr>
              <w:t>9</w:t>
            </w:r>
            <w:r w:rsidR="00BA079D" w:rsidRPr="003A15E8">
              <w:rPr>
                <w:rFonts w:asciiTheme="minorEastAsia" w:eastAsiaTheme="minorEastAsia" w:hAnsiTheme="minorEastAsia" w:cs="Arial"/>
                <w:color w:val="000000" w:themeColor="text1"/>
                <w:sz w:val="21"/>
                <w:szCs w:val="21"/>
              </w:rPr>
              <w:t>:25</w:t>
            </w:r>
          </w:p>
        </w:tc>
        <w:tc>
          <w:tcPr>
            <w:tcW w:w="1418" w:type="dxa"/>
            <w:vAlign w:val="center"/>
          </w:tcPr>
          <w:p w14:paraId="509C4F42" w14:textId="45AB5A2E"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w:t>
            </w:r>
            <w:r w:rsidR="007D25A9" w:rsidRPr="003A15E8">
              <w:rPr>
                <w:rFonts w:asciiTheme="minorEastAsia" w:eastAsiaTheme="minorEastAsia" w:hAnsiTheme="minorEastAsia" w:cs="Arial"/>
                <w:color w:val="000000" w:themeColor="text1"/>
                <w:sz w:val="21"/>
                <w:szCs w:val="21"/>
              </w:rPr>
              <w:t>4</w:t>
            </w:r>
            <w:r w:rsidRPr="003A15E8">
              <w:rPr>
                <w:rFonts w:asciiTheme="minorEastAsia" w:eastAsiaTheme="minorEastAsia" w:hAnsiTheme="minorEastAsia" w:cs="Arial"/>
                <w:color w:val="000000" w:themeColor="text1"/>
                <w:sz w:val="21"/>
                <w:szCs w:val="21"/>
              </w:rPr>
              <w:t>:55~1</w:t>
            </w:r>
            <w:r w:rsidR="007D25A9" w:rsidRPr="003A15E8">
              <w:rPr>
                <w:rFonts w:asciiTheme="minorEastAsia" w:eastAsiaTheme="minorEastAsia" w:hAnsiTheme="minorEastAsia" w:cs="Arial"/>
                <w:color w:val="000000" w:themeColor="text1"/>
                <w:sz w:val="21"/>
                <w:szCs w:val="21"/>
              </w:rPr>
              <w:t>5</w:t>
            </w:r>
            <w:r w:rsidRPr="003A15E8">
              <w:rPr>
                <w:rFonts w:asciiTheme="minorEastAsia" w:eastAsiaTheme="minorEastAsia" w:hAnsiTheme="minorEastAsia" w:cs="Arial"/>
                <w:color w:val="000000" w:themeColor="text1"/>
                <w:sz w:val="21"/>
                <w:szCs w:val="21"/>
              </w:rPr>
              <w:t>:25</w:t>
            </w:r>
          </w:p>
        </w:tc>
        <w:tc>
          <w:tcPr>
            <w:tcW w:w="1559" w:type="dxa"/>
            <w:vAlign w:val="center"/>
          </w:tcPr>
          <w:p w14:paraId="1799686D" w14:textId="41F20157"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w:t>
            </w:r>
            <w:r w:rsidR="007D25A9" w:rsidRPr="003A15E8">
              <w:rPr>
                <w:rFonts w:asciiTheme="minorEastAsia" w:eastAsiaTheme="minorEastAsia" w:hAnsiTheme="minorEastAsia" w:cs="Arial"/>
                <w:color w:val="000000" w:themeColor="text1"/>
                <w:sz w:val="21"/>
                <w:szCs w:val="21"/>
              </w:rPr>
              <w:t>0</w:t>
            </w:r>
            <w:r w:rsidRPr="003A15E8">
              <w:rPr>
                <w:rFonts w:asciiTheme="minorEastAsia" w:eastAsiaTheme="minorEastAsia" w:hAnsiTheme="minorEastAsia" w:cs="Arial"/>
                <w:color w:val="000000" w:themeColor="text1"/>
                <w:sz w:val="21"/>
                <w:szCs w:val="21"/>
              </w:rPr>
              <w:t>:55~2</w:t>
            </w:r>
            <w:r w:rsidR="007D25A9" w:rsidRPr="003A15E8">
              <w:rPr>
                <w:rFonts w:asciiTheme="minorEastAsia" w:eastAsiaTheme="minorEastAsia" w:hAnsiTheme="minorEastAsia" w:cs="Arial"/>
                <w:color w:val="000000" w:themeColor="text1"/>
                <w:sz w:val="21"/>
                <w:szCs w:val="21"/>
              </w:rPr>
              <w:t>1</w:t>
            </w:r>
            <w:r w:rsidRPr="003A15E8">
              <w:rPr>
                <w:rFonts w:asciiTheme="minorEastAsia" w:eastAsiaTheme="minorEastAsia" w:hAnsiTheme="minorEastAsia" w:cs="Arial"/>
                <w:color w:val="000000" w:themeColor="text1"/>
                <w:sz w:val="21"/>
                <w:szCs w:val="21"/>
              </w:rPr>
              <w:t>:25</w:t>
            </w:r>
          </w:p>
        </w:tc>
        <w:tc>
          <w:tcPr>
            <w:tcW w:w="1257" w:type="dxa"/>
            <w:vAlign w:val="center"/>
          </w:tcPr>
          <w:p w14:paraId="032FA10D" w14:textId="5D90DF7C" w:rsidR="00BA079D" w:rsidRPr="003A15E8" w:rsidRDefault="007D25A9">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w:t>
            </w:r>
            <w:r w:rsidR="00BA079D" w:rsidRPr="003A15E8">
              <w:rPr>
                <w:rFonts w:asciiTheme="minorEastAsia" w:eastAsiaTheme="minorEastAsia" w:hAnsiTheme="minorEastAsia" w:cs="Arial"/>
                <w:color w:val="000000" w:themeColor="text1"/>
                <w:sz w:val="21"/>
                <w:szCs w:val="21"/>
              </w:rPr>
              <w:t>:55~</w:t>
            </w:r>
            <w:r w:rsidRPr="003A15E8">
              <w:rPr>
                <w:rFonts w:asciiTheme="minorEastAsia" w:eastAsiaTheme="minorEastAsia" w:hAnsiTheme="minorEastAsia" w:cs="Arial"/>
                <w:color w:val="000000" w:themeColor="text1"/>
                <w:sz w:val="21"/>
                <w:szCs w:val="21"/>
              </w:rPr>
              <w:t>3</w:t>
            </w:r>
            <w:r w:rsidR="00BA079D" w:rsidRPr="003A15E8">
              <w:rPr>
                <w:rFonts w:asciiTheme="minorEastAsia" w:eastAsiaTheme="minorEastAsia" w:hAnsiTheme="minorEastAsia" w:cs="Arial"/>
                <w:color w:val="000000" w:themeColor="text1"/>
                <w:sz w:val="21"/>
                <w:szCs w:val="21"/>
              </w:rPr>
              <w:t>:25</w:t>
            </w:r>
          </w:p>
        </w:tc>
      </w:tr>
      <w:tr w:rsidR="00BA079D" w:rsidRPr="003A15E8" w14:paraId="399F4F44" w14:textId="77777777" w:rsidTr="00BA079D">
        <w:trPr>
          <w:trHeight w:val="563"/>
        </w:trPr>
        <w:tc>
          <w:tcPr>
            <w:tcW w:w="2528" w:type="dxa"/>
            <w:vMerge/>
          </w:tcPr>
          <w:p w14:paraId="65DA06DD" w14:textId="77777777" w:rsidR="00BA079D" w:rsidRPr="003A15E8" w:rsidRDefault="00BA079D">
            <w:pPr>
              <w:ind w:firstLine="630"/>
              <w:rPr>
                <w:rFonts w:asciiTheme="minorEastAsia" w:eastAsiaTheme="minorEastAsia" w:hAnsiTheme="minorEastAsia" w:cs="Arial"/>
                <w:color w:val="000000" w:themeColor="text1"/>
                <w:sz w:val="21"/>
                <w:szCs w:val="21"/>
              </w:rPr>
            </w:pPr>
          </w:p>
        </w:tc>
        <w:tc>
          <w:tcPr>
            <w:tcW w:w="950" w:type="dxa"/>
            <w:vAlign w:val="center"/>
          </w:tcPr>
          <w:p w14:paraId="7846328F" w14:textId="77777777"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1470" w:type="dxa"/>
            <w:vAlign w:val="center"/>
          </w:tcPr>
          <w:p w14:paraId="380E95D4" w14:textId="77777777"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第一次</w:t>
            </w:r>
          </w:p>
        </w:tc>
        <w:tc>
          <w:tcPr>
            <w:tcW w:w="1418" w:type="dxa"/>
            <w:vAlign w:val="center"/>
          </w:tcPr>
          <w:p w14:paraId="2296C5DA" w14:textId="77777777"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第二次</w:t>
            </w:r>
          </w:p>
        </w:tc>
        <w:tc>
          <w:tcPr>
            <w:tcW w:w="1559" w:type="dxa"/>
            <w:vAlign w:val="center"/>
          </w:tcPr>
          <w:p w14:paraId="0D30FBE3" w14:textId="77777777"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第三次</w:t>
            </w:r>
          </w:p>
        </w:tc>
        <w:tc>
          <w:tcPr>
            <w:tcW w:w="1257" w:type="dxa"/>
            <w:vAlign w:val="center"/>
          </w:tcPr>
          <w:p w14:paraId="07BB5B04" w14:textId="461E8A01"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第四次</w:t>
            </w:r>
          </w:p>
        </w:tc>
      </w:tr>
      <w:bookmarkEnd w:id="46"/>
    </w:tbl>
    <w:p w14:paraId="2FB0C0FD" w14:textId="77777777" w:rsidR="00821226" w:rsidRPr="003A15E8" w:rsidRDefault="00821226">
      <w:pPr>
        <w:spacing w:line="360" w:lineRule="exact"/>
        <w:rPr>
          <w:rFonts w:asciiTheme="minorEastAsia" w:eastAsiaTheme="minorEastAsia" w:hAnsiTheme="minorEastAsia" w:cs="Arial"/>
          <w:color w:val="000000" w:themeColor="text1"/>
          <w:sz w:val="21"/>
          <w:szCs w:val="21"/>
        </w:rPr>
      </w:pPr>
    </w:p>
    <w:p w14:paraId="2AE88938" w14:textId="77777777"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第四站：加热炉区</w:t>
      </w:r>
    </w:p>
    <w:tbl>
      <w:tblPr>
        <w:tblW w:w="918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950"/>
        <w:gridCol w:w="1470"/>
        <w:gridCol w:w="1418"/>
        <w:gridCol w:w="1417"/>
        <w:gridCol w:w="1399"/>
      </w:tblGrid>
      <w:tr w:rsidR="00821226" w:rsidRPr="003A15E8" w14:paraId="192635EA" w14:textId="77777777">
        <w:trPr>
          <w:trHeight w:val="1258"/>
        </w:trPr>
        <w:tc>
          <w:tcPr>
            <w:tcW w:w="2528" w:type="dxa"/>
            <w:vMerge w:val="restart"/>
          </w:tcPr>
          <w:p w14:paraId="2DFCF0A5" w14:textId="77777777" w:rsidR="00821226" w:rsidRPr="003A15E8" w:rsidRDefault="00C31E6C">
            <w:pPr>
              <w:ind w:firstLine="630"/>
              <w:rPr>
                <w:rFonts w:asciiTheme="minorEastAsia" w:eastAsiaTheme="minorEastAsia" w:hAnsiTheme="minorEastAsia" w:cs="Arial"/>
                <w:color w:val="000000" w:themeColor="text1"/>
                <w:sz w:val="21"/>
                <w:szCs w:val="21"/>
              </w:rPr>
            </w:pPr>
            <w:bookmarkStart w:id="47" w:name="_Hlk524819324"/>
            <w:r w:rsidRPr="003A15E8">
              <w:rPr>
                <w:rFonts w:asciiTheme="minorEastAsia" w:eastAsiaTheme="minorEastAsia" w:hAnsiTheme="minorEastAsia" w:cs="Arial"/>
                <w:color w:val="000000" w:themeColor="text1"/>
                <w:sz w:val="21"/>
                <w:szCs w:val="21"/>
              </w:rPr>
              <w:t>检查内容：</w:t>
            </w:r>
          </w:p>
          <w:p w14:paraId="5BA8AD27"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1、加热炉运行；</w:t>
            </w:r>
          </w:p>
          <w:p w14:paraId="71078862"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2、火嘴</w:t>
            </w:r>
            <w:proofErr w:type="gramStart"/>
            <w:r w:rsidRPr="003A15E8">
              <w:rPr>
                <w:rFonts w:asciiTheme="minorEastAsia" w:eastAsiaTheme="minorEastAsia" w:hAnsiTheme="minorEastAsia" w:cs="Arial"/>
                <w:color w:val="000000" w:themeColor="text1"/>
                <w:sz w:val="21"/>
                <w:szCs w:val="21"/>
              </w:rPr>
              <w:t>一</w:t>
            </w:r>
            <w:proofErr w:type="gramEnd"/>
            <w:r w:rsidRPr="003A15E8">
              <w:rPr>
                <w:rFonts w:asciiTheme="minorEastAsia" w:eastAsiaTheme="minorEastAsia" w:hAnsiTheme="minorEastAsia" w:cs="Arial"/>
                <w:color w:val="000000" w:themeColor="text1"/>
                <w:sz w:val="21"/>
                <w:szCs w:val="21"/>
              </w:rPr>
              <w:t>/二次风门及燃烧；</w:t>
            </w:r>
          </w:p>
          <w:p w14:paraId="490801ED"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3、燃料气阻火器；</w:t>
            </w:r>
          </w:p>
          <w:p w14:paraId="533EB158"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4、炉膛内耐火层；</w:t>
            </w:r>
          </w:p>
          <w:p w14:paraId="27266B6A"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5、余热回收系统；</w:t>
            </w:r>
          </w:p>
          <w:p w14:paraId="07F3914F"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6、鼓风机、引风机运行</w:t>
            </w:r>
          </w:p>
        </w:tc>
        <w:tc>
          <w:tcPr>
            <w:tcW w:w="6654" w:type="dxa"/>
            <w:gridSpan w:val="5"/>
          </w:tcPr>
          <w:p w14:paraId="261A4856" w14:textId="77777777" w:rsidR="00821226" w:rsidRPr="003A15E8" w:rsidRDefault="00821226">
            <w:pPr>
              <w:jc w:val="center"/>
              <w:rPr>
                <w:rFonts w:asciiTheme="minorEastAsia" w:eastAsiaTheme="minorEastAsia" w:hAnsiTheme="minorEastAsia" w:cs="Arial"/>
                <w:color w:val="000000" w:themeColor="text1"/>
                <w:sz w:val="21"/>
                <w:szCs w:val="21"/>
              </w:rPr>
            </w:pPr>
          </w:p>
          <w:p w14:paraId="5955CD67" w14:textId="77777777" w:rsidR="00821226" w:rsidRPr="003A15E8" w:rsidRDefault="00C31E6C">
            <w:pPr>
              <w:ind w:firstLineChars="600" w:firstLine="126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班长岗位第四站：加热炉区</w:t>
            </w:r>
          </w:p>
          <w:p w14:paraId="4BB5D12B" w14:textId="77777777" w:rsidR="00821226" w:rsidRPr="003A15E8" w:rsidRDefault="00821226">
            <w:pPr>
              <w:rPr>
                <w:rFonts w:asciiTheme="minorEastAsia" w:eastAsiaTheme="minorEastAsia" w:hAnsiTheme="minorEastAsia" w:cs="Arial"/>
                <w:color w:val="000000" w:themeColor="text1"/>
                <w:sz w:val="21"/>
                <w:szCs w:val="21"/>
              </w:rPr>
            </w:pPr>
          </w:p>
        </w:tc>
      </w:tr>
      <w:tr w:rsidR="00BA079D" w:rsidRPr="003A15E8" w14:paraId="3450EB2F" w14:textId="77777777" w:rsidTr="00BA079D">
        <w:trPr>
          <w:trHeight w:val="1014"/>
        </w:trPr>
        <w:tc>
          <w:tcPr>
            <w:tcW w:w="2528" w:type="dxa"/>
            <w:vMerge/>
          </w:tcPr>
          <w:p w14:paraId="69EF1CEF" w14:textId="77777777" w:rsidR="00BA079D" w:rsidRPr="003A15E8" w:rsidRDefault="00BA079D">
            <w:pPr>
              <w:ind w:firstLine="630"/>
              <w:rPr>
                <w:rFonts w:asciiTheme="minorEastAsia" w:eastAsiaTheme="minorEastAsia" w:hAnsiTheme="minorEastAsia" w:cs="Arial"/>
                <w:color w:val="000000" w:themeColor="text1"/>
                <w:sz w:val="21"/>
                <w:szCs w:val="21"/>
              </w:rPr>
            </w:pPr>
          </w:p>
        </w:tc>
        <w:tc>
          <w:tcPr>
            <w:tcW w:w="950" w:type="dxa"/>
            <w:vAlign w:val="center"/>
          </w:tcPr>
          <w:p w14:paraId="1535EF3E" w14:textId="77777777"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1470" w:type="dxa"/>
            <w:vAlign w:val="center"/>
          </w:tcPr>
          <w:p w14:paraId="5127DF03" w14:textId="731B732B" w:rsidR="00BA079D" w:rsidRPr="003A15E8" w:rsidRDefault="007D25A9">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9</w:t>
            </w:r>
            <w:r w:rsidR="00BA079D" w:rsidRPr="003A15E8">
              <w:rPr>
                <w:rFonts w:asciiTheme="minorEastAsia" w:eastAsiaTheme="minorEastAsia" w:hAnsiTheme="minorEastAsia" w:cs="Arial"/>
                <w:color w:val="000000" w:themeColor="text1"/>
                <w:sz w:val="21"/>
                <w:szCs w:val="21"/>
              </w:rPr>
              <w:t>:00~</w:t>
            </w:r>
            <w:r w:rsidRPr="003A15E8">
              <w:rPr>
                <w:rFonts w:asciiTheme="minorEastAsia" w:eastAsiaTheme="minorEastAsia" w:hAnsiTheme="minorEastAsia" w:cs="Arial"/>
                <w:color w:val="000000" w:themeColor="text1"/>
                <w:sz w:val="21"/>
                <w:szCs w:val="21"/>
              </w:rPr>
              <w:t>9</w:t>
            </w:r>
            <w:r w:rsidR="00BA079D" w:rsidRPr="003A15E8">
              <w:rPr>
                <w:rFonts w:asciiTheme="minorEastAsia" w:eastAsiaTheme="minorEastAsia" w:hAnsiTheme="minorEastAsia" w:cs="Arial"/>
                <w:color w:val="000000" w:themeColor="text1"/>
                <w:sz w:val="21"/>
                <w:szCs w:val="21"/>
              </w:rPr>
              <w:t>:30</w:t>
            </w:r>
          </w:p>
        </w:tc>
        <w:tc>
          <w:tcPr>
            <w:tcW w:w="1418" w:type="dxa"/>
            <w:vAlign w:val="center"/>
          </w:tcPr>
          <w:p w14:paraId="01A3467E" w14:textId="7331A280" w:rsidR="00BA079D" w:rsidRPr="003A15E8" w:rsidRDefault="007D25A9">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15</w:t>
            </w:r>
            <w:r w:rsidR="00BA079D" w:rsidRPr="003A15E8">
              <w:rPr>
                <w:rFonts w:asciiTheme="minorEastAsia" w:eastAsiaTheme="minorEastAsia" w:hAnsiTheme="minorEastAsia" w:cs="Arial"/>
                <w:color w:val="000000" w:themeColor="text1"/>
                <w:sz w:val="21"/>
                <w:szCs w:val="21"/>
              </w:rPr>
              <w:t>:00~1</w:t>
            </w:r>
            <w:r w:rsidRPr="003A15E8">
              <w:rPr>
                <w:rFonts w:asciiTheme="minorEastAsia" w:eastAsiaTheme="minorEastAsia" w:hAnsiTheme="minorEastAsia" w:cs="Arial"/>
                <w:color w:val="000000" w:themeColor="text1"/>
                <w:sz w:val="21"/>
                <w:szCs w:val="21"/>
              </w:rPr>
              <w:t>5</w:t>
            </w:r>
            <w:r w:rsidR="00BA079D" w:rsidRPr="003A15E8">
              <w:rPr>
                <w:rFonts w:asciiTheme="minorEastAsia" w:eastAsiaTheme="minorEastAsia" w:hAnsiTheme="minorEastAsia" w:cs="Arial"/>
                <w:color w:val="000000" w:themeColor="text1"/>
                <w:sz w:val="21"/>
                <w:szCs w:val="21"/>
              </w:rPr>
              <w:t>:30</w:t>
            </w:r>
          </w:p>
        </w:tc>
        <w:tc>
          <w:tcPr>
            <w:tcW w:w="1417" w:type="dxa"/>
            <w:vAlign w:val="center"/>
          </w:tcPr>
          <w:p w14:paraId="6FD3FF6D" w14:textId="3E6A3063"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w:t>
            </w:r>
            <w:r w:rsidR="007D25A9" w:rsidRPr="003A15E8">
              <w:rPr>
                <w:rFonts w:asciiTheme="minorEastAsia" w:eastAsiaTheme="minorEastAsia" w:hAnsiTheme="minorEastAsia" w:cs="Arial"/>
                <w:color w:val="000000" w:themeColor="text1"/>
                <w:sz w:val="21"/>
                <w:szCs w:val="21"/>
              </w:rPr>
              <w:t>1</w:t>
            </w:r>
            <w:r w:rsidRPr="003A15E8">
              <w:rPr>
                <w:rFonts w:asciiTheme="minorEastAsia" w:eastAsiaTheme="minorEastAsia" w:hAnsiTheme="minorEastAsia" w:cs="Arial"/>
                <w:color w:val="000000" w:themeColor="text1"/>
                <w:sz w:val="21"/>
                <w:szCs w:val="21"/>
              </w:rPr>
              <w:t>:00~2</w:t>
            </w:r>
            <w:r w:rsidR="007D25A9" w:rsidRPr="003A15E8">
              <w:rPr>
                <w:rFonts w:asciiTheme="minorEastAsia" w:eastAsiaTheme="minorEastAsia" w:hAnsiTheme="minorEastAsia" w:cs="Arial"/>
                <w:color w:val="000000" w:themeColor="text1"/>
                <w:sz w:val="21"/>
                <w:szCs w:val="21"/>
              </w:rPr>
              <w:t>1</w:t>
            </w:r>
            <w:r w:rsidRPr="003A15E8">
              <w:rPr>
                <w:rFonts w:asciiTheme="minorEastAsia" w:eastAsiaTheme="minorEastAsia" w:hAnsiTheme="minorEastAsia" w:cs="Arial"/>
                <w:color w:val="000000" w:themeColor="text1"/>
                <w:sz w:val="21"/>
                <w:szCs w:val="21"/>
              </w:rPr>
              <w:t>:30</w:t>
            </w:r>
          </w:p>
        </w:tc>
        <w:tc>
          <w:tcPr>
            <w:tcW w:w="1399" w:type="dxa"/>
            <w:vAlign w:val="center"/>
          </w:tcPr>
          <w:p w14:paraId="2F24DD77" w14:textId="54326BDC" w:rsidR="00BA079D" w:rsidRPr="003A15E8" w:rsidRDefault="007D25A9">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w:t>
            </w:r>
            <w:r w:rsidR="00BA079D" w:rsidRPr="003A15E8">
              <w:rPr>
                <w:rFonts w:asciiTheme="minorEastAsia" w:eastAsiaTheme="minorEastAsia" w:hAnsiTheme="minorEastAsia" w:cs="Arial"/>
                <w:color w:val="000000" w:themeColor="text1"/>
                <w:sz w:val="21"/>
                <w:szCs w:val="21"/>
              </w:rPr>
              <w:t>:00~</w:t>
            </w:r>
            <w:r w:rsidRPr="003A15E8">
              <w:rPr>
                <w:rFonts w:asciiTheme="minorEastAsia" w:eastAsiaTheme="minorEastAsia" w:hAnsiTheme="minorEastAsia" w:cs="Arial"/>
                <w:color w:val="000000" w:themeColor="text1"/>
                <w:sz w:val="21"/>
                <w:szCs w:val="21"/>
              </w:rPr>
              <w:t>3</w:t>
            </w:r>
            <w:r w:rsidR="00BA079D" w:rsidRPr="003A15E8">
              <w:rPr>
                <w:rFonts w:asciiTheme="minorEastAsia" w:eastAsiaTheme="minorEastAsia" w:hAnsiTheme="minorEastAsia" w:cs="Arial"/>
                <w:color w:val="000000" w:themeColor="text1"/>
                <w:sz w:val="21"/>
                <w:szCs w:val="21"/>
              </w:rPr>
              <w:t>:30</w:t>
            </w:r>
          </w:p>
        </w:tc>
      </w:tr>
      <w:tr w:rsidR="00BA079D" w:rsidRPr="003A15E8" w14:paraId="6D8AC3B1" w14:textId="77777777" w:rsidTr="00BA079D">
        <w:trPr>
          <w:trHeight w:val="563"/>
        </w:trPr>
        <w:tc>
          <w:tcPr>
            <w:tcW w:w="2528" w:type="dxa"/>
            <w:vMerge/>
          </w:tcPr>
          <w:p w14:paraId="1F5B3275" w14:textId="77777777" w:rsidR="00BA079D" w:rsidRPr="003A15E8" w:rsidRDefault="00BA079D">
            <w:pPr>
              <w:ind w:firstLine="630"/>
              <w:rPr>
                <w:rFonts w:asciiTheme="minorEastAsia" w:eastAsiaTheme="minorEastAsia" w:hAnsiTheme="minorEastAsia" w:cs="Arial"/>
                <w:color w:val="000000" w:themeColor="text1"/>
                <w:sz w:val="21"/>
                <w:szCs w:val="21"/>
              </w:rPr>
            </w:pPr>
          </w:p>
        </w:tc>
        <w:tc>
          <w:tcPr>
            <w:tcW w:w="950" w:type="dxa"/>
            <w:vAlign w:val="center"/>
          </w:tcPr>
          <w:p w14:paraId="08AB77D1" w14:textId="77777777"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1470" w:type="dxa"/>
            <w:vAlign w:val="center"/>
          </w:tcPr>
          <w:p w14:paraId="35204114" w14:textId="77777777"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第一次</w:t>
            </w:r>
          </w:p>
        </w:tc>
        <w:tc>
          <w:tcPr>
            <w:tcW w:w="1418" w:type="dxa"/>
            <w:vAlign w:val="center"/>
          </w:tcPr>
          <w:p w14:paraId="316D5FED" w14:textId="77777777"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第二次</w:t>
            </w:r>
          </w:p>
        </w:tc>
        <w:tc>
          <w:tcPr>
            <w:tcW w:w="1417" w:type="dxa"/>
            <w:vAlign w:val="center"/>
          </w:tcPr>
          <w:p w14:paraId="4C05E1C3" w14:textId="77777777"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第三次</w:t>
            </w:r>
          </w:p>
        </w:tc>
        <w:tc>
          <w:tcPr>
            <w:tcW w:w="1399" w:type="dxa"/>
            <w:vAlign w:val="center"/>
          </w:tcPr>
          <w:p w14:paraId="341D9285" w14:textId="459F6860"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第四次</w:t>
            </w:r>
          </w:p>
        </w:tc>
      </w:tr>
      <w:bookmarkEnd w:id="47"/>
    </w:tbl>
    <w:p w14:paraId="7F825329" w14:textId="77777777" w:rsidR="00821226" w:rsidRPr="003A15E8" w:rsidRDefault="00821226">
      <w:pPr>
        <w:spacing w:line="360" w:lineRule="exact"/>
        <w:rPr>
          <w:rFonts w:asciiTheme="minorEastAsia" w:eastAsiaTheme="minorEastAsia" w:hAnsiTheme="minorEastAsia" w:cs="Arial"/>
          <w:color w:val="000000" w:themeColor="text1"/>
          <w:sz w:val="21"/>
          <w:szCs w:val="21"/>
        </w:rPr>
      </w:pPr>
    </w:p>
    <w:p w14:paraId="45BD4175"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 xml:space="preserve"> 第五站：柴油反应区</w:t>
      </w:r>
    </w:p>
    <w:tbl>
      <w:tblPr>
        <w:tblW w:w="918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950"/>
        <w:gridCol w:w="1470"/>
        <w:gridCol w:w="1560"/>
        <w:gridCol w:w="1417"/>
        <w:gridCol w:w="1257"/>
      </w:tblGrid>
      <w:tr w:rsidR="00821226" w:rsidRPr="003A15E8" w14:paraId="0CFEB27D" w14:textId="77777777" w:rsidTr="00BA079D">
        <w:trPr>
          <w:trHeight w:val="1187"/>
        </w:trPr>
        <w:tc>
          <w:tcPr>
            <w:tcW w:w="2528" w:type="dxa"/>
            <w:vMerge w:val="restart"/>
          </w:tcPr>
          <w:p w14:paraId="713EE4E6" w14:textId="77777777" w:rsidR="00821226" w:rsidRPr="003A15E8" w:rsidRDefault="00C31E6C">
            <w:pPr>
              <w:ind w:firstLine="630"/>
              <w:rPr>
                <w:rFonts w:asciiTheme="minorEastAsia" w:eastAsiaTheme="minorEastAsia" w:hAnsiTheme="minorEastAsia" w:cs="Arial"/>
                <w:color w:val="000000" w:themeColor="text1"/>
                <w:sz w:val="21"/>
                <w:szCs w:val="21"/>
              </w:rPr>
            </w:pPr>
            <w:bookmarkStart w:id="48" w:name="_Hlk524819395"/>
            <w:r w:rsidRPr="003A15E8">
              <w:rPr>
                <w:rFonts w:asciiTheme="minorEastAsia" w:eastAsiaTheme="minorEastAsia" w:hAnsiTheme="minorEastAsia" w:cs="Arial"/>
                <w:color w:val="000000" w:themeColor="text1"/>
                <w:sz w:val="21"/>
                <w:szCs w:val="21"/>
              </w:rPr>
              <w:t>检查内容：</w:t>
            </w:r>
          </w:p>
          <w:p w14:paraId="14E02D30"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1、柴油反应器区有无泄漏</w:t>
            </w:r>
            <w:r w:rsidRPr="003A15E8">
              <w:rPr>
                <w:rFonts w:asciiTheme="minorEastAsia" w:eastAsiaTheme="minorEastAsia" w:hAnsiTheme="minorEastAsia" w:cs="Arial"/>
                <w:color w:val="000000" w:themeColor="text1"/>
                <w:sz w:val="21"/>
                <w:szCs w:val="21"/>
              </w:rPr>
              <w:lastRenderedPageBreak/>
              <w:t>情况；</w:t>
            </w:r>
          </w:p>
          <w:p w14:paraId="773257FC"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2、R-101/102高分液面核对；</w:t>
            </w:r>
          </w:p>
          <w:p w14:paraId="61665EAC"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3、现场控制阀</w:t>
            </w:r>
            <w:proofErr w:type="gramStart"/>
            <w:r w:rsidRPr="003A15E8">
              <w:rPr>
                <w:rFonts w:asciiTheme="minorEastAsia" w:eastAsiaTheme="minorEastAsia" w:hAnsiTheme="minorEastAsia" w:cs="Arial"/>
                <w:color w:val="000000" w:themeColor="text1"/>
                <w:sz w:val="21"/>
                <w:szCs w:val="21"/>
              </w:rPr>
              <w:t>的阀位及</w:t>
            </w:r>
            <w:proofErr w:type="gramEnd"/>
            <w:r w:rsidRPr="003A15E8">
              <w:rPr>
                <w:rFonts w:asciiTheme="minorEastAsia" w:eastAsiaTheme="minorEastAsia" w:hAnsiTheme="minorEastAsia" w:cs="Arial"/>
                <w:color w:val="000000" w:themeColor="text1"/>
                <w:sz w:val="21"/>
                <w:szCs w:val="21"/>
              </w:rPr>
              <w:t>震动有无异常；</w:t>
            </w:r>
          </w:p>
          <w:p w14:paraId="2F4ADDB4"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4、P-104机泵运行情况</w:t>
            </w:r>
          </w:p>
        </w:tc>
        <w:tc>
          <w:tcPr>
            <w:tcW w:w="6654" w:type="dxa"/>
            <w:gridSpan w:val="5"/>
          </w:tcPr>
          <w:p w14:paraId="66280779" w14:textId="77777777" w:rsidR="00821226" w:rsidRPr="003A15E8" w:rsidRDefault="00821226">
            <w:pPr>
              <w:jc w:val="center"/>
              <w:rPr>
                <w:rFonts w:asciiTheme="minorEastAsia" w:eastAsiaTheme="minorEastAsia" w:hAnsiTheme="minorEastAsia" w:cs="Arial"/>
                <w:color w:val="000000" w:themeColor="text1"/>
                <w:sz w:val="21"/>
                <w:szCs w:val="21"/>
              </w:rPr>
            </w:pPr>
          </w:p>
          <w:p w14:paraId="28B398EE" w14:textId="77777777" w:rsidR="00821226" w:rsidRPr="003A15E8" w:rsidRDefault="00C31E6C">
            <w:pPr>
              <w:ind w:firstLineChars="600" w:firstLine="126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班长岗位第五站：柴油反应区</w:t>
            </w:r>
          </w:p>
        </w:tc>
      </w:tr>
      <w:tr w:rsidR="00BA079D" w:rsidRPr="003A15E8" w14:paraId="3F702FC7" w14:textId="77777777" w:rsidTr="00BA079D">
        <w:trPr>
          <w:trHeight w:val="563"/>
        </w:trPr>
        <w:tc>
          <w:tcPr>
            <w:tcW w:w="2528" w:type="dxa"/>
            <w:vMerge/>
          </w:tcPr>
          <w:p w14:paraId="22121897" w14:textId="77777777" w:rsidR="00BA079D" w:rsidRPr="003A15E8" w:rsidRDefault="00BA079D">
            <w:pPr>
              <w:ind w:firstLine="630"/>
              <w:rPr>
                <w:rFonts w:asciiTheme="minorEastAsia" w:eastAsiaTheme="minorEastAsia" w:hAnsiTheme="minorEastAsia" w:cs="Arial"/>
                <w:color w:val="000000" w:themeColor="text1"/>
                <w:sz w:val="21"/>
                <w:szCs w:val="21"/>
              </w:rPr>
            </w:pPr>
          </w:p>
        </w:tc>
        <w:tc>
          <w:tcPr>
            <w:tcW w:w="950" w:type="dxa"/>
            <w:vAlign w:val="center"/>
          </w:tcPr>
          <w:p w14:paraId="2B460EA8" w14:textId="77777777"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1470" w:type="dxa"/>
            <w:vAlign w:val="center"/>
          </w:tcPr>
          <w:p w14:paraId="39AD068B" w14:textId="78F2C5EA" w:rsidR="00BA079D" w:rsidRPr="003A15E8" w:rsidRDefault="007D25A9">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9</w:t>
            </w:r>
            <w:r w:rsidR="00BA079D" w:rsidRPr="003A15E8">
              <w:rPr>
                <w:rFonts w:asciiTheme="minorEastAsia" w:eastAsiaTheme="minorEastAsia" w:hAnsiTheme="minorEastAsia" w:cs="Arial"/>
                <w:color w:val="000000" w:themeColor="text1"/>
                <w:sz w:val="21"/>
                <w:szCs w:val="21"/>
              </w:rPr>
              <w:t>:05~</w:t>
            </w:r>
            <w:r w:rsidRPr="003A15E8">
              <w:rPr>
                <w:rFonts w:asciiTheme="minorEastAsia" w:eastAsiaTheme="minorEastAsia" w:hAnsiTheme="minorEastAsia" w:cs="Arial"/>
                <w:color w:val="000000" w:themeColor="text1"/>
                <w:sz w:val="21"/>
                <w:szCs w:val="21"/>
              </w:rPr>
              <w:t>9</w:t>
            </w:r>
            <w:r w:rsidR="00BA079D" w:rsidRPr="003A15E8">
              <w:rPr>
                <w:rFonts w:asciiTheme="minorEastAsia" w:eastAsiaTheme="minorEastAsia" w:hAnsiTheme="minorEastAsia" w:cs="Arial"/>
                <w:color w:val="000000" w:themeColor="text1"/>
                <w:sz w:val="21"/>
                <w:szCs w:val="21"/>
              </w:rPr>
              <w:t>:35</w:t>
            </w:r>
          </w:p>
        </w:tc>
        <w:tc>
          <w:tcPr>
            <w:tcW w:w="1560" w:type="dxa"/>
            <w:vAlign w:val="center"/>
          </w:tcPr>
          <w:p w14:paraId="3DE0CF39" w14:textId="6D65989C"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w:t>
            </w:r>
            <w:r w:rsidR="007D25A9" w:rsidRPr="003A15E8">
              <w:rPr>
                <w:rFonts w:asciiTheme="minorEastAsia" w:eastAsiaTheme="minorEastAsia" w:hAnsiTheme="minorEastAsia" w:cs="Arial"/>
                <w:color w:val="000000" w:themeColor="text1"/>
                <w:sz w:val="21"/>
                <w:szCs w:val="21"/>
              </w:rPr>
              <w:t>5</w:t>
            </w:r>
            <w:r w:rsidRPr="003A15E8">
              <w:rPr>
                <w:rFonts w:asciiTheme="minorEastAsia" w:eastAsiaTheme="minorEastAsia" w:hAnsiTheme="minorEastAsia" w:cs="Arial"/>
                <w:color w:val="000000" w:themeColor="text1"/>
                <w:sz w:val="21"/>
                <w:szCs w:val="21"/>
              </w:rPr>
              <w:t>:05~1</w:t>
            </w:r>
            <w:r w:rsidR="007D25A9" w:rsidRPr="003A15E8">
              <w:rPr>
                <w:rFonts w:asciiTheme="minorEastAsia" w:eastAsiaTheme="minorEastAsia" w:hAnsiTheme="minorEastAsia" w:cs="Arial"/>
                <w:color w:val="000000" w:themeColor="text1"/>
                <w:sz w:val="21"/>
                <w:szCs w:val="21"/>
              </w:rPr>
              <w:t>5</w:t>
            </w:r>
            <w:r w:rsidRPr="003A15E8">
              <w:rPr>
                <w:rFonts w:asciiTheme="minorEastAsia" w:eastAsiaTheme="minorEastAsia" w:hAnsiTheme="minorEastAsia" w:cs="Arial"/>
                <w:color w:val="000000" w:themeColor="text1"/>
                <w:sz w:val="21"/>
                <w:szCs w:val="21"/>
              </w:rPr>
              <w:t>:35</w:t>
            </w:r>
          </w:p>
        </w:tc>
        <w:tc>
          <w:tcPr>
            <w:tcW w:w="1417" w:type="dxa"/>
            <w:vAlign w:val="center"/>
          </w:tcPr>
          <w:p w14:paraId="747A978B" w14:textId="61B671B5"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w:t>
            </w:r>
            <w:r w:rsidR="007D25A9" w:rsidRPr="003A15E8">
              <w:rPr>
                <w:rFonts w:asciiTheme="minorEastAsia" w:eastAsiaTheme="minorEastAsia" w:hAnsiTheme="minorEastAsia" w:cs="Arial"/>
                <w:color w:val="000000" w:themeColor="text1"/>
                <w:sz w:val="21"/>
                <w:szCs w:val="21"/>
              </w:rPr>
              <w:t>1</w:t>
            </w:r>
            <w:r w:rsidRPr="003A15E8">
              <w:rPr>
                <w:rFonts w:asciiTheme="minorEastAsia" w:eastAsiaTheme="minorEastAsia" w:hAnsiTheme="minorEastAsia" w:cs="Arial"/>
                <w:color w:val="000000" w:themeColor="text1"/>
                <w:sz w:val="21"/>
                <w:szCs w:val="21"/>
              </w:rPr>
              <w:t>:05~2</w:t>
            </w:r>
            <w:r w:rsidR="007D25A9" w:rsidRPr="003A15E8">
              <w:rPr>
                <w:rFonts w:asciiTheme="minorEastAsia" w:eastAsiaTheme="minorEastAsia" w:hAnsiTheme="minorEastAsia" w:cs="Arial"/>
                <w:color w:val="000000" w:themeColor="text1"/>
                <w:sz w:val="21"/>
                <w:szCs w:val="21"/>
              </w:rPr>
              <w:t>1</w:t>
            </w:r>
            <w:r w:rsidRPr="003A15E8">
              <w:rPr>
                <w:rFonts w:asciiTheme="minorEastAsia" w:eastAsiaTheme="minorEastAsia" w:hAnsiTheme="minorEastAsia" w:cs="Arial"/>
                <w:color w:val="000000" w:themeColor="text1"/>
                <w:sz w:val="21"/>
                <w:szCs w:val="21"/>
              </w:rPr>
              <w:t>:35</w:t>
            </w:r>
          </w:p>
        </w:tc>
        <w:tc>
          <w:tcPr>
            <w:tcW w:w="1257" w:type="dxa"/>
            <w:vAlign w:val="center"/>
          </w:tcPr>
          <w:p w14:paraId="5B615113" w14:textId="009B60A1" w:rsidR="00BA079D" w:rsidRPr="003A15E8" w:rsidRDefault="007D25A9">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w:t>
            </w:r>
            <w:r w:rsidR="00BA079D" w:rsidRPr="003A15E8">
              <w:rPr>
                <w:rFonts w:asciiTheme="minorEastAsia" w:eastAsiaTheme="minorEastAsia" w:hAnsiTheme="minorEastAsia" w:cs="Arial"/>
                <w:color w:val="000000" w:themeColor="text1"/>
                <w:sz w:val="21"/>
                <w:szCs w:val="21"/>
              </w:rPr>
              <w:t>:05~</w:t>
            </w:r>
            <w:r w:rsidRPr="003A15E8">
              <w:rPr>
                <w:rFonts w:asciiTheme="minorEastAsia" w:eastAsiaTheme="minorEastAsia" w:hAnsiTheme="minorEastAsia" w:cs="Arial"/>
                <w:color w:val="000000" w:themeColor="text1"/>
                <w:sz w:val="21"/>
                <w:szCs w:val="21"/>
              </w:rPr>
              <w:t>3</w:t>
            </w:r>
            <w:r w:rsidR="00BA079D" w:rsidRPr="003A15E8">
              <w:rPr>
                <w:rFonts w:asciiTheme="minorEastAsia" w:eastAsiaTheme="minorEastAsia" w:hAnsiTheme="minorEastAsia" w:cs="Arial"/>
                <w:color w:val="000000" w:themeColor="text1"/>
                <w:sz w:val="21"/>
                <w:szCs w:val="21"/>
              </w:rPr>
              <w:t>:35</w:t>
            </w:r>
          </w:p>
        </w:tc>
      </w:tr>
      <w:tr w:rsidR="00BA079D" w:rsidRPr="003A15E8" w14:paraId="458AEF5E" w14:textId="77777777" w:rsidTr="00BA079D">
        <w:trPr>
          <w:trHeight w:val="563"/>
        </w:trPr>
        <w:tc>
          <w:tcPr>
            <w:tcW w:w="2528" w:type="dxa"/>
            <w:vMerge/>
          </w:tcPr>
          <w:p w14:paraId="4DE5B205" w14:textId="77777777" w:rsidR="00BA079D" w:rsidRPr="003A15E8" w:rsidRDefault="00BA079D">
            <w:pPr>
              <w:ind w:firstLine="630"/>
              <w:rPr>
                <w:rFonts w:asciiTheme="minorEastAsia" w:eastAsiaTheme="minorEastAsia" w:hAnsiTheme="minorEastAsia" w:cs="Arial"/>
                <w:color w:val="000000" w:themeColor="text1"/>
                <w:sz w:val="21"/>
                <w:szCs w:val="21"/>
              </w:rPr>
            </w:pPr>
          </w:p>
        </w:tc>
        <w:tc>
          <w:tcPr>
            <w:tcW w:w="950" w:type="dxa"/>
            <w:vAlign w:val="center"/>
          </w:tcPr>
          <w:p w14:paraId="7FEB43A7" w14:textId="77777777"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1470" w:type="dxa"/>
            <w:vAlign w:val="center"/>
          </w:tcPr>
          <w:p w14:paraId="7F8F55B3" w14:textId="77777777"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第一次</w:t>
            </w:r>
          </w:p>
        </w:tc>
        <w:tc>
          <w:tcPr>
            <w:tcW w:w="1560" w:type="dxa"/>
            <w:vAlign w:val="center"/>
          </w:tcPr>
          <w:p w14:paraId="38D7B3EE" w14:textId="77777777"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第二次</w:t>
            </w:r>
          </w:p>
        </w:tc>
        <w:tc>
          <w:tcPr>
            <w:tcW w:w="1417" w:type="dxa"/>
            <w:vAlign w:val="center"/>
          </w:tcPr>
          <w:p w14:paraId="461E8DB3" w14:textId="77777777"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第三次</w:t>
            </w:r>
          </w:p>
        </w:tc>
        <w:tc>
          <w:tcPr>
            <w:tcW w:w="1257" w:type="dxa"/>
            <w:vAlign w:val="center"/>
          </w:tcPr>
          <w:p w14:paraId="679B2297" w14:textId="4BEE0F8A"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第四次</w:t>
            </w:r>
          </w:p>
        </w:tc>
      </w:tr>
      <w:bookmarkEnd w:id="48"/>
    </w:tbl>
    <w:p w14:paraId="7E0DD44B" w14:textId="77777777" w:rsidR="00821226" w:rsidRPr="003A15E8" w:rsidRDefault="00821226">
      <w:pPr>
        <w:spacing w:line="360" w:lineRule="exact"/>
        <w:rPr>
          <w:rFonts w:asciiTheme="minorEastAsia" w:eastAsiaTheme="minorEastAsia" w:hAnsiTheme="minorEastAsia" w:cs="Arial"/>
          <w:color w:val="000000" w:themeColor="text1"/>
          <w:sz w:val="21"/>
          <w:szCs w:val="21"/>
        </w:rPr>
      </w:pPr>
    </w:p>
    <w:p w14:paraId="739637B4"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第六站：高处空冷区</w:t>
      </w:r>
    </w:p>
    <w:tbl>
      <w:tblPr>
        <w:tblW w:w="918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950"/>
        <w:gridCol w:w="1470"/>
        <w:gridCol w:w="1418"/>
        <w:gridCol w:w="1559"/>
        <w:gridCol w:w="1257"/>
      </w:tblGrid>
      <w:tr w:rsidR="00821226" w:rsidRPr="003A15E8" w14:paraId="4AD4AB6D" w14:textId="77777777">
        <w:trPr>
          <w:trHeight w:val="1258"/>
        </w:trPr>
        <w:tc>
          <w:tcPr>
            <w:tcW w:w="2528" w:type="dxa"/>
            <w:vMerge w:val="restart"/>
          </w:tcPr>
          <w:p w14:paraId="192DF154" w14:textId="77777777" w:rsidR="00821226" w:rsidRPr="003A15E8" w:rsidRDefault="00C31E6C">
            <w:pPr>
              <w:ind w:firstLine="630"/>
              <w:rPr>
                <w:rFonts w:asciiTheme="minorEastAsia" w:eastAsiaTheme="minorEastAsia" w:hAnsiTheme="minorEastAsia" w:cs="Arial"/>
                <w:color w:val="000000" w:themeColor="text1"/>
                <w:sz w:val="21"/>
                <w:szCs w:val="21"/>
              </w:rPr>
            </w:pPr>
            <w:bookmarkStart w:id="49" w:name="_Hlk524819455"/>
            <w:r w:rsidRPr="003A15E8">
              <w:rPr>
                <w:rFonts w:asciiTheme="minorEastAsia" w:eastAsiaTheme="minorEastAsia" w:hAnsiTheme="minorEastAsia" w:cs="Arial"/>
                <w:color w:val="000000" w:themeColor="text1"/>
                <w:sz w:val="21"/>
                <w:szCs w:val="21"/>
              </w:rPr>
              <w:t>检查内容：</w:t>
            </w:r>
          </w:p>
          <w:p w14:paraId="128FEA40"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1、空冷的运行有无风机皮带脱皮及松动；</w:t>
            </w:r>
          </w:p>
          <w:p w14:paraId="361A5EB6" w14:textId="00A7257A"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2、复合空</w:t>
            </w:r>
            <w:proofErr w:type="gramStart"/>
            <w:r w:rsidRPr="003A15E8">
              <w:rPr>
                <w:rFonts w:asciiTheme="minorEastAsia" w:eastAsiaTheme="minorEastAsia" w:hAnsiTheme="minorEastAsia" w:cs="Arial"/>
                <w:color w:val="000000" w:themeColor="text1"/>
                <w:sz w:val="21"/>
                <w:szCs w:val="21"/>
              </w:rPr>
              <w:t>冷水箱液位</w:t>
            </w:r>
            <w:proofErr w:type="gramEnd"/>
            <w:r w:rsidRPr="003A15E8">
              <w:rPr>
                <w:rFonts w:asciiTheme="minorEastAsia" w:eastAsiaTheme="minorEastAsia" w:hAnsiTheme="minorEastAsia" w:cs="Arial"/>
                <w:color w:val="000000" w:themeColor="text1"/>
                <w:sz w:val="21"/>
                <w:szCs w:val="21"/>
              </w:rPr>
              <w:t>；3、高压空冷及普通</w:t>
            </w:r>
            <w:proofErr w:type="gramStart"/>
            <w:r w:rsidRPr="003A15E8">
              <w:rPr>
                <w:rFonts w:asciiTheme="minorEastAsia" w:eastAsiaTheme="minorEastAsia" w:hAnsiTheme="minorEastAsia" w:cs="Arial"/>
                <w:color w:val="000000" w:themeColor="text1"/>
                <w:sz w:val="21"/>
                <w:szCs w:val="21"/>
              </w:rPr>
              <w:t>空冷堵头</w:t>
            </w:r>
            <w:proofErr w:type="gramEnd"/>
            <w:r w:rsidRPr="003A15E8">
              <w:rPr>
                <w:rFonts w:asciiTheme="minorEastAsia" w:eastAsiaTheme="minorEastAsia" w:hAnsiTheme="minorEastAsia" w:cs="Arial"/>
                <w:color w:val="000000" w:themeColor="text1"/>
                <w:sz w:val="21"/>
                <w:szCs w:val="21"/>
              </w:rPr>
              <w:t>有无泄</w:t>
            </w:r>
            <w:r w:rsidR="00560792" w:rsidRPr="003A15E8">
              <w:rPr>
                <w:rFonts w:asciiTheme="minorEastAsia" w:eastAsiaTheme="minorEastAsia" w:hAnsiTheme="minorEastAsia" w:cs="Arial" w:hint="eastAsia"/>
                <w:color w:val="000000" w:themeColor="text1"/>
                <w:sz w:val="21"/>
                <w:szCs w:val="21"/>
              </w:rPr>
              <w:t>漏</w:t>
            </w:r>
            <w:r w:rsidRPr="003A15E8">
              <w:rPr>
                <w:rFonts w:asciiTheme="minorEastAsia" w:eastAsiaTheme="minorEastAsia" w:hAnsiTheme="minorEastAsia" w:cs="Arial"/>
                <w:color w:val="000000" w:themeColor="text1"/>
                <w:sz w:val="21"/>
                <w:szCs w:val="21"/>
              </w:rPr>
              <w:t>；</w:t>
            </w:r>
          </w:p>
          <w:p w14:paraId="2CB02E35"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4、空冷区的注水；</w:t>
            </w:r>
          </w:p>
          <w:p w14:paraId="7DE962AB"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5、系统</w:t>
            </w:r>
            <w:proofErr w:type="gramStart"/>
            <w:r w:rsidRPr="003A15E8">
              <w:rPr>
                <w:rFonts w:asciiTheme="minorEastAsia" w:eastAsiaTheme="minorEastAsia" w:hAnsiTheme="minorEastAsia" w:cs="Arial"/>
                <w:color w:val="000000" w:themeColor="text1"/>
                <w:sz w:val="21"/>
                <w:szCs w:val="21"/>
              </w:rPr>
              <w:t>管廊架各介质</w:t>
            </w:r>
            <w:proofErr w:type="gramEnd"/>
            <w:r w:rsidRPr="003A15E8">
              <w:rPr>
                <w:rFonts w:asciiTheme="minorEastAsia" w:eastAsiaTheme="minorEastAsia" w:hAnsiTheme="minorEastAsia" w:cs="Arial"/>
                <w:color w:val="000000" w:themeColor="text1"/>
                <w:sz w:val="21"/>
                <w:szCs w:val="21"/>
              </w:rPr>
              <w:t>线有无跑、冒、滴、漏；</w:t>
            </w:r>
          </w:p>
        </w:tc>
        <w:tc>
          <w:tcPr>
            <w:tcW w:w="6654" w:type="dxa"/>
            <w:gridSpan w:val="5"/>
          </w:tcPr>
          <w:p w14:paraId="7D7B3BE5" w14:textId="77777777" w:rsidR="00821226" w:rsidRPr="003A15E8" w:rsidRDefault="00821226">
            <w:pPr>
              <w:jc w:val="center"/>
              <w:rPr>
                <w:rFonts w:asciiTheme="minorEastAsia" w:eastAsiaTheme="minorEastAsia" w:hAnsiTheme="minorEastAsia" w:cs="Arial"/>
                <w:color w:val="000000" w:themeColor="text1"/>
                <w:sz w:val="21"/>
                <w:szCs w:val="21"/>
              </w:rPr>
            </w:pPr>
          </w:p>
          <w:p w14:paraId="7BB5B11B" w14:textId="77777777" w:rsidR="00821226" w:rsidRPr="003A15E8" w:rsidRDefault="00C31E6C">
            <w:pPr>
              <w:ind w:firstLineChars="600" w:firstLine="126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班长岗位第六站：高处空冷区</w:t>
            </w:r>
          </w:p>
          <w:p w14:paraId="04584ED3" w14:textId="77777777" w:rsidR="00821226" w:rsidRPr="003A15E8" w:rsidRDefault="00821226">
            <w:pPr>
              <w:ind w:firstLineChars="600" w:firstLine="1260"/>
              <w:rPr>
                <w:rFonts w:asciiTheme="minorEastAsia" w:eastAsiaTheme="minorEastAsia" w:hAnsiTheme="minorEastAsia" w:cs="Arial"/>
                <w:color w:val="000000" w:themeColor="text1"/>
                <w:sz w:val="21"/>
                <w:szCs w:val="21"/>
              </w:rPr>
            </w:pPr>
          </w:p>
        </w:tc>
      </w:tr>
      <w:tr w:rsidR="00BA079D" w:rsidRPr="003A15E8" w14:paraId="50BA29B5" w14:textId="77777777" w:rsidTr="00BA079D">
        <w:trPr>
          <w:trHeight w:val="994"/>
        </w:trPr>
        <w:tc>
          <w:tcPr>
            <w:tcW w:w="2528" w:type="dxa"/>
            <w:vMerge/>
          </w:tcPr>
          <w:p w14:paraId="5BC145F8" w14:textId="77777777" w:rsidR="00BA079D" w:rsidRPr="003A15E8" w:rsidRDefault="00BA079D">
            <w:pPr>
              <w:ind w:firstLine="630"/>
              <w:rPr>
                <w:rFonts w:asciiTheme="minorEastAsia" w:eastAsiaTheme="minorEastAsia" w:hAnsiTheme="minorEastAsia" w:cs="Arial"/>
                <w:color w:val="000000" w:themeColor="text1"/>
                <w:sz w:val="21"/>
                <w:szCs w:val="21"/>
              </w:rPr>
            </w:pPr>
          </w:p>
        </w:tc>
        <w:tc>
          <w:tcPr>
            <w:tcW w:w="950" w:type="dxa"/>
            <w:vAlign w:val="center"/>
          </w:tcPr>
          <w:p w14:paraId="20A61EFA" w14:textId="77777777"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1470" w:type="dxa"/>
            <w:vAlign w:val="center"/>
          </w:tcPr>
          <w:p w14:paraId="1FFF152B" w14:textId="3CBB6482" w:rsidR="00BA079D" w:rsidRPr="003A15E8" w:rsidRDefault="00660E25">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9</w:t>
            </w:r>
            <w:r w:rsidR="00BA079D" w:rsidRPr="003A15E8">
              <w:rPr>
                <w:rFonts w:asciiTheme="minorEastAsia" w:eastAsiaTheme="minorEastAsia" w:hAnsiTheme="minorEastAsia" w:cs="Arial"/>
                <w:color w:val="000000" w:themeColor="text1"/>
                <w:sz w:val="21"/>
                <w:szCs w:val="21"/>
              </w:rPr>
              <w:t>:10~</w:t>
            </w:r>
            <w:r w:rsidRPr="003A15E8">
              <w:rPr>
                <w:rFonts w:asciiTheme="minorEastAsia" w:eastAsiaTheme="minorEastAsia" w:hAnsiTheme="minorEastAsia" w:cs="Arial"/>
                <w:color w:val="000000" w:themeColor="text1"/>
                <w:sz w:val="21"/>
                <w:szCs w:val="21"/>
              </w:rPr>
              <w:t>9</w:t>
            </w:r>
            <w:r w:rsidR="00BA079D" w:rsidRPr="003A15E8">
              <w:rPr>
                <w:rFonts w:asciiTheme="minorEastAsia" w:eastAsiaTheme="minorEastAsia" w:hAnsiTheme="minorEastAsia" w:cs="Arial"/>
                <w:color w:val="000000" w:themeColor="text1"/>
                <w:sz w:val="21"/>
                <w:szCs w:val="21"/>
              </w:rPr>
              <w:t>:40</w:t>
            </w:r>
          </w:p>
        </w:tc>
        <w:tc>
          <w:tcPr>
            <w:tcW w:w="1418" w:type="dxa"/>
            <w:vAlign w:val="center"/>
          </w:tcPr>
          <w:p w14:paraId="17DBDCE1" w14:textId="637F0415"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w:t>
            </w:r>
            <w:r w:rsidR="00660E25" w:rsidRPr="003A15E8">
              <w:rPr>
                <w:rFonts w:asciiTheme="minorEastAsia" w:eastAsiaTheme="minorEastAsia" w:hAnsiTheme="minorEastAsia" w:cs="Arial"/>
                <w:color w:val="000000" w:themeColor="text1"/>
                <w:sz w:val="21"/>
                <w:szCs w:val="21"/>
              </w:rPr>
              <w:t>5</w:t>
            </w:r>
            <w:r w:rsidRPr="003A15E8">
              <w:rPr>
                <w:rFonts w:asciiTheme="minorEastAsia" w:eastAsiaTheme="minorEastAsia" w:hAnsiTheme="minorEastAsia" w:cs="Arial"/>
                <w:color w:val="000000" w:themeColor="text1"/>
                <w:sz w:val="21"/>
                <w:szCs w:val="21"/>
              </w:rPr>
              <w:t>:10~1</w:t>
            </w:r>
            <w:r w:rsidR="00660E25" w:rsidRPr="003A15E8">
              <w:rPr>
                <w:rFonts w:asciiTheme="minorEastAsia" w:eastAsiaTheme="minorEastAsia" w:hAnsiTheme="minorEastAsia" w:cs="Arial"/>
                <w:color w:val="000000" w:themeColor="text1"/>
                <w:sz w:val="21"/>
                <w:szCs w:val="21"/>
              </w:rPr>
              <w:t>5</w:t>
            </w:r>
            <w:r w:rsidRPr="003A15E8">
              <w:rPr>
                <w:rFonts w:asciiTheme="minorEastAsia" w:eastAsiaTheme="minorEastAsia" w:hAnsiTheme="minorEastAsia" w:cs="Arial"/>
                <w:color w:val="000000" w:themeColor="text1"/>
                <w:sz w:val="21"/>
                <w:szCs w:val="21"/>
              </w:rPr>
              <w:t>:40</w:t>
            </w:r>
          </w:p>
        </w:tc>
        <w:tc>
          <w:tcPr>
            <w:tcW w:w="1559" w:type="dxa"/>
            <w:vAlign w:val="center"/>
          </w:tcPr>
          <w:p w14:paraId="68B55770" w14:textId="53811AFD"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w:t>
            </w:r>
            <w:r w:rsidR="00660E25" w:rsidRPr="003A15E8">
              <w:rPr>
                <w:rFonts w:asciiTheme="minorEastAsia" w:eastAsiaTheme="minorEastAsia" w:hAnsiTheme="minorEastAsia" w:cs="Arial"/>
                <w:color w:val="000000" w:themeColor="text1"/>
                <w:sz w:val="21"/>
                <w:szCs w:val="21"/>
              </w:rPr>
              <w:t>1</w:t>
            </w:r>
            <w:r w:rsidRPr="003A15E8">
              <w:rPr>
                <w:rFonts w:asciiTheme="minorEastAsia" w:eastAsiaTheme="minorEastAsia" w:hAnsiTheme="minorEastAsia" w:cs="Arial"/>
                <w:color w:val="000000" w:themeColor="text1"/>
                <w:sz w:val="21"/>
                <w:szCs w:val="21"/>
              </w:rPr>
              <w:t>:10~2</w:t>
            </w:r>
            <w:r w:rsidR="00660E25" w:rsidRPr="003A15E8">
              <w:rPr>
                <w:rFonts w:asciiTheme="minorEastAsia" w:eastAsiaTheme="minorEastAsia" w:hAnsiTheme="minorEastAsia" w:cs="Arial"/>
                <w:color w:val="000000" w:themeColor="text1"/>
                <w:sz w:val="21"/>
                <w:szCs w:val="21"/>
              </w:rPr>
              <w:t>1</w:t>
            </w:r>
            <w:r w:rsidRPr="003A15E8">
              <w:rPr>
                <w:rFonts w:asciiTheme="minorEastAsia" w:eastAsiaTheme="minorEastAsia" w:hAnsiTheme="minorEastAsia" w:cs="Arial"/>
                <w:color w:val="000000" w:themeColor="text1"/>
                <w:sz w:val="21"/>
                <w:szCs w:val="21"/>
              </w:rPr>
              <w:t>:40</w:t>
            </w:r>
          </w:p>
        </w:tc>
        <w:tc>
          <w:tcPr>
            <w:tcW w:w="1257" w:type="dxa"/>
            <w:vAlign w:val="center"/>
          </w:tcPr>
          <w:p w14:paraId="0E14D849" w14:textId="511460B8" w:rsidR="00BA079D" w:rsidRPr="003A15E8" w:rsidRDefault="00660E25">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w:t>
            </w:r>
            <w:r w:rsidR="00BA079D" w:rsidRPr="003A15E8">
              <w:rPr>
                <w:rFonts w:asciiTheme="minorEastAsia" w:eastAsiaTheme="minorEastAsia" w:hAnsiTheme="minorEastAsia" w:cs="Arial"/>
                <w:color w:val="000000" w:themeColor="text1"/>
                <w:sz w:val="21"/>
                <w:szCs w:val="21"/>
              </w:rPr>
              <w:t>:10~</w:t>
            </w:r>
            <w:r w:rsidRPr="003A15E8">
              <w:rPr>
                <w:rFonts w:asciiTheme="minorEastAsia" w:eastAsiaTheme="minorEastAsia" w:hAnsiTheme="minorEastAsia" w:cs="Arial"/>
                <w:color w:val="000000" w:themeColor="text1"/>
                <w:sz w:val="21"/>
                <w:szCs w:val="21"/>
              </w:rPr>
              <w:t>3</w:t>
            </w:r>
            <w:r w:rsidR="00BA079D" w:rsidRPr="003A15E8">
              <w:rPr>
                <w:rFonts w:asciiTheme="minorEastAsia" w:eastAsiaTheme="minorEastAsia" w:hAnsiTheme="minorEastAsia" w:cs="Arial"/>
                <w:color w:val="000000" w:themeColor="text1"/>
                <w:sz w:val="21"/>
                <w:szCs w:val="21"/>
              </w:rPr>
              <w:t>:40</w:t>
            </w:r>
          </w:p>
        </w:tc>
      </w:tr>
      <w:tr w:rsidR="00BA079D" w:rsidRPr="003A15E8" w14:paraId="35F1A0D3" w14:textId="77777777" w:rsidTr="00BA079D">
        <w:trPr>
          <w:trHeight w:val="563"/>
        </w:trPr>
        <w:tc>
          <w:tcPr>
            <w:tcW w:w="2528" w:type="dxa"/>
            <w:vMerge/>
          </w:tcPr>
          <w:p w14:paraId="10DEDFA5" w14:textId="77777777" w:rsidR="00BA079D" w:rsidRPr="003A15E8" w:rsidRDefault="00BA079D">
            <w:pPr>
              <w:ind w:firstLine="630"/>
              <w:rPr>
                <w:rFonts w:asciiTheme="minorEastAsia" w:eastAsiaTheme="minorEastAsia" w:hAnsiTheme="minorEastAsia" w:cs="Arial"/>
                <w:color w:val="000000" w:themeColor="text1"/>
                <w:sz w:val="21"/>
                <w:szCs w:val="21"/>
              </w:rPr>
            </w:pPr>
          </w:p>
        </w:tc>
        <w:tc>
          <w:tcPr>
            <w:tcW w:w="950" w:type="dxa"/>
            <w:vAlign w:val="center"/>
          </w:tcPr>
          <w:p w14:paraId="51367D14" w14:textId="77777777"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1470" w:type="dxa"/>
            <w:vAlign w:val="center"/>
          </w:tcPr>
          <w:p w14:paraId="326954B0" w14:textId="77777777"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第一次</w:t>
            </w:r>
          </w:p>
        </w:tc>
        <w:tc>
          <w:tcPr>
            <w:tcW w:w="1418" w:type="dxa"/>
            <w:vAlign w:val="center"/>
          </w:tcPr>
          <w:p w14:paraId="0DE2B769" w14:textId="77777777"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第二次</w:t>
            </w:r>
          </w:p>
        </w:tc>
        <w:tc>
          <w:tcPr>
            <w:tcW w:w="1559" w:type="dxa"/>
            <w:vAlign w:val="center"/>
          </w:tcPr>
          <w:p w14:paraId="4DA2F7F5" w14:textId="77777777"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第三次</w:t>
            </w:r>
          </w:p>
        </w:tc>
        <w:tc>
          <w:tcPr>
            <w:tcW w:w="1257" w:type="dxa"/>
            <w:vAlign w:val="center"/>
          </w:tcPr>
          <w:p w14:paraId="41C4CCCD" w14:textId="67099655" w:rsidR="00BA079D" w:rsidRPr="003A15E8" w:rsidRDefault="00BA079D">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第四次</w:t>
            </w:r>
          </w:p>
        </w:tc>
      </w:tr>
      <w:bookmarkEnd w:id="49"/>
    </w:tbl>
    <w:p w14:paraId="11B39C04" w14:textId="77777777" w:rsidR="00821226" w:rsidRPr="003A15E8" w:rsidRDefault="00821226">
      <w:pPr>
        <w:spacing w:line="360" w:lineRule="exact"/>
        <w:rPr>
          <w:rFonts w:asciiTheme="minorEastAsia" w:eastAsiaTheme="minorEastAsia" w:hAnsiTheme="minorEastAsia" w:cs="Arial"/>
          <w:color w:val="000000" w:themeColor="text1"/>
          <w:sz w:val="21"/>
          <w:szCs w:val="21"/>
        </w:rPr>
      </w:pPr>
    </w:p>
    <w:p w14:paraId="3275055E" w14:textId="77777777"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第七站：冷油泵区</w:t>
      </w:r>
    </w:p>
    <w:tbl>
      <w:tblPr>
        <w:tblW w:w="918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950"/>
        <w:gridCol w:w="1470"/>
        <w:gridCol w:w="1560"/>
        <w:gridCol w:w="1417"/>
        <w:gridCol w:w="1257"/>
      </w:tblGrid>
      <w:tr w:rsidR="00821226" w:rsidRPr="003A15E8" w14:paraId="049F24B3" w14:textId="77777777">
        <w:trPr>
          <w:trHeight w:val="1258"/>
        </w:trPr>
        <w:tc>
          <w:tcPr>
            <w:tcW w:w="2528" w:type="dxa"/>
            <w:vMerge w:val="restart"/>
          </w:tcPr>
          <w:p w14:paraId="30AE5F98" w14:textId="77777777" w:rsidR="00821226" w:rsidRPr="003A15E8" w:rsidRDefault="00C31E6C">
            <w:pPr>
              <w:ind w:firstLine="630"/>
              <w:rPr>
                <w:rFonts w:asciiTheme="minorEastAsia" w:eastAsiaTheme="minorEastAsia" w:hAnsiTheme="minorEastAsia" w:cs="Arial"/>
                <w:color w:val="000000" w:themeColor="text1"/>
                <w:sz w:val="21"/>
                <w:szCs w:val="21"/>
              </w:rPr>
            </w:pPr>
            <w:bookmarkStart w:id="50" w:name="_Hlk524819517"/>
            <w:r w:rsidRPr="003A15E8">
              <w:rPr>
                <w:rFonts w:asciiTheme="minorEastAsia" w:eastAsiaTheme="minorEastAsia" w:hAnsiTheme="minorEastAsia" w:cs="Arial"/>
                <w:color w:val="000000" w:themeColor="text1"/>
                <w:sz w:val="21"/>
                <w:szCs w:val="21"/>
              </w:rPr>
              <w:t>检查内容：</w:t>
            </w:r>
          </w:p>
          <w:p w14:paraId="2C9609E9"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1、冷油泵区泵运行；</w:t>
            </w:r>
          </w:p>
          <w:p w14:paraId="1306F242"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2、机泵循环软化水的运行；</w:t>
            </w:r>
          </w:p>
          <w:p w14:paraId="0C8893D0"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3、机泵密封情况，及机泵电流，出口压力；</w:t>
            </w:r>
          </w:p>
        </w:tc>
        <w:tc>
          <w:tcPr>
            <w:tcW w:w="6654" w:type="dxa"/>
            <w:gridSpan w:val="5"/>
          </w:tcPr>
          <w:p w14:paraId="6E9B5120" w14:textId="77777777" w:rsidR="00821226" w:rsidRPr="003A15E8" w:rsidRDefault="00821226">
            <w:pPr>
              <w:jc w:val="center"/>
              <w:rPr>
                <w:rFonts w:asciiTheme="minorEastAsia" w:eastAsiaTheme="minorEastAsia" w:hAnsiTheme="minorEastAsia" w:cs="Arial"/>
                <w:color w:val="000000" w:themeColor="text1"/>
                <w:sz w:val="21"/>
                <w:szCs w:val="21"/>
              </w:rPr>
            </w:pPr>
          </w:p>
          <w:p w14:paraId="57842C2A" w14:textId="77777777" w:rsidR="00821226" w:rsidRPr="003A15E8" w:rsidRDefault="00C31E6C">
            <w:pPr>
              <w:ind w:firstLineChars="600" w:firstLine="126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班长岗位第七站：冷油泵区</w:t>
            </w:r>
          </w:p>
        </w:tc>
      </w:tr>
      <w:tr w:rsidR="004064DF" w:rsidRPr="003A15E8" w14:paraId="62C81697" w14:textId="77777777" w:rsidTr="00BA079D">
        <w:trPr>
          <w:trHeight w:val="563"/>
        </w:trPr>
        <w:tc>
          <w:tcPr>
            <w:tcW w:w="2528" w:type="dxa"/>
            <w:vMerge/>
          </w:tcPr>
          <w:p w14:paraId="684F878B" w14:textId="77777777" w:rsidR="004064DF" w:rsidRPr="003A15E8" w:rsidRDefault="004064DF">
            <w:pPr>
              <w:ind w:firstLine="630"/>
              <w:rPr>
                <w:rFonts w:asciiTheme="minorEastAsia" w:eastAsiaTheme="minorEastAsia" w:hAnsiTheme="minorEastAsia" w:cs="Arial"/>
                <w:color w:val="000000" w:themeColor="text1"/>
                <w:sz w:val="21"/>
                <w:szCs w:val="21"/>
              </w:rPr>
            </w:pPr>
          </w:p>
        </w:tc>
        <w:tc>
          <w:tcPr>
            <w:tcW w:w="950" w:type="dxa"/>
            <w:vAlign w:val="center"/>
          </w:tcPr>
          <w:p w14:paraId="4E0FD941" w14:textId="77777777"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1470" w:type="dxa"/>
            <w:vAlign w:val="center"/>
          </w:tcPr>
          <w:p w14:paraId="510E72D2" w14:textId="5EA99EC7" w:rsidR="004064DF" w:rsidRPr="003A15E8" w:rsidRDefault="00660E25">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9</w:t>
            </w:r>
            <w:r w:rsidR="004064DF" w:rsidRPr="003A15E8">
              <w:rPr>
                <w:rFonts w:asciiTheme="minorEastAsia" w:eastAsiaTheme="minorEastAsia" w:hAnsiTheme="minorEastAsia" w:cs="Arial"/>
                <w:color w:val="000000" w:themeColor="text1"/>
                <w:sz w:val="21"/>
                <w:szCs w:val="21"/>
              </w:rPr>
              <w:t>:15~</w:t>
            </w:r>
            <w:r w:rsidRPr="003A15E8">
              <w:rPr>
                <w:rFonts w:asciiTheme="minorEastAsia" w:eastAsiaTheme="minorEastAsia" w:hAnsiTheme="minorEastAsia" w:cs="Arial"/>
                <w:color w:val="000000" w:themeColor="text1"/>
                <w:sz w:val="21"/>
                <w:szCs w:val="21"/>
              </w:rPr>
              <w:t>9</w:t>
            </w:r>
            <w:r w:rsidR="004064DF" w:rsidRPr="003A15E8">
              <w:rPr>
                <w:rFonts w:asciiTheme="minorEastAsia" w:eastAsiaTheme="minorEastAsia" w:hAnsiTheme="minorEastAsia" w:cs="Arial"/>
                <w:color w:val="000000" w:themeColor="text1"/>
                <w:sz w:val="21"/>
                <w:szCs w:val="21"/>
              </w:rPr>
              <w:t>:45</w:t>
            </w:r>
          </w:p>
        </w:tc>
        <w:tc>
          <w:tcPr>
            <w:tcW w:w="1560" w:type="dxa"/>
            <w:vAlign w:val="center"/>
          </w:tcPr>
          <w:p w14:paraId="3257C4D2" w14:textId="7CA8A64C"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w:t>
            </w:r>
            <w:r w:rsidR="00660E25" w:rsidRPr="003A15E8">
              <w:rPr>
                <w:rFonts w:asciiTheme="minorEastAsia" w:eastAsiaTheme="minorEastAsia" w:hAnsiTheme="minorEastAsia" w:cs="Arial"/>
                <w:color w:val="000000" w:themeColor="text1"/>
                <w:sz w:val="21"/>
                <w:szCs w:val="21"/>
              </w:rPr>
              <w:t>5</w:t>
            </w:r>
            <w:r w:rsidRPr="003A15E8">
              <w:rPr>
                <w:rFonts w:asciiTheme="minorEastAsia" w:eastAsiaTheme="minorEastAsia" w:hAnsiTheme="minorEastAsia" w:cs="Arial"/>
                <w:color w:val="000000" w:themeColor="text1"/>
                <w:sz w:val="21"/>
                <w:szCs w:val="21"/>
              </w:rPr>
              <w:t>:15~1</w:t>
            </w:r>
            <w:r w:rsidR="00660E25" w:rsidRPr="003A15E8">
              <w:rPr>
                <w:rFonts w:asciiTheme="minorEastAsia" w:eastAsiaTheme="minorEastAsia" w:hAnsiTheme="minorEastAsia" w:cs="Arial"/>
                <w:color w:val="000000" w:themeColor="text1"/>
                <w:sz w:val="21"/>
                <w:szCs w:val="21"/>
              </w:rPr>
              <w:t>5</w:t>
            </w:r>
            <w:r w:rsidRPr="003A15E8">
              <w:rPr>
                <w:rFonts w:asciiTheme="minorEastAsia" w:eastAsiaTheme="minorEastAsia" w:hAnsiTheme="minorEastAsia" w:cs="Arial"/>
                <w:color w:val="000000" w:themeColor="text1"/>
                <w:sz w:val="21"/>
                <w:szCs w:val="21"/>
              </w:rPr>
              <w:t>:45</w:t>
            </w:r>
          </w:p>
        </w:tc>
        <w:tc>
          <w:tcPr>
            <w:tcW w:w="1417" w:type="dxa"/>
            <w:vAlign w:val="center"/>
          </w:tcPr>
          <w:p w14:paraId="6C2680A8" w14:textId="293FB9F7"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w:t>
            </w:r>
            <w:r w:rsidR="00660E25" w:rsidRPr="003A15E8">
              <w:rPr>
                <w:rFonts w:asciiTheme="minorEastAsia" w:eastAsiaTheme="minorEastAsia" w:hAnsiTheme="minorEastAsia" w:cs="Arial"/>
                <w:color w:val="000000" w:themeColor="text1"/>
                <w:sz w:val="21"/>
                <w:szCs w:val="21"/>
              </w:rPr>
              <w:t>1</w:t>
            </w:r>
            <w:r w:rsidRPr="003A15E8">
              <w:rPr>
                <w:rFonts w:asciiTheme="minorEastAsia" w:eastAsiaTheme="minorEastAsia" w:hAnsiTheme="minorEastAsia" w:cs="Arial"/>
                <w:color w:val="000000" w:themeColor="text1"/>
                <w:sz w:val="21"/>
                <w:szCs w:val="21"/>
              </w:rPr>
              <w:t>:15~2</w:t>
            </w:r>
            <w:r w:rsidR="00660E25" w:rsidRPr="003A15E8">
              <w:rPr>
                <w:rFonts w:asciiTheme="minorEastAsia" w:eastAsiaTheme="minorEastAsia" w:hAnsiTheme="minorEastAsia" w:cs="Arial"/>
                <w:color w:val="000000" w:themeColor="text1"/>
                <w:sz w:val="21"/>
                <w:szCs w:val="21"/>
              </w:rPr>
              <w:t>1</w:t>
            </w:r>
            <w:r w:rsidRPr="003A15E8">
              <w:rPr>
                <w:rFonts w:asciiTheme="minorEastAsia" w:eastAsiaTheme="minorEastAsia" w:hAnsiTheme="minorEastAsia" w:cs="Arial"/>
                <w:color w:val="000000" w:themeColor="text1"/>
                <w:sz w:val="21"/>
                <w:szCs w:val="21"/>
              </w:rPr>
              <w:t>:45</w:t>
            </w:r>
          </w:p>
        </w:tc>
        <w:tc>
          <w:tcPr>
            <w:tcW w:w="1257" w:type="dxa"/>
            <w:vAlign w:val="center"/>
          </w:tcPr>
          <w:p w14:paraId="342AA350" w14:textId="430FF156" w:rsidR="004064DF" w:rsidRPr="003A15E8" w:rsidRDefault="00660E25">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w:t>
            </w:r>
            <w:r w:rsidR="004064DF" w:rsidRPr="003A15E8">
              <w:rPr>
                <w:rFonts w:asciiTheme="minorEastAsia" w:eastAsiaTheme="minorEastAsia" w:hAnsiTheme="minorEastAsia" w:cs="Arial"/>
                <w:color w:val="000000" w:themeColor="text1"/>
                <w:sz w:val="21"/>
                <w:szCs w:val="21"/>
              </w:rPr>
              <w:t>:15~</w:t>
            </w:r>
            <w:r w:rsidRPr="003A15E8">
              <w:rPr>
                <w:rFonts w:asciiTheme="minorEastAsia" w:eastAsiaTheme="minorEastAsia" w:hAnsiTheme="minorEastAsia" w:cs="Arial"/>
                <w:color w:val="000000" w:themeColor="text1"/>
                <w:sz w:val="21"/>
                <w:szCs w:val="21"/>
              </w:rPr>
              <w:t>3</w:t>
            </w:r>
            <w:r w:rsidR="004064DF" w:rsidRPr="003A15E8">
              <w:rPr>
                <w:rFonts w:asciiTheme="minorEastAsia" w:eastAsiaTheme="minorEastAsia" w:hAnsiTheme="minorEastAsia" w:cs="Arial"/>
                <w:color w:val="000000" w:themeColor="text1"/>
                <w:sz w:val="21"/>
                <w:szCs w:val="21"/>
              </w:rPr>
              <w:t>:45</w:t>
            </w:r>
          </w:p>
        </w:tc>
      </w:tr>
      <w:tr w:rsidR="004064DF" w:rsidRPr="003A15E8" w14:paraId="66D3ED9D" w14:textId="77777777" w:rsidTr="00BA079D">
        <w:trPr>
          <w:trHeight w:val="563"/>
        </w:trPr>
        <w:tc>
          <w:tcPr>
            <w:tcW w:w="2528" w:type="dxa"/>
            <w:vMerge/>
          </w:tcPr>
          <w:p w14:paraId="31179997" w14:textId="77777777" w:rsidR="004064DF" w:rsidRPr="003A15E8" w:rsidRDefault="004064DF">
            <w:pPr>
              <w:ind w:firstLine="630"/>
              <w:rPr>
                <w:rFonts w:asciiTheme="minorEastAsia" w:eastAsiaTheme="minorEastAsia" w:hAnsiTheme="minorEastAsia" w:cs="Arial"/>
                <w:color w:val="000000" w:themeColor="text1"/>
                <w:sz w:val="21"/>
                <w:szCs w:val="21"/>
              </w:rPr>
            </w:pPr>
          </w:p>
        </w:tc>
        <w:tc>
          <w:tcPr>
            <w:tcW w:w="950" w:type="dxa"/>
            <w:vAlign w:val="center"/>
          </w:tcPr>
          <w:p w14:paraId="716BFD8F" w14:textId="77777777"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1470" w:type="dxa"/>
            <w:vAlign w:val="center"/>
          </w:tcPr>
          <w:p w14:paraId="56EB50A2" w14:textId="77777777"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第一次</w:t>
            </w:r>
          </w:p>
        </w:tc>
        <w:tc>
          <w:tcPr>
            <w:tcW w:w="1560" w:type="dxa"/>
            <w:vAlign w:val="center"/>
          </w:tcPr>
          <w:p w14:paraId="1C813018" w14:textId="77777777"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第二次</w:t>
            </w:r>
          </w:p>
        </w:tc>
        <w:tc>
          <w:tcPr>
            <w:tcW w:w="1417" w:type="dxa"/>
            <w:vAlign w:val="center"/>
          </w:tcPr>
          <w:p w14:paraId="231EC902" w14:textId="77777777"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第三次</w:t>
            </w:r>
          </w:p>
        </w:tc>
        <w:tc>
          <w:tcPr>
            <w:tcW w:w="1257" w:type="dxa"/>
            <w:vAlign w:val="center"/>
          </w:tcPr>
          <w:p w14:paraId="31FD8B40" w14:textId="2E0C7CD6"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第四次</w:t>
            </w:r>
          </w:p>
        </w:tc>
      </w:tr>
      <w:bookmarkEnd w:id="50"/>
    </w:tbl>
    <w:p w14:paraId="6B4F984B" w14:textId="77777777" w:rsidR="00821226" w:rsidRPr="003A15E8" w:rsidRDefault="00821226">
      <w:pPr>
        <w:spacing w:line="360" w:lineRule="exact"/>
        <w:rPr>
          <w:rFonts w:asciiTheme="minorEastAsia" w:eastAsiaTheme="minorEastAsia" w:hAnsiTheme="minorEastAsia" w:cs="Arial"/>
          <w:color w:val="000000" w:themeColor="text1"/>
          <w:sz w:val="21"/>
          <w:szCs w:val="21"/>
        </w:rPr>
      </w:pPr>
    </w:p>
    <w:p w14:paraId="6792638A"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第八站：热油泵区及软水站</w:t>
      </w:r>
    </w:p>
    <w:tbl>
      <w:tblPr>
        <w:tblW w:w="918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950"/>
        <w:gridCol w:w="1470"/>
        <w:gridCol w:w="1418"/>
        <w:gridCol w:w="1559"/>
        <w:gridCol w:w="1257"/>
      </w:tblGrid>
      <w:tr w:rsidR="00821226" w:rsidRPr="003A15E8" w14:paraId="6F849083" w14:textId="77777777">
        <w:trPr>
          <w:trHeight w:val="1258"/>
        </w:trPr>
        <w:tc>
          <w:tcPr>
            <w:tcW w:w="2528" w:type="dxa"/>
            <w:vMerge w:val="restart"/>
          </w:tcPr>
          <w:p w14:paraId="3498CF4D" w14:textId="77777777" w:rsidR="00821226" w:rsidRPr="003A15E8" w:rsidRDefault="00C31E6C">
            <w:pPr>
              <w:ind w:firstLine="63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lastRenderedPageBreak/>
              <w:t>检查内容：</w:t>
            </w:r>
          </w:p>
          <w:p w14:paraId="65557E88" w14:textId="6CB53D46"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w:t>
            </w:r>
            <w:r w:rsidR="007F5505" w:rsidRPr="003A15E8">
              <w:rPr>
                <w:rFonts w:asciiTheme="minorEastAsia" w:eastAsiaTheme="minorEastAsia" w:hAnsiTheme="minorEastAsia" w:cs="Arial" w:hint="eastAsia"/>
                <w:color w:val="000000" w:themeColor="text1"/>
                <w:sz w:val="21"/>
                <w:szCs w:val="21"/>
              </w:rPr>
              <w:t>热</w:t>
            </w:r>
            <w:r w:rsidRPr="003A15E8">
              <w:rPr>
                <w:rFonts w:asciiTheme="minorEastAsia" w:eastAsiaTheme="minorEastAsia" w:hAnsiTheme="minorEastAsia" w:cs="Arial"/>
                <w:color w:val="000000" w:themeColor="text1"/>
                <w:sz w:val="21"/>
                <w:szCs w:val="21"/>
              </w:rPr>
              <w:t>油泵区</w:t>
            </w:r>
            <w:proofErr w:type="gramStart"/>
            <w:r w:rsidRPr="003A15E8">
              <w:rPr>
                <w:rFonts w:asciiTheme="minorEastAsia" w:eastAsiaTheme="minorEastAsia" w:hAnsiTheme="minorEastAsia" w:cs="Arial"/>
                <w:color w:val="000000" w:themeColor="text1"/>
                <w:sz w:val="21"/>
                <w:szCs w:val="21"/>
              </w:rPr>
              <w:t>泵运行</w:t>
            </w:r>
            <w:proofErr w:type="gramEnd"/>
            <w:r w:rsidR="007F5505" w:rsidRPr="003A15E8">
              <w:rPr>
                <w:rFonts w:asciiTheme="minorEastAsia" w:eastAsiaTheme="minorEastAsia" w:hAnsiTheme="minorEastAsia" w:cs="Arial" w:hint="eastAsia"/>
                <w:color w:val="000000" w:themeColor="text1"/>
                <w:sz w:val="21"/>
                <w:szCs w:val="21"/>
              </w:rPr>
              <w:t>情况</w:t>
            </w:r>
            <w:r w:rsidRPr="003A15E8">
              <w:rPr>
                <w:rFonts w:asciiTheme="minorEastAsia" w:eastAsiaTheme="minorEastAsia" w:hAnsiTheme="minorEastAsia" w:cs="Arial"/>
                <w:color w:val="000000" w:themeColor="text1"/>
                <w:sz w:val="21"/>
                <w:szCs w:val="21"/>
              </w:rPr>
              <w:t>；</w:t>
            </w:r>
          </w:p>
          <w:p w14:paraId="1BE42523"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2、机泵循环软化水的运行；</w:t>
            </w:r>
          </w:p>
          <w:p w14:paraId="1A71819D" w14:textId="3B28375E"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3、机泵密封情况，及机泵电流，出口压力；</w:t>
            </w:r>
            <w:r w:rsidR="007F5505" w:rsidRPr="003A15E8">
              <w:rPr>
                <w:rFonts w:asciiTheme="minorEastAsia" w:eastAsiaTheme="minorEastAsia" w:hAnsiTheme="minorEastAsia" w:cs="Arial" w:hint="eastAsia"/>
                <w:color w:val="000000" w:themeColor="text1"/>
                <w:sz w:val="21"/>
                <w:szCs w:val="21"/>
              </w:rPr>
              <w:t>冲洗油，机泵电流</w:t>
            </w:r>
          </w:p>
        </w:tc>
        <w:tc>
          <w:tcPr>
            <w:tcW w:w="6654" w:type="dxa"/>
            <w:gridSpan w:val="5"/>
          </w:tcPr>
          <w:p w14:paraId="0F862BF8" w14:textId="77777777" w:rsidR="00821226" w:rsidRPr="003A15E8" w:rsidRDefault="00821226">
            <w:pPr>
              <w:jc w:val="center"/>
              <w:rPr>
                <w:rFonts w:asciiTheme="minorEastAsia" w:eastAsiaTheme="minorEastAsia" w:hAnsiTheme="minorEastAsia" w:cs="Arial"/>
                <w:color w:val="000000" w:themeColor="text1"/>
                <w:sz w:val="21"/>
                <w:szCs w:val="21"/>
              </w:rPr>
            </w:pPr>
          </w:p>
          <w:p w14:paraId="29518AF5" w14:textId="77777777" w:rsidR="00821226" w:rsidRPr="003A15E8" w:rsidRDefault="00C31E6C">
            <w:pPr>
              <w:ind w:firstLineChars="400" w:firstLine="84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班长岗位第八站：热油泵区及软水站</w:t>
            </w:r>
          </w:p>
          <w:p w14:paraId="384CA5E2" w14:textId="77777777" w:rsidR="00821226" w:rsidRPr="003A15E8" w:rsidRDefault="00821226">
            <w:pPr>
              <w:ind w:firstLineChars="600" w:firstLine="1260"/>
              <w:rPr>
                <w:rFonts w:asciiTheme="minorEastAsia" w:eastAsiaTheme="minorEastAsia" w:hAnsiTheme="minorEastAsia" w:cs="Arial"/>
                <w:color w:val="000000" w:themeColor="text1"/>
                <w:sz w:val="21"/>
                <w:szCs w:val="21"/>
              </w:rPr>
            </w:pPr>
          </w:p>
        </w:tc>
      </w:tr>
      <w:tr w:rsidR="004064DF" w:rsidRPr="003A15E8" w14:paraId="630C3E9B" w14:textId="77777777" w:rsidTr="004064DF">
        <w:trPr>
          <w:trHeight w:val="824"/>
        </w:trPr>
        <w:tc>
          <w:tcPr>
            <w:tcW w:w="2528" w:type="dxa"/>
            <w:vMerge/>
          </w:tcPr>
          <w:p w14:paraId="4BA8E162" w14:textId="77777777" w:rsidR="004064DF" w:rsidRPr="003A15E8" w:rsidRDefault="004064DF">
            <w:pPr>
              <w:ind w:firstLine="630"/>
              <w:rPr>
                <w:rFonts w:asciiTheme="minorEastAsia" w:eastAsiaTheme="minorEastAsia" w:hAnsiTheme="minorEastAsia" w:cs="Arial"/>
                <w:color w:val="000000" w:themeColor="text1"/>
                <w:sz w:val="21"/>
                <w:szCs w:val="21"/>
              </w:rPr>
            </w:pPr>
          </w:p>
        </w:tc>
        <w:tc>
          <w:tcPr>
            <w:tcW w:w="950" w:type="dxa"/>
            <w:vAlign w:val="center"/>
          </w:tcPr>
          <w:p w14:paraId="28DB46BE" w14:textId="77777777"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1470" w:type="dxa"/>
            <w:vAlign w:val="center"/>
          </w:tcPr>
          <w:p w14:paraId="7F35AE34" w14:textId="3C97C026" w:rsidR="004064DF" w:rsidRPr="003A15E8" w:rsidRDefault="00660E25">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9</w:t>
            </w:r>
            <w:r w:rsidR="004064DF" w:rsidRPr="003A15E8">
              <w:rPr>
                <w:rFonts w:asciiTheme="minorEastAsia" w:eastAsiaTheme="minorEastAsia" w:hAnsiTheme="minorEastAsia" w:cs="Arial"/>
                <w:color w:val="000000" w:themeColor="text1"/>
                <w:sz w:val="21"/>
                <w:szCs w:val="21"/>
              </w:rPr>
              <w:t>:20~</w:t>
            </w:r>
            <w:r w:rsidRPr="003A15E8">
              <w:rPr>
                <w:rFonts w:asciiTheme="minorEastAsia" w:eastAsiaTheme="minorEastAsia" w:hAnsiTheme="minorEastAsia" w:cs="Arial"/>
                <w:color w:val="000000" w:themeColor="text1"/>
                <w:sz w:val="21"/>
                <w:szCs w:val="21"/>
              </w:rPr>
              <w:t>9</w:t>
            </w:r>
            <w:r w:rsidR="004064DF" w:rsidRPr="003A15E8">
              <w:rPr>
                <w:rFonts w:asciiTheme="minorEastAsia" w:eastAsiaTheme="minorEastAsia" w:hAnsiTheme="minorEastAsia" w:cs="Arial"/>
                <w:color w:val="000000" w:themeColor="text1"/>
                <w:sz w:val="21"/>
                <w:szCs w:val="21"/>
              </w:rPr>
              <w:t>:50</w:t>
            </w:r>
          </w:p>
        </w:tc>
        <w:tc>
          <w:tcPr>
            <w:tcW w:w="1418" w:type="dxa"/>
            <w:vAlign w:val="center"/>
          </w:tcPr>
          <w:p w14:paraId="4968F029" w14:textId="6FB9CE5A"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w:t>
            </w:r>
            <w:r w:rsidR="00660E25" w:rsidRPr="003A15E8">
              <w:rPr>
                <w:rFonts w:asciiTheme="minorEastAsia" w:eastAsiaTheme="minorEastAsia" w:hAnsiTheme="minorEastAsia" w:cs="Arial"/>
                <w:color w:val="000000" w:themeColor="text1"/>
                <w:sz w:val="21"/>
                <w:szCs w:val="21"/>
              </w:rPr>
              <w:t>5</w:t>
            </w:r>
            <w:r w:rsidRPr="003A15E8">
              <w:rPr>
                <w:rFonts w:asciiTheme="minorEastAsia" w:eastAsiaTheme="minorEastAsia" w:hAnsiTheme="minorEastAsia" w:cs="Arial"/>
                <w:color w:val="000000" w:themeColor="text1"/>
                <w:sz w:val="21"/>
                <w:szCs w:val="21"/>
              </w:rPr>
              <w:t>:20~1</w:t>
            </w:r>
            <w:r w:rsidR="00660E25" w:rsidRPr="003A15E8">
              <w:rPr>
                <w:rFonts w:asciiTheme="minorEastAsia" w:eastAsiaTheme="minorEastAsia" w:hAnsiTheme="minorEastAsia" w:cs="Arial"/>
                <w:color w:val="000000" w:themeColor="text1"/>
                <w:sz w:val="21"/>
                <w:szCs w:val="21"/>
              </w:rPr>
              <w:t>5</w:t>
            </w:r>
            <w:r w:rsidRPr="003A15E8">
              <w:rPr>
                <w:rFonts w:asciiTheme="minorEastAsia" w:eastAsiaTheme="minorEastAsia" w:hAnsiTheme="minorEastAsia" w:cs="Arial"/>
                <w:color w:val="000000" w:themeColor="text1"/>
                <w:sz w:val="21"/>
                <w:szCs w:val="21"/>
              </w:rPr>
              <w:t>:50</w:t>
            </w:r>
          </w:p>
        </w:tc>
        <w:tc>
          <w:tcPr>
            <w:tcW w:w="1559" w:type="dxa"/>
            <w:vAlign w:val="center"/>
          </w:tcPr>
          <w:p w14:paraId="59D224B1" w14:textId="518D22EA"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w:t>
            </w:r>
            <w:r w:rsidR="00660E25" w:rsidRPr="003A15E8">
              <w:rPr>
                <w:rFonts w:asciiTheme="minorEastAsia" w:eastAsiaTheme="minorEastAsia" w:hAnsiTheme="minorEastAsia" w:cs="Arial"/>
                <w:color w:val="000000" w:themeColor="text1"/>
                <w:sz w:val="21"/>
                <w:szCs w:val="21"/>
              </w:rPr>
              <w:t>1</w:t>
            </w:r>
            <w:r w:rsidRPr="003A15E8">
              <w:rPr>
                <w:rFonts w:asciiTheme="minorEastAsia" w:eastAsiaTheme="minorEastAsia" w:hAnsiTheme="minorEastAsia" w:cs="Arial"/>
                <w:color w:val="000000" w:themeColor="text1"/>
                <w:sz w:val="21"/>
                <w:szCs w:val="21"/>
              </w:rPr>
              <w:t>:20~2</w:t>
            </w:r>
            <w:r w:rsidR="00660E25" w:rsidRPr="003A15E8">
              <w:rPr>
                <w:rFonts w:asciiTheme="minorEastAsia" w:eastAsiaTheme="minorEastAsia" w:hAnsiTheme="minorEastAsia" w:cs="Arial"/>
                <w:color w:val="000000" w:themeColor="text1"/>
                <w:sz w:val="21"/>
                <w:szCs w:val="21"/>
              </w:rPr>
              <w:t>1</w:t>
            </w:r>
            <w:r w:rsidRPr="003A15E8">
              <w:rPr>
                <w:rFonts w:asciiTheme="minorEastAsia" w:eastAsiaTheme="minorEastAsia" w:hAnsiTheme="minorEastAsia" w:cs="Arial"/>
                <w:color w:val="000000" w:themeColor="text1"/>
                <w:sz w:val="21"/>
                <w:szCs w:val="21"/>
              </w:rPr>
              <w:t>:50</w:t>
            </w:r>
          </w:p>
        </w:tc>
        <w:tc>
          <w:tcPr>
            <w:tcW w:w="1257" w:type="dxa"/>
            <w:vAlign w:val="center"/>
          </w:tcPr>
          <w:p w14:paraId="66CD0A2D" w14:textId="36953D0A" w:rsidR="004064DF" w:rsidRPr="003A15E8" w:rsidRDefault="00660E25" w:rsidP="004064DF">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w:t>
            </w:r>
            <w:r w:rsidR="004064DF" w:rsidRPr="003A15E8">
              <w:rPr>
                <w:rFonts w:asciiTheme="minorEastAsia" w:eastAsiaTheme="minorEastAsia" w:hAnsiTheme="minorEastAsia" w:cs="Arial"/>
                <w:color w:val="000000" w:themeColor="text1"/>
                <w:sz w:val="21"/>
                <w:szCs w:val="21"/>
              </w:rPr>
              <w:t>:20~</w:t>
            </w:r>
            <w:r w:rsidRPr="003A15E8">
              <w:rPr>
                <w:rFonts w:asciiTheme="minorEastAsia" w:eastAsiaTheme="minorEastAsia" w:hAnsiTheme="minorEastAsia" w:cs="Arial"/>
                <w:color w:val="000000" w:themeColor="text1"/>
                <w:sz w:val="21"/>
                <w:szCs w:val="21"/>
              </w:rPr>
              <w:t>3</w:t>
            </w:r>
            <w:r w:rsidR="004064DF" w:rsidRPr="003A15E8">
              <w:rPr>
                <w:rFonts w:asciiTheme="minorEastAsia" w:eastAsiaTheme="minorEastAsia" w:hAnsiTheme="minorEastAsia" w:cs="Arial"/>
                <w:color w:val="000000" w:themeColor="text1"/>
                <w:sz w:val="21"/>
                <w:szCs w:val="21"/>
              </w:rPr>
              <w:t>:50</w:t>
            </w:r>
          </w:p>
        </w:tc>
      </w:tr>
      <w:tr w:rsidR="004064DF" w:rsidRPr="003A15E8" w14:paraId="655B5E29" w14:textId="77777777" w:rsidTr="004064DF">
        <w:trPr>
          <w:trHeight w:val="563"/>
        </w:trPr>
        <w:tc>
          <w:tcPr>
            <w:tcW w:w="2528" w:type="dxa"/>
            <w:vMerge/>
          </w:tcPr>
          <w:p w14:paraId="67CAAD7A" w14:textId="77777777" w:rsidR="004064DF" w:rsidRPr="003A15E8" w:rsidRDefault="004064DF">
            <w:pPr>
              <w:ind w:firstLine="630"/>
              <w:rPr>
                <w:rFonts w:asciiTheme="minorEastAsia" w:eastAsiaTheme="minorEastAsia" w:hAnsiTheme="minorEastAsia" w:cs="Arial"/>
                <w:color w:val="000000" w:themeColor="text1"/>
                <w:sz w:val="21"/>
                <w:szCs w:val="21"/>
              </w:rPr>
            </w:pPr>
          </w:p>
        </w:tc>
        <w:tc>
          <w:tcPr>
            <w:tcW w:w="950" w:type="dxa"/>
            <w:vAlign w:val="center"/>
          </w:tcPr>
          <w:p w14:paraId="656E141C" w14:textId="77777777"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1470" w:type="dxa"/>
            <w:vAlign w:val="center"/>
          </w:tcPr>
          <w:p w14:paraId="4B065A80" w14:textId="77777777"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第一次</w:t>
            </w:r>
          </w:p>
        </w:tc>
        <w:tc>
          <w:tcPr>
            <w:tcW w:w="1418" w:type="dxa"/>
            <w:vAlign w:val="center"/>
          </w:tcPr>
          <w:p w14:paraId="4DCAC2A8" w14:textId="77777777"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第二次</w:t>
            </w:r>
          </w:p>
        </w:tc>
        <w:tc>
          <w:tcPr>
            <w:tcW w:w="1559" w:type="dxa"/>
            <w:vAlign w:val="center"/>
          </w:tcPr>
          <w:p w14:paraId="769A7EEB" w14:textId="77777777"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第三次</w:t>
            </w:r>
          </w:p>
        </w:tc>
        <w:tc>
          <w:tcPr>
            <w:tcW w:w="1257" w:type="dxa"/>
            <w:vAlign w:val="center"/>
          </w:tcPr>
          <w:p w14:paraId="31ECD2AF" w14:textId="13518B0C"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第四次</w:t>
            </w:r>
          </w:p>
        </w:tc>
      </w:tr>
    </w:tbl>
    <w:p w14:paraId="7D383BE2" w14:textId="77777777" w:rsidR="00821226" w:rsidRPr="003A15E8" w:rsidRDefault="00821226">
      <w:pPr>
        <w:spacing w:line="360" w:lineRule="exact"/>
        <w:rPr>
          <w:rFonts w:asciiTheme="minorEastAsia" w:eastAsiaTheme="minorEastAsia" w:hAnsiTheme="minorEastAsia" w:cs="Arial"/>
          <w:color w:val="000000" w:themeColor="text1"/>
          <w:sz w:val="21"/>
          <w:szCs w:val="21"/>
        </w:rPr>
      </w:pPr>
    </w:p>
    <w:p w14:paraId="715E4A01"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第九站：柴油</w:t>
      </w:r>
      <w:proofErr w:type="gramStart"/>
      <w:r w:rsidRPr="003A15E8">
        <w:rPr>
          <w:rFonts w:asciiTheme="minorEastAsia" w:eastAsiaTheme="minorEastAsia" w:hAnsiTheme="minorEastAsia" w:cs="Arial"/>
          <w:color w:val="000000" w:themeColor="text1"/>
          <w:sz w:val="21"/>
          <w:szCs w:val="21"/>
        </w:rPr>
        <w:t>高换区</w:t>
      </w:r>
      <w:proofErr w:type="gramEnd"/>
      <w:r w:rsidRPr="003A15E8">
        <w:rPr>
          <w:rFonts w:asciiTheme="minorEastAsia" w:eastAsiaTheme="minorEastAsia" w:hAnsiTheme="minorEastAsia" w:cs="Arial"/>
          <w:color w:val="000000" w:themeColor="text1"/>
          <w:sz w:val="21"/>
          <w:szCs w:val="21"/>
        </w:rPr>
        <w:t>及低分区</w:t>
      </w:r>
    </w:p>
    <w:tbl>
      <w:tblPr>
        <w:tblW w:w="918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950"/>
        <w:gridCol w:w="1470"/>
        <w:gridCol w:w="1418"/>
        <w:gridCol w:w="1417"/>
        <w:gridCol w:w="1399"/>
      </w:tblGrid>
      <w:tr w:rsidR="00821226" w:rsidRPr="003A15E8" w14:paraId="372A70A8" w14:textId="77777777">
        <w:trPr>
          <w:trHeight w:val="1258"/>
        </w:trPr>
        <w:tc>
          <w:tcPr>
            <w:tcW w:w="2528" w:type="dxa"/>
            <w:vMerge w:val="restart"/>
          </w:tcPr>
          <w:p w14:paraId="494A00C6" w14:textId="77777777" w:rsidR="00821226" w:rsidRPr="003A15E8" w:rsidRDefault="00C31E6C">
            <w:pPr>
              <w:ind w:firstLine="630"/>
              <w:rPr>
                <w:rFonts w:asciiTheme="minorEastAsia" w:eastAsiaTheme="minorEastAsia" w:hAnsiTheme="minorEastAsia" w:cs="Arial"/>
                <w:color w:val="000000" w:themeColor="text1"/>
                <w:sz w:val="21"/>
                <w:szCs w:val="21"/>
              </w:rPr>
            </w:pPr>
            <w:bookmarkStart w:id="51" w:name="_Hlk524819616"/>
            <w:r w:rsidRPr="003A15E8">
              <w:rPr>
                <w:rFonts w:asciiTheme="minorEastAsia" w:eastAsiaTheme="minorEastAsia" w:hAnsiTheme="minorEastAsia" w:cs="Arial"/>
                <w:color w:val="000000" w:themeColor="text1"/>
                <w:sz w:val="21"/>
                <w:szCs w:val="21"/>
              </w:rPr>
              <w:t>检查内容：</w:t>
            </w:r>
          </w:p>
          <w:p w14:paraId="370C81E0"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1、柴油低分区有无异常及液面/界面；</w:t>
            </w:r>
          </w:p>
          <w:p w14:paraId="75DF2EF6"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2、高压换热器有无异常；</w:t>
            </w:r>
          </w:p>
          <w:p w14:paraId="0E19833D"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3、C-202液面；</w:t>
            </w:r>
          </w:p>
        </w:tc>
        <w:tc>
          <w:tcPr>
            <w:tcW w:w="6654" w:type="dxa"/>
            <w:gridSpan w:val="5"/>
          </w:tcPr>
          <w:p w14:paraId="03CC75FC" w14:textId="77777777" w:rsidR="00821226" w:rsidRPr="003A15E8" w:rsidRDefault="00821226">
            <w:pPr>
              <w:jc w:val="center"/>
              <w:rPr>
                <w:rFonts w:asciiTheme="minorEastAsia" w:eastAsiaTheme="minorEastAsia" w:hAnsiTheme="minorEastAsia" w:cs="Arial"/>
                <w:color w:val="000000" w:themeColor="text1"/>
                <w:sz w:val="21"/>
                <w:szCs w:val="21"/>
              </w:rPr>
            </w:pPr>
          </w:p>
          <w:p w14:paraId="55D6E836" w14:textId="77777777" w:rsidR="00821226" w:rsidRPr="003A15E8" w:rsidRDefault="00C31E6C">
            <w:pPr>
              <w:ind w:firstLineChars="400" w:firstLine="84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班长岗位第九站：柴油</w:t>
            </w:r>
            <w:proofErr w:type="gramStart"/>
            <w:r w:rsidRPr="003A15E8">
              <w:rPr>
                <w:rFonts w:asciiTheme="minorEastAsia" w:eastAsiaTheme="minorEastAsia" w:hAnsiTheme="minorEastAsia" w:cs="Arial"/>
                <w:color w:val="000000" w:themeColor="text1"/>
                <w:sz w:val="21"/>
                <w:szCs w:val="21"/>
              </w:rPr>
              <w:t>高换区</w:t>
            </w:r>
            <w:proofErr w:type="gramEnd"/>
            <w:r w:rsidRPr="003A15E8">
              <w:rPr>
                <w:rFonts w:asciiTheme="minorEastAsia" w:eastAsiaTheme="minorEastAsia" w:hAnsiTheme="minorEastAsia" w:cs="Arial"/>
                <w:color w:val="000000" w:themeColor="text1"/>
                <w:sz w:val="21"/>
                <w:szCs w:val="21"/>
              </w:rPr>
              <w:t>及低分区</w:t>
            </w:r>
          </w:p>
          <w:p w14:paraId="30974B24" w14:textId="77777777" w:rsidR="00821226" w:rsidRPr="003A15E8" w:rsidRDefault="00821226">
            <w:pPr>
              <w:ind w:firstLineChars="600" w:firstLine="1260"/>
              <w:rPr>
                <w:rFonts w:asciiTheme="minorEastAsia" w:eastAsiaTheme="minorEastAsia" w:hAnsiTheme="minorEastAsia" w:cs="Arial"/>
                <w:color w:val="000000" w:themeColor="text1"/>
                <w:sz w:val="21"/>
                <w:szCs w:val="21"/>
              </w:rPr>
            </w:pPr>
          </w:p>
        </w:tc>
      </w:tr>
      <w:tr w:rsidR="004064DF" w:rsidRPr="003A15E8" w14:paraId="3A01F846" w14:textId="77777777" w:rsidTr="004064DF">
        <w:trPr>
          <w:trHeight w:val="563"/>
        </w:trPr>
        <w:tc>
          <w:tcPr>
            <w:tcW w:w="2528" w:type="dxa"/>
            <w:vMerge/>
          </w:tcPr>
          <w:p w14:paraId="7230A8EE" w14:textId="77777777" w:rsidR="004064DF" w:rsidRPr="003A15E8" w:rsidRDefault="004064DF">
            <w:pPr>
              <w:ind w:firstLine="630"/>
              <w:rPr>
                <w:rFonts w:asciiTheme="minorEastAsia" w:eastAsiaTheme="minorEastAsia" w:hAnsiTheme="minorEastAsia" w:cs="Arial"/>
                <w:color w:val="000000" w:themeColor="text1"/>
                <w:sz w:val="21"/>
                <w:szCs w:val="21"/>
              </w:rPr>
            </w:pPr>
          </w:p>
        </w:tc>
        <w:tc>
          <w:tcPr>
            <w:tcW w:w="950" w:type="dxa"/>
            <w:vAlign w:val="center"/>
          </w:tcPr>
          <w:p w14:paraId="4FCDB2BD" w14:textId="77777777"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1470" w:type="dxa"/>
            <w:vAlign w:val="center"/>
          </w:tcPr>
          <w:p w14:paraId="214ED54D" w14:textId="581DCB06" w:rsidR="004064DF" w:rsidRPr="003A15E8" w:rsidRDefault="00660E25">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9</w:t>
            </w:r>
            <w:r w:rsidR="004064DF" w:rsidRPr="003A15E8">
              <w:rPr>
                <w:rFonts w:asciiTheme="minorEastAsia" w:eastAsiaTheme="minorEastAsia" w:hAnsiTheme="minorEastAsia" w:cs="Arial"/>
                <w:color w:val="000000" w:themeColor="text1"/>
                <w:sz w:val="21"/>
                <w:szCs w:val="21"/>
              </w:rPr>
              <w:t>:25~</w:t>
            </w:r>
            <w:r w:rsidRPr="003A15E8">
              <w:rPr>
                <w:rFonts w:asciiTheme="minorEastAsia" w:eastAsiaTheme="minorEastAsia" w:hAnsiTheme="minorEastAsia" w:cs="Arial"/>
                <w:color w:val="000000" w:themeColor="text1"/>
                <w:sz w:val="21"/>
                <w:szCs w:val="21"/>
              </w:rPr>
              <w:t>9</w:t>
            </w:r>
            <w:r w:rsidR="004064DF" w:rsidRPr="003A15E8">
              <w:rPr>
                <w:rFonts w:asciiTheme="minorEastAsia" w:eastAsiaTheme="minorEastAsia" w:hAnsiTheme="minorEastAsia" w:cs="Arial"/>
                <w:color w:val="000000" w:themeColor="text1"/>
                <w:sz w:val="21"/>
                <w:szCs w:val="21"/>
              </w:rPr>
              <w:t>:55</w:t>
            </w:r>
          </w:p>
        </w:tc>
        <w:tc>
          <w:tcPr>
            <w:tcW w:w="1418" w:type="dxa"/>
            <w:vAlign w:val="center"/>
          </w:tcPr>
          <w:p w14:paraId="6859C03D" w14:textId="60BB8E7A"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w:t>
            </w:r>
            <w:r w:rsidR="00660E25" w:rsidRPr="003A15E8">
              <w:rPr>
                <w:rFonts w:asciiTheme="minorEastAsia" w:eastAsiaTheme="minorEastAsia" w:hAnsiTheme="minorEastAsia" w:cs="Arial"/>
                <w:color w:val="000000" w:themeColor="text1"/>
                <w:sz w:val="21"/>
                <w:szCs w:val="21"/>
              </w:rPr>
              <w:t>5</w:t>
            </w:r>
            <w:r w:rsidRPr="003A15E8">
              <w:rPr>
                <w:rFonts w:asciiTheme="minorEastAsia" w:eastAsiaTheme="minorEastAsia" w:hAnsiTheme="minorEastAsia" w:cs="Arial"/>
                <w:color w:val="000000" w:themeColor="text1"/>
                <w:sz w:val="21"/>
                <w:szCs w:val="21"/>
              </w:rPr>
              <w:t>:25~1</w:t>
            </w:r>
            <w:r w:rsidR="00660E25" w:rsidRPr="003A15E8">
              <w:rPr>
                <w:rFonts w:asciiTheme="minorEastAsia" w:eastAsiaTheme="minorEastAsia" w:hAnsiTheme="minorEastAsia" w:cs="Arial"/>
                <w:color w:val="000000" w:themeColor="text1"/>
                <w:sz w:val="21"/>
                <w:szCs w:val="21"/>
              </w:rPr>
              <w:t>5</w:t>
            </w:r>
            <w:r w:rsidRPr="003A15E8">
              <w:rPr>
                <w:rFonts w:asciiTheme="minorEastAsia" w:eastAsiaTheme="minorEastAsia" w:hAnsiTheme="minorEastAsia" w:cs="Arial"/>
                <w:color w:val="000000" w:themeColor="text1"/>
                <w:sz w:val="21"/>
                <w:szCs w:val="21"/>
              </w:rPr>
              <w:t>:55</w:t>
            </w:r>
          </w:p>
        </w:tc>
        <w:tc>
          <w:tcPr>
            <w:tcW w:w="1417" w:type="dxa"/>
            <w:vAlign w:val="center"/>
          </w:tcPr>
          <w:p w14:paraId="5630D91F" w14:textId="4BF11A0B"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w:t>
            </w:r>
            <w:r w:rsidR="00660E25" w:rsidRPr="003A15E8">
              <w:rPr>
                <w:rFonts w:asciiTheme="minorEastAsia" w:eastAsiaTheme="minorEastAsia" w:hAnsiTheme="minorEastAsia" w:cs="Arial"/>
                <w:color w:val="000000" w:themeColor="text1"/>
                <w:sz w:val="21"/>
                <w:szCs w:val="21"/>
              </w:rPr>
              <w:t>1</w:t>
            </w:r>
            <w:r w:rsidRPr="003A15E8">
              <w:rPr>
                <w:rFonts w:asciiTheme="minorEastAsia" w:eastAsiaTheme="minorEastAsia" w:hAnsiTheme="minorEastAsia" w:cs="Arial"/>
                <w:color w:val="000000" w:themeColor="text1"/>
                <w:sz w:val="21"/>
                <w:szCs w:val="21"/>
              </w:rPr>
              <w:t>:25~2</w:t>
            </w:r>
            <w:r w:rsidR="00660E25" w:rsidRPr="003A15E8">
              <w:rPr>
                <w:rFonts w:asciiTheme="minorEastAsia" w:eastAsiaTheme="minorEastAsia" w:hAnsiTheme="minorEastAsia" w:cs="Arial"/>
                <w:color w:val="000000" w:themeColor="text1"/>
                <w:sz w:val="21"/>
                <w:szCs w:val="21"/>
              </w:rPr>
              <w:t>1</w:t>
            </w:r>
            <w:r w:rsidRPr="003A15E8">
              <w:rPr>
                <w:rFonts w:asciiTheme="minorEastAsia" w:eastAsiaTheme="minorEastAsia" w:hAnsiTheme="minorEastAsia" w:cs="Arial"/>
                <w:color w:val="000000" w:themeColor="text1"/>
                <w:sz w:val="21"/>
                <w:szCs w:val="21"/>
              </w:rPr>
              <w:t>:55</w:t>
            </w:r>
          </w:p>
        </w:tc>
        <w:tc>
          <w:tcPr>
            <w:tcW w:w="1399" w:type="dxa"/>
            <w:vAlign w:val="center"/>
          </w:tcPr>
          <w:p w14:paraId="5D7A5B00" w14:textId="4A348BEE" w:rsidR="004064DF" w:rsidRPr="003A15E8" w:rsidRDefault="00660E25" w:rsidP="004064DF">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w:t>
            </w:r>
            <w:r w:rsidR="004064DF" w:rsidRPr="003A15E8">
              <w:rPr>
                <w:rFonts w:asciiTheme="minorEastAsia" w:eastAsiaTheme="minorEastAsia" w:hAnsiTheme="minorEastAsia" w:cs="Arial"/>
                <w:color w:val="000000" w:themeColor="text1"/>
                <w:sz w:val="21"/>
                <w:szCs w:val="21"/>
              </w:rPr>
              <w:t>:25~</w:t>
            </w:r>
            <w:r w:rsidRPr="003A15E8">
              <w:rPr>
                <w:rFonts w:asciiTheme="minorEastAsia" w:eastAsiaTheme="minorEastAsia" w:hAnsiTheme="minorEastAsia" w:cs="Arial"/>
                <w:color w:val="000000" w:themeColor="text1"/>
                <w:sz w:val="21"/>
                <w:szCs w:val="21"/>
              </w:rPr>
              <w:t>3</w:t>
            </w:r>
            <w:r w:rsidR="004064DF" w:rsidRPr="003A15E8">
              <w:rPr>
                <w:rFonts w:asciiTheme="minorEastAsia" w:eastAsiaTheme="minorEastAsia" w:hAnsiTheme="minorEastAsia" w:cs="Arial"/>
                <w:color w:val="000000" w:themeColor="text1"/>
                <w:sz w:val="21"/>
                <w:szCs w:val="21"/>
              </w:rPr>
              <w:t>:55</w:t>
            </w:r>
          </w:p>
        </w:tc>
      </w:tr>
      <w:tr w:rsidR="004064DF" w:rsidRPr="003A15E8" w14:paraId="4695B319" w14:textId="77777777" w:rsidTr="004064DF">
        <w:trPr>
          <w:trHeight w:val="563"/>
        </w:trPr>
        <w:tc>
          <w:tcPr>
            <w:tcW w:w="2528" w:type="dxa"/>
            <w:vMerge/>
          </w:tcPr>
          <w:p w14:paraId="789E7722" w14:textId="77777777" w:rsidR="004064DF" w:rsidRPr="003A15E8" w:rsidRDefault="004064DF">
            <w:pPr>
              <w:ind w:firstLine="630"/>
              <w:rPr>
                <w:rFonts w:asciiTheme="minorEastAsia" w:eastAsiaTheme="minorEastAsia" w:hAnsiTheme="minorEastAsia" w:cs="Arial"/>
                <w:color w:val="000000" w:themeColor="text1"/>
                <w:sz w:val="21"/>
                <w:szCs w:val="21"/>
              </w:rPr>
            </w:pPr>
          </w:p>
        </w:tc>
        <w:tc>
          <w:tcPr>
            <w:tcW w:w="950" w:type="dxa"/>
            <w:vAlign w:val="center"/>
          </w:tcPr>
          <w:p w14:paraId="724D4E28" w14:textId="77777777"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1470" w:type="dxa"/>
            <w:vAlign w:val="center"/>
          </w:tcPr>
          <w:p w14:paraId="1ABC49A6" w14:textId="77777777"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第一次</w:t>
            </w:r>
          </w:p>
        </w:tc>
        <w:tc>
          <w:tcPr>
            <w:tcW w:w="1418" w:type="dxa"/>
            <w:vAlign w:val="center"/>
          </w:tcPr>
          <w:p w14:paraId="4462152F" w14:textId="77777777"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第二次</w:t>
            </w:r>
          </w:p>
        </w:tc>
        <w:tc>
          <w:tcPr>
            <w:tcW w:w="1417" w:type="dxa"/>
            <w:vAlign w:val="center"/>
          </w:tcPr>
          <w:p w14:paraId="01D3888A" w14:textId="77777777"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第三次</w:t>
            </w:r>
          </w:p>
        </w:tc>
        <w:tc>
          <w:tcPr>
            <w:tcW w:w="1399" w:type="dxa"/>
            <w:vAlign w:val="center"/>
          </w:tcPr>
          <w:p w14:paraId="6B3AB745" w14:textId="200D49F8"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第四次</w:t>
            </w:r>
          </w:p>
        </w:tc>
      </w:tr>
      <w:bookmarkEnd w:id="51"/>
    </w:tbl>
    <w:p w14:paraId="7804A89C" w14:textId="77777777" w:rsidR="00821226" w:rsidRPr="003A15E8" w:rsidRDefault="00821226">
      <w:pPr>
        <w:spacing w:line="360" w:lineRule="exact"/>
        <w:rPr>
          <w:rFonts w:asciiTheme="minorEastAsia" w:eastAsiaTheme="minorEastAsia" w:hAnsiTheme="minorEastAsia" w:cs="Arial"/>
          <w:color w:val="000000" w:themeColor="text1"/>
          <w:sz w:val="21"/>
          <w:szCs w:val="21"/>
        </w:rPr>
      </w:pPr>
    </w:p>
    <w:p w14:paraId="65C56367" w14:textId="77777777"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第十站：柴油分馏区</w:t>
      </w:r>
    </w:p>
    <w:tbl>
      <w:tblPr>
        <w:tblW w:w="918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950"/>
        <w:gridCol w:w="1612"/>
        <w:gridCol w:w="1418"/>
        <w:gridCol w:w="1417"/>
        <w:gridCol w:w="1257"/>
      </w:tblGrid>
      <w:tr w:rsidR="00821226" w:rsidRPr="003A15E8" w14:paraId="1676E6E4" w14:textId="77777777">
        <w:trPr>
          <w:trHeight w:val="1258"/>
        </w:trPr>
        <w:tc>
          <w:tcPr>
            <w:tcW w:w="2528" w:type="dxa"/>
            <w:vMerge w:val="restart"/>
          </w:tcPr>
          <w:p w14:paraId="2952D279" w14:textId="77777777" w:rsidR="00821226" w:rsidRPr="003A15E8" w:rsidRDefault="00C31E6C">
            <w:pPr>
              <w:ind w:firstLine="630"/>
              <w:rPr>
                <w:rFonts w:asciiTheme="minorEastAsia" w:eastAsiaTheme="minorEastAsia" w:hAnsiTheme="minorEastAsia" w:cs="Arial"/>
                <w:color w:val="000000" w:themeColor="text1"/>
                <w:sz w:val="21"/>
                <w:szCs w:val="21"/>
              </w:rPr>
            </w:pPr>
            <w:bookmarkStart w:id="52" w:name="_Hlk524819675"/>
            <w:r w:rsidRPr="003A15E8">
              <w:rPr>
                <w:rFonts w:asciiTheme="minorEastAsia" w:eastAsiaTheme="minorEastAsia" w:hAnsiTheme="minorEastAsia" w:cs="Arial"/>
                <w:color w:val="000000" w:themeColor="text1"/>
                <w:sz w:val="21"/>
                <w:szCs w:val="21"/>
              </w:rPr>
              <w:t>检查内容：</w:t>
            </w:r>
          </w:p>
          <w:p w14:paraId="69613CF4"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1、分馏区D-203及泵运行；</w:t>
            </w:r>
          </w:p>
          <w:p w14:paraId="526C440A"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2、D-502排污及PA-501加注设施液面及机泵运行；</w:t>
            </w:r>
          </w:p>
          <w:p w14:paraId="1E7B26F3"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3、检查C-201液面</w:t>
            </w:r>
          </w:p>
        </w:tc>
        <w:tc>
          <w:tcPr>
            <w:tcW w:w="6654" w:type="dxa"/>
            <w:gridSpan w:val="5"/>
          </w:tcPr>
          <w:p w14:paraId="759200A8" w14:textId="77777777" w:rsidR="00821226" w:rsidRPr="003A15E8" w:rsidRDefault="00821226">
            <w:pPr>
              <w:jc w:val="center"/>
              <w:rPr>
                <w:rFonts w:asciiTheme="minorEastAsia" w:eastAsiaTheme="minorEastAsia" w:hAnsiTheme="minorEastAsia" w:cs="Arial"/>
                <w:color w:val="000000" w:themeColor="text1"/>
                <w:sz w:val="21"/>
                <w:szCs w:val="21"/>
              </w:rPr>
            </w:pPr>
          </w:p>
          <w:p w14:paraId="7D3018B3" w14:textId="77777777" w:rsidR="00821226" w:rsidRPr="003A15E8" w:rsidRDefault="00C31E6C">
            <w:pPr>
              <w:ind w:firstLineChars="400" w:firstLine="84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班长岗位第十站：柴油分馏区</w:t>
            </w:r>
          </w:p>
          <w:p w14:paraId="39308BFB" w14:textId="77777777" w:rsidR="00821226" w:rsidRPr="003A15E8" w:rsidRDefault="00821226">
            <w:pPr>
              <w:ind w:firstLineChars="600" w:firstLine="1260"/>
              <w:rPr>
                <w:rFonts w:asciiTheme="minorEastAsia" w:eastAsiaTheme="minorEastAsia" w:hAnsiTheme="minorEastAsia" w:cs="Arial"/>
                <w:color w:val="000000" w:themeColor="text1"/>
                <w:sz w:val="21"/>
                <w:szCs w:val="21"/>
              </w:rPr>
            </w:pPr>
          </w:p>
        </w:tc>
      </w:tr>
      <w:tr w:rsidR="004064DF" w:rsidRPr="003A15E8" w14:paraId="00FFD3CC" w14:textId="77777777" w:rsidTr="004064DF">
        <w:trPr>
          <w:trHeight w:val="563"/>
        </w:trPr>
        <w:tc>
          <w:tcPr>
            <w:tcW w:w="2528" w:type="dxa"/>
            <w:vMerge/>
          </w:tcPr>
          <w:p w14:paraId="6A846FF9" w14:textId="77777777" w:rsidR="004064DF" w:rsidRPr="003A15E8" w:rsidRDefault="004064DF">
            <w:pPr>
              <w:ind w:firstLine="630"/>
              <w:rPr>
                <w:rFonts w:asciiTheme="minorEastAsia" w:eastAsiaTheme="minorEastAsia" w:hAnsiTheme="minorEastAsia" w:cs="Arial"/>
                <w:color w:val="000000" w:themeColor="text1"/>
                <w:sz w:val="21"/>
                <w:szCs w:val="21"/>
              </w:rPr>
            </w:pPr>
          </w:p>
        </w:tc>
        <w:tc>
          <w:tcPr>
            <w:tcW w:w="950" w:type="dxa"/>
            <w:vAlign w:val="center"/>
          </w:tcPr>
          <w:p w14:paraId="75C897AB" w14:textId="77777777"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1612" w:type="dxa"/>
            <w:vAlign w:val="center"/>
          </w:tcPr>
          <w:p w14:paraId="2B6F70C3" w14:textId="012DE05A" w:rsidR="004064DF" w:rsidRPr="003A15E8" w:rsidRDefault="00660E25">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9</w:t>
            </w:r>
            <w:r w:rsidR="004064DF" w:rsidRPr="003A15E8">
              <w:rPr>
                <w:rFonts w:asciiTheme="minorEastAsia" w:eastAsiaTheme="minorEastAsia" w:hAnsiTheme="minorEastAsia" w:cs="Arial"/>
                <w:color w:val="000000" w:themeColor="text1"/>
                <w:sz w:val="21"/>
                <w:szCs w:val="21"/>
              </w:rPr>
              <w:t>:30~</w:t>
            </w:r>
            <w:r w:rsidRPr="003A15E8">
              <w:rPr>
                <w:rFonts w:asciiTheme="minorEastAsia" w:eastAsiaTheme="minorEastAsia" w:hAnsiTheme="minorEastAsia" w:cs="Arial"/>
                <w:color w:val="000000" w:themeColor="text1"/>
                <w:sz w:val="21"/>
                <w:szCs w:val="21"/>
              </w:rPr>
              <w:t>10</w:t>
            </w:r>
            <w:r w:rsidR="004064DF" w:rsidRPr="003A15E8">
              <w:rPr>
                <w:rFonts w:asciiTheme="minorEastAsia" w:eastAsiaTheme="minorEastAsia" w:hAnsiTheme="minorEastAsia" w:cs="Arial"/>
                <w:color w:val="000000" w:themeColor="text1"/>
                <w:sz w:val="21"/>
                <w:szCs w:val="21"/>
              </w:rPr>
              <w:t>:00</w:t>
            </w:r>
          </w:p>
        </w:tc>
        <w:tc>
          <w:tcPr>
            <w:tcW w:w="1418" w:type="dxa"/>
            <w:vAlign w:val="center"/>
          </w:tcPr>
          <w:p w14:paraId="6D45A335" w14:textId="6BA1C253"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w:t>
            </w:r>
            <w:r w:rsidR="00660E25" w:rsidRPr="003A15E8">
              <w:rPr>
                <w:rFonts w:asciiTheme="minorEastAsia" w:eastAsiaTheme="minorEastAsia" w:hAnsiTheme="minorEastAsia" w:cs="Arial"/>
                <w:color w:val="000000" w:themeColor="text1"/>
                <w:sz w:val="21"/>
                <w:szCs w:val="21"/>
              </w:rPr>
              <w:t>5</w:t>
            </w:r>
            <w:r w:rsidRPr="003A15E8">
              <w:rPr>
                <w:rFonts w:asciiTheme="minorEastAsia" w:eastAsiaTheme="minorEastAsia" w:hAnsiTheme="minorEastAsia" w:cs="Arial"/>
                <w:color w:val="000000" w:themeColor="text1"/>
                <w:sz w:val="21"/>
                <w:szCs w:val="21"/>
              </w:rPr>
              <w:t>:30~</w:t>
            </w:r>
            <w:r w:rsidR="00660E25" w:rsidRPr="003A15E8">
              <w:rPr>
                <w:rFonts w:asciiTheme="minorEastAsia" w:eastAsiaTheme="minorEastAsia" w:hAnsiTheme="minorEastAsia" w:cs="Arial"/>
                <w:color w:val="000000" w:themeColor="text1"/>
                <w:sz w:val="21"/>
                <w:szCs w:val="21"/>
              </w:rPr>
              <w:t>16</w:t>
            </w:r>
            <w:r w:rsidRPr="003A15E8">
              <w:rPr>
                <w:rFonts w:asciiTheme="minorEastAsia" w:eastAsiaTheme="minorEastAsia" w:hAnsiTheme="minorEastAsia" w:cs="Arial"/>
                <w:color w:val="000000" w:themeColor="text1"/>
                <w:sz w:val="21"/>
                <w:szCs w:val="21"/>
              </w:rPr>
              <w:t>:00</w:t>
            </w:r>
          </w:p>
        </w:tc>
        <w:tc>
          <w:tcPr>
            <w:tcW w:w="1417" w:type="dxa"/>
            <w:vAlign w:val="center"/>
          </w:tcPr>
          <w:p w14:paraId="23931534" w14:textId="73C8C77A"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w:t>
            </w:r>
            <w:r w:rsidR="00660E25" w:rsidRPr="003A15E8">
              <w:rPr>
                <w:rFonts w:asciiTheme="minorEastAsia" w:eastAsiaTheme="minorEastAsia" w:hAnsiTheme="minorEastAsia" w:cs="Arial"/>
                <w:color w:val="000000" w:themeColor="text1"/>
                <w:sz w:val="21"/>
                <w:szCs w:val="21"/>
              </w:rPr>
              <w:t>1</w:t>
            </w:r>
            <w:r w:rsidRPr="003A15E8">
              <w:rPr>
                <w:rFonts w:asciiTheme="minorEastAsia" w:eastAsiaTheme="minorEastAsia" w:hAnsiTheme="minorEastAsia" w:cs="Arial"/>
                <w:color w:val="000000" w:themeColor="text1"/>
                <w:sz w:val="21"/>
                <w:szCs w:val="21"/>
              </w:rPr>
              <w:t>:30~</w:t>
            </w:r>
            <w:r w:rsidR="00660E25" w:rsidRPr="003A15E8">
              <w:rPr>
                <w:rFonts w:asciiTheme="minorEastAsia" w:eastAsiaTheme="minorEastAsia" w:hAnsiTheme="minorEastAsia" w:cs="Arial"/>
                <w:color w:val="000000" w:themeColor="text1"/>
                <w:sz w:val="21"/>
                <w:szCs w:val="21"/>
              </w:rPr>
              <w:t>22</w:t>
            </w:r>
            <w:r w:rsidRPr="003A15E8">
              <w:rPr>
                <w:rFonts w:asciiTheme="minorEastAsia" w:eastAsiaTheme="minorEastAsia" w:hAnsiTheme="minorEastAsia" w:cs="Arial"/>
                <w:color w:val="000000" w:themeColor="text1"/>
                <w:sz w:val="21"/>
                <w:szCs w:val="21"/>
              </w:rPr>
              <w:t>:00</w:t>
            </w:r>
          </w:p>
        </w:tc>
        <w:tc>
          <w:tcPr>
            <w:tcW w:w="1257" w:type="dxa"/>
            <w:vAlign w:val="center"/>
          </w:tcPr>
          <w:p w14:paraId="6107BD8E" w14:textId="1737B0E6" w:rsidR="004064DF" w:rsidRPr="003A15E8" w:rsidRDefault="00660E25">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w:t>
            </w:r>
            <w:r w:rsidR="004064DF" w:rsidRPr="003A15E8">
              <w:rPr>
                <w:rFonts w:asciiTheme="minorEastAsia" w:eastAsiaTheme="minorEastAsia" w:hAnsiTheme="minorEastAsia" w:cs="Arial"/>
                <w:color w:val="000000" w:themeColor="text1"/>
                <w:sz w:val="21"/>
                <w:szCs w:val="21"/>
              </w:rPr>
              <w:t>:30~</w:t>
            </w:r>
            <w:r w:rsidRPr="003A15E8">
              <w:rPr>
                <w:rFonts w:asciiTheme="minorEastAsia" w:eastAsiaTheme="minorEastAsia" w:hAnsiTheme="minorEastAsia" w:cs="Arial"/>
                <w:color w:val="000000" w:themeColor="text1"/>
                <w:sz w:val="21"/>
                <w:szCs w:val="21"/>
              </w:rPr>
              <w:t>4</w:t>
            </w:r>
            <w:r w:rsidR="004064DF" w:rsidRPr="003A15E8">
              <w:rPr>
                <w:rFonts w:asciiTheme="minorEastAsia" w:eastAsiaTheme="minorEastAsia" w:hAnsiTheme="minorEastAsia" w:cs="Arial"/>
                <w:color w:val="000000" w:themeColor="text1"/>
                <w:sz w:val="21"/>
                <w:szCs w:val="21"/>
              </w:rPr>
              <w:t>:00</w:t>
            </w:r>
          </w:p>
        </w:tc>
      </w:tr>
      <w:tr w:rsidR="004064DF" w:rsidRPr="003A15E8" w14:paraId="29D89605" w14:textId="77777777" w:rsidTr="004064DF">
        <w:trPr>
          <w:trHeight w:val="563"/>
        </w:trPr>
        <w:tc>
          <w:tcPr>
            <w:tcW w:w="2528" w:type="dxa"/>
            <w:vMerge/>
          </w:tcPr>
          <w:p w14:paraId="716CD91A" w14:textId="77777777" w:rsidR="004064DF" w:rsidRPr="003A15E8" w:rsidRDefault="004064DF">
            <w:pPr>
              <w:ind w:firstLine="630"/>
              <w:rPr>
                <w:rFonts w:asciiTheme="minorEastAsia" w:eastAsiaTheme="minorEastAsia" w:hAnsiTheme="minorEastAsia" w:cs="Arial"/>
                <w:color w:val="000000" w:themeColor="text1"/>
                <w:sz w:val="21"/>
                <w:szCs w:val="21"/>
              </w:rPr>
            </w:pPr>
          </w:p>
        </w:tc>
        <w:tc>
          <w:tcPr>
            <w:tcW w:w="950" w:type="dxa"/>
            <w:vAlign w:val="center"/>
          </w:tcPr>
          <w:p w14:paraId="77D1A9C9" w14:textId="77777777"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1612" w:type="dxa"/>
            <w:vAlign w:val="center"/>
          </w:tcPr>
          <w:p w14:paraId="416B8C9D" w14:textId="77777777"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第一次</w:t>
            </w:r>
          </w:p>
        </w:tc>
        <w:tc>
          <w:tcPr>
            <w:tcW w:w="1418" w:type="dxa"/>
            <w:vAlign w:val="center"/>
          </w:tcPr>
          <w:p w14:paraId="55FE41F8" w14:textId="77777777"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第二次</w:t>
            </w:r>
          </w:p>
        </w:tc>
        <w:tc>
          <w:tcPr>
            <w:tcW w:w="1417" w:type="dxa"/>
            <w:vAlign w:val="center"/>
          </w:tcPr>
          <w:p w14:paraId="1635A641" w14:textId="77777777"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第三次</w:t>
            </w:r>
          </w:p>
        </w:tc>
        <w:tc>
          <w:tcPr>
            <w:tcW w:w="1257" w:type="dxa"/>
            <w:vAlign w:val="center"/>
          </w:tcPr>
          <w:p w14:paraId="6E1B56A9" w14:textId="6184246B"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第四次</w:t>
            </w:r>
          </w:p>
        </w:tc>
      </w:tr>
      <w:bookmarkEnd w:id="52"/>
    </w:tbl>
    <w:p w14:paraId="750004C5" w14:textId="77777777" w:rsidR="00821226" w:rsidRPr="003A15E8" w:rsidRDefault="00821226">
      <w:pPr>
        <w:spacing w:line="360" w:lineRule="exact"/>
        <w:rPr>
          <w:rFonts w:asciiTheme="minorEastAsia" w:eastAsiaTheme="minorEastAsia" w:hAnsiTheme="minorEastAsia" w:cs="Arial"/>
          <w:color w:val="000000" w:themeColor="text1"/>
          <w:sz w:val="21"/>
          <w:szCs w:val="21"/>
        </w:rPr>
      </w:pPr>
    </w:p>
    <w:p w14:paraId="1CC3FA4C" w14:textId="77777777"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第十一站：P-102原料</w:t>
      </w:r>
    </w:p>
    <w:tbl>
      <w:tblPr>
        <w:tblW w:w="918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950"/>
        <w:gridCol w:w="1470"/>
        <w:gridCol w:w="1560"/>
        <w:gridCol w:w="1417"/>
        <w:gridCol w:w="1257"/>
      </w:tblGrid>
      <w:tr w:rsidR="00821226" w:rsidRPr="003A15E8" w14:paraId="2E0FA4CB" w14:textId="77777777">
        <w:trPr>
          <w:trHeight w:val="1258"/>
        </w:trPr>
        <w:tc>
          <w:tcPr>
            <w:tcW w:w="2528" w:type="dxa"/>
            <w:vMerge w:val="restart"/>
          </w:tcPr>
          <w:p w14:paraId="5207BE86" w14:textId="77777777" w:rsidR="00821226" w:rsidRPr="003A15E8" w:rsidRDefault="00C31E6C">
            <w:pPr>
              <w:ind w:firstLine="630"/>
              <w:rPr>
                <w:rFonts w:asciiTheme="minorEastAsia" w:eastAsiaTheme="minorEastAsia" w:hAnsiTheme="minorEastAsia" w:cs="Arial"/>
                <w:color w:val="000000" w:themeColor="text1"/>
                <w:sz w:val="21"/>
                <w:szCs w:val="21"/>
              </w:rPr>
            </w:pPr>
            <w:bookmarkStart w:id="53" w:name="_Hlk524819743"/>
            <w:r w:rsidRPr="003A15E8">
              <w:rPr>
                <w:rFonts w:asciiTheme="minorEastAsia" w:eastAsiaTheme="minorEastAsia" w:hAnsiTheme="minorEastAsia" w:cs="Arial"/>
                <w:color w:val="000000" w:themeColor="text1"/>
                <w:sz w:val="21"/>
                <w:szCs w:val="21"/>
              </w:rPr>
              <w:t>检查内容：</w:t>
            </w:r>
          </w:p>
          <w:p w14:paraId="0E2509A7"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1、进料大泵P-102及油站润滑油泵的运行；2、P-101</w:t>
            </w:r>
            <w:r w:rsidRPr="003A15E8">
              <w:rPr>
                <w:rFonts w:asciiTheme="minorEastAsia" w:eastAsiaTheme="minorEastAsia" w:hAnsiTheme="minorEastAsia" w:cs="Arial"/>
                <w:color w:val="000000" w:themeColor="text1"/>
                <w:sz w:val="21"/>
                <w:szCs w:val="21"/>
              </w:rPr>
              <w:lastRenderedPageBreak/>
              <w:t>运行；</w:t>
            </w:r>
          </w:p>
          <w:p w14:paraId="3DEFFF85"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3、D-101,D-102液面/界面；</w:t>
            </w:r>
          </w:p>
          <w:p w14:paraId="3B2A5F78"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4、SR-101运行状态，污油罐液位；</w:t>
            </w:r>
          </w:p>
        </w:tc>
        <w:tc>
          <w:tcPr>
            <w:tcW w:w="6654" w:type="dxa"/>
            <w:gridSpan w:val="5"/>
          </w:tcPr>
          <w:p w14:paraId="639D4360" w14:textId="77777777" w:rsidR="00821226" w:rsidRPr="003A15E8" w:rsidRDefault="00821226">
            <w:pPr>
              <w:jc w:val="center"/>
              <w:rPr>
                <w:rFonts w:asciiTheme="minorEastAsia" w:eastAsiaTheme="minorEastAsia" w:hAnsiTheme="minorEastAsia" w:cs="Arial"/>
                <w:color w:val="000000" w:themeColor="text1"/>
                <w:sz w:val="21"/>
                <w:szCs w:val="21"/>
              </w:rPr>
            </w:pPr>
          </w:p>
          <w:p w14:paraId="232EB057" w14:textId="77777777" w:rsidR="00821226" w:rsidRPr="003A15E8" w:rsidRDefault="00C31E6C">
            <w:pPr>
              <w:ind w:firstLineChars="600" w:firstLine="126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班长岗位第十一站：P-102原料</w:t>
            </w:r>
          </w:p>
          <w:p w14:paraId="512FB3C0" w14:textId="77777777" w:rsidR="00821226" w:rsidRPr="003A15E8" w:rsidRDefault="00821226">
            <w:pPr>
              <w:ind w:firstLineChars="600" w:firstLine="1260"/>
              <w:rPr>
                <w:rFonts w:asciiTheme="minorEastAsia" w:eastAsiaTheme="minorEastAsia" w:hAnsiTheme="minorEastAsia" w:cs="Arial"/>
                <w:color w:val="000000" w:themeColor="text1"/>
                <w:sz w:val="21"/>
                <w:szCs w:val="21"/>
              </w:rPr>
            </w:pPr>
          </w:p>
        </w:tc>
      </w:tr>
      <w:tr w:rsidR="004064DF" w:rsidRPr="003A15E8" w14:paraId="52CE28FF" w14:textId="77777777" w:rsidTr="004064DF">
        <w:trPr>
          <w:trHeight w:val="966"/>
        </w:trPr>
        <w:tc>
          <w:tcPr>
            <w:tcW w:w="2528" w:type="dxa"/>
            <w:vMerge/>
          </w:tcPr>
          <w:p w14:paraId="2931C3A2" w14:textId="77777777" w:rsidR="004064DF" w:rsidRPr="003A15E8" w:rsidRDefault="004064DF">
            <w:pPr>
              <w:ind w:firstLine="630"/>
              <w:rPr>
                <w:rFonts w:asciiTheme="minorEastAsia" w:eastAsiaTheme="minorEastAsia" w:hAnsiTheme="minorEastAsia" w:cs="Arial"/>
                <w:color w:val="000000" w:themeColor="text1"/>
                <w:sz w:val="21"/>
                <w:szCs w:val="21"/>
              </w:rPr>
            </w:pPr>
          </w:p>
        </w:tc>
        <w:tc>
          <w:tcPr>
            <w:tcW w:w="950" w:type="dxa"/>
            <w:vAlign w:val="center"/>
          </w:tcPr>
          <w:p w14:paraId="752AE70E" w14:textId="77777777"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1470" w:type="dxa"/>
            <w:vAlign w:val="center"/>
          </w:tcPr>
          <w:p w14:paraId="09EEEFB0" w14:textId="53B460C4" w:rsidR="004064DF" w:rsidRPr="003A15E8" w:rsidRDefault="00660E25">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9</w:t>
            </w:r>
            <w:r w:rsidR="004064DF" w:rsidRPr="003A15E8">
              <w:rPr>
                <w:rFonts w:asciiTheme="minorEastAsia" w:eastAsiaTheme="minorEastAsia" w:hAnsiTheme="minorEastAsia" w:cs="Arial"/>
                <w:color w:val="000000" w:themeColor="text1"/>
                <w:sz w:val="21"/>
                <w:szCs w:val="21"/>
              </w:rPr>
              <w:t>:35~1</w:t>
            </w:r>
            <w:r w:rsidRPr="003A15E8">
              <w:rPr>
                <w:rFonts w:asciiTheme="minorEastAsia" w:eastAsiaTheme="minorEastAsia" w:hAnsiTheme="minorEastAsia" w:cs="Arial"/>
                <w:color w:val="000000" w:themeColor="text1"/>
                <w:sz w:val="21"/>
                <w:szCs w:val="21"/>
              </w:rPr>
              <w:t>0</w:t>
            </w:r>
            <w:r w:rsidR="004064DF" w:rsidRPr="003A15E8">
              <w:rPr>
                <w:rFonts w:asciiTheme="minorEastAsia" w:eastAsiaTheme="minorEastAsia" w:hAnsiTheme="minorEastAsia" w:cs="Arial"/>
                <w:color w:val="000000" w:themeColor="text1"/>
                <w:sz w:val="21"/>
                <w:szCs w:val="21"/>
              </w:rPr>
              <w:t>:05</w:t>
            </w:r>
          </w:p>
        </w:tc>
        <w:tc>
          <w:tcPr>
            <w:tcW w:w="1560" w:type="dxa"/>
            <w:vAlign w:val="center"/>
          </w:tcPr>
          <w:p w14:paraId="2E6DE01F" w14:textId="1AABD5AF"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w:t>
            </w:r>
            <w:r w:rsidR="00660E25" w:rsidRPr="003A15E8">
              <w:rPr>
                <w:rFonts w:asciiTheme="minorEastAsia" w:eastAsiaTheme="minorEastAsia" w:hAnsiTheme="minorEastAsia" w:cs="Arial"/>
                <w:color w:val="000000" w:themeColor="text1"/>
                <w:sz w:val="21"/>
                <w:szCs w:val="21"/>
              </w:rPr>
              <w:t>5</w:t>
            </w:r>
            <w:r w:rsidRPr="003A15E8">
              <w:rPr>
                <w:rFonts w:asciiTheme="minorEastAsia" w:eastAsiaTheme="minorEastAsia" w:hAnsiTheme="minorEastAsia" w:cs="Arial"/>
                <w:color w:val="000000" w:themeColor="text1"/>
                <w:sz w:val="21"/>
                <w:szCs w:val="21"/>
              </w:rPr>
              <w:t>:35~1</w:t>
            </w:r>
            <w:r w:rsidR="00660E25" w:rsidRPr="003A15E8">
              <w:rPr>
                <w:rFonts w:asciiTheme="minorEastAsia" w:eastAsiaTheme="minorEastAsia" w:hAnsiTheme="minorEastAsia" w:cs="Arial"/>
                <w:color w:val="000000" w:themeColor="text1"/>
                <w:sz w:val="21"/>
                <w:szCs w:val="21"/>
              </w:rPr>
              <w:t>6</w:t>
            </w:r>
            <w:r w:rsidRPr="003A15E8">
              <w:rPr>
                <w:rFonts w:asciiTheme="minorEastAsia" w:eastAsiaTheme="minorEastAsia" w:hAnsiTheme="minorEastAsia" w:cs="Arial"/>
                <w:color w:val="000000" w:themeColor="text1"/>
                <w:sz w:val="21"/>
                <w:szCs w:val="21"/>
              </w:rPr>
              <w:t>:05</w:t>
            </w:r>
          </w:p>
        </w:tc>
        <w:tc>
          <w:tcPr>
            <w:tcW w:w="1417" w:type="dxa"/>
            <w:vAlign w:val="center"/>
          </w:tcPr>
          <w:p w14:paraId="483BCD0B" w14:textId="0950AC5A"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w:t>
            </w:r>
            <w:r w:rsidR="00660E25" w:rsidRPr="003A15E8">
              <w:rPr>
                <w:rFonts w:asciiTheme="minorEastAsia" w:eastAsiaTheme="minorEastAsia" w:hAnsiTheme="minorEastAsia" w:cs="Arial"/>
                <w:color w:val="000000" w:themeColor="text1"/>
                <w:sz w:val="21"/>
                <w:szCs w:val="21"/>
              </w:rPr>
              <w:t>1</w:t>
            </w:r>
            <w:r w:rsidRPr="003A15E8">
              <w:rPr>
                <w:rFonts w:asciiTheme="minorEastAsia" w:eastAsiaTheme="minorEastAsia" w:hAnsiTheme="minorEastAsia" w:cs="Arial"/>
                <w:color w:val="000000" w:themeColor="text1"/>
                <w:sz w:val="21"/>
                <w:szCs w:val="21"/>
              </w:rPr>
              <w:t>:35~</w:t>
            </w:r>
            <w:r w:rsidR="00660E25" w:rsidRPr="003A15E8">
              <w:rPr>
                <w:rFonts w:asciiTheme="minorEastAsia" w:eastAsiaTheme="minorEastAsia" w:hAnsiTheme="minorEastAsia" w:cs="Arial"/>
                <w:color w:val="000000" w:themeColor="text1"/>
                <w:sz w:val="21"/>
                <w:szCs w:val="21"/>
              </w:rPr>
              <w:t>22</w:t>
            </w:r>
            <w:r w:rsidRPr="003A15E8">
              <w:rPr>
                <w:rFonts w:asciiTheme="minorEastAsia" w:eastAsiaTheme="minorEastAsia" w:hAnsiTheme="minorEastAsia" w:cs="Arial"/>
                <w:color w:val="000000" w:themeColor="text1"/>
                <w:sz w:val="21"/>
                <w:szCs w:val="21"/>
              </w:rPr>
              <w:t>:05</w:t>
            </w:r>
          </w:p>
        </w:tc>
        <w:tc>
          <w:tcPr>
            <w:tcW w:w="1257" w:type="dxa"/>
            <w:vAlign w:val="center"/>
          </w:tcPr>
          <w:p w14:paraId="053B663F" w14:textId="3AD381A4" w:rsidR="004064DF" w:rsidRPr="003A15E8" w:rsidRDefault="00660E25">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w:t>
            </w:r>
            <w:r w:rsidR="004064DF" w:rsidRPr="003A15E8">
              <w:rPr>
                <w:rFonts w:asciiTheme="minorEastAsia" w:eastAsiaTheme="minorEastAsia" w:hAnsiTheme="minorEastAsia" w:cs="Arial"/>
                <w:color w:val="000000" w:themeColor="text1"/>
                <w:sz w:val="21"/>
                <w:szCs w:val="21"/>
              </w:rPr>
              <w:t>:35~</w:t>
            </w:r>
            <w:r w:rsidRPr="003A15E8">
              <w:rPr>
                <w:rFonts w:asciiTheme="minorEastAsia" w:eastAsiaTheme="minorEastAsia" w:hAnsiTheme="minorEastAsia" w:cs="Arial"/>
                <w:color w:val="000000" w:themeColor="text1"/>
                <w:sz w:val="21"/>
                <w:szCs w:val="21"/>
              </w:rPr>
              <w:t>4</w:t>
            </w:r>
            <w:r w:rsidR="004064DF" w:rsidRPr="003A15E8">
              <w:rPr>
                <w:rFonts w:asciiTheme="minorEastAsia" w:eastAsiaTheme="minorEastAsia" w:hAnsiTheme="minorEastAsia" w:cs="Arial"/>
                <w:color w:val="000000" w:themeColor="text1"/>
                <w:sz w:val="21"/>
                <w:szCs w:val="21"/>
              </w:rPr>
              <w:t>:05</w:t>
            </w:r>
          </w:p>
        </w:tc>
      </w:tr>
      <w:tr w:rsidR="004064DF" w:rsidRPr="003A15E8" w14:paraId="2D232C88" w14:textId="77777777" w:rsidTr="004064DF">
        <w:trPr>
          <w:trHeight w:val="967"/>
        </w:trPr>
        <w:tc>
          <w:tcPr>
            <w:tcW w:w="2528" w:type="dxa"/>
            <w:vMerge/>
          </w:tcPr>
          <w:p w14:paraId="4A079B9F" w14:textId="77777777" w:rsidR="004064DF" w:rsidRPr="003A15E8" w:rsidRDefault="004064DF">
            <w:pPr>
              <w:ind w:firstLine="630"/>
              <w:rPr>
                <w:rFonts w:asciiTheme="minorEastAsia" w:eastAsiaTheme="minorEastAsia" w:hAnsiTheme="minorEastAsia" w:cs="Arial"/>
                <w:color w:val="000000" w:themeColor="text1"/>
                <w:sz w:val="21"/>
                <w:szCs w:val="21"/>
              </w:rPr>
            </w:pPr>
          </w:p>
        </w:tc>
        <w:tc>
          <w:tcPr>
            <w:tcW w:w="950" w:type="dxa"/>
            <w:vAlign w:val="center"/>
          </w:tcPr>
          <w:p w14:paraId="20EA0C90" w14:textId="77777777"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1470" w:type="dxa"/>
            <w:vAlign w:val="center"/>
          </w:tcPr>
          <w:p w14:paraId="4DF0B612" w14:textId="77777777"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第一次</w:t>
            </w:r>
          </w:p>
        </w:tc>
        <w:tc>
          <w:tcPr>
            <w:tcW w:w="1560" w:type="dxa"/>
            <w:vAlign w:val="center"/>
          </w:tcPr>
          <w:p w14:paraId="2685AE80" w14:textId="77777777"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第二次</w:t>
            </w:r>
          </w:p>
        </w:tc>
        <w:tc>
          <w:tcPr>
            <w:tcW w:w="1417" w:type="dxa"/>
            <w:vAlign w:val="center"/>
          </w:tcPr>
          <w:p w14:paraId="718435CB" w14:textId="77777777"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第三次</w:t>
            </w:r>
          </w:p>
        </w:tc>
        <w:tc>
          <w:tcPr>
            <w:tcW w:w="1257" w:type="dxa"/>
            <w:vAlign w:val="center"/>
          </w:tcPr>
          <w:p w14:paraId="5C2FB442" w14:textId="5673FD62"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第四次</w:t>
            </w:r>
          </w:p>
        </w:tc>
      </w:tr>
      <w:bookmarkEnd w:id="53"/>
    </w:tbl>
    <w:p w14:paraId="39702E1B" w14:textId="77777777" w:rsidR="00821226" w:rsidRPr="003A15E8" w:rsidRDefault="00821226">
      <w:pPr>
        <w:spacing w:line="360" w:lineRule="exact"/>
        <w:rPr>
          <w:rFonts w:asciiTheme="minorEastAsia" w:eastAsiaTheme="minorEastAsia" w:hAnsiTheme="minorEastAsia" w:cs="Arial"/>
          <w:color w:val="000000" w:themeColor="text1"/>
          <w:sz w:val="21"/>
          <w:szCs w:val="21"/>
        </w:rPr>
      </w:pPr>
    </w:p>
    <w:p w14:paraId="1FA58D57"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第十二站：低分</w:t>
      </w:r>
      <w:proofErr w:type="gramStart"/>
      <w:r w:rsidRPr="003A15E8">
        <w:rPr>
          <w:rFonts w:asciiTheme="minorEastAsia" w:eastAsiaTheme="minorEastAsia" w:hAnsiTheme="minorEastAsia" w:cs="Arial"/>
          <w:color w:val="000000" w:themeColor="text1"/>
          <w:sz w:val="21"/>
          <w:szCs w:val="21"/>
        </w:rPr>
        <w:t>脱硫区</w:t>
      </w:r>
      <w:proofErr w:type="gramEnd"/>
      <w:r w:rsidRPr="003A15E8">
        <w:rPr>
          <w:rFonts w:asciiTheme="minorEastAsia" w:eastAsiaTheme="minorEastAsia" w:hAnsiTheme="minorEastAsia" w:cs="Arial"/>
          <w:color w:val="000000" w:themeColor="text1"/>
          <w:sz w:val="21"/>
          <w:szCs w:val="21"/>
        </w:rPr>
        <w:t>/放空及公用工程区</w:t>
      </w:r>
    </w:p>
    <w:tbl>
      <w:tblPr>
        <w:tblW w:w="918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950"/>
        <w:gridCol w:w="1470"/>
        <w:gridCol w:w="1418"/>
        <w:gridCol w:w="1417"/>
        <w:gridCol w:w="1399"/>
      </w:tblGrid>
      <w:tr w:rsidR="00821226" w:rsidRPr="003A15E8" w14:paraId="691BB042" w14:textId="77777777">
        <w:trPr>
          <w:trHeight w:val="1258"/>
        </w:trPr>
        <w:tc>
          <w:tcPr>
            <w:tcW w:w="2528" w:type="dxa"/>
            <w:vMerge w:val="restart"/>
          </w:tcPr>
          <w:p w14:paraId="0B164F19" w14:textId="77777777" w:rsidR="00821226" w:rsidRPr="003A15E8" w:rsidRDefault="00C31E6C">
            <w:pPr>
              <w:ind w:firstLine="63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检查内容：</w:t>
            </w:r>
          </w:p>
          <w:p w14:paraId="71E51F1C"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1、低分气</w:t>
            </w:r>
            <w:proofErr w:type="gramStart"/>
            <w:r w:rsidRPr="003A15E8">
              <w:rPr>
                <w:rFonts w:asciiTheme="minorEastAsia" w:eastAsiaTheme="minorEastAsia" w:hAnsiTheme="minorEastAsia" w:cs="Arial"/>
                <w:color w:val="000000" w:themeColor="text1"/>
                <w:sz w:val="21"/>
                <w:szCs w:val="21"/>
              </w:rPr>
              <w:t>脱硫区动设备</w:t>
            </w:r>
            <w:proofErr w:type="gramEnd"/>
            <w:r w:rsidRPr="003A15E8">
              <w:rPr>
                <w:rFonts w:asciiTheme="minorEastAsia" w:eastAsiaTheme="minorEastAsia" w:hAnsiTheme="minorEastAsia" w:cs="Arial"/>
                <w:color w:val="000000" w:themeColor="text1"/>
                <w:sz w:val="21"/>
                <w:szCs w:val="21"/>
              </w:rPr>
              <w:t>运行；</w:t>
            </w:r>
          </w:p>
          <w:p w14:paraId="7DE77BBD"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2、P-103及</w:t>
            </w:r>
            <w:proofErr w:type="gramStart"/>
            <w:r w:rsidRPr="003A15E8">
              <w:rPr>
                <w:rFonts w:asciiTheme="minorEastAsia" w:eastAsiaTheme="minorEastAsia" w:hAnsiTheme="minorEastAsia" w:cs="Arial"/>
                <w:color w:val="000000" w:themeColor="text1"/>
                <w:sz w:val="21"/>
                <w:szCs w:val="21"/>
              </w:rPr>
              <w:t>贫液罐液位</w:t>
            </w:r>
            <w:proofErr w:type="gramEnd"/>
            <w:r w:rsidRPr="003A15E8">
              <w:rPr>
                <w:rFonts w:asciiTheme="minorEastAsia" w:eastAsiaTheme="minorEastAsia" w:hAnsiTheme="minorEastAsia" w:cs="Arial"/>
                <w:color w:val="000000" w:themeColor="text1"/>
                <w:sz w:val="21"/>
                <w:szCs w:val="21"/>
              </w:rPr>
              <w:t>；</w:t>
            </w:r>
          </w:p>
          <w:p w14:paraId="34830A8E"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3、D-401液位及脱水包液位；</w:t>
            </w:r>
          </w:p>
          <w:p w14:paraId="2238BE08"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4、污水提升池浮子液位及污油/</w:t>
            </w:r>
            <w:proofErr w:type="gramStart"/>
            <w:r w:rsidRPr="003A15E8">
              <w:rPr>
                <w:rFonts w:asciiTheme="minorEastAsia" w:eastAsiaTheme="minorEastAsia" w:hAnsiTheme="minorEastAsia" w:cs="Arial"/>
                <w:color w:val="000000" w:themeColor="text1"/>
                <w:sz w:val="21"/>
                <w:szCs w:val="21"/>
              </w:rPr>
              <w:t>废胺罐浮子</w:t>
            </w:r>
            <w:proofErr w:type="gramEnd"/>
            <w:r w:rsidRPr="003A15E8">
              <w:rPr>
                <w:rFonts w:asciiTheme="minorEastAsia" w:eastAsiaTheme="minorEastAsia" w:hAnsiTheme="minorEastAsia" w:cs="Arial"/>
                <w:color w:val="000000" w:themeColor="text1"/>
                <w:sz w:val="21"/>
                <w:szCs w:val="21"/>
              </w:rPr>
              <w:t>液位；</w:t>
            </w:r>
          </w:p>
          <w:p w14:paraId="75DF0794"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5、D-108液位及现场有无异常跑冒；</w:t>
            </w:r>
          </w:p>
          <w:p w14:paraId="0832AE55"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6、</w:t>
            </w:r>
            <w:proofErr w:type="gramStart"/>
            <w:r w:rsidRPr="003A15E8">
              <w:rPr>
                <w:rFonts w:asciiTheme="minorEastAsia" w:eastAsiaTheme="minorEastAsia" w:hAnsiTheme="minorEastAsia" w:cs="Arial"/>
                <w:color w:val="000000" w:themeColor="text1"/>
                <w:sz w:val="21"/>
                <w:szCs w:val="21"/>
              </w:rPr>
              <w:t>低</w:t>
            </w:r>
            <w:proofErr w:type="gramEnd"/>
            <w:r w:rsidRPr="003A15E8">
              <w:rPr>
                <w:rFonts w:asciiTheme="minorEastAsia" w:eastAsiaTheme="minorEastAsia" w:hAnsiTheme="minorEastAsia" w:cs="Arial"/>
                <w:color w:val="000000" w:themeColor="text1"/>
                <w:sz w:val="21"/>
                <w:szCs w:val="21"/>
              </w:rPr>
              <w:t>低压-气封气</w:t>
            </w:r>
            <w:proofErr w:type="gramStart"/>
            <w:r w:rsidRPr="003A15E8">
              <w:rPr>
                <w:rFonts w:asciiTheme="minorEastAsia" w:eastAsiaTheme="minorEastAsia" w:hAnsiTheme="minorEastAsia" w:cs="Arial"/>
                <w:color w:val="000000" w:themeColor="text1"/>
                <w:sz w:val="21"/>
                <w:szCs w:val="21"/>
              </w:rPr>
              <w:t>分液包液面</w:t>
            </w:r>
            <w:proofErr w:type="gramEnd"/>
            <w:r w:rsidRPr="003A15E8">
              <w:rPr>
                <w:rFonts w:asciiTheme="minorEastAsia" w:eastAsiaTheme="minorEastAsia" w:hAnsiTheme="minorEastAsia" w:cs="Arial"/>
                <w:color w:val="000000" w:themeColor="text1"/>
                <w:sz w:val="21"/>
                <w:szCs w:val="21"/>
              </w:rPr>
              <w:t>及压力</w:t>
            </w:r>
          </w:p>
        </w:tc>
        <w:tc>
          <w:tcPr>
            <w:tcW w:w="6654" w:type="dxa"/>
            <w:gridSpan w:val="5"/>
          </w:tcPr>
          <w:p w14:paraId="1B56A635" w14:textId="77777777" w:rsidR="00821226" w:rsidRPr="003A15E8" w:rsidRDefault="00821226">
            <w:pPr>
              <w:jc w:val="center"/>
              <w:rPr>
                <w:rFonts w:asciiTheme="minorEastAsia" w:eastAsiaTheme="minorEastAsia" w:hAnsiTheme="minorEastAsia" w:cs="Arial"/>
                <w:color w:val="000000" w:themeColor="text1"/>
                <w:sz w:val="21"/>
                <w:szCs w:val="21"/>
              </w:rPr>
            </w:pPr>
          </w:p>
          <w:p w14:paraId="663302FD" w14:textId="77777777" w:rsidR="00821226" w:rsidRPr="003A15E8" w:rsidRDefault="00821226">
            <w:pPr>
              <w:rPr>
                <w:rFonts w:asciiTheme="minorEastAsia" w:eastAsiaTheme="minorEastAsia" w:hAnsiTheme="minorEastAsia" w:cs="Arial"/>
                <w:color w:val="000000" w:themeColor="text1"/>
                <w:sz w:val="21"/>
                <w:szCs w:val="21"/>
              </w:rPr>
            </w:pPr>
          </w:p>
          <w:p w14:paraId="4E06858B" w14:textId="77777777" w:rsidR="00821226" w:rsidRPr="003A15E8" w:rsidRDefault="00821226">
            <w:pPr>
              <w:ind w:firstLineChars="200" w:firstLine="420"/>
              <w:rPr>
                <w:rFonts w:asciiTheme="minorEastAsia" w:eastAsiaTheme="minorEastAsia" w:hAnsiTheme="minorEastAsia" w:cs="Arial"/>
                <w:color w:val="000000" w:themeColor="text1"/>
                <w:sz w:val="21"/>
                <w:szCs w:val="21"/>
              </w:rPr>
            </w:pPr>
          </w:p>
          <w:p w14:paraId="6B3DF2F8" w14:textId="77777777" w:rsidR="00821226" w:rsidRPr="003A15E8" w:rsidRDefault="00C31E6C">
            <w:pPr>
              <w:ind w:firstLineChars="200" w:firstLine="42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班长岗位第十二站：低分</w:t>
            </w:r>
            <w:proofErr w:type="gramStart"/>
            <w:r w:rsidRPr="003A15E8">
              <w:rPr>
                <w:rFonts w:asciiTheme="minorEastAsia" w:eastAsiaTheme="minorEastAsia" w:hAnsiTheme="minorEastAsia" w:cs="Arial"/>
                <w:color w:val="000000" w:themeColor="text1"/>
                <w:sz w:val="21"/>
                <w:szCs w:val="21"/>
              </w:rPr>
              <w:t>脱硫区</w:t>
            </w:r>
            <w:proofErr w:type="gramEnd"/>
            <w:r w:rsidRPr="003A15E8">
              <w:rPr>
                <w:rFonts w:asciiTheme="minorEastAsia" w:eastAsiaTheme="minorEastAsia" w:hAnsiTheme="minorEastAsia" w:cs="Arial"/>
                <w:color w:val="000000" w:themeColor="text1"/>
                <w:sz w:val="21"/>
                <w:szCs w:val="21"/>
              </w:rPr>
              <w:t>/放空及公用工程区</w:t>
            </w:r>
          </w:p>
          <w:p w14:paraId="429F0D41" w14:textId="77777777" w:rsidR="00821226" w:rsidRPr="003A15E8" w:rsidRDefault="00821226">
            <w:pPr>
              <w:ind w:firstLineChars="600" w:firstLine="1260"/>
              <w:rPr>
                <w:rFonts w:asciiTheme="minorEastAsia" w:eastAsiaTheme="minorEastAsia" w:hAnsiTheme="minorEastAsia" w:cs="Arial"/>
                <w:color w:val="000000" w:themeColor="text1"/>
                <w:sz w:val="21"/>
                <w:szCs w:val="21"/>
              </w:rPr>
            </w:pPr>
          </w:p>
          <w:p w14:paraId="6ACC4583" w14:textId="77777777" w:rsidR="00821226" w:rsidRPr="003A15E8" w:rsidRDefault="00821226">
            <w:pPr>
              <w:ind w:firstLineChars="600" w:firstLine="1260"/>
              <w:rPr>
                <w:rFonts w:asciiTheme="minorEastAsia" w:eastAsiaTheme="minorEastAsia" w:hAnsiTheme="minorEastAsia" w:cs="Arial"/>
                <w:color w:val="000000" w:themeColor="text1"/>
                <w:sz w:val="21"/>
                <w:szCs w:val="21"/>
              </w:rPr>
            </w:pPr>
          </w:p>
          <w:p w14:paraId="399396B2" w14:textId="77777777" w:rsidR="00821226" w:rsidRPr="003A15E8" w:rsidRDefault="00821226">
            <w:pPr>
              <w:rPr>
                <w:rFonts w:asciiTheme="minorEastAsia" w:eastAsiaTheme="minorEastAsia" w:hAnsiTheme="minorEastAsia" w:cs="Arial"/>
                <w:color w:val="000000" w:themeColor="text1"/>
                <w:sz w:val="21"/>
                <w:szCs w:val="21"/>
              </w:rPr>
            </w:pPr>
          </w:p>
          <w:p w14:paraId="6E08F7EA" w14:textId="77777777" w:rsidR="00821226" w:rsidRPr="003A15E8" w:rsidRDefault="00821226">
            <w:pPr>
              <w:rPr>
                <w:rFonts w:asciiTheme="minorEastAsia" w:eastAsiaTheme="minorEastAsia" w:hAnsiTheme="minorEastAsia" w:cs="Arial"/>
                <w:color w:val="000000" w:themeColor="text1"/>
                <w:sz w:val="21"/>
                <w:szCs w:val="21"/>
              </w:rPr>
            </w:pPr>
          </w:p>
        </w:tc>
      </w:tr>
      <w:tr w:rsidR="004064DF" w:rsidRPr="003A15E8" w14:paraId="5CC0278F" w14:textId="77777777" w:rsidTr="004064DF">
        <w:trPr>
          <w:trHeight w:val="785"/>
        </w:trPr>
        <w:tc>
          <w:tcPr>
            <w:tcW w:w="2528" w:type="dxa"/>
            <w:vMerge/>
          </w:tcPr>
          <w:p w14:paraId="6645D5AD" w14:textId="77777777" w:rsidR="004064DF" w:rsidRPr="003A15E8" w:rsidRDefault="004064DF">
            <w:pPr>
              <w:ind w:firstLine="630"/>
              <w:rPr>
                <w:rFonts w:asciiTheme="minorEastAsia" w:eastAsiaTheme="minorEastAsia" w:hAnsiTheme="minorEastAsia" w:cs="Arial"/>
                <w:color w:val="000000" w:themeColor="text1"/>
                <w:sz w:val="21"/>
                <w:szCs w:val="21"/>
              </w:rPr>
            </w:pPr>
          </w:p>
        </w:tc>
        <w:tc>
          <w:tcPr>
            <w:tcW w:w="950" w:type="dxa"/>
            <w:vAlign w:val="center"/>
          </w:tcPr>
          <w:p w14:paraId="202337CC" w14:textId="77777777"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1470" w:type="dxa"/>
            <w:vAlign w:val="center"/>
          </w:tcPr>
          <w:p w14:paraId="022060CF" w14:textId="4BAF3BF3" w:rsidR="004064DF" w:rsidRPr="003A15E8" w:rsidRDefault="00660E25">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9</w:t>
            </w:r>
            <w:r w:rsidR="004064DF" w:rsidRPr="003A15E8">
              <w:rPr>
                <w:rFonts w:asciiTheme="minorEastAsia" w:eastAsiaTheme="minorEastAsia" w:hAnsiTheme="minorEastAsia" w:cs="Arial"/>
                <w:color w:val="000000" w:themeColor="text1"/>
                <w:sz w:val="21"/>
                <w:szCs w:val="21"/>
              </w:rPr>
              <w:t>:40~</w:t>
            </w:r>
            <w:r w:rsidRPr="003A15E8">
              <w:rPr>
                <w:rFonts w:asciiTheme="minorEastAsia" w:eastAsiaTheme="minorEastAsia" w:hAnsiTheme="minorEastAsia" w:cs="Arial"/>
                <w:color w:val="000000" w:themeColor="text1"/>
                <w:sz w:val="21"/>
                <w:szCs w:val="21"/>
              </w:rPr>
              <w:t>10</w:t>
            </w:r>
            <w:r w:rsidR="004064DF" w:rsidRPr="003A15E8">
              <w:rPr>
                <w:rFonts w:asciiTheme="minorEastAsia" w:eastAsiaTheme="minorEastAsia" w:hAnsiTheme="minorEastAsia" w:cs="Arial"/>
                <w:color w:val="000000" w:themeColor="text1"/>
                <w:sz w:val="21"/>
                <w:szCs w:val="21"/>
              </w:rPr>
              <w:t>:10</w:t>
            </w:r>
          </w:p>
        </w:tc>
        <w:tc>
          <w:tcPr>
            <w:tcW w:w="1418" w:type="dxa"/>
            <w:vAlign w:val="center"/>
          </w:tcPr>
          <w:p w14:paraId="2F2E948E" w14:textId="5159C590"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w:t>
            </w:r>
            <w:r w:rsidR="00660E25" w:rsidRPr="003A15E8">
              <w:rPr>
                <w:rFonts w:asciiTheme="minorEastAsia" w:eastAsiaTheme="minorEastAsia" w:hAnsiTheme="minorEastAsia" w:cs="Arial"/>
                <w:color w:val="000000" w:themeColor="text1"/>
                <w:sz w:val="21"/>
                <w:szCs w:val="21"/>
              </w:rPr>
              <w:t>5</w:t>
            </w:r>
            <w:r w:rsidRPr="003A15E8">
              <w:rPr>
                <w:rFonts w:asciiTheme="minorEastAsia" w:eastAsiaTheme="minorEastAsia" w:hAnsiTheme="minorEastAsia" w:cs="Arial"/>
                <w:color w:val="000000" w:themeColor="text1"/>
                <w:sz w:val="21"/>
                <w:szCs w:val="21"/>
              </w:rPr>
              <w:t>:40~1</w:t>
            </w:r>
            <w:r w:rsidR="00660E25" w:rsidRPr="003A15E8">
              <w:rPr>
                <w:rFonts w:asciiTheme="minorEastAsia" w:eastAsiaTheme="minorEastAsia" w:hAnsiTheme="minorEastAsia" w:cs="Arial"/>
                <w:color w:val="000000" w:themeColor="text1"/>
                <w:sz w:val="21"/>
                <w:szCs w:val="21"/>
              </w:rPr>
              <w:t>6</w:t>
            </w:r>
            <w:r w:rsidRPr="003A15E8">
              <w:rPr>
                <w:rFonts w:asciiTheme="minorEastAsia" w:eastAsiaTheme="minorEastAsia" w:hAnsiTheme="minorEastAsia" w:cs="Arial"/>
                <w:color w:val="000000" w:themeColor="text1"/>
                <w:sz w:val="21"/>
                <w:szCs w:val="21"/>
              </w:rPr>
              <w:t>:10</w:t>
            </w:r>
          </w:p>
        </w:tc>
        <w:tc>
          <w:tcPr>
            <w:tcW w:w="1417" w:type="dxa"/>
            <w:vAlign w:val="center"/>
          </w:tcPr>
          <w:p w14:paraId="2905DDA3" w14:textId="395FC465"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w:t>
            </w:r>
            <w:r w:rsidR="00660E25" w:rsidRPr="003A15E8">
              <w:rPr>
                <w:rFonts w:asciiTheme="minorEastAsia" w:eastAsiaTheme="minorEastAsia" w:hAnsiTheme="minorEastAsia" w:cs="Arial"/>
                <w:color w:val="000000" w:themeColor="text1"/>
                <w:sz w:val="21"/>
                <w:szCs w:val="21"/>
              </w:rPr>
              <w:t>1</w:t>
            </w:r>
            <w:r w:rsidRPr="003A15E8">
              <w:rPr>
                <w:rFonts w:asciiTheme="minorEastAsia" w:eastAsiaTheme="minorEastAsia" w:hAnsiTheme="minorEastAsia" w:cs="Arial"/>
                <w:color w:val="000000" w:themeColor="text1"/>
                <w:sz w:val="21"/>
                <w:szCs w:val="21"/>
              </w:rPr>
              <w:t>:40~</w:t>
            </w:r>
            <w:r w:rsidR="00660E25" w:rsidRPr="003A15E8">
              <w:rPr>
                <w:rFonts w:asciiTheme="minorEastAsia" w:eastAsiaTheme="minorEastAsia" w:hAnsiTheme="minorEastAsia" w:cs="Arial"/>
                <w:color w:val="000000" w:themeColor="text1"/>
                <w:sz w:val="21"/>
                <w:szCs w:val="21"/>
              </w:rPr>
              <w:t>22</w:t>
            </w:r>
            <w:r w:rsidRPr="003A15E8">
              <w:rPr>
                <w:rFonts w:asciiTheme="minorEastAsia" w:eastAsiaTheme="minorEastAsia" w:hAnsiTheme="minorEastAsia" w:cs="Arial"/>
                <w:color w:val="000000" w:themeColor="text1"/>
                <w:sz w:val="21"/>
                <w:szCs w:val="21"/>
              </w:rPr>
              <w:t>:10</w:t>
            </w:r>
          </w:p>
        </w:tc>
        <w:tc>
          <w:tcPr>
            <w:tcW w:w="1399" w:type="dxa"/>
            <w:vAlign w:val="center"/>
          </w:tcPr>
          <w:p w14:paraId="5ACF4613" w14:textId="5B64B9A1" w:rsidR="004064DF" w:rsidRPr="003A15E8" w:rsidRDefault="00660E25">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w:t>
            </w:r>
            <w:r w:rsidR="004064DF" w:rsidRPr="003A15E8">
              <w:rPr>
                <w:rFonts w:asciiTheme="minorEastAsia" w:eastAsiaTheme="minorEastAsia" w:hAnsiTheme="minorEastAsia" w:cs="Arial"/>
                <w:color w:val="000000" w:themeColor="text1"/>
                <w:sz w:val="21"/>
                <w:szCs w:val="21"/>
              </w:rPr>
              <w:t>:40~</w:t>
            </w:r>
            <w:r w:rsidRPr="003A15E8">
              <w:rPr>
                <w:rFonts w:asciiTheme="minorEastAsia" w:eastAsiaTheme="minorEastAsia" w:hAnsiTheme="minorEastAsia" w:cs="Arial"/>
                <w:color w:val="000000" w:themeColor="text1"/>
                <w:sz w:val="21"/>
                <w:szCs w:val="21"/>
              </w:rPr>
              <w:t>4</w:t>
            </w:r>
            <w:r w:rsidR="004064DF" w:rsidRPr="003A15E8">
              <w:rPr>
                <w:rFonts w:asciiTheme="minorEastAsia" w:eastAsiaTheme="minorEastAsia" w:hAnsiTheme="minorEastAsia" w:cs="Arial"/>
                <w:color w:val="000000" w:themeColor="text1"/>
                <w:sz w:val="21"/>
                <w:szCs w:val="21"/>
              </w:rPr>
              <w:t>:10</w:t>
            </w:r>
          </w:p>
        </w:tc>
      </w:tr>
      <w:tr w:rsidR="004064DF" w:rsidRPr="003A15E8" w14:paraId="0F2ADF1A" w14:textId="77777777" w:rsidTr="004064DF">
        <w:trPr>
          <w:trHeight w:val="563"/>
        </w:trPr>
        <w:tc>
          <w:tcPr>
            <w:tcW w:w="2528" w:type="dxa"/>
            <w:vMerge/>
          </w:tcPr>
          <w:p w14:paraId="52BA7EED" w14:textId="77777777" w:rsidR="004064DF" w:rsidRPr="003A15E8" w:rsidRDefault="004064DF">
            <w:pPr>
              <w:ind w:firstLine="630"/>
              <w:rPr>
                <w:rFonts w:asciiTheme="minorEastAsia" w:eastAsiaTheme="minorEastAsia" w:hAnsiTheme="minorEastAsia" w:cs="Arial"/>
                <w:color w:val="000000" w:themeColor="text1"/>
                <w:sz w:val="21"/>
                <w:szCs w:val="21"/>
              </w:rPr>
            </w:pPr>
          </w:p>
        </w:tc>
        <w:tc>
          <w:tcPr>
            <w:tcW w:w="950" w:type="dxa"/>
            <w:vAlign w:val="center"/>
          </w:tcPr>
          <w:p w14:paraId="57A42C1A" w14:textId="77777777"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1470" w:type="dxa"/>
            <w:vAlign w:val="center"/>
          </w:tcPr>
          <w:p w14:paraId="503CD1C3" w14:textId="77777777"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第一次</w:t>
            </w:r>
          </w:p>
        </w:tc>
        <w:tc>
          <w:tcPr>
            <w:tcW w:w="1418" w:type="dxa"/>
            <w:vAlign w:val="center"/>
          </w:tcPr>
          <w:p w14:paraId="48480A65" w14:textId="77777777"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第二次</w:t>
            </w:r>
          </w:p>
        </w:tc>
        <w:tc>
          <w:tcPr>
            <w:tcW w:w="1417" w:type="dxa"/>
            <w:vAlign w:val="center"/>
          </w:tcPr>
          <w:p w14:paraId="0EC39564" w14:textId="77777777"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第三次</w:t>
            </w:r>
          </w:p>
        </w:tc>
        <w:tc>
          <w:tcPr>
            <w:tcW w:w="1399" w:type="dxa"/>
            <w:vAlign w:val="center"/>
          </w:tcPr>
          <w:p w14:paraId="6B935B85" w14:textId="2CD0F24C" w:rsidR="004064DF" w:rsidRPr="003A15E8" w:rsidRDefault="004064DF">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第四次</w:t>
            </w:r>
          </w:p>
        </w:tc>
      </w:tr>
    </w:tbl>
    <w:p w14:paraId="7ABD9D91" w14:textId="77777777" w:rsidR="00821226" w:rsidRPr="003A15E8" w:rsidRDefault="00821226">
      <w:pPr>
        <w:rPr>
          <w:rFonts w:asciiTheme="minorEastAsia" w:eastAsiaTheme="minorEastAsia" w:hAnsiTheme="minorEastAsia" w:cs="Arial"/>
          <w:color w:val="000000" w:themeColor="text1"/>
          <w:sz w:val="21"/>
          <w:szCs w:val="21"/>
        </w:rPr>
      </w:pPr>
    </w:p>
    <w:p w14:paraId="5752BB8F" w14:textId="05D3DAAB"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3）外操巡回检查内容</w:t>
      </w:r>
    </w:p>
    <w:p w14:paraId="2B787BEF" w14:textId="77777777" w:rsidR="00015F55" w:rsidRPr="003A15E8" w:rsidRDefault="00015F55">
      <w:pPr>
        <w:spacing w:line="360" w:lineRule="exact"/>
        <w:rPr>
          <w:rFonts w:asciiTheme="minorEastAsia" w:eastAsiaTheme="minorEastAsia" w:hAnsiTheme="minorEastAsia" w:cs="Arial"/>
          <w:color w:val="000000" w:themeColor="text1"/>
          <w:sz w:val="21"/>
          <w:szCs w:val="21"/>
        </w:rPr>
      </w:pPr>
    </w:p>
    <w:p w14:paraId="1BF24EC5" w14:textId="77777777" w:rsidR="00821226" w:rsidRPr="003A15E8" w:rsidRDefault="00C31E6C">
      <w:pPr>
        <w:rPr>
          <w:rFonts w:asciiTheme="minorEastAsia" w:eastAsiaTheme="minorEastAsia" w:hAnsiTheme="minorEastAsia" w:cs="Arial"/>
          <w:color w:val="000000" w:themeColor="text1"/>
          <w:sz w:val="21"/>
          <w:szCs w:val="21"/>
        </w:rPr>
      </w:pPr>
      <w:bookmarkStart w:id="54" w:name="_Toc508177972"/>
      <w:r w:rsidRPr="003A15E8">
        <w:rPr>
          <w:rFonts w:asciiTheme="minorEastAsia" w:eastAsiaTheme="minorEastAsia" w:hAnsiTheme="minorEastAsia" w:cs="Arial"/>
          <w:color w:val="000000" w:themeColor="text1"/>
          <w:sz w:val="21"/>
          <w:szCs w:val="21"/>
        </w:rPr>
        <w:t>第一站：</w:t>
      </w:r>
      <w:bookmarkEnd w:id="54"/>
      <w:r w:rsidRPr="003A15E8">
        <w:rPr>
          <w:rFonts w:asciiTheme="minorEastAsia" w:eastAsiaTheme="minorEastAsia" w:hAnsiTheme="minorEastAsia" w:cs="Arial"/>
          <w:color w:val="000000" w:themeColor="text1"/>
          <w:sz w:val="21"/>
          <w:szCs w:val="21"/>
        </w:rPr>
        <w:t>压缩机房二层</w:t>
      </w:r>
    </w:p>
    <w:tbl>
      <w:tblPr>
        <w:tblW w:w="918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950"/>
        <w:gridCol w:w="951"/>
        <w:gridCol w:w="950"/>
        <w:gridCol w:w="951"/>
        <w:gridCol w:w="950"/>
        <w:gridCol w:w="951"/>
        <w:gridCol w:w="951"/>
      </w:tblGrid>
      <w:tr w:rsidR="00821226" w:rsidRPr="003A15E8" w14:paraId="2E9065DE" w14:textId="77777777">
        <w:trPr>
          <w:trHeight w:val="572"/>
        </w:trPr>
        <w:tc>
          <w:tcPr>
            <w:tcW w:w="2528" w:type="dxa"/>
            <w:vMerge w:val="restart"/>
          </w:tcPr>
          <w:p w14:paraId="442F107D" w14:textId="77777777" w:rsidR="00821226" w:rsidRPr="003A15E8" w:rsidRDefault="00C31E6C">
            <w:pPr>
              <w:ind w:firstLine="630"/>
              <w:rPr>
                <w:rFonts w:asciiTheme="minorEastAsia" w:eastAsiaTheme="minorEastAsia" w:hAnsiTheme="minorEastAsia" w:cs="Arial"/>
                <w:color w:val="000000" w:themeColor="text1"/>
                <w:sz w:val="21"/>
                <w:szCs w:val="21"/>
              </w:rPr>
            </w:pPr>
            <w:bookmarkStart w:id="55" w:name="_Hlk524607470"/>
            <w:r w:rsidRPr="003A15E8">
              <w:rPr>
                <w:rFonts w:asciiTheme="minorEastAsia" w:eastAsiaTheme="minorEastAsia" w:hAnsiTheme="minorEastAsia" w:cs="Arial"/>
                <w:color w:val="000000" w:themeColor="text1"/>
                <w:sz w:val="21"/>
                <w:szCs w:val="21"/>
              </w:rPr>
              <w:t>检查内容：</w:t>
            </w:r>
          </w:p>
          <w:p w14:paraId="5C985E6E"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1、检查润滑油过滤器前后压差、润滑油压力温度；</w:t>
            </w:r>
          </w:p>
          <w:p w14:paraId="5C6B85B0"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2、水站水泵的压力温度；</w:t>
            </w:r>
          </w:p>
          <w:p w14:paraId="23F4A813"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3、各级分液罐的液面。4、</w:t>
            </w:r>
            <w:r w:rsidRPr="003A15E8">
              <w:rPr>
                <w:rFonts w:asciiTheme="minorEastAsia" w:eastAsiaTheme="minorEastAsia" w:hAnsiTheme="minorEastAsia" w:cs="Arial"/>
                <w:color w:val="000000" w:themeColor="text1"/>
                <w:sz w:val="21"/>
                <w:szCs w:val="21"/>
              </w:rPr>
              <w:lastRenderedPageBreak/>
              <w:t>压缩机各注油点及机组设备</w:t>
            </w:r>
          </w:p>
          <w:p w14:paraId="7BE0B365"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lang w:val="zh-CN"/>
              </w:rPr>
            </w:pPr>
            <w:r w:rsidRPr="003A15E8">
              <w:rPr>
                <w:rFonts w:asciiTheme="minorEastAsia" w:eastAsiaTheme="minorEastAsia" w:hAnsiTheme="minorEastAsia" w:cs="Arial"/>
                <w:color w:val="000000" w:themeColor="text1"/>
                <w:sz w:val="21"/>
                <w:szCs w:val="21"/>
              </w:rPr>
              <w:t>5、煤油机房放空线末端液面</w:t>
            </w:r>
          </w:p>
        </w:tc>
        <w:tc>
          <w:tcPr>
            <w:tcW w:w="6654" w:type="dxa"/>
            <w:gridSpan w:val="7"/>
          </w:tcPr>
          <w:p w14:paraId="764F295E" w14:textId="77777777" w:rsidR="00821226" w:rsidRPr="003A15E8" w:rsidRDefault="00821226">
            <w:pPr>
              <w:ind w:firstLineChars="600" w:firstLine="1260"/>
              <w:rPr>
                <w:rFonts w:asciiTheme="minorEastAsia" w:eastAsiaTheme="minorEastAsia" w:hAnsiTheme="minorEastAsia" w:cs="Arial"/>
                <w:color w:val="000000" w:themeColor="text1"/>
                <w:sz w:val="21"/>
                <w:szCs w:val="21"/>
              </w:rPr>
            </w:pPr>
          </w:p>
          <w:p w14:paraId="55F2E8C4" w14:textId="77777777" w:rsidR="00821226" w:rsidRPr="003A15E8" w:rsidRDefault="00C31E6C">
            <w:pPr>
              <w:ind w:firstLineChars="600" w:firstLine="126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外</w:t>
            </w:r>
            <w:proofErr w:type="gramStart"/>
            <w:r w:rsidRPr="003A15E8">
              <w:rPr>
                <w:rFonts w:asciiTheme="minorEastAsia" w:eastAsiaTheme="minorEastAsia" w:hAnsiTheme="minorEastAsia" w:cs="Arial"/>
                <w:color w:val="000000" w:themeColor="text1"/>
                <w:sz w:val="21"/>
                <w:szCs w:val="21"/>
              </w:rPr>
              <w:t>操岗位</w:t>
            </w:r>
            <w:proofErr w:type="gramEnd"/>
            <w:r w:rsidRPr="003A15E8">
              <w:rPr>
                <w:rFonts w:asciiTheme="minorEastAsia" w:eastAsiaTheme="minorEastAsia" w:hAnsiTheme="minorEastAsia" w:cs="Arial"/>
                <w:color w:val="000000" w:themeColor="text1"/>
                <w:sz w:val="21"/>
                <w:szCs w:val="21"/>
              </w:rPr>
              <w:t>第一站：压缩机房二层</w:t>
            </w:r>
          </w:p>
          <w:p w14:paraId="62D89D83" w14:textId="77777777" w:rsidR="00821226" w:rsidRPr="003A15E8" w:rsidRDefault="00821226">
            <w:pPr>
              <w:ind w:firstLineChars="600" w:firstLine="1260"/>
              <w:rPr>
                <w:rFonts w:asciiTheme="minorEastAsia" w:eastAsiaTheme="minorEastAsia" w:hAnsiTheme="minorEastAsia" w:cs="Arial"/>
                <w:color w:val="000000" w:themeColor="text1"/>
                <w:sz w:val="21"/>
                <w:szCs w:val="21"/>
              </w:rPr>
            </w:pPr>
          </w:p>
          <w:p w14:paraId="2B1FA387" w14:textId="77777777" w:rsidR="00821226" w:rsidRPr="003A15E8" w:rsidRDefault="00821226">
            <w:pPr>
              <w:ind w:firstLineChars="600" w:firstLine="1260"/>
              <w:rPr>
                <w:rFonts w:asciiTheme="minorEastAsia" w:eastAsiaTheme="minorEastAsia" w:hAnsiTheme="minorEastAsia" w:cs="Arial"/>
                <w:color w:val="000000" w:themeColor="text1"/>
                <w:sz w:val="21"/>
                <w:szCs w:val="21"/>
              </w:rPr>
            </w:pPr>
          </w:p>
          <w:p w14:paraId="77D12BF6" w14:textId="77777777" w:rsidR="00821226" w:rsidRPr="003A15E8" w:rsidRDefault="00821226">
            <w:pPr>
              <w:ind w:firstLineChars="600" w:firstLine="1260"/>
              <w:rPr>
                <w:rFonts w:asciiTheme="minorEastAsia" w:eastAsiaTheme="minorEastAsia" w:hAnsiTheme="minorEastAsia" w:cs="Arial"/>
                <w:color w:val="000000" w:themeColor="text1"/>
                <w:sz w:val="21"/>
                <w:szCs w:val="21"/>
              </w:rPr>
            </w:pPr>
          </w:p>
        </w:tc>
      </w:tr>
      <w:tr w:rsidR="00821226" w:rsidRPr="003A15E8" w14:paraId="74FD0E51" w14:textId="77777777">
        <w:trPr>
          <w:trHeight w:val="570"/>
        </w:trPr>
        <w:tc>
          <w:tcPr>
            <w:tcW w:w="2528" w:type="dxa"/>
            <w:vMerge/>
          </w:tcPr>
          <w:p w14:paraId="74A0C5E5"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56D4D0A2"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951" w:type="dxa"/>
            <w:vAlign w:val="center"/>
          </w:tcPr>
          <w:p w14:paraId="3D54CD2A"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9:00~9:30</w:t>
            </w:r>
          </w:p>
        </w:tc>
        <w:tc>
          <w:tcPr>
            <w:tcW w:w="950" w:type="dxa"/>
            <w:vAlign w:val="center"/>
          </w:tcPr>
          <w:p w14:paraId="794F96D3"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11:00~11:30</w:t>
            </w:r>
          </w:p>
        </w:tc>
        <w:tc>
          <w:tcPr>
            <w:tcW w:w="951" w:type="dxa"/>
            <w:vAlign w:val="center"/>
          </w:tcPr>
          <w:p w14:paraId="7D5A234C"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13:00~13:30</w:t>
            </w:r>
          </w:p>
        </w:tc>
        <w:tc>
          <w:tcPr>
            <w:tcW w:w="950" w:type="dxa"/>
            <w:vAlign w:val="center"/>
          </w:tcPr>
          <w:p w14:paraId="06090430"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15:00~15:30</w:t>
            </w:r>
          </w:p>
        </w:tc>
        <w:tc>
          <w:tcPr>
            <w:tcW w:w="951" w:type="dxa"/>
            <w:vAlign w:val="center"/>
          </w:tcPr>
          <w:p w14:paraId="22F2565E"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17:00~17:30</w:t>
            </w:r>
          </w:p>
        </w:tc>
        <w:tc>
          <w:tcPr>
            <w:tcW w:w="951" w:type="dxa"/>
            <w:vAlign w:val="center"/>
          </w:tcPr>
          <w:p w14:paraId="45E81F14"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19:00~19:30</w:t>
            </w:r>
          </w:p>
        </w:tc>
      </w:tr>
      <w:tr w:rsidR="00821226" w:rsidRPr="003A15E8" w14:paraId="39962F8C" w14:textId="77777777">
        <w:trPr>
          <w:trHeight w:val="570"/>
        </w:trPr>
        <w:tc>
          <w:tcPr>
            <w:tcW w:w="2528" w:type="dxa"/>
            <w:vMerge/>
          </w:tcPr>
          <w:p w14:paraId="2B1B2147"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4AD87157"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951" w:type="dxa"/>
            <w:vAlign w:val="center"/>
          </w:tcPr>
          <w:p w14:paraId="6C80FA8F"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第一次</w:t>
            </w:r>
          </w:p>
        </w:tc>
        <w:tc>
          <w:tcPr>
            <w:tcW w:w="950" w:type="dxa"/>
            <w:vAlign w:val="center"/>
          </w:tcPr>
          <w:p w14:paraId="2B1925A1"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第二次</w:t>
            </w:r>
          </w:p>
        </w:tc>
        <w:tc>
          <w:tcPr>
            <w:tcW w:w="951" w:type="dxa"/>
            <w:vAlign w:val="center"/>
          </w:tcPr>
          <w:p w14:paraId="7EC557B1"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第三次</w:t>
            </w:r>
          </w:p>
        </w:tc>
        <w:tc>
          <w:tcPr>
            <w:tcW w:w="950" w:type="dxa"/>
            <w:vAlign w:val="center"/>
          </w:tcPr>
          <w:p w14:paraId="73C22911"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第四次</w:t>
            </w:r>
          </w:p>
        </w:tc>
        <w:tc>
          <w:tcPr>
            <w:tcW w:w="951" w:type="dxa"/>
            <w:vAlign w:val="center"/>
          </w:tcPr>
          <w:p w14:paraId="7AAE7678"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第五次</w:t>
            </w:r>
          </w:p>
        </w:tc>
        <w:tc>
          <w:tcPr>
            <w:tcW w:w="951" w:type="dxa"/>
            <w:vAlign w:val="center"/>
          </w:tcPr>
          <w:p w14:paraId="1203DF32"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第六次</w:t>
            </w:r>
          </w:p>
        </w:tc>
      </w:tr>
      <w:tr w:rsidR="00821226" w:rsidRPr="003A15E8" w14:paraId="2BE546AD" w14:textId="77777777">
        <w:trPr>
          <w:trHeight w:val="570"/>
        </w:trPr>
        <w:tc>
          <w:tcPr>
            <w:tcW w:w="2528" w:type="dxa"/>
            <w:vMerge/>
          </w:tcPr>
          <w:p w14:paraId="51AAD20B"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2148D514"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951" w:type="dxa"/>
            <w:vAlign w:val="center"/>
          </w:tcPr>
          <w:p w14:paraId="02231505"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21:00~21:30</w:t>
            </w:r>
          </w:p>
        </w:tc>
        <w:tc>
          <w:tcPr>
            <w:tcW w:w="950" w:type="dxa"/>
            <w:vAlign w:val="center"/>
          </w:tcPr>
          <w:p w14:paraId="16EA0F80"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23:00~23:30</w:t>
            </w:r>
          </w:p>
        </w:tc>
        <w:tc>
          <w:tcPr>
            <w:tcW w:w="951" w:type="dxa"/>
            <w:vAlign w:val="center"/>
          </w:tcPr>
          <w:p w14:paraId="2C615B33"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1:00~1:30</w:t>
            </w:r>
          </w:p>
        </w:tc>
        <w:tc>
          <w:tcPr>
            <w:tcW w:w="950" w:type="dxa"/>
            <w:vAlign w:val="center"/>
          </w:tcPr>
          <w:p w14:paraId="2DF478C3"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3:00~3:30</w:t>
            </w:r>
          </w:p>
        </w:tc>
        <w:tc>
          <w:tcPr>
            <w:tcW w:w="951" w:type="dxa"/>
            <w:vAlign w:val="center"/>
          </w:tcPr>
          <w:p w14:paraId="16C9A463"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5:00~5:30</w:t>
            </w:r>
          </w:p>
        </w:tc>
        <w:tc>
          <w:tcPr>
            <w:tcW w:w="951" w:type="dxa"/>
            <w:vAlign w:val="center"/>
          </w:tcPr>
          <w:p w14:paraId="50B431BF"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7:00~7:30</w:t>
            </w:r>
          </w:p>
        </w:tc>
      </w:tr>
      <w:tr w:rsidR="00821226" w:rsidRPr="003A15E8" w14:paraId="3689B138" w14:textId="77777777">
        <w:trPr>
          <w:trHeight w:val="570"/>
        </w:trPr>
        <w:tc>
          <w:tcPr>
            <w:tcW w:w="2528" w:type="dxa"/>
            <w:vMerge/>
          </w:tcPr>
          <w:p w14:paraId="15D52FF8"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2E9DFDC2"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951" w:type="dxa"/>
            <w:vAlign w:val="center"/>
          </w:tcPr>
          <w:p w14:paraId="7E1CCBF2"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第七次</w:t>
            </w:r>
          </w:p>
        </w:tc>
        <w:tc>
          <w:tcPr>
            <w:tcW w:w="950" w:type="dxa"/>
            <w:vAlign w:val="center"/>
          </w:tcPr>
          <w:p w14:paraId="31C90644"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第八次</w:t>
            </w:r>
          </w:p>
        </w:tc>
        <w:tc>
          <w:tcPr>
            <w:tcW w:w="951" w:type="dxa"/>
            <w:vAlign w:val="center"/>
          </w:tcPr>
          <w:p w14:paraId="08022238"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第九次</w:t>
            </w:r>
          </w:p>
        </w:tc>
        <w:tc>
          <w:tcPr>
            <w:tcW w:w="950" w:type="dxa"/>
            <w:vAlign w:val="center"/>
          </w:tcPr>
          <w:p w14:paraId="54E764B5"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第十次</w:t>
            </w:r>
          </w:p>
        </w:tc>
        <w:tc>
          <w:tcPr>
            <w:tcW w:w="951" w:type="dxa"/>
            <w:vAlign w:val="center"/>
          </w:tcPr>
          <w:p w14:paraId="4C0F4D98"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第十一次</w:t>
            </w:r>
          </w:p>
        </w:tc>
        <w:tc>
          <w:tcPr>
            <w:tcW w:w="951" w:type="dxa"/>
            <w:vAlign w:val="center"/>
          </w:tcPr>
          <w:p w14:paraId="022091E5"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第十二次</w:t>
            </w:r>
          </w:p>
        </w:tc>
      </w:tr>
      <w:bookmarkEnd w:id="55"/>
    </w:tbl>
    <w:p w14:paraId="5B607F92" w14:textId="77777777" w:rsidR="00821226" w:rsidRPr="003A15E8" w:rsidRDefault="00821226">
      <w:pPr>
        <w:spacing w:line="360" w:lineRule="exact"/>
        <w:rPr>
          <w:rFonts w:asciiTheme="minorEastAsia" w:eastAsiaTheme="minorEastAsia" w:hAnsiTheme="minorEastAsia" w:cs="Arial"/>
          <w:color w:val="000000" w:themeColor="text1"/>
          <w:sz w:val="21"/>
          <w:szCs w:val="21"/>
        </w:rPr>
      </w:pPr>
    </w:p>
    <w:p w14:paraId="200AE6CC" w14:textId="77777777"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第二站：煤油P-101区</w:t>
      </w:r>
    </w:p>
    <w:tbl>
      <w:tblPr>
        <w:tblW w:w="918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950"/>
        <w:gridCol w:w="951"/>
        <w:gridCol w:w="950"/>
        <w:gridCol w:w="951"/>
        <w:gridCol w:w="950"/>
        <w:gridCol w:w="951"/>
        <w:gridCol w:w="951"/>
      </w:tblGrid>
      <w:tr w:rsidR="00821226" w:rsidRPr="003A15E8" w14:paraId="3B324C8C" w14:textId="77777777">
        <w:trPr>
          <w:trHeight w:val="572"/>
        </w:trPr>
        <w:tc>
          <w:tcPr>
            <w:tcW w:w="2528" w:type="dxa"/>
            <w:vMerge w:val="restart"/>
          </w:tcPr>
          <w:p w14:paraId="36C61886" w14:textId="77777777" w:rsidR="00821226" w:rsidRPr="003A15E8" w:rsidRDefault="00C31E6C">
            <w:pPr>
              <w:ind w:firstLine="63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检查内容：</w:t>
            </w:r>
          </w:p>
          <w:p w14:paraId="68A7A11F"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1、柴油加氢E-104循环水回水；</w:t>
            </w:r>
          </w:p>
          <w:p w14:paraId="01DD174E"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2、放空线末端液面；</w:t>
            </w:r>
          </w:p>
          <w:p w14:paraId="19D3B42D"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3、煤油加氢产品聚结过滤器压差。</w:t>
            </w:r>
          </w:p>
          <w:p w14:paraId="69B3D599"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4、P-101机泵；</w:t>
            </w:r>
          </w:p>
          <w:p w14:paraId="331648B7"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5、D-101液位/界面</w:t>
            </w:r>
          </w:p>
        </w:tc>
        <w:tc>
          <w:tcPr>
            <w:tcW w:w="6654" w:type="dxa"/>
            <w:gridSpan w:val="7"/>
          </w:tcPr>
          <w:p w14:paraId="78F0712A" w14:textId="77777777" w:rsidR="00821226" w:rsidRPr="003A15E8" w:rsidRDefault="00C31E6C">
            <w:pPr>
              <w:ind w:firstLineChars="600" w:firstLine="126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外</w:t>
            </w:r>
            <w:proofErr w:type="gramStart"/>
            <w:r w:rsidRPr="003A15E8">
              <w:rPr>
                <w:rFonts w:asciiTheme="minorEastAsia" w:eastAsiaTheme="minorEastAsia" w:hAnsiTheme="minorEastAsia" w:cs="Arial"/>
                <w:color w:val="000000" w:themeColor="text1"/>
                <w:sz w:val="21"/>
                <w:szCs w:val="21"/>
              </w:rPr>
              <w:t>操岗位</w:t>
            </w:r>
            <w:proofErr w:type="gramEnd"/>
            <w:r w:rsidRPr="003A15E8">
              <w:rPr>
                <w:rFonts w:asciiTheme="minorEastAsia" w:eastAsiaTheme="minorEastAsia" w:hAnsiTheme="minorEastAsia" w:cs="Arial"/>
                <w:color w:val="000000" w:themeColor="text1"/>
                <w:sz w:val="21"/>
                <w:szCs w:val="21"/>
              </w:rPr>
              <w:t>第二站：煤油P-101区</w:t>
            </w:r>
          </w:p>
        </w:tc>
      </w:tr>
      <w:tr w:rsidR="00821226" w:rsidRPr="003A15E8" w14:paraId="2393E6E8" w14:textId="77777777">
        <w:trPr>
          <w:trHeight w:val="570"/>
        </w:trPr>
        <w:tc>
          <w:tcPr>
            <w:tcW w:w="2528" w:type="dxa"/>
            <w:vMerge/>
          </w:tcPr>
          <w:p w14:paraId="13AF6D1B"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4BF95AE8"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951" w:type="dxa"/>
            <w:vAlign w:val="center"/>
          </w:tcPr>
          <w:p w14:paraId="382155AA"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9:05~9:35</w:t>
            </w:r>
          </w:p>
        </w:tc>
        <w:tc>
          <w:tcPr>
            <w:tcW w:w="950" w:type="dxa"/>
            <w:vAlign w:val="center"/>
          </w:tcPr>
          <w:p w14:paraId="71E03D5C"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11:05~11:35</w:t>
            </w:r>
          </w:p>
        </w:tc>
        <w:tc>
          <w:tcPr>
            <w:tcW w:w="951" w:type="dxa"/>
            <w:vAlign w:val="center"/>
          </w:tcPr>
          <w:p w14:paraId="429EF41F"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13:05~13:35</w:t>
            </w:r>
          </w:p>
        </w:tc>
        <w:tc>
          <w:tcPr>
            <w:tcW w:w="950" w:type="dxa"/>
            <w:vAlign w:val="center"/>
          </w:tcPr>
          <w:p w14:paraId="67083348"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15:05~15:35</w:t>
            </w:r>
          </w:p>
        </w:tc>
        <w:tc>
          <w:tcPr>
            <w:tcW w:w="951" w:type="dxa"/>
            <w:vAlign w:val="center"/>
          </w:tcPr>
          <w:p w14:paraId="40A4522F"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17:05~17:35</w:t>
            </w:r>
          </w:p>
        </w:tc>
        <w:tc>
          <w:tcPr>
            <w:tcW w:w="951" w:type="dxa"/>
            <w:vAlign w:val="center"/>
          </w:tcPr>
          <w:p w14:paraId="7AF1A6AB"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19:05~19:35</w:t>
            </w:r>
          </w:p>
        </w:tc>
      </w:tr>
      <w:tr w:rsidR="00821226" w:rsidRPr="003A15E8" w14:paraId="71D56872" w14:textId="77777777">
        <w:trPr>
          <w:trHeight w:val="570"/>
        </w:trPr>
        <w:tc>
          <w:tcPr>
            <w:tcW w:w="2528" w:type="dxa"/>
            <w:vMerge/>
          </w:tcPr>
          <w:p w14:paraId="7C0E24A0"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459FFFDE"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951" w:type="dxa"/>
            <w:vAlign w:val="center"/>
          </w:tcPr>
          <w:p w14:paraId="2627B74D"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第一次</w:t>
            </w:r>
          </w:p>
        </w:tc>
        <w:tc>
          <w:tcPr>
            <w:tcW w:w="950" w:type="dxa"/>
            <w:vAlign w:val="center"/>
          </w:tcPr>
          <w:p w14:paraId="5CAFBBAB"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第二次</w:t>
            </w:r>
          </w:p>
        </w:tc>
        <w:tc>
          <w:tcPr>
            <w:tcW w:w="951" w:type="dxa"/>
            <w:vAlign w:val="center"/>
          </w:tcPr>
          <w:p w14:paraId="5CBF7FE3"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第三次</w:t>
            </w:r>
          </w:p>
        </w:tc>
        <w:tc>
          <w:tcPr>
            <w:tcW w:w="950" w:type="dxa"/>
            <w:vAlign w:val="center"/>
          </w:tcPr>
          <w:p w14:paraId="399A0F77"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第四次</w:t>
            </w:r>
          </w:p>
        </w:tc>
        <w:tc>
          <w:tcPr>
            <w:tcW w:w="951" w:type="dxa"/>
            <w:vAlign w:val="center"/>
          </w:tcPr>
          <w:p w14:paraId="66502690"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第五次</w:t>
            </w:r>
          </w:p>
        </w:tc>
        <w:tc>
          <w:tcPr>
            <w:tcW w:w="951" w:type="dxa"/>
            <w:vAlign w:val="center"/>
          </w:tcPr>
          <w:p w14:paraId="2BE45674"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第六次</w:t>
            </w:r>
          </w:p>
        </w:tc>
      </w:tr>
      <w:tr w:rsidR="00821226" w:rsidRPr="003A15E8" w14:paraId="58FDD490" w14:textId="77777777">
        <w:trPr>
          <w:trHeight w:val="570"/>
        </w:trPr>
        <w:tc>
          <w:tcPr>
            <w:tcW w:w="2528" w:type="dxa"/>
            <w:vMerge/>
          </w:tcPr>
          <w:p w14:paraId="2314C21F"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6E67D788"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951" w:type="dxa"/>
            <w:vAlign w:val="center"/>
          </w:tcPr>
          <w:p w14:paraId="20C4660F"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21:05~21:35</w:t>
            </w:r>
          </w:p>
        </w:tc>
        <w:tc>
          <w:tcPr>
            <w:tcW w:w="950" w:type="dxa"/>
            <w:vAlign w:val="center"/>
          </w:tcPr>
          <w:p w14:paraId="298C056C"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23:05~23:35</w:t>
            </w:r>
          </w:p>
        </w:tc>
        <w:tc>
          <w:tcPr>
            <w:tcW w:w="951" w:type="dxa"/>
            <w:vAlign w:val="center"/>
          </w:tcPr>
          <w:p w14:paraId="7BB8CE02"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1:05~1:35</w:t>
            </w:r>
          </w:p>
        </w:tc>
        <w:tc>
          <w:tcPr>
            <w:tcW w:w="950" w:type="dxa"/>
            <w:vAlign w:val="center"/>
          </w:tcPr>
          <w:p w14:paraId="7BC41164"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3:05~3:35</w:t>
            </w:r>
          </w:p>
        </w:tc>
        <w:tc>
          <w:tcPr>
            <w:tcW w:w="951" w:type="dxa"/>
            <w:vAlign w:val="center"/>
          </w:tcPr>
          <w:p w14:paraId="2BDC3479"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5:05~5:35</w:t>
            </w:r>
          </w:p>
        </w:tc>
        <w:tc>
          <w:tcPr>
            <w:tcW w:w="951" w:type="dxa"/>
            <w:vAlign w:val="center"/>
          </w:tcPr>
          <w:p w14:paraId="39D5C546"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7:05~7:35</w:t>
            </w:r>
          </w:p>
        </w:tc>
      </w:tr>
      <w:tr w:rsidR="00821226" w:rsidRPr="003A15E8" w14:paraId="18E9A556" w14:textId="77777777">
        <w:trPr>
          <w:trHeight w:val="570"/>
        </w:trPr>
        <w:tc>
          <w:tcPr>
            <w:tcW w:w="2528" w:type="dxa"/>
            <w:vMerge/>
          </w:tcPr>
          <w:p w14:paraId="1CD072C1"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03CF12CF"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951" w:type="dxa"/>
            <w:vAlign w:val="center"/>
          </w:tcPr>
          <w:p w14:paraId="3A11479F"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第七次</w:t>
            </w:r>
          </w:p>
        </w:tc>
        <w:tc>
          <w:tcPr>
            <w:tcW w:w="950" w:type="dxa"/>
            <w:vAlign w:val="center"/>
          </w:tcPr>
          <w:p w14:paraId="43F56FFC"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第八次</w:t>
            </w:r>
          </w:p>
        </w:tc>
        <w:tc>
          <w:tcPr>
            <w:tcW w:w="951" w:type="dxa"/>
            <w:vAlign w:val="center"/>
          </w:tcPr>
          <w:p w14:paraId="39D5EC7E"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第九次</w:t>
            </w:r>
          </w:p>
        </w:tc>
        <w:tc>
          <w:tcPr>
            <w:tcW w:w="950" w:type="dxa"/>
            <w:vAlign w:val="center"/>
          </w:tcPr>
          <w:p w14:paraId="5EDE5E5C"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第十次</w:t>
            </w:r>
          </w:p>
        </w:tc>
        <w:tc>
          <w:tcPr>
            <w:tcW w:w="951" w:type="dxa"/>
            <w:vAlign w:val="center"/>
          </w:tcPr>
          <w:p w14:paraId="13D6DF4B"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第十一次</w:t>
            </w:r>
          </w:p>
        </w:tc>
        <w:tc>
          <w:tcPr>
            <w:tcW w:w="951" w:type="dxa"/>
            <w:vAlign w:val="center"/>
          </w:tcPr>
          <w:p w14:paraId="3540FAFE"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第十二次</w:t>
            </w:r>
          </w:p>
        </w:tc>
      </w:tr>
    </w:tbl>
    <w:p w14:paraId="56789D85" w14:textId="77777777" w:rsidR="00821226" w:rsidRPr="003A15E8" w:rsidRDefault="00821226">
      <w:pPr>
        <w:rPr>
          <w:rFonts w:asciiTheme="minorEastAsia" w:eastAsiaTheme="minorEastAsia" w:hAnsiTheme="minorEastAsia" w:cs="Arial"/>
          <w:color w:val="000000" w:themeColor="text1"/>
          <w:sz w:val="21"/>
          <w:szCs w:val="21"/>
        </w:rPr>
      </w:pPr>
    </w:p>
    <w:p w14:paraId="6C3FE9E1"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第三站：煤油分馏区顶</w:t>
      </w:r>
    </w:p>
    <w:tbl>
      <w:tblPr>
        <w:tblW w:w="918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950"/>
        <w:gridCol w:w="951"/>
        <w:gridCol w:w="950"/>
        <w:gridCol w:w="951"/>
        <w:gridCol w:w="950"/>
        <w:gridCol w:w="951"/>
        <w:gridCol w:w="951"/>
      </w:tblGrid>
      <w:tr w:rsidR="00821226" w:rsidRPr="003A15E8" w14:paraId="6C6E3558" w14:textId="77777777">
        <w:trPr>
          <w:trHeight w:val="572"/>
        </w:trPr>
        <w:tc>
          <w:tcPr>
            <w:tcW w:w="2528" w:type="dxa"/>
            <w:vMerge w:val="restart"/>
          </w:tcPr>
          <w:p w14:paraId="6AFC5286" w14:textId="77777777" w:rsidR="00821226" w:rsidRPr="003A15E8" w:rsidRDefault="00C31E6C">
            <w:pPr>
              <w:ind w:firstLine="630"/>
              <w:rPr>
                <w:rFonts w:asciiTheme="minorEastAsia" w:eastAsiaTheme="minorEastAsia" w:hAnsiTheme="minorEastAsia" w:cs="Arial"/>
                <w:color w:val="000000" w:themeColor="text1"/>
                <w:sz w:val="21"/>
                <w:szCs w:val="21"/>
              </w:rPr>
            </w:pPr>
            <w:bookmarkStart w:id="56" w:name="_Hlk524607818"/>
            <w:r w:rsidRPr="003A15E8">
              <w:rPr>
                <w:rFonts w:asciiTheme="minorEastAsia" w:eastAsiaTheme="minorEastAsia" w:hAnsiTheme="minorEastAsia" w:cs="Arial"/>
                <w:color w:val="000000" w:themeColor="text1"/>
                <w:sz w:val="21"/>
                <w:szCs w:val="21"/>
              </w:rPr>
              <w:t>检查内容：</w:t>
            </w:r>
          </w:p>
          <w:p w14:paraId="6CF6CD32"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w:t>
            </w:r>
            <w:proofErr w:type="gramStart"/>
            <w:r w:rsidRPr="003A15E8">
              <w:rPr>
                <w:rFonts w:asciiTheme="minorEastAsia" w:eastAsiaTheme="minorEastAsia" w:hAnsiTheme="minorEastAsia" w:cs="Arial"/>
                <w:color w:val="000000" w:themeColor="text1"/>
                <w:sz w:val="21"/>
                <w:szCs w:val="21"/>
              </w:rPr>
              <w:t>缓蚀剂罐液位</w:t>
            </w:r>
            <w:proofErr w:type="gramEnd"/>
            <w:r w:rsidRPr="003A15E8">
              <w:rPr>
                <w:rFonts w:asciiTheme="minorEastAsia" w:eastAsiaTheme="minorEastAsia" w:hAnsiTheme="minorEastAsia" w:cs="Arial"/>
                <w:color w:val="000000" w:themeColor="text1"/>
                <w:sz w:val="21"/>
                <w:szCs w:val="21"/>
              </w:rPr>
              <w:t>及机泵运行；</w:t>
            </w:r>
          </w:p>
          <w:p w14:paraId="532AF45E"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2、C-201液位,D-201的液位/压力及水</w:t>
            </w:r>
            <w:proofErr w:type="gramStart"/>
            <w:r w:rsidRPr="003A15E8">
              <w:rPr>
                <w:rFonts w:asciiTheme="minorEastAsia" w:eastAsiaTheme="minorEastAsia" w:hAnsiTheme="minorEastAsia" w:cs="Arial"/>
                <w:color w:val="000000" w:themeColor="text1"/>
                <w:sz w:val="21"/>
                <w:szCs w:val="21"/>
              </w:rPr>
              <w:t>包界位</w:t>
            </w:r>
            <w:proofErr w:type="gramEnd"/>
            <w:r w:rsidRPr="003A15E8">
              <w:rPr>
                <w:rFonts w:asciiTheme="minorEastAsia" w:eastAsiaTheme="minorEastAsia" w:hAnsiTheme="minorEastAsia" w:cs="Arial"/>
                <w:color w:val="000000" w:themeColor="text1"/>
                <w:sz w:val="21"/>
                <w:szCs w:val="21"/>
              </w:rPr>
              <w:t>，及时切液；</w:t>
            </w:r>
          </w:p>
          <w:p w14:paraId="31EDA812"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3、换热器进出口压力/温度；</w:t>
            </w:r>
          </w:p>
          <w:p w14:paraId="05557FED"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lang w:val="zh-CN"/>
              </w:rPr>
            </w:pPr>
            <w:r w:rsidRPr="003A15E8">
              <w:rPr>
                <w:rFonts w:asciiTheme="minorEastAsia" w:eastAsiaTheme="minorEastAsia" w:hAnsiTheme="minorEastAsia" w:cs="Arial"/>
                <w:color w:val="000000" w:themeColor="text1"/>
                <w:sz w:val="21"/>
                <w:szCs w:val="21"/>
              </w:rPr>
              <w:t>4、CIS-201抗氧化剂</w:t>
            </w:r>
            <w:proofErr w:type="gramStart"/>
            <w:r w:rsidRPr="003A15E8">
              <w:rPr>
                <w:rFonts w:asciiTheme="minorEastAsia" w:eastAsiaTheme="minorEastAsia" w:hAnsiTheme="minorEastAsia" w:cs="Arial"/>
                <w:color w:val="000000" w:themeColor="text1"/>
                <w:sz w:val="21"/>
                <w:szCs w:val="21"/>
              </w:rPr>
              <w:t>加注</w:t>
            </w:r>
            <w:r w:rsidRPr="003A15E8">
              <w:rPr>
                <w:rFonts w:asciiTheme="minorEastAsia" w:eastAsiaTheme="minorEastAsia" w:hAnsiTheme="minorEastAsia" w:cs="Arial"/>
                <w:color w:val="000000" w:themeColor="text1"/>
                <w:sz w:val="21"/>
                <w:szCs w:val="21"/>
              </w:rPr>
              <w:lastRenderedPageBreak/>
              <w:t>站</w:t>
            </w:r>
            <w:proofErr w:type="gramEnd"/>
            <w:r w:rsidRPr="003A15E8">
              <w:rPr>
                <w:rFonts w:asciiTheme="minorEastAsia" w:eastAsiaTheme="minorEastAsia" w:hAnsiTheme="minorEastAsia" w:cs="Arial"/>
                <w:color w:val="000000" w:themeColor="text1"/>
                <w:sz w:val="21"/>
                <w:szCs w:val="21"/>
              </w:rPr>
              <w:t>运行</w:t>
            </w:r>
          </w:p>
        </w:tc>
        <w:tc>
          <w:tcPr>
            <w:tcW w:w="6654" w:type="dxa"/>
            <w:gridSpan w:val="7"/>
          </w:tcPr>
          <w:p w14:paraId="3C196237" w14:textId="77777777" w:rsidR="00821226" w:rsidRPr="003A15E8" w:rsidRDefault="00821226">
            <w:pPr>
              <w:ind w:firstLineChars="600" w:firstLine="1260"/>
              <w:rPr>
                <w:rFonts w:asciiTheme="minorEastAsia" w:eastAsiaTheme="minorEastAsia" w:hAnsiTheme="minorEastAsia" w:cs="Arial"/>
                <w:color w:val="000000" w:themeColor="text1"/>
                <w:sz w:val="21"/>
                <w:szCs w:val="21"/>
              </w:rPr>
            </w:pPr>
          </w:p>
          <w:p w14:paraId="34D9BDE2" w14:textId="77777777" w:rsidR="00821226" w:rsidRPr="003A15E8" w:rsidRDefault="00C31E6C">
            <w:pPr>
              <w:ind w:firstLineChars="600" w:firstLine="126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外</w:t>
            </w:r>
            <w:proofErr w:type="gramStart"/>
            <w:r w:rsidRPr="003A15E8">
              <w:rPr>
                <w:rFonts w:asciiTheme="minorEastAsia" w:eastAsiaTheme="minorEastAsia" w:hAnsiTheme="minorEastAsia" w:cs="Arial"/>
                <w:color w:val="000000" w:themeColor="text1"/>
                <w:sz w:val="21"/>
                <w:szCs w:val="21"/>
              </w:rPr>
              <w:t>操岗位</w:t>
            </w:r>
            <w:proofErr w:type="gramEnd"/>
            <w:r w:rsidRPr="003A15E8">
              <w:rPr>
                <w:rFonts w:asciiTheme="minorEastAsia" w:eastAsiaTheme="minorEastAsia" w:hAnsiTheme="minorEastAsia" w:cs="Arial"/>
                <w:color w:val="000000" w:themeColor="text1"/>
                <w:sz w:val="21"/>
                <w:szCs w:val="21"/>
              </w:rPr>
              <w:t>第三站：煤油分馏区顶</w:t>
            </w:r>
          </w:p>
          <w:p w14:paraId="20566224" w14:textId="77777777" w:rsidR="00821226" w:rsidRPr="003A15E8" w:rsidRDefault="00821226">
            <w:pPr>
              <w:ind w:firstLineChars="600" w:firstLine="1260"/>
              <w:rPr>
                <w:rFonts w:asciiTheme="minorEastAsia" w:eastAsiaTheme="minorEastAsia" w:hAnsiTheme="minorEastAsia" w:cs="Arial"/>
                <w:color w:val="000000" w:themeColor="text1"/>
                <w:sz w:val="21"/>
                <w:szCs w:val="21"/>
              </w:rPr>
            </w:pPr>
          </w:p>
          <w:p w14:paraId="2CFFCD28" w14:textId="77777777" w:rsidR="00821226" w:rsidRPr="003A15E8" w:rsidRDefault="00821226">
            <w:pPr>
              <w:ind w:firstLineChars="600" w:firstLine="1260"/>
              <w:rPr>
                <w:rFonts w:asciiTheme="minorEastAsia" w:eastAsiaTheme="minorEastAsia" w:hAnsiTheme="minorEastAsia" w:cs="Arial"/>
                <w:color w:val="000000" w:themeColor="text1"/>
                <w:sz w:val="21"/>
                <w:szCs w:val="21"/>
              </w:rPr>
            </w:pPr>
          </w:p>
        </w:tc>
      </w:tr>
      <w:tr w:rsidR="00821226" w:rsidRPr="003A15E8" w14:paraId="58CB2826" w14:textId="77777777">
        <w:trPr>
          <w:trHeight w:val="570"/>
        </w:trPr>
        <w:tc>
          <w:tcPr>
            <w:tcW w:w="2528" w:type="dxa"/>
            <w:vMerge/>
          </w:tcPr>
          <w:p w14:paraId="5B016B8D"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6087E05B"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951" w:type="dxa"/>
            <w:vAlign w:val="center"/>
          </w:tcPr>
          <w:p w14:paraId="57B6DE9F"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9:10~9:40</w:t>
            </w:r>
          </w:p>
        </w:tc>
        <w:tc>
          <w:tcPr>
            <w:tcW w:w="950" w:type="dxa"/>
            <w:vAlign w:val="center"/>
          </w:tcPr>
          <w:p w14:paraId="1D875241"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11:10~11:40</w:t>
            </w:r>
          </w:p>
        </w:tc>
        <w:tc>
          <w:tcPr>
            <w:tcW w:w="951" w:type="dxa"/>
            <w:vAlign w:val="center"/>
          </w:tcPr>
          <w:p w14:paraId="6B6B4EF1"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13:10~13:40</w:t>
            </w:r>
          </w:p>
        </w:tc>
        <w:tc>
          <w:tcPr>
            <w:tcW w:w="950" w:type="dxa"/>
            <w:vAlign w:val="center"/>
          </w:tcPr>
          <w:p w14:paraId="0EC070C2"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15:10~15:40</w:t>
            </w:r>
          </w:p>
        </w:tc>
        <w:tc>
          <w:tcPr>
            <w:tcW w:w="951" w:type="dxa"/>
            <w:vAlign w:val="center"/>
          </w:tcPr>
          <w:p w14:paraId="07B28A09"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17:10~17:40</w:t>
            </w:r>
          </w:p>
        </w:tc>
        <w:tc>
          <w:tcPr>
            <w:tcW w:w="951" w:type="dxa"/>
            <w:vAlign w:val="center"/>
          </w:tcPr>
          <w:p w14:paraId="676640A7"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19:10~19:40</w:t>
            </w:r>
          </w:p>
        </w:tc>
      </w:tr>
      <w:tr w:rsidR="00821226" w:rsidRPr="003A15E8" w14:paraId="31310438" w14:textId="77777777">
        <w:trPr>
          <w:trHeight w:val="570"/>
        </w:trPr>
        <w:tc>
          <w:tcPr>
            <w:tcW w:w="2528" w:type="dxa"/>
            <w:vMerge/>
          </w:tcPr>
          <w:p w14:paraId="04D01FB6"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3F5D3DCB"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951" w:type="dxa"/>
            <w:vAlign w:val="center"/>
          </w:tcPr>
          <w:p w14:paraId="771862D1"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第一次</w:t>
            </w:r>
          </w:p>
        </w:tc>
        <w:tc>
          <w:tcPr>
            <w:tcW w:w="950" w:type="dxa"/>
            <w:vAlign w:val="center"/>
          </w:tcPr>
          <w:p w14:paraId="7D93F677"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第二次</w:t>
            </w:r>
          </w:p>
        </w:tc>
        <w:tc>
          <w:tcPr>
            <w:tcW w:w="951" w:type="dxa"/>
            <w:vAlign w:val="center"/>
          </w:tcPr>
          <w:p w14:paraId="30632DE4"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第三次</w:t>
            </w:r>
          </w:p>
        </w:tc>
        <w:tc>
          <w:tcPr>
            <w:tcW w:w="950" w:type="dxa"/>
            <w:vAlign w:val="center"/>
          </w:tcPr>
          <w:p w14:paraId="67E444A4"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第四次</w:t>
            </w:r>
          </w:p>
        </w:tc>
        <w:tc>
          <w:tcPr>
            <w:tcW w:w="951" w:type="dxa"/>
            <w:vAlign w:val="center"/>
          </w:tcPr>
          <w:p w14:paraId="3B2A25FD"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第五次</w:t>
            </w:r>
          </w:p>
        </w:tc>
        <w:tc>
          <w:tcPr>
            <w:tcW w:w="951" w:type="dxa"/>
            <w:vAlign w:val="center"/>
          </w:tcPr>
          <w:p w14:paraId="5B002FA7"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第六次</w:t>
            </w:r>
          </w:p>
        </w:tc>
      </w:tr>
      <w:tr w:rsidR="00821226" w:rsidRPr="003A15E8" w14:paraId="0A278953" w14:textId="77777777">
        <w:trPr>
          <w:trHeight w:val="570"/>
        </w:trPr>
        <w:tc>
          <w:tcPr>
            <w:tcW w:w="2528" w:type="dxa"/>
            <w:vMerge/>
          </w:tcPr>
          <w:p w14:paraId="407B970F"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605EF58F"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951" w:type="dxa"/>
            <w:vAlign w:val="center"/>
          </w:tcPr>
          <w:p w14:paraId="35FF6A5B"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21:10~2</w:t>
            </w:r>
            <w:r w:rsidRPr="003A15E8">
              <w:rPr>
                <w:rFonts w:asciiTheme="minorEastAsia" w:eastAsiaTheme="minorEastAsia" w:hAnsiTheme="minorEastAsia" w:cs="Arial"/>
                <w:color w:val="000000" w:themeColor="text1"/>
                <w:sz w:val="21"/>
                <w:szCs w:val="21"/>
              </w:rPr>
              <w:lastRenderedPageBreak/>
              <w:t>1:40</w:t>
            </w:r>
          </w:p>
        </w:tc>
        <w:tc>
          <w:tcPr>
            <w:tcW w:w="950" w:type="dxa"/>
            <w:vAlign w:val="center"/>
          </w:tcPr>
          <w:p w14:paraId="22A0051E"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lastRenderedPageBreak/>
              <w:t>23:10~</w:t>
            </w:r>
            <w:r w:rsidRPr="003A15E8">
              <w:rPr>
                <w:rFonts w:asciiTheme="minorEastAsia" w:eastAsiaTheme="minorEastAsia" w:hAnsiTheme="minorEastAsia" w:cs="Arial"/>
                <w:color w:val="000000" w:themeColor="text1"/>
                <w:sz w:val="21"/>
                <w:szCs w:val="21"/>
              </w:rPr>
              <w:lastRenderedPageBreak/>
              <w:t>23:40</w:t>
            </w:r>
          </w:p>
        </w:tc>
        <w:tc>
          <w:tcPr>
            <w:tcW w:w="951" w:type="dxa"/>
            <w:vAlign w:val="center"/>
          </w:tcPr>
          <w:p w14:paraId="6FF1247D"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lastRenderedPageBreak/>
              <w:t>1:10~1:</w:t>
            </w:r>
            <w:r w:rsidRPr="003A15E8">
              <w:rPr>
                <w:rFonts w:asciiTheme="minorEastAsia" w:eastAsiaTheme="minorEastAsia" w:hAnsiTheme="minorEastAsia" w:cs="Arial"/>
                <w:color w:val="000000" w:themeColor="text1"/>
                <w:sz w:val="21"/>
                <w:szCs w:val="21"/>
              </w:rPr>
              <w:lastRenderedPageBreak/>
              <w:t>40</w:t>
            </w:r>
          </w:p>
        </w:tc>
        <w:tc>
          <w:tcPr>
            <w:tcW w:w="950" w:type="dxa"/>
            <w:vAlign w:val="center"/>
          </w:tcPr>
          <w:p w14:paraId="1111D263"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lastRenderedPageBreak/>
              <w:t>3:10~3</w:t>
            </w:r>
            <w:r w:rsidRPr="003A15E8">
              <w:rPr>
                <w:rFonts w:asciiTheme="minorEastAsia" w:eastAsiaTheme="minorEastAsia" w:hAnsiTheme="minorEastAsia" w:cs="Arial"/>
                <w:color w:val="000000" w:themeColor="text1"/>
                <w:sz w:val="21"/>
                <w:szCs w:val="21"/>
              </w:rPr>
              <w:lastRenderedPageBreak/>
              <w:t>:40</w:t>
            </w:r>
          </w:p>
        </w:tc>
        <w:tc>
          <w:tcPr>
            <w:tcW w:w="951" w:type="dxa"/>
            <w:vAlign w:val="center"/>
          </w:tcPr>
          <w:p w14:paraId="73C0E6EB"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lastRenderedPageBreak/>
              <w:t>5:10~5:</w:t>
            </w:r>
            <w:r w:rsidRPr="003A15E8">
              <w:rPr>
                <w:rFonts w:asciiTheme="minorEastAsia" w:eastAsiaTheme="minorEastAsia" w:hAnsiTheme="minorEastAsia" w:cs="Arial"/>
                <w:color w:val="000000" w:themeColor="text1"/>
                <w:sz w:val="21"/>
                <w:szCs w:val="21"/>
              </w:rPr>
              <w:lastRenderedPageBreak/>
              <w:t>40</w:t>
            </w:r>
          </w:p>
        </w:tc>
        <w:tc>
          <w:tcPr>
            <w:tcW w:w="951" w:type="dxa"/>
            <w:vAlign w:val="center"/>
          </w:tcPr>
          <w:p w14:paraId="4A67C619"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lastRenderedPageBreak/>
              <w:t>7:10~7:</w:t>
            </w:r>
            <w:r w:rsidRPr="003A15E8">
              <w:rPr>
                <w:rFonts w:asciiTheme="minorEastAsia" w:eastAsiaTheme="minorEastAsia" w:hAnsiTheme="minorEastAsia" w:cs="Arial"/>
                <w:color w:val="000000" w:themeColor="text1"/>
                <w:sz w:val="21"/>
                <w:szCs w:val="21"/>
              </w:rPr>
              <w:lastRenderedPageBreak/>
              <w:t>40</w:t>
            </w:r>
          </w:p>
        </w:tc>
      </w:tr>
      <w:tr w:rsidR="00821226" w:rsidRPr="003A15E8" w14:paraId="0E6B4F04" w14:textId="77777777">
        <w:trPr>
          <w:trHeight w:val="570"/>
        </w:trPr>
        <w:tc>
          <w:tcPr>
            <w:tcW w:w="2528" w:type="dxa"/>
            <w:vMerge/>
          </w:tcPr>
          <w:p w14:paraId="29CBD945"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0C5AF4AD"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951" w:type="dxa"/>
            <w:vAlign w:val="center"/>
          </w:tcPr>
          <w:p w14:paraId="186944B3"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第七次</w:t>
            </w:r>
          </w:p>
        </w:tc>
        <w:tc>
          <w:tcPr>
            <w:tcW w:w="950" w:type="dxa"/>
            <w:vAlign w:val="center"/>
          </w:tcPr>
          <w:p w14:paraId="197D552E"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第八次</w:t>
            </w:r>
          </w:p>
        </w:tc>
        <w:tc>
          <w:tcPr>
            <w:tcW w:w="951" w:type="dxa"/>
            <w:vAlign w:val="center"/>
          </w:tcPr>
          <w:p w14:paraId="78398A7E"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第九次</w:t>
            </w:r>
          </w:p>
        </w:tc>
        <w:tc>
          <w:tcPr>
            <w:tcW w:w="950" w:type="dxa"/>
            <w:vAlign w:val="center"/>
          </w:tcPr>
          <w:p w14:paraId="5282FA3C"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第十次</w:t>
            </w:r>
          </w:p>
        </w:tc>
        <w:tc>
          <w:tcPr>
            <w:tcW w:w="951" w:type="dxa"/>
            <w:vAlign w:val="center"/>
          </w:tcPr>
          <w:p w14:paraId="05C6B062"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第十一次</w:t>
            </w:r>
          </w:p>
        </w:tc>
        <w:tc>
          <w:tcPr>
            <w:tcW w:w="951" w:type="dxa"/>
            <w:vAlign w:val="center"/>
          </w:tcPr>
          <w:p w14:paraId="32695840"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第十二次</w:t>
            </w:r>
          </w:p>
        </w:tc>
      </w:tr>
      <w:bookmarkEnd w:id="56"/>
    </w:tbl>
    <w:p w14:paraId="45C31608" w14:textId="77777777" w:rsidR="00821226" w:rsidRPr="003A15E8" w:rsidRDefault="00821226">
      <w:pPr>
        <w:spacing w:line="360" w:lineRule="exact"/>
        <w:rPr>
          <w:rFonts w:asciiTheme="minorEastAsia" w:eastAsiaTheme="minorEastAsia" w:hAnsiTheme="minorEastAsia" w:cs="Arial"/>
          <w:color w:val="000000" w:themeColor="text1"/>
          <w:sz w:val="21"/>
          <w:szCs w:val="21"/>
        </w:rPr>
      </w:pPr>
    </w:p>
    <w:p w14:paraId="683118FB"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第四站：</w:t>
      </w:r>
      <w:proofErr w:type="gramStart"/>
      <w:r w:rsidRPr="003A15E8">
        <w:rPr>
          <w:rFonts w:asciiTheme="minorEastAsia" w:eastAsiaTheme="minorEastAsia" w:hAnsiTheme="minorEastAsia" w:cs="Arial"/>
          <w:color w:val="000000" w:themeColor="text1"/>
          <w:sz w:val="21"/>
          <w:szCs w:val="21"/>
        </w:rPr>
        <w:t>航煤高低</w:t>
      </w:r>
      <w:proofErr w:type="gramEnd"/>
      <w:r w:rsidRPr="003A15E8">
        <w:rPr>
          <w:rFonts w:asciiTheme="minorEastAsia" w:eastAsiaTheme="minorEastAsia" w:hAnsiTheme="minorEastAsia" w:cs="Arial"/>
          <w:color w:val="000000" w:themeColor="text1"/>
          <w:sz w:val="21"/>
          <w:szCs w:val="21"/>
        </w:rPr>
        <w:t>分液面计处</w:t>
      </w:r>
    </w:p>
    <w:tbl>
      <w:tblPr>
        <w:tblW w:w="918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950"/>
        <w:gridCol w:w="951"/>
        <w:gridCol w:w="950"/>
        <w:gridCol w:w="951"/>
        <w:gridCol w:w="950"/>
        <w:gridCol w:w="951"/>
        <w:gridCol w:w="951"/>
      </w:tblGrid>
      <w:tr w:rsidR="00821226" w:rsidRPr="003A15E8" w14:paraId="4721A4F7" w14:textId="77777777">
        <w:trPr>
          <w:trHeight w:val="572"/>
        </w:trPr>
        <w:tc>
          <w:tcPr>
            <w:tcW w:w="2528" w:type="dxa"/>
            <w:vMerge w:val="restart"/>
          </w:tcPr>
          <w:p w14:paraId="71089710" w14:textId="77777777" w:rsidR="00821226" w:rsidRPr="003A15E8" w:rsidRDefault="00C31E6C">
            <w:pPr>
              <w:ind w:firstLine="630"/>
              <w:rPr>
                <w:rFonts w:asciiTheme="minorEastAsia" w:eastAsiaTheme="minorEastAsia" w:hAnsiTheme="minorEastAsia" w:cs="Arial"/>
                <w:color w:val="000000" w:themeColor="text1"/>
                <w:sz w:val="21"/>
                <w:szCs w:val="21"/>
              </w:rPr>
            </w:pPr>
            <w:bookmarkStart w:id="57" w:name="_Hlk524608063"/>
            <w:r w:rsidRPr="003A15E8">
              <w:rPr>
                <w:rFonts w:asciiTheme="minorEastAsia" w:eastAsiaTheme="minorEastAsia" w:hAnsiTheme="minorEastAsia" w:cs="Arial"/>
                <w:color w:val="000000" w:themeColor="text1"/>
                <w:sz w:val="21"/>
                <w:szCs w:val="21"/>
              </w:rPr>
              <w:t>检查内容：</w:t>
            </w:r>
          </w:p>
          <w:p w14:paraId="71982FDB"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1、高/低分液面及界面与DCS核对;</w:t>
            </w:r>
          </w:p>
          <w:p w14:paraId="7670C5E3"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2、绕管式换热器进出口压力及温度；</w:t>
            </w:r>
          </w:p>
          <w:p w14:paraId="5F6493DE"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lang w:val="zh-CN"/>
              </w:rPr>
            </w:pPr>
            <w:r w:rsidRPr="003A15E8">
              <w:rPr>
                <w:rFonts w:asciiTheme="minorEastAsia" w:eastAsiaTheme="minorEastAsia" w:hAnsiTheme="minorEastAsia" w:cs="Arial"/>
                <w:color w:val="000000" w:themeColor="text1"/>
                <w:sz w:val="21"/>
                <w:szCs w:val="21"/>
              </w:rPr>
              <w:t>3、反应器区有无异常泄漏及消防蒸汽盘管投用；</w:t>
            </w:r>
          </w:p>
        </w:tc>
        <w:tc>
          <w:tcPr>
            <w:tcW w:w="6654" w:type="dxa"/>
            <w:gridSpan w:val="7"/>
          </w:tcPr>
          <w:p w14:paraId="308995F9" w14:textId="77777777" w:rsidR="00821226" w:rsidRPr="003A15E8" w:rsidRDefault="00C31E6C">
            <w:pPr>
              <w:ind w:firstLineChars="400" w:firstLine="84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外</w:t>
            </w:r>
            <w:proofErr w:type="gramStart"/>
            <w:r w:rsidRPr="003A15E8">
              <w:rPr>
                <w:rFonts w:asciiTheme="minorEastAsia" w:eastAsiaTheme="minorEastAsia" w:hAnsiTheme="minorEastAsia" w:cs="Arial"/>
                <w:color w:val="000000" w:themeColor="text1"/>
                <w:sz w:val="21"/>
                <w:szCs w:val="21"/>
              </w:rPr>
              <w:t>操岗位</w:t>
            </w:r>
            <w:proofErr w:type="gramEnd"/>
            <w:r w:rsidRPr="003A15E8">
              <w:rPr>
                <w:rFonts w:asciiTheme="minorEastAsia" w:eastAsiaTheme="minorEastAsia" w:hAnsiTheme="minorEastAsia" w:cs="Arial"/>
                <w:color w:val="000000" w:themeColor="text1"/>
                <w:sz w:val="21"/>
                <w:szCs w:val="21"/>
              </w:rPr>
              <w:t>第四站：</w:t>
            </w:r>
            <w:proofErr w:type="gramStart"/>
            <w:r w:rsidRPr="003A15E8">
              <w:rPr>
                <w:rFonts w:asciiTheme="minorEastAsia" w:eastAsiaTheme="minorEastAsia" w:hAnsiTheme="minorEastAsia" w:cs="Arial"/>
                <w:color w:val="000000" w:themeColor="text1"/>
                <w:sz w:val="21"/>
                <w:szCs w:val="21"/>
              </w:rPr>
              <w:t>航煤高低</w:t>
            </w:r>
            <w:proofErr w:type="gramEnd"/>
            <w:r w:rsidRPr="003A15E8">
              <w:rPr>
                <w:rFonts w:asciiTheme="minorEastAsia" w:eastAsiaTheme="minorEastAsia" w:hAnsiTheme="minorEastAsia" w:cs="Arial"/>
                <w:color w:val="000000" w:themeColor="text1"/>
                <w:sz w:val="21"/>
                <w:szCs w:val="21"/>
              </w:rPr>
              <w:t>分液面计处</w:t>
            </w:r>
          </w:p>
          <w:p w14:paraId="294B41A2" w14:textId="77777777" w:rsidR="00821226" w:rsidRPr="003A15E8" w:rsidRDefault="00821226">
            <w:pPr>
              <w:ind w:firstLineChars="600" w:firstLine="1260"/>
              <w:rPr>
                <w:rFonts w:asciiTheme="minorEastAsia" w:eastAsiaTheme="minorEastAsia" w:hAnsiTheme="minorEastAsia" w:cs="Arial"/>
                <w:color w:val="000000" w:themeColor="text1"/>
                <w:sz w:val="21"/>
                <w:szCs w:val="21"/>
              </w:rPr>
            </w:pPr>
          </w:p>
        </w:tc>
      </w:tr>
      <w:tr w:rsidR="00821226" w:rsidRPr="003A15E8" w14:paraId="33E7256E" w14:textId="77777777">
        <w:trPr>
          <w:trHeight w:val="570"/>
        </w:trPr>
        <w:tc>
          <w:tcPr>
            <w:tcW w:w="2528" w:type="dxa"/>
            <w:vMerge/>
          </w:tcPr>
          <w:p w14:paraId="70C26BA6"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6DA8A9ED"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951" w:type="dxa"/>
            <w:vAlign w:val="center"/>
          </w:tcPr>
          <w:p w14:paraId="7A8BD537"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9:15~9:45</w:t>
            </w:r>
          </w:p>
        </w:tc>
        <w:tc>
          <w:tcPr>
            <w:tcW w:w="950" w:type="dxa"/>
            <w:vAlign w:val="center"/>
          </w:tcPr>
          <w:p w14:paraId="617FA361"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11:15~11:45</w:t>
            </w:r>
          </w:p>
        </w:tc>
        <w:tc>
          <w:tcPr>
            <w:tcW w:w="951" w:type="dxa"/>
            <w:vAlign w:val="center"/>
          </w:tcPr>
          <w:p w14:paraId="78AB9893"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13:15~13:45</w:t>
            </w:r>
          </w:p>
        </w:tc>
        <w:tc>
          <w:tcPr>
            <w:tcW w:w="950" w:type="dxa"/>
            <w:vAlign w:val="center"/>
          </w:tcPr>
          <w:p w14:paraId="6A094586"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15:15~15:45</w:t>
            </w:r>
          </w:p>
        </w:tc>
        <w:tc>
          <w:tcPr>
            <w:tcW w:w="951" w:type="dxa"/>
            <w:vAlign w:val="center"/>
          </w:tcPr>
          <w:p w14:paraId="00BD04EB"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17:15~17:45</w:t>
            </w:r>
          </w:p>
        </w:tc>
        <w:tc>
          <w:tcPr>
            <w:tcW w:w="951" w:type="dxa"/>
            <w:vAlign w:val="center"/>
          </w:tcPr>
          <w:p w14:paraId="6E7259AD"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19:15~19:45</w:t>
            </w:r>
          </w:p>
        </w:tc>
      </w:tr>
      <w:tr w:rsidR="00821226" w:rsidRPr="003A15E8" w14:paraId="356405BC" w14:textId="77777777">
        <w:trPr>
          <w:trHeight w:val="570"/>
        </w:trPr>
        <w:tc>
          <w:tcPr>
            <w:tcW w:w="2528" w:type="dxa"/>
            <w:vMerge/>
          </w:tcPr>
          <w:p w14:paraId="4593BB69"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4F898BCD"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951" w:type="dxa"/>
            <w:vAlign w:val="center"/>
          </w:tcPr>
          <w:p w14:paraId="6AC51D73"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第一次</w:t>
            </w:r>
          </w:p>
        </w:tc>
        <w:tc>
          <w:tcPr>
            <w:tcW w:w="950" w:type="dxa"/>
            <w:vAlign w:val="center"/>
          </w:tcPr>
          <w:p w14:paraId="2707A6C9"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第二次</w:t>
            </w:r>
          </w:p>
        </w:tc>
        <w:tc>
          <w:tcPr>
            <w:tcW w:w="951" w:type="dxa"/>
            <w:vAlign w:val="center"/>
          </w:tcPr>
          <w:p w14:paraId="6B9636F9"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第三次</w:t>
            </w:r>
          </w:p>
        </w:tc>
        <w:tc>
          <w:tcPr>
            <w:tcW w:w="950" w:type="dxa"/>
            <w:vAlign w:val="center"/>
          </w:tcPr>
          <w:p w14:paraId="7CC7D302"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第四次</w:t>
            </w:r>
          </w:p>
        </w:tc>
        <w:tc>
          <w:tcPr>
            <w:tcW w:w="951" w:type="dxa"/>
            <w:vAlign w:val="center"/>
          </w:tcPr>
          <w:p w14:paraId="18F6EAF1"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第五次</w:t>
            </w:r>
          </w:p>
        </w:tc>
        <w:tc>
          <w:tcPr>
            <w:tcW w:w="951" w:type="dxa"/>
            <w:vAlign w:val="center"/>
          </w:tcPr>
          <w:p w14:paraId="539FD2BA"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第六次</w:t>
            </w:r>
          </w:p>
        </w:tc>
      </w:tr>
      <w:tr w:rsidR="00821226" w:rsidRPr="003A15E8" w14:paraId="0EDDF98F" w14:textId="77777777">
        <w:trPr>
          <w:trHeight w:val="570"/>
        </w:trPr>
        <w:tc>
          <w:tcPr>
            <w:tcW w:w="2528" w:type="dxa"/>
            <w:vMerge/>
          </w:tcPr>
          <w:p w14:paraId="593CC0CE"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0ABD91EE"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951" w:type="dxa"/>
            <w:vAlign w:val="center"/>
          </w:tcPr>
          <w:p w14:paraId="25940AF0"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21:15~21:45</w:t>
            </w:r>
          </w:p>
        </w:tc>
        <w:tc>
          <w:tcPr>
            <w:tcW w:w="950" w:type="dxa"/>
            <w:vAlign w:val="center"/>
          </w:tcPr>
          <w:p w14:paraId="3B746ADC"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23:15~23:45</w:t>
            </w:r>
          </w:p>
        </w:tc>
        <w:tc>
          <w:tcPr>
            <w:tcW w:w="951" w:type="dxa"/>
            <w:vAlign w:val="center"/>
          </w:tcPr>
          <w:p w14:paraId="7C34534F"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1:15~1:45</w:t>
            </w:r>
          </w:p>
        </w:tc>
        <w:tc>
          <w:tcPr>
            <w:tcW w:w="950" w:type="dxa"/>
            <w:vAlign w:val="center"/>
          </w:tcPr>
          <w:p w14:paraId="7E6CF249"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3:15~3:45</w:t>
            </w:r>
          </w:p>
        </w:tc>
        <w:tc>
          <w:tcPr>
            <w:tcW w:w="951" w:type="dxa"/>
            <w:vAlign w:val="center"/>
          </w:tcPr>
          <w:p w14:paraId="3497CCA3"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5:15~5:45</w:t>
            </w:r>
          </w:p>
        </w:tc>
        <w:tc>
          <w:tcPr>
            <w:tcW w:w="951" w:type="dxa"/>
            <w:vAlign w:val="center"/>
          </w:tcPr>
          <w:p w14:paraId="3E925544"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7:15~7:45</w:t>
            </w:r>
          </w:p>
        </w:tc>
      </w:tr>
      <w:tr w:rsidR="00821226" w:rsidRPr="003A15E8" w14:paraId="201F1C66" w14:textId="77777777">
        <w:trPr>
          <w:trHeight w:val="570"/>
        </w:trPr>
        <w:tc>
          <w:tcPr>
            <w:tcW w:w="2528" w:type="dxa"/>
            <w:vMerge/>
          </w:tcPr>
          <w:p w14:paraId="74BB8CFB"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5A1C7590"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951" w:type="dxa"/>
            <w:vAlign w:val="center"/>
          </w:tcPr>
          <w:p w14:paraId="10D7033C"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第七次</w:t>
            </w:r>
          </w:p>
        </w:tc>
        <w:tc>
          <w:tcPr>
            <w:tcW w:w="950" w:type="dxa"/>
            <w:vAlign w:val="center"/>
          </w:tcPr>
          <w:p w14:paraId="23A3DA2F"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第八次</w:t>
            </w:r>
          </w:p>
        </w:tc>
        <w:tc>
          <w:tcPr>
            <w:tcW w:w="951" w:type="dxa"/>
            <w:vAlign w:val="center"/>
          </w:tcPr>
          <w:p w14:paraId="5FF5F831"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第九次</w:t>
            </w:r>
          </w:p>
        </w:tc>
        <w:tc>
          <w:tcPr>
            <w:tcW w:w="950" w:type="dxa"/>
            <w:vAlign w:val="center"/>
          </w:tcPr>
          <w:p w14:paraId="7A3F55B3"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第十次</w:t>
            </w:r>
          </w:p>
        </w:tc>
        <w:tc>
          <w:tcPr>
            <w:tcW w:w="951" w:type="dxa"/>
            <w:vAlign w:val="center"/>
          </w:tcPr>
          <w:p w14:paraId="6AC7B56D"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第十一次</w:t>
            </w:r>
          </w:p>
        </w:tc>
        <w:tc>
          <w:tcPr>
            <w:tcW w:w="951" w:type="dxa"/>
            <w:vAlign w:val="center"/>
          </w:tcPr>
          <w:p w14:paraId="0A880B1D"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第十二次</w:t>
            </w:r>
          </w:p>
        </w:tc>
      </w:tr>
      <w:bookmarkEnd w:id="57"/>
    </w:tbl>
    <w:p w14:paraId="649125C2" w14:textId="77777777" w:rsidR="00821226" w:rsidRPr="003A15E8" w:rsidRDefault="00821226">
      <w:pPr>
        <w:spacing w:line="360" w:lineRule="exact"/>
        <w:rPr>
          <w:rFonts w:asciiTheme="minorEastAsia" w:eastAsiaTheme="minorEastAsia" w:hAnsiTheme="minorEastAsia" w:cs="Arial"/>
          <w:color w:val="000000" w:themeColor="text1"/>
          <w:sz w:val="21"/>
          <w:szCs w:val="21"/>
        </w:rPr>
      </w:pPr>
    </w:p>
    <w:p w14:paraId="2F625FDD"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第五站：加热炉区及瓦斯区</w:t>
      </w:r>
    </w:p>
    <w:tbl>
      <w:tblPr>
        <w:tblW w:w="918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950"/>
        <w:gridCol w:w="951"/>
        <w:gridCol w:w="950"/>
        <w:gridCol w:w="951"/>
        <w:gridCol w:w="950"/>
        <w:gridCol w:w="951"/>
        <w:gridCol w:w="951"/>
      </w:tblGrid>
      <w:tr w:rsidR="00821226" w:rsidRPr="003A15E8" w14:paraId="1192FBA3" w14:textId="77777777">
        <w:trPr>
          <w:trHeight w:val="572"/>
        </w:trPr>
        <w:tc>
          <w:tcPr>
            <w:tcW w:w="2528" w:type="dxa"/>
            <w:vMerge w:val="restart"/>
          </w:tcPr>
          <w:p w14:paraId="02BDAEC2" w14:textId="77777777" w:rsidR="00821226" w:rsidRPr="003A15E8" w:rsidRDefault="00C31E6C">
            <w:pPr>
              <w:ind w:firstLine="63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检查内容：</w:t>
            </w:r>
          </w:p>
          <w:p w14:paraId="41E5FD27"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1、D-404伴热，切液；</w:t>
            </w:r>
          </w:p>
          <w:p w14:paraId="2F2D8F3F"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2、炉膛的负压、燃烧火焰；</w:t>
            </w:r>
          </w:p>
          <w:p w14:paraId="01DD38B6" w14:textId="13A8DADF"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3、火嘴</w:t>
            </w:r>
            <w:proofErr w:type="gramStart"/>
            <w:r w:rsidRPr="003A15E8">
              <w:rPr>
                <w:rFonts w:asciiTheme="minorEastAsia" w:eastAsiaTheme="minorEastAsia" w:hAnsiTheme="minorEastAsia" w:cs="Arial"/>
                <w:color w:val="000000" w:themeColor="text1"/>
                <w:sz w:val="21"/>
                <w:szCs w:val="21"/>
              </w:rPr>
              <w:t>一</w:t>
            </w:r>
            <w:proofErr w:type="gramEnd"/>
            <w:r w:rsidRPr="003A15E8">
              <w:rPr>
                <w:rFonts w:asciiTheme="minorEastAsia" w:eastAsiaTheme="minorEastAsia" w:hAnsiTheme="minorEastAsia" w:cs="Arial"/>
                <w:color w:val="000000" w:themeColor="text1"/>
                <w:sz w:val="21"/>
                <w:szCs w:val="21"/>
              </w:rPr>
              <w:t>/二次风门及燃烧情况，软管有无泄</w:t>
            </w:r>
            <w:r w:rsidR="00560792" w:rsidRPr="003A15E8">
              <w:rPr>
                <w:rFonts w:asciiTheme="minorEastAsia" w:eastAsiaTheme="minorEastAsia" w:hAnsiTheme="minorEastAsia" w:cs="Arial" w:hint="eastAsia"/>
                <w:color w:val="000000" w:themeColor="text1"/>
                <w:sz w:val="21"/>
                <w:szCs w:val="21"/>
              </w:rPr>
              <w:t>漏</w:t>
            </w:r>
            <w:r w:rsidRPr="003A15E8">
              <w:rPr>
                <w:rFonts w:asciiTheme="minorEastAsia" w:eastAsiaTheme="minorEastAsia" w:hAnsiTheme="minorEastAsia" w:cs="Arial"/>
                <w:color w:val="000000" w:themeColor="text1"/>
                <w:sz w:val="21"/>
                <w:szCs w:val="21"/>
              </w:rPr>
              <w:t>；</w:t>
            </w:r>
          </w:p>
          <w:p w14:paraId="1ED542E9"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4、阻火器前后压差，</w:t>
            </w:r>
            <w:proofErr w:type="gramStart"/>
            <w:r w:rsidRPr="003A15E8">
              <w:rPr>
                <w:rFonts w:asciiTheme="minorEastAsia" w:eastAsiaTheme="minorEastAsia" w:hAnsiTheme="minorEastAsia" w:cs="Arial"/>
                <w:color w:val="000000" w:themeColor="text1"/>
                <w:sz w:val="21"/>
                <w:szCs w:val="21"/>
              </w:rPr>
              <w:t>伴热投用</w:t>
            </w:r>
            <w:proofErr w:type="gramEnd"/>
            <w:r w:rsidRPr="003A15E8">
              <w:rPr>
                <w:rFonts w:asciiTheme="minorEastAsia" w:eastAsiaTheme="minorEastAsia" w:hAnsiTheme="minorEastAsia" w:cs="Arial"/>
                <w:color w:val="000000" w:themeColor="text1"/>
                <w:sz w:val="21"/>
                <w:szCs w:val="21"/>
              </w:rPr>
              <w:t>及加热炉末端压力；</w:t>
            </w:r>
          </w:p>
          <w:p w14:paraId="76749F3D"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lang w:val="zh-CN"/>
              </w:rPr>
            </w:pPr>
            <w:r w:rsidRPr="003A15E8">
              <w:rPr>
                <w:rFonts w:asciiTheme="minorEastAsia" w:eastAsiaTheme="minorEastAsia" w:hAnsiTheme="minorEastAsia" w:cs="Arial"/>
                <w:color w:val="000000" w:themeColor="text1"/>
                <w:sz w:val="21"/>
                <w:szCs w:val="21"/>
              </w:rPr>
              <w:t>5、炉膛内耐火层情况；6、余热回收系统阀门；7、鼓风机，引风机运行情况</w:t>
            </w:r>
          </w:p>
        </w:tc>
        <w:tc>
          <w:tcPr>
            <w:tcW w:w="6654" w:type="dxa"/>
            <w:gridSpan w:val="7"/>
          </w:tcPr>
          <w:p w14:paraId="730DD9A6" w14:textId="77777777" w:rsidR="00821226" w:rsidRPr="003A15E8" w:rsidRDefault="00821226">
            <w:pPr>
              <w:ind w:firstLineChars="400" w:firstLine="840"/>
              <w:rPr>
                <w:rFonts w:asciiTheme="minorEastAsia" w:eastAsiaTheme="minorEastAsia" w:hAnsiTheme="minorEastAsia" w:cs="Arial"/>
                <w:color w:val="000000" w:themeColor="text1"/>
                <w:sz w:val="21"/>
                <w:szCs w:val="21"/>
              </w:rPr>
            </w:pPr>
          </w:p>
          <w:p w14:paraId="7563A41F" w14:textId="77777777" w:rsidR="00821226" w:rsidRPr="003A15E8" w:rsidRDefault="00821226">
            <w:pPr>
              <w:rPr>
                <w:rFonts w:asciiTheme="minorEastAsia" w:eastAsiaTheme="minorEastAsia" w:hAnsiTheme="minorEastAsia" w:cs="Arial"/>
                <w:color w:val="000000" w:themeColor="text1"/>
                <w:sz w:val="21"/>
                <w:szCs w:val="21"/>
              </w:rPr>
            </w:pPr>
          </w:p>
          <w:p w14:paraId="0A9C2BFB" w14:textId="77777777" w:rsidR="00821226" w:rsidRPr="003A15E8" w:rsidRDefault="00C31E6C">
            <w:pPr>
              <w:ind w:firstLineChars="400" w:firstLine="84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外</w:t>
            </w:r>
            <w:proofErr w:type="gramStart"/>
            <w:r w:rsidRPr="003A15E8">
              <w:rPr>
                <w:rFonts w:asciiTheme="minorEastAsia" w:eastAsiaTheme="minorEastAsia" w:hAnsiTheme="minorEastAsia" w:cs="Arial"/>
                <w:color w:val="000000" w:themeColor="text1"/>
                <w:sz w:val="21"/>
                <w:szCs w:val="21"/>
              </w:rPr>
              <w:t>操岗位</w:t>
            </w:r>
            <w:proofErr w:type="gramEnd"/>
            <w:r w:rsidRPr="003A15E8">
              <w:rPr>
                <w:rFonts w:asciiTheme="minorEastAsia" w:eastAsiaTheme="minorEastAsia" w:hAnsiTheme="minorEastAsia" w:cs="Arial"/>
                <w:color w:val="000000" w:themeColor="text1"/>
                <w:sz w:val="21"/>
                <w:szCs w:val="21"/>
              </w:rPr>
              <w:t>第五站：加热炉区及瓦斯区</w:t>
            </w:r>
          </w:p>
          <w:p w14:paraId="244FF342" w14:textId="77777777" w:rsidR="00821226" w:rsidRPr="003A15E8" w:rsidRDefault="00821226">
            <w:pPr>
              <w:ind w:firstLineChars="600" w:firstLine="1260"/>
              <w:rPr>
                <w:rFonts w:asciiTheme="minorEastAsia" w:eastAsiaTheme="minorEastAsia" w:hAnsiTheme="minorEastAsia" w:cs="Arial"/>
                <w:color w:val="000000" w:themeColor="text1"/>
                <w:sz w:val="21"/>
                <w:szCs w:val="21"/>
              </w:rPr>
            </w:pPr>
          </w:p>
          <w:p w14:paraId="2A33F1DC" w14:textId="77777777" w:rsidR="00821226" w:rsidRPr="003A15E8" w:rsidRDefault="00821226">
            <w:pPr>
              <w:ind w:firstLineChars="600" w:firstLine="1260"/>
              <w:rPr>
                <w:rFonts w:asciiTheme="minorEastAsia" w:eastAsiaTheme="minorEastAsia" w:hAnsiTheme="minorEastAsia" w:cs="Arial"/>
                <w:color w:val="000000" w:themeColor="text1"/>
                <w:sz w:val="21"/>
                <w:szCs w:val="21"/>
              </w:rPr>
            </w:pPr>
          </w:p>
          <w:p w14:paraId="25D25852" w14:textId="77777777" w:rsidR="00821226" w:rsidRPr="003A15E8" w:rsidRDefault="00821226">
            <w:pPr>
              <w:ind w:firstLineChars="600" w:firstLine="1260"/>
              <w:rPr>
                <w:rFonts w:asciiTheme="minorEastAsia" w:eastAsiaTheme="minorEastAsia" w:hAnsiTheme="minorEastAsia" w:cs="Arial"/>
                <w:color w:val="000000" w:themeColor="text1"/>
                <w:sz w:val="21"/>
                <w:szCs w:val="21"/>
              </w:rPr>
            </w:pPr>
          </w:p>
        </w:tc>
      </w:tr>
      <w:tr w:rsidR="00821226" w:rsidRPr="003A15E8" w14:paraId="10B3AB7F" w14:textId="77777777">
        <w:trPr>
          <w:trHeight w:val="570"/>
        </w:trPr>
        <w:tc>
          <w:tcPr>
            <w:tcW w:w="2528" w:type="dxa"/>
            <w:vMerge/>
          </w:tcPr>
          <w:p w14:paraId="4ECC5862"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10677BF9"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951" w:type="dxa"/>
            <w:vAlign w:val="center"/>
          </w:tcPr>
          <w:p w14:paraId="6D0BC729"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9:20~9:50</w:t>
            </w:r>
          </w:p>
        </w:tc>
        <w:tc>
          <w:tcPr>
            <w:tcW w:w="950" w:type="dxa"/>
            <w:vAlign w:val="center"/>
          </w:tcPr>
          <w:p w14:paraId="77E46993"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11:20~11:50</w:t>
            </w:r>
          </w:p>
        </w:tc>
        <w:tc>
          <w:tcPr>
            <w:tcW w:w="951" w:type="dxa"/>
            <w:vAlign w:val="center"/>
          </w:tcPr>
          <w:p w14:paraId="10B32C02"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13:20~13:50</w:t>
            </w:r>
          </w:p>
        </w:tc>
        <w:tc>
          <w:tcPr>
            <w:tcW w:w="950" w:type="dxa"/>
            <w:vAlign w:val="center"/>
          </w:tcPr>
          <w:p w14:paraId="44AC0917"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15:20~15:50</w:t>
            </w:r>
          </w:p>
        </w:tc>
        <w:tc>
          <w:tcPr>
            <w:tcW w:w="951" w:type="dxa"/>
            <w:vAlign w:val="center"/>
          </w:tcPr>
          <w:p w14:paraId="16E59252"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17:20~17:50</w:t>
            </w:r>
          </w:p>
        </w:tc>
        <w:tc>
          <w:tcPr>
            <w:tcW w:w="951" w:type="dxa"/>
            <w:vAlign w:val="center"/>
          </w:tcPr>
          <w:p w14:paraId="002B1AE6"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19:20~19:50</w:t>
            </w:r>
          </w:p>
        </w:tc>
      </w:tr>
      <w:tr w:rsidR="00821226" w:rsidRPr="003A15E8" w14:paraId="3BC125AA" w14:textId="77777777">
        <w:trPr>
          <w:trHeight w:val="570"/>
        </w:trPr>
        <w:tc>
          <w:tcPr>
            <w:tcW w:w="2528" w:type="dxa"/>
            <w:vMerge/>
          </w:tcPr>
          <w:p w14:paraId="57C6D49E"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01D7A36D"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951" w:type="dxa"/>
            <w:vAlign w:val="center"/>
          </w:tcPr>
          <w:p w14:paraId="48A5331C"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第一次</w:t>
            </w:r>
          </w:p>
        </w:tc>
        <w:tc>
          <w:tcPr>
            <w:tcW w:w="950" w:type="dxa"/>
            <w:vAlign w:val="center"/>
          </w:tcPr>
          <w:p w14:paraId="04A6A0F4"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第二次</w:t>
            </w:r>
          </w:p>
        </w:tc>
        <w:tc>
          <w:tcPr>
            <w:tcW w:w="951" w:type="dxa"/>
            <w:vAlign w:val="center"/>
          </w:tcPr>
          <w:p w14:paraId="07796AB7"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第三次</w:t>
            </w:r>
          </w:p>
        </w:tc>
        <w:tc>
          <w:tcPr>
            <w:tcW w:w="950" w:type="dxa"/>
            <w:vAlign w:val="center"/>
          </w:tcPr>
          <w:p w14:paraId="57FF9930"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第四次</w:t>
            </w:r>
          </w:p>
        </w:tc>
        <w:tc>
          <w:tcPr>
            <w:tcW w:w="951" w:type="dxa"/>
            <w:vAlign w:val="center"/>
          </w:tcPr>
          <w:p w14:paraId="03A4B4D0"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第五次</w:t>
            </w:r>
          </w:p>
        </w:tc>
        <w:tc>
          <w:tcPr>
            <w:tcW w:w="951" w:type="dxa"/>
            <w:vAlign w:val="center"/>
          </w:tcPr>
          <w:p w14:paraId="60B93207"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第六次</w:t>
            </w:r>
          </w:p>
        </w:tc>
      </w:tr>
      <w:tr w:rsidR="00821226" w:rsidRPr="003A15E8" w14:paraId="0FBF1BB4" w14:textId="77777777">
        <w:trPr>
          <w:trHeight w:val="570"/>
        </w:trPr>
        <w:tc>
          <w:tcPr>
            <w:tcW w:w="2528" w:type="dxa"/>
            <w:vMerge/>
          </w:tcPr>
          <w:p w14:paraId="7BCEAC8B"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42BE3CC5"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951" w:type="dxa"/>
            <w:vAlign w:val="center"/>
          </w:tcPr>
          <w:p w14:paraId="172E172D"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21:20~21:50</w:t>
            </w:r>
          </w:p>
        </w:tc>
        <w:tc>
          <w:tcPr>
            <w:tcW w:w="950" w:type="dxa"/>
            <w:vAlign w:val="center"/>
          </w:tcPr>
          <w:p w14:paraId="5E3BE95F"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23:20~23:50</w:t>
            </w:r>
          </w:p>
        </w:tc>
        <w:tc>
          <w:tcPr>
            <w:tcW w:w="951" w:type="dxa"/>
            <w:vAlign w:val="center"/>
          </w:tcPr>
          <w:p w14:paraId="3B74BB0D"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1:20~1:50</w:t>
            </w:r>
          </w:p>
        </w:tc>
        <w:tc>
          <w:tcPr>
            <w:tcW w:w="950" w:type="dxa"/>
            <w:vAlign w:val="center"/>
          </w:tcPr>
          <w:p w14:paraId="0838BDE3"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3:20~3:50</w:t>
            </w:r>
          </w:p>
        </w:tc>
        <w:tc>
          <w:tcPr>
            <w:tcW w:w="951" w:type="dxa"/>
            <w:vAlign w:val="center"/>
          </w:tcPr>
          <w:p w14:paraId="03D970FB"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5:20~5:50</w:t>
            </w:r>
          </w:p>
        </w:tc>
        <w:tc>
          <w:tcPr>
            <w:tcW w:w="951" w:type="dxa"/>
            <w:vAlign w:val="center"/>
          </w:tcPr>
          <w:p w14:paraId="47CFF38C"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7:20~7:50</w:t>
            </w:r>
          </w:p>
        </w:tc>
      </w:tr>
      <w:tr w:rsidR="00821226" w:rsidRPr="003A15E8" w14:paraId="2F6AC37C" w14:textId="77777777">
        <w:trPr>
          <w:trHeight w:val="570"/>
        </w:trPr>
        <w:tc>
          <w:tcPr>
            <w:tcW w:w="2528" w:type="dxa"/>
            <w:vMerge/>
          </w:tcPr>
          <w:p w14:paraId="319673B3"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73E1736A"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951" w:type="dxa"/>
            <w:vAlign w:val="center"/>
          </w:tcPr>
          <w:p w14:paraId="2B159E19"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第七次</w:t>
            </w:r>
          </w:p>
        </w:tc>
        <w:tc>
          <w:tcPr>
            <w:tcW w:w="950" w:type="dxa"/>
            <w:vAlign w:val="center"/>
          </w:tcPr>
          <w:p w14:paraId="775EF0D5"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第八次</w:t>
            </w:r>
          </w:p>
        </w:tc>
        <w:tc>
          <w:tcPr>
            <w:tcW w:w="951" w:type="dxa"/>
            <w:vAlign w:val="center"/>
          </w:tcPr>
          <w:p w14:paraId="104A0DB9"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第九次</w:t>
            </w:r>
          </w:p>
        </w:tc>
        <w:tc>
          <w:tcPr>
            <w:tcW w:w="950" w:type="dxa"/>
            <w:vAlign w:val="center"/>
          </w:tcPr>
          <w:p w14:paraId="03FD2CE1"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第十次</w:t>
            </w:r>
          </w:p>
        </w:tc>
        <w:tc>
          <w:tcPr>
            <w:tcW w:w="951" w:type="dxa"/>
            <w:vAlign w:val="center"/>
          </w:tcPr>
          <w:p w14:paraId="22AF6FD5"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第十一次</w:t>
            </w:r>
          </w:p>
        </w:tc>
        <w:tc>
          <w:tcPr>
            <w:tcW w:w="951" w:type="dxa"/>
            <w:vAlign w:val="center"/>
          </w:tcPr>
          <w:p w14:paraId="3F620BC8"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第十二次</w:t>
            </w:r>
          </w:p>
        </w:tc>
      </w:tr>
    </w:tbl>
    <w:p w14:paraId="2DDA3EFE" w14:textId="77777777" w:rsidR="00821226" w:rsidRPr="003A15E8" w:rsidRDefault="00821226">
      <w:pPr>
        <w:spacing w:line="360" w:lineRule="exact"/>
        <w:rPr>
          <w:rFonts w:asciiTheme="minorEastAsia" w:eastAsiaTheme="minorEastAsia" w:hAnsiTheme="minorEastAsia" w:cs="Arial"/>
          <w:color w:val="000000" w:themeColor="text1"/>
          <w:sz w:val="21"/>
          <w:szCs w:val="21"/>
        </w:rPr>
      </w:pPr>
    </w:p>
    <w:p w14:paraId="28AF7309" w14:textId="77777777"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第六站：柴油反应区</w:t>
      </w:r>
    </w:p>
    <w:tbl>
      <w:tblPr>
        <w:tblW w:w="918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950"/>
        <w:gridCol w:w="951"/>
        <w:gridCol w:w="950"/>
        <w:gridCol w:w="951"/>
        <w:gridCol w:w="950"/>
        <w:gridCol w:w="951"/>
        <w:gridCol w:w="951"/>
      </w:tblGrid>
      <w:tr w:rsidR="00821226" w:rsidRPr="003A15E8" w14:paraId="535D7EB7" w14:textId="77777777">
        <w:trPr>
          <w:trHeight w:val="572"/>
        </w:trPr>
        <w:tc>
          <w:tcPr>
            <w:tcW w:w="2528" w:type="dxa"/>
            <w:vMerge w:val="restart"/>
          </w:tcPr>
          <w:p w14:paraId="6DDCF529" w14:textId="77777777" w:rsidR="00821226" w:rsidRPr="003A15E8" w:rsidRDefault="00C31E6C">
            <w:pPr>
              <w:ind w:firstLine="630"/>
              <w:rPr>
                <w:rFonts w:asciiTheme="minorEastAsia" w:eastAsiaTheme="minorEastAsia" w:hAnsiTheme="minorEastAsia" w:cs="Arial"/>
                <w:color w:val="000000" w:themeColor="text1"/>
                <w:sz w:val="21"/>
                <w:szCs w:val="21"/>
              </w:rPr>
            </w:pPr>
            <w:bookmarkStart w:id="58" w:name="_Hlk524608484"/>
            <w:r w:rsidRPr="003A15E8">
              <w:rPr>
                <w:rFonts w:asciiTheme="minorEastAsia" w:eastAsiaTheme="minorEastAsia" w:hAnsiTheme="minorEastAsia" w:cs="Arial"/>
                <w:color w:val="000000" w:themeColor="text1"/>
                <w:sz w:val="21"/>
                <w:szCs w:val="21"/>
              </w:rPr>
              <w:t>检查内容：</w:t>
            </w:r>
          </w:p>
          <w:p w14:paraId="50B61E61"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1、P-104运行情，进/出口法兰及反应器区消防蒸汽盘管的备用；</w:t>
            </w:r>
          </w:p>
          <w:p w14:paraId="75B84C12"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2、柴油反应器区法兰有无泄漏；</w:t>
            </w:r>
          </w:p>
          <w:p w14:paraId="3A4B50C4"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lang w:val="zh-CN"/>
              </w:rPr>
            </w:pPr>
            <w:r w:rsidRPr="003A15E8">
              <w:rPr>
                <w:rFonts w:asciiTheme="minorEastAsia" w:eastAsiaTheme="minorEastAsia" w:hAnsiTheme="minorEastAsia" w:cs="Arial"/>
                <w:color w:val="000000" w:themeColor="text1"/>
                <w:sz w:val="21"/>
                <w:szCs w:val="21"/>
              </w:rPr>
              <w:t>3、柴油R-101/102高分液面核对，及关键控制阀开度核对。</w:t>
            </w:r>
          </w:p>
        </w:tc>
        <w:tc>
          <w:tcPr>
            <w:tcW w:w="6654" w:type="dxa"/>
            <w:gridSpan w:val="7"/>
          </w:tcPr>
          <w:p w14:paraId="76663D5A" w14:textId="77777777" w:rsidR="00821226" w:rsidRPr="003A15E8" w:rsidRDefault="00C31E6C">
            <w:pPr>
              <w:ind w:firstLineChars="600" w:firstLine="126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外</w:t>
            </w:r>
            <w:proofErr w:type="gramStart"/>
            <w:r w:rsidRPr="003A15E8">
              <w:rPr>
                <w:rFonts w:asciiTheme="minorEastAsia" w:eastAsiaTheme="minorEastAsia" w:hAnsiTheme="minorEastAsia" w:cs="Arial"/>
                <w:color w:val="000000" w:themeColor="text1"/>
                <w:sz w:val="21"/>
                <w:szCs w:val="21"/>
              </w:rPr>
              <w:t>操岗位</w:t>
            </w:r>
            <w:proofErr w:type="gramEnd"/>
            <w:r w:rsidRPr="003A15E8">
              <w:rPr>
                <w:rFonts w:asciiTheme="minorEastAsia" w:eastAsiaTheme="minorEastAsia" w:hAnsiTheme="minorEastAsia" w:cs="Arial"/>
                <w:color w:val="000000" w:themeColor="text1"/>
                <w:sz w:val="21"/>
                <w:szCs w:val="21"/>
              </w:rPr>
              <w:t>第六站：柴油反应区</w:t>
            </w:r>
          </w:p>
          <w:p w14:paraId="4B4C90D8" w14:textId="77777777" w:rsidR="00821226" w:rsidRPr="003A15E8" w:rsidRDefault="00821226">
            <w:pPr>
              <w:ind w:firstLineChars="600" w:firstLine="1260"/>
              <w:rPr>
                <w:rFonts w:asciiTheme="minorEastAsia" w:eastAsiaTheme="minorEastAsia" w:hAnsiTheme="minorEastAsia" w:cs="Arial"/>
                <w:color w:val="000000" w:themeColor="text1"/>
                <w:sz w:val="21"/>
                <w:szCs w:val="21"/>
              </w:rPr>
            </w:pPr>
          </w:p>
        </w:tc>
      </w:tr>
      <w:tr w:rsidR="00821226" w:rsidRPr="003A15E8" w14:paraId="321865C5" w14:textId="77777777">
        <w:trPr>
          <w:trHeight w:val="570"/>
        </w:trPr>
        <w:tc>
          <w:tcPr>
            <w:tcW w:w="2528" w:type="dxa"/>
            <w:vMerge/>
          </w:tcPr>
          <w:p w14:paraId="44D320ED"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72A2F3E5"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951" w:type="dxa"/>
            <w:vAlign w:val="center"/>
          </w:tcPr>
          <w:p w14:paraId="70738330"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9:25~9:55</w:t>
            </w:r>
          </w:p>
        </w:tc>
        <w:tc>
          <w:tcPr>
            <w:tcW w:w="950" w:type="dxa"/>
            <w:vAlign w:val="center"/>
          </w:tcPr>
          <w:p w14:paraId="1A7CB0F7"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11:25~11:55</w:t>
            </w:r>
          </w:p>
        </w:tc>
        <w:tc>
          <w:tcPr>
            <w:tcW w:w="951" w:type="dxa"/>
            <w:vAlign w:val="center"/>
          </w:tcPr>
          <w:p w14:paraId="3C9DB631"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13:25~13:55</w:t>
            </w:r>
          </w:p>
        </w:tc>
        <w:tc>
          <w:tcPr>
            <w:tcW w:w="950" w:type="dxa"/>
            <w:vAlign w:val="center"/>
          </w:tcPr>
          <w:p w14:paraId="09635410"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15:25~15:55</w:t>
            </w:r>
          </w:p>
        </w:tc>
        <w:tc>
          <w:tcPr>
            <w:tcW w:w="951" w:type="dxa"/>
            <w:vAlign w:val="center"/>
          </w:tcPr>
          <w:p w14:paraId="429CB09F"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17:25~17:55</w:t>
            </w:r>
          </w:p>
        </w:tc>
        <w:tc>
          <w:tcPr>
            <w:tcW w:w="951" w:type="dxa"/>
            <w:vAlign w:val="center"/>
          </w:tcPr>
          <w:p w14:paraId="10309031"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19:25~19:55</w:t>
            </w:r>
          </w:p>
        </w:tc>
      </w:tr>
      <w:tr w:rsidR="00821226" w:rsidRPr="003A15E8" w14:paraId="2A30E3F7" w14:textId="77777777">
        <w:trPr>
          <w:trHeight w:val="570"/>
        </w:trPr>
        <w:tc>
          <w:tcPr>
            <w:tcW w:w="2528" w:type="dxa"/>
            <w:vMerge/>
          </w:tcPr>
          <w:p w14:paraId="6D04F25B"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71D28B4F"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951" w:type="dxa"/>
            <w:vAlign w:val="center"/>
          </w:tcPr>
          <w:p w14:paraId="35375873"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第一次</w:t>
            </w:r>
          </w:p>
        </w:tc>
        <w:tc>
          <w:tcPr>
            <w:tcW w:w="950" w:type="dxa"/>
            <w:vAlign w:val="center"/>
          </w:tcPr>
          <w:p w14:paraId="27490C45"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第二次</w:t>
            </w:r>
          </w:p>
        </w:tc>
        <w:tc>
          <w:tcPr>
            <w:tcW w:w="951" w:type="dxa"/>
            <w:vAlign w:val="center"/>
          </w:tcPr>
          <w:p w14:paraId="38687A66"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第三次</w:t>
            </w:r>
          </w:p>
        </w:tc>
        <w:tc>
          <w:tcPr>
            <w:tcW w:w="950" w:type="dxa"/>
            <w:vAlign w:val="center"/>
          </w:tcPr>
          <w:p w14:paraId="1B2C71E6"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第四次</w:t>
            </w:r>
          </w:p>
        </w:tc>
        <w:tc>
          <w:tcPr>
            <w:tcW w:w="951" w:type="dxa"/>
            <w:vAlign w:val="center"/>
          </w:tcPr>
          <w:p w14:paraId="131A4C0A"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第五次</w:t>
            </w:r>
          </w:p>
        </w:tc>
        <w:tc>
          <w:tcPr>
            <w:tcW w:w="951" w:type="dxa"/>
            <w:vAlign w:val="center"/>
          </w:tcPr>
          <w:p w14:paraId="72E3DA0C"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第六次</w:t>
            </w:r>
          </w:p>
        </w:tc>
      </w:tr>
      <w:tr w:rsidR="00821226" w:rsidRPr="003A15E8" w14:paraId="609AAE7E" w14:textId="77777777">
        <w:trPr>
          <w:trHeight w:val="570"/>
        </w:trPr>
        <w:tc>
          <w:tcPr>
            <w:tcW w:w="2528" w:type="dxa"/>
            <w:vMerge/>
          </w:tcPr>
          <w:p w14:paraId="30A639E5"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7407E4C0"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951" w:type="dxa"/>
            <w:vAlign w:val="center"/>
          </w:tcPr>
          <w:p w14:paraId="6DDF7C6E"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21:25~21:55</w:t>
            </w:r>
          </w:p>
        </w:tc>
        <w:tc>
          <w:tcPr>
            <w:tcW w:w="950" w:type="dxa"/>
            <w:vAlign w:val="center"/>
          </w:tcPr>
          <w:p w14:paraId="31B56A58"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23:25~23:55</w:t>
            </w:r>
          </w:p>
        </w:tc>
        <w:tc>
          <w:tcPr>
            <w:tcW w:w="951" w:type="dxa"/>
            <w:vAlign w:val="center"/>
          </w:tcPr>
          <w:p w14:paraId="17BD787B"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1:25~1:55</w:t>
            </w:r>
          </w:p>
        </w:tc>
        <w:tc>
          <w:tcPr>
            <w:tcW w:w="950" w:type="dxa"/>
            <w:vAlign w:val="center"/>
          </w:tcPr>
          <w:p w14:paraId="5AC3B73C"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3:25~3:55</w:t>
            </w:r>
          </w:p>
        </w:tc>
        <w:tc>
          <w:tcPr>
            <w:tcW w:w="951" w:type="dxa"/>
            <w:vAlign w:val="center"/>
          </w:tcPr>
          <w:p w14:paraId="21596D9D"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5:25~5:55</w:t>
            </w:r>
          </w:p>
        </w:tc>
        <w:tc>
          <w:tcPr>
            <w:tcW w:w="951" w:type="dxa"/>
            <w:vAlign w:val="center"/>
          </w:tcPr>
          <w:p w14:paraId="7ECEDA53"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7:25~7:55</w:t>
            </w:r>
          </w:p>
        </w:tc>
      </w:tr>
      <w:tr w:rsidR="00821226" w:rsidRPr="003A15E8" w14:paraId="77EF3E20" w14:textId="77777777">
        <w:trPr>
          <w:trHeight w:val="570"/>
        </w:trPr>
        <w:tc>
          <w:tcPr>
            <w:tcW w:w="2528" w:type="dxa"/>
            <w:vMerge/>
          </w:tcPr>
          <w:p w14:paraId="2924F9DB"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0A92177C"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951" w:type="dxa"/>
            <w:vAlign w:val="center"/>
          </w:tcPr>
          <w:p w14:paraId="219BAA1E"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第七次</w:t>
            </w:r>
          </w:p>
        </w:tc>
        <w:tc>
          <w:tcPr>
            <w:tcW w:w="950" w:type="dxa"/>
            <w:vAlign w:val="center"/>
          </w:tcPr>
          <w:p w14:paraId="6BDA11F8"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第八次</w:t>
            </w:r>
          </w:p>
        </w:tc>
        <w:tc>
          <w:tcPr>
            <w:tcW w:w="951" w:type="dxa"/>
            <w:vAlign w:val="center"/>
          </w:tcPr>
          <w:p w14:paraId="27F04577"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第九次</w:t>
            </w:r>
          </w:p>
        </w:tc>
        <w:tc>
          <w:tcPr>
            <w:tcW w:w="950" w:type="dxa"/>
            <w:vAlign w:val="center"/>
          </w:tcPr>
          <w:p w14:paraId="47A5AF23"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第十次</w:t>
            </w:r>
          </w:p>
        </w:tc>
        <w:tc>
          <w:tcPr>
            <w:tcW w:w="951" w:type="dxa"/>
            <w:vAlign w:val="center"/>
          </w:tcPr>
          <w:p w14:paraId="3A3CA170"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第十一次</w:t>
            </w:r>
          </w:p>
        </w:tc>
        <w:tc>
          <w:tcPr>
            <w:tcW w:w="951" w:type="dxa"/>
            <w:vAlign w:val="center"/>
          </w:tcPr>
          <w:p w14:paraId="430A29B8"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第十二次</w:t>
            </w:r>
          </w:p>
        </w:tc>
      </w:tr>
      <w:bookmarkEnd w:id="58"/>
    </w:tbl>
    <w:p w14:paraId="302F3A00" w14:textId="77777777" w:rsidR="00821226" w:rsidRPr="003A15E8" w:rsidRDefault="00821226">
      <w:pPr>
        <w:spacing w:line="360" w:lineRule="exact"/>
        <w:rPr>
          <w:rFonts w:asciiTheme="minorEastAsia" w:eastAsiaTheme="minorEastAsia" w:hAnsiTheme="minorEastAsia" w:cs="Arial"/>
          <w:color w:val="000000" w:themeColor="text1"/>
          <w:sz w:val="21"/>
          <w:szCs w:val="21"/>
        </w:rPr>
      </w:pPr>
    </w:p>
    <w:p w14:paraId="1ED0ECE4" w14:textId="77777777"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第七站 空冷区及主管架</w:t>
      </w:r>
    </w:p>
    <w:tbl>
      <w:tblPr>
        <w:tblW w:w="918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950"/>
        <w:gridCol w:w="951"/>
        <w:gridCol w:w="950"/>
        <w:gridCol w:w="951"/>
        <w:gridCol w:w="950"/>
        <w:gridCol w:w="951"/>
        <w:gridCol w:w="951"/>
      </w:tblGrid>
      <w:tr w:rsidR="00821226" w:rsidRPr="003A15E8" w14:paraId="2F77D920" w14:textId="77777777">
        <w:trPr>
          <w:trHeight w:val="572"/>
        </w:trPr>
        <w:tc>
          <w:tcPr>
            <w:tcW w:w="2528" w:type="dxa"/>
            <w:vMerge w:val="restart"/>
          </w:tcPr>
          <w:p w14:paraId="763E3E26" w14:textId="77777777" w:rsidR="00821226" w:rsidRPr="003A15E8" w:rsidRDefault="00C31E6C">
            <w:pPr>
              <w:ind w:firstLine="630"/>
              <w:rPr>
                <w:rFonts w:asciiTheme="minorEastAsia" w:eastAsiaTheme="minorEastAsia" w:hAnsiTheme="minorEastAsia" w:cs="Arial"/>
                <w:color w:val="000000" w:themeColor="text1"/>
                <w:sz w:val="21"/>
                <w:szCs w:val="21"/>
              </w:rPr>
            </w:pPr>
            <w:bookmarkStart w:id="59" w:name="_Hlk524608658"/>
            <w:r w:rsidRPr="003A15E8">
              <w:rPr>
                <w:rFonts w:asciiTheme="minorEastAsia" w:eastAsiaTheme="minorEastAsia" w:hAnsiTheme="minorEastAsia" w:cs="Arial"/>
                <w:color w:val="000000" w:themeColor="text1"/>
                <w:sz w:val="21"/>
                <w:szCs w:val="21"/>
              </w:rPr>
              <w:t>检查内容：</w:t>
            </w:r>
          </w:p>
          <w:p w14:paraId="4CE331A3"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1、空冷风机的运行有无脱皮及松动跑轮；</w:t>
            </w:r>
          </w:p>
          <w:p w14:paraId="42F4218B"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2、复合空</w:t>
            </w:r>
            <w:proofErr w:type="gramStart"/>
            <w:r w:rsidRPr="003A15E8">
              <w:rPr>
                <w:rFonts w:asciiTheme="minorEastAsia" w:eastAsiaTheme="minorEastAsia" w:hAnsiTheme="minorEastAsia" w:cs="Arial"/>
                <w:color w:val="000000" w:themeColor="text1"/>
                <w:sz w:val="21"/>
                <w:szCs w:val="21"/>
              </w:rPr>
              <w:t>冷水箱液位</w:t>
            </w:r>
            <w:proofErr w:type="gramEnd"/>
            <w:r w:rsidRPr="003A15E8">
              <w:rPr>
                <w:rFonts w:asciiTheme="minorEastAsia" w:eastAsiaTheme="minorEastAsia" w:hAnsiTheme="minorEastAsia" w:cs="Arial"/>
                <w:color w:val="000000" w:themeColor="text1"/>
                <w:sz w:val="21"/>
                <w:szCs w:val="21"/>
              </w:rPr>
              <w:t>及水泵运行；</w:t>
            </w:r>
          </w:p>
          <w:p w14:paraId="2AB7977B" w14:textId="1308DF71"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3、高压空冷及普通</w:t>
            </w:r>
            <w:proofErr w:type="gramStart"/>
            <w:r w:rsidRPr="003A15E8">
              <w:rPr>
                <w:rFonts w:asciiTheme="minorEastAsia" w:eastAsiaTheme="minorEastAsia" w:hAnsiTheme="minorEastAsia" w:cs="Arial"/>
                <w:color w:val="000000" w:themeColor="text1"/>
                <w:sz w:val="21"/>
                <w:szCs w:val="21"/>
              </w:rPr>
              <w:t>空冷堵头</w:t>
            </w:r>
            <w:proofErr w:type="gramEnd"/>
            <w:r w:rsidRPr="003A15E8">
              <w:rPr>
                <w:rFonts w:asciiTheme="minorEastAsia" w:eastAsiaTheme="minorEastAsia" w:hAnsiTheme="minorEastAsia" w:cs="Arial"/>
                <w:color w:val="000000" w:themeColor="text1"/>
                <w:sz w:val="21"/>
                <w:szCs w:val="21"/>
              </w:rPr>
              <w:t>有无泄</w:t>
            </w:r>
            <w:r w:rsidR="00560792" w:rsidRPr="003A15E8">
              <w:rPr>
                <w:rFonts w:asciiTheme="minorEastAsia" w:eastAsiaTheme="minorEastAsia" w:hAnsiTheme="minorEastAsia" w:cs="Arial" w:hint="eastAsia"/>
                <w:color w:val="000000" w:themeColor="text1"/>
                <w:sz w:val="21"/>
                <w:szCs w:val="21"/>
              </w:rPr>
              <w:t>漏</w:t>
            </w:r>
            <w:r w:rsidRPr="003A15E8">
              <w:rPr>
                <w:rFonts w:asciiTheme="minorEastAsia" w:eastAsiaTheme="minorEastAsia" w:hAnsiTheme="minorEastAsia" w:cs="Arial"/>
                <w:color w:val="000000" w:themeColor="text1"/>
                <w:sz w:val="21"/>
                <w:szCs w:val="21"/>
              </w:rPr>
              <w:t>；</w:t>
            </w:r>
          </w:p>
          <w:p w14:paraId="603B162F"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lang w:val="zh-CN"/>
              </w:rPr>
            </w:pPr>
            <w:r w:rsidRPr="003A15E8">
              <w:rPr>
                <w:rFonts w:asciiTheme="minorEastAsia" w:eastAsiaTheme="minorEastAsia" w:hAnsiTheme="minorEastAsia" w:cs="Arial"/>
                <w:color w:val="000000" w:themeColor="text1"/>
                <w:sz w:val="21"/>
                <w:szCs w:val="21"/>
              </w:rPr>
              <w:t>4、</w:t>
            </w:r>
            <w:proofErr w:type="gramStart"/>
            <w:r w:rsidRPr="003A15E8">
              <w:rPr>
                <w:rFonts w:asciiTheme="minorEastAsia" w:eastAsiaTheme="minorEastAsia" w:hAnsiTheme="minorEastAsia" w:cs="Arial"/>
                <w:color w:val="000000" w:themeColor="text1"/>
                <w:sz w:val="21"/>
                <w:szCs w:val="21"/>
              </w:rPr>
              <w:t>管廊架各介质</w:t>
            </w:r>
            <w:proofErr w:type="gramEnd"/>
            <w:r w:rsidRPr="003A15E8">
              <w:rPr>
                <w:rFonts w:asciiTheme="minorEastAsia" w:eastAsiaTheme="minorEastAsia" w:hAnsiTheme="minorEastAsia" w:cs="Arial"/>
                <w:color w:val="000000" w:themeColor="text1"/>
                <w:sz w:val="21"/>
                <w:szCs w:val="21"/>
              </w:rPr>
              <w:t>线有无跑、冒、滴、</w:t>
            </w:r>
            <w:proofErr w:type="gramStart"/>
            <w:r w:rsidRPr="003A15E8">
              <w:rPr>
                <w:rFonts w:asciiTheme="minorEastAsia" w:eastAsiaTheme="minorEastAsia" w:hAnsiTheme="minorEastAsia" w:cs="Arial"/>
                <w:color w:val="000000" w:themeColor="text1"/>
                <w:sz w:val="21"/>
                <w:szCs w:val="21"/>
              </w:rPr>
              <w:t>漏情况</w:t>
            </w:r>
            <w:proofErr w:type="gramEnd"/>
          </w:p>
        </w:tc>
        <w:tc>
          <w:tcPr>
            <w:tcW w:w="6654" w:type="dxa"/>
            <w:gridSpan w:val="7"/>
          </w:tcPr>
          <w:p w14:paraId="55CEF45F" w14:textId="77777777" w:rsidR="00821226" w:rsidRPr="003A15E8" w:rsidRDefault="00C31E6C">
            <w:pPr>
              <w:ind w:firstLineChars="600" w:firstLine="126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外</w:t>
            </w:r>
            <w:proofErr w:type="gramStart"/>
            <w:r w:rsidRPr="003A15E8">
              <w:rPr>
                <w:rFonts w:asciiTheme="minorEastAsia" w:eastAsiaTheme="minorEastAsia" w:hAnsiTheme="minorEastAsia" w:cs="Arial"/>
                <w:color w:val="000000" w:themeColor="text1"/>
                <w:sz w:val="21"/>
                <w:szCs w:val="21"/>
              </w:rPr>
              <w:t>操岗位</w:t>
            </w:r>
            <w:proofErr w:type="gramEnd"/>
            <w:r w:rsidRPr="003A15E8">
              <w:rPr>
                <w:rFonts w:asciiTheme="minorEastAsia" w:eastAsiaTheme="minorEastAsia" w:hAnsiTheme="minorEastAsia" w:cs="Arial"/>
                <w:color w:val="000000" w:themeColor="text1"/>
                <w:sz w:val="21"/>
                <w:szCs w:val="21"/>
              </w:rPr>
              <w:t>第七站：空冷区及主管架</w:t>
            </w:r>
          </w:p>
          <w:p w14:paraId="7F81BE8B" w14:textId="77777777" w:rsidR="00821226" w:rsidRPr="003A15E8" w:rsidRDefault="00821226">
            <w:pPr>
              <w:ind w:firstLineChars="600" w:firstLine="1260"/>
              <w:rPr>
                <w:rFonts w:asciiTheme="minorEastAsia" w:eastAsiaTheme="minorEastAsia" w:hAnsiTheme="minorEastAsia" w:cs="Arial"/>
                <w:color w:val="000000" w:themeColor="text1"/>
                <w:sz w:val="21"/>
                <w:szCs w:val="21"/>
              </w:rPr>
            </w:pPr>
          </w:p>
        </w:tc>
      </w:tr>
      <w:tr w:rsidR="00821226" w:rsidRPr="003A15E8" w14:paraId="0C244B90" w14:textId="77777777">
        <w:trPr>
          <w:trHeight w:val="570"/>
        </w:trPr>
        <w:tc>
          <w:tcPr>
            <w:tcW w:w="2528" w:type="dxa"/>
            <w:vMerge/>
          </w:tcPr>
          <w:p w14:paraId="23D17991"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36317A75"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951" w:type="dxa"/>
            <w:vAlign w:val="center"/>
          </w:tcPr>
          <w:p w14:paraId="2333989F"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9:30~10:00</w:t>
            </w:r>
          </w:p>
        </w:tc>
        <w:tc>
          <w:tcPr>
            <w:tcW w:w="950" w:type="dxa"/>
            <w:vAlign w:val="center"/>
          </w:tcPr>
          <w:p w14:paraId="0D72D57F"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11:30~12:00</w:t>
            </w:r>
          </w:p>
        </w:tc>
        <w:tc>
          <w:tcPr>
            <w:tcW w:w="951" w:type="dxa"/>
            <w:vAlign w:val="center"/>
          </w:tcPr>
          <w:p w14:paraId="0975126D"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13:30~14:00</w:t>
            </w:r>
          </w:p>
        </w:tc>
        <w:tc>
          <w:tcPr>
            <w:tcW w:w="950" w:type="dxa"/>
            <w:vAlign w:val="center"/>
          </w:tcPr>
          <w:p w14:paraId="6B50964B"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15:30~16:00</w:t>
            </w:r>
          </w:p>
        </w:tc>
        <w:tc>
          <w:tcPr>
            <w:tcW w:w="951" w:type="dxa"/>
            <w:vAlign w:val="center"/>
          </w:tcPr>
          <w:p w14:paraId="0DA2AC04"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17:30~18:00</w:t>
            </w:r>
          </w:p>
        </w:tc>
        <w:tc>
          <w:tcPr>
            <w:tcW w:w="951" w:type="dxa"/>
            <w:vAlign w:val="center"/>
          </w:tcPr>
          <w:p w14:paraId="34ADD72B"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19:30~20:00</w:t>
            </w:r>
          </w:p>
        </w:tc>
      </w:tr>
      <w:tr w:rsidR="00821226" w:rsidRPr="003A15E8" w14:paraId="785CFDE5" w14:textId="77777777">
        <w:trPr>
          <w:trHeight w:val="570"/>
        </w:trPr>
        <w:tc>
          <w:tcPr>
            <w:tcW w:w="2528" w:type="dxa"/>
            <w:vMerge/>
          </w:tcPr>
          <w:p w14:paraId="67739CF7"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59599EC6"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951" w:type="dxa"/>
            <w:vAlign w:val="center"/>
          </w:tcPr>
          <w:p w14:paraId="5E2CF31C"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第一次</w:t>
            </w:r>
          </w:p>
        </w:tc>
        <w:tc>
          <w:tcPr>
            <w:tcW w:w="950" w:type="dxa"/>
            <w:vAlign w:val="center"/>
          </w:tcPr>
          <w:p w14:paraId="7D776990"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第二次</w:t>
            </w:r>
          </w:p>
        </w:tc>
        <w:tc>
          <w:tcPr>
            <w:tcW w:w="951" w:type="dxa"/>
            <w:vAlign w:val="center"/>
          </w:tcPr>
          <w:p w14:paraId="6919A4D5"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第三次</w:t>
            </w:r>
          </w:p>
        </w:tc>
        <w:tc>
          <w:tcPr>
            <w:tcW w:w="950" w:type="dxa"/>
            <w:vAlign w:val="center"/>
          </w:tcPr>
          <w:p w14:paraId="17D57266"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第四次</w:t>
            </w:r>
          </w:p>
        </w:tc>
        <w:tc>
          <w:tcPr>
            <w:tcW w:w="951" w:type="dxa"/>
            <w:vAlign w:val="center"/>
          </w:tcPr>
          <w:p w14:paraId="72925F8F"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第五次</w:t>
            </w:r>
          </w:p>
        </w:tc>
        <w:tc>
          <w:tcPr>
            <w:tcW w:w="951" w:type="dxa"/>
            <w:vAlign w:val="center"/>
          </w:tcPr>
          <w:p w14:paraId="7468ED1A"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第六次</w:t>
            </w:r>
          </w:p>
        </w:tc>
      </w:tr>
      <w:tr w:rsidR="00821226" w:rsidRPr="003A15E8" w14:paraId="0B31D1B3" w14:textId="77777777">
        <w:trPr>
          <w:trHeight w:val="815"/>
        </w:trPr>
        <w:tc>
          <w:tcPr>
            <w:tcW w:w="2528" w:type="dxa"/>
            <w:vMerge/>
          </w:tcPr>
          <w:p w14:paraId="22853959"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6BF5C83F"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951" w:type="dxa"/>
            <w:vAlign w:val="center"/>
          </w:tcPr>
          <w:p w14:paraId="4F100C93"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21:30~22:00</w:t>
            </w:r>
          </w:p>
        </w:tc>
        <w:tc>
          <w:tcPr>
            <w:tcW w:w="950" w:type="dxa"/>
            <w:vAlign w:val="center"/>
          </w:tcPr>
          <w:p w14:paraId="35BF4EA0"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23:30~0:00</w:t>
            </w:r>
          </w:p>
        </w:tc>
        <w:tc>
          <w:tcPr>
            <w:tcW w:w="951" w:type="dxa"/>
            <w:vAlign w:val="center"/>
          </w:tcPr>
          <w:p w14:paraId="07382732"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1:30~2:00</w:t>
            </w:r>
          </w:p>
        </w:tc>
        <w:tc>
          <w:tcPr>
            <w:tcW w:w="950" w:type="dxa"/>
            <w:vAlign w:val="center"/>
          </w:tcPr>
          <w:p w14:paraId="10445F31"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3:30~4:00</w:t>
            </w:r>
          </w:p>
        </w:tc>
        <w:tc>
          <w:tcPr>
            <w:tcW w:w="951" w:type="dxa"/>
            <w:vAlign w:val="center"/>
          </w:tcPr>
          <w:p w14:paraId="2A048CDB"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5:30~6:00</w:t>
            </w:r>
          </w:p>
        </w:tc>
        <w:tc>
          <w:tcPr>
            <w:tcW w:w="951" w:type="dxa"/>
            <w:vAlign w:val="center"/>
          </w:tcPr>
          <w:p w14:paraId="0B9C6DED"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7:30~8:00</w:t>
            </w:r>
          </w:p>
        </w:tc>
      </w:tr>
      <w:tr w:rsidR="00821226" w:rsidRPr="003A15E8" w14:paraId="7FFEFE30" w14:textId="77777777">
        <w:trPr>
          <w:trHeight w:val="570"/>
        </w:trPr>
        <w:tc>
          <w:tcPr>
            <w:tcW w:w="2528" w:type="dxa"/>
            <w:vMerge/>
          </w:tcPr>
          <w:p w14:paraId="11468723"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59BB0BA7"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951" w:type="dxa"/>
            <w:vAlign w:val="center"/>
          </w:tcPr>
          <w:p w14:paraId="77BAD982"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第七次</w:t>
            </w:r>
          </w:p>
        </w:tc>
        <w:tc>
          <w:tcPr>
            <w:tcW w:w="950" w:type="dxa"/>
            <w:vAlign w:val="center"/>
          </w:tcPr>
          <w:p w14:paraId="56375A3E"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第八次</w:t>
            </w:r>
          </w:p>
        </w:tc>
        <w:tc>
          <w:tcPr>
            <w:tcW w:w="951" w:type="dxa"/>
            <w:vAlign w:val="center"/>
          </w:tcPr>
          <w:p w14:paraId="248DECD8"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第九次</w:t>
            </w:r>
          </w:p>
        </w:tc>
        <w:tc>
          <w:tcPr>
            <w:tcW w:w="950" w:type="dxa"/>
            <w:vAlign w:val="center"/>
          </w:tcPr>
          <w:p w14:paraId="73C3D8A8"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第十次</w:t>
            </w:r>
          </w:p>
        </w:tc>
        <w:tc>
          <w:tcPr>
            <w:tcW w:w="951" w:type="dxa"/>
            <w:vAlign w:val="center"/>
          </w:tcPr>
          <w:p w14:paraId="3B5B9C18"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第十一次</w:t>
            </w:r>
          </w:p>
        </w:tc>
        <w:tc>
          <w:tcPr>
            <w:tcW w:w="951" w:type="dxa"/>
            <w:vAlign w:val="center"/>
          </w:tcPr>
          <w:p w14:paraId="44801052"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第十二次</w:t>
            </w:r>
          </w:p>
        </w:tc>
      </w:tr>
      <w:bookmarkEnd w:id="59"/>
    </w:tbl>
    <w:p w14:paraId="746A86EC" w14:textId="77777777" w:rsidR="00821226" w:rsidRPr="003A15E8" w:rsidRDefault="00821226">
      <w:pPr>
        <w:spacing w:line="360" w:lineRule="exact"/>
        <w:rPr>
          <w:rFonts w:asciiTheme="minorEastAsia" w:eastAsiaTheme="minorEastAsia" w:hAnsiTheme="minorEastAsia" w:cs="Arial"/>
          <w:color w:val="000000" w:themeColor="text1"/>
          <w:sz w:val="21"/>
          <w:szCs w:val="21"/>
        </w:rPr>
      </w:pPr>
    </w:p>
    <w:p w14:paraId="35C705F2" w14:textId="77777777"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 xml:space="preserve">第八站 </w:t>
      </w:r>
      <w:proofErr w:type="gramStart"/>
      <w:r w:rsidRPr="003A15E8">
        <w:rPr>
          <w:rFonts w:asciiTheme="minorEastAsia" w:eastAsiaTheme="minorEastAsia" w:hAnsiTheme="minorEastAsia" w:cs="Arial"/>
          <w:color w:val="000000" w:themeColor="text1"/>
          <w:sz w:val="21"/>
          <w:szCs w:val="21"/>
        </w:rPr>
        <w:t>泵区及</w:t>
      </w:r>
      <w:proofErr w:type="gramEnd"/>
      <w:r w:rsidRPr="003A15E8">
        <w:rPr>
          <w:rFonts w:asciiTheme="minorEastAsia" w:eastAsiaTheme="minorEastAsia" w:hAnsiTheme="minorEastAsia" w:cs="Arial"/>
          <w:color w:val="000000" w:themeColor="text1"/>
          <w:sz w:val="21"/>
          <w:szCs w:val="21"/>
        </w:rPr>
        <w:t>软水站</w:t>
      </w:r>
    </w:p>
    <w:tbl>
      <w:tblPr>
        <w:tblW w:w="918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950"/>
        <w:gridCol w:w="951"/>
        <w:gridCol w:w="950"/>
        <w:gridCol w:w="951"/>
        <w:gridCol w:w="950"/>
        <w:gridCol w:w="951"/>
        <w:gridCol w:w="951"/>
      </w:tblGrid>
      <w:tr w:rsidR="00821226" w:rsidRPr="003A15E8" w14:paraId="1E21EE67" w14:textId="77777777">
        <w:trPr>
          <w:trHeight w:val="572"/>
        </w:trPr>
        <w:tc>
          <w:tcPr>
            <w:tcW w:w="2528" w:type="dxa"/>
            <w:vMerge w:val="restart"/>
          </w:tcPr>
          <w:p w14:paraId="24FEE4EE" w14:textId="77777777" w:rsidR="00821226" w:rsidRPr="003A15E8" w:rsidRDefault="00C31E6C">
            <w:pPr>
              <w:ind w:firstLine="630"/>
              <w:rPr>
                <w:rFonts w:asciiTheme="minorEastAsia" w:eastAsiaTheme="minorEastAsia" w:hAnsiTheme="minorEastAsia" w:cs="Arial"/>
                <w:color w:val="000000" w:themeColor="text1"/>
                <w:sz w:val="21"/>
                <w:szCs w:val="21"/>
              </w:rPr>
            </w:pPr>
            <w:bookmarkStart w:id="60" w:name="_Hlk524608871"/>
            <w:r w:rsidRPr="003A15E8">
              <w:rPr>
                <w:rFonts w:asciiTheme="minorEastAsia" w:eastAsiaTheme="minorEastAsia" w:hAnsiTheme="minorEastAsia" w:cs="Arial"/>
                <w:color w:val="000000" w:themeColor="text1"/>
                <w:sz w:val="21"/>
                <w:szCs w:val="21"/>
              </w:rPr>
              <w:t>检查内容：</w:t>
            </w:r>
          </w:p>
          <w:p w14:paraId="61A150F5"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lastRenderedPageBreak/>
              <w:t>1、冷/热油泵区机泵</w:t>
            </w:r>
            <w:proofErr w:type="gramStart"/>
            <w:r w:rsidRPr="003A15E8">
              <w:rPr>
                <w:rFonts w:asciiTheme="minorEastAsia" w:eastAsiaTheme="minorEastAsia" w:hAnsiTheme="minorEastAsia" w:cs="Arial"/>
                <w:color w:val="000000" w:themeColor="text1"/>
                <w:sz w:val="21"/>
                <w:szCs w:val="21"/>
              </w:rPr>
              <w:t>泵</w:t>
            </w:r>
            <w:proofErr w:type="gramEnd"/>
            <w:r w:rsidRPr="003A15E8">
              <w:rPr>
                <w:rFonts w:asciiTheme="minorEastAsia" w:eastAsiaTheme="minorEastAsia" w:hAnsiTheme="minorEastAsia" w:cs="Arial"/>
                <w:color w:val="000000" w:themeColor="text1"/>
                <w:sz w:val="21"/>
                <w:szCs w:val="21"/>
              </w:rPr>
              <w:t>运行；</w:t>
            </w:r>
          </w:p>
          <w:p w14:paraId="04ABA053" w14:textId="35571809"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2、循环软化水站液位及机泵/冷却器运行；3、机泵密封油</w:t>
            </w:r>
            <w:r w:rsidR="007F5505" w:rsidRPr="003A15E8">
              <w:rPr>
                <w:rFonts w:asciiTheme="minorEastAsia" w:eastAsiaTheme="minorEastAsia" w:hAnsiTheme="minorEastAsia" w:cs="Arial" w:hint="eastAsia"/>
                <w:color w:val="000000" w:themeColor="text1"/>
                <w:sz w:val="21"/>
                <w:szCs w:val="21"/>
              </w:rPr>
              <w:t>，冲洗油，压力，电流</w:t>
            </w:r>
            <w:r w:rsidR="001568A8" w:rsidRPr="003A15E8">
              <w:rPr>
                <w:rFonts w:asciiTheme="minorEastAsia" w:eastAsiaTheme="minorEastAsia" w:hAnsiTheme="minorEastAsia" w:cs="Arial" w:hint="eastAsia"/>
                <w:color w:val="000000" w:themeColor="text1"/>
                <w:sz w:val="21"/>
                <w:szCs w:val="21"/>
              </w:rPr>
              <w:t>，振动</w:t>
            </w:r>
            <w:r w:rsidRPr="003A15E8">
              <w:rPr>
                <w:rFonts w:asciiTheme="minorEastAsia" w:eastAsiaTheme="minorEastAsia" w:hAnsiTheme="minorEastAsia" w:cs="Arial"/>
                <w:color w:val="000000" w:themeColor="text1"/>
                <w:sz w:val="21"/>
                <w:szCs w:val="21"/>
              </w:rPr>
              <w:t>；</w:t>
            </w:r>
          </w:p>
          <w:p w14:paraId="4732310C" w14:textId="707E4414"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lang w:val="zh-CN"/>
              </w:rPr>
            </w:pPr>
            <w:r w:rsidRPr="003A15E8">
              <w:rPr>
                <w:rFonts w:asciiTheme="minorEastAsia" w:eastAsiaTheme="minorEastAsia" w:hAnsiTheme="minorEastAsia" w:cs="Arial"/>
                <w:color w:val="000000" w:themeColor="text1"/>
                <w:sz w:val="21"/>
                <w:szCs w:val="21"/>
              </w:rPr>
              <w:t>4、1020/1030高温泵的密封</w:t>
            </w:r>
            <w:r w:rsidR="001568A8" w:rsidRPr="003A15E8">
              <w:rPr>
                <w:rFonts w:asciiTheme="minorEastAsia" w:eastAsiaTheme="minorEastAsia" w:hAnsiTheme="minorEastAsia" w:cs="Arial" w:hint="eastAsia"/>
                <w:color w:val="000000" w:themeColor="text1"/>
                <w:sz w:val="21"/>
                <w:szCs w:val="21"/>
              </w:rPr>
              <w:t>有无泄</w:t>
            </w:r>
            <w:r w:rsidR="00BE766C" w:rsidRPr="003A15E8">
              <w:rPr>
                <w:rFonts w:asciiTheme="minorEastAsia" w:eastAsiaTheme="minorEastAsia" w:hAnsiTheme="minorEastAsia" w:cs="Arial" w:hint="eastAsia"/>
                <w:color w:val="000000" w:themeColor="text1"/>
                <w:sz w:val="21"/>
                <w:szCs w:val="21"/>
              </w:rPr>
              <w:t>漏</w:t>
            </w:r>
            <w:r w:rsidR="001568A8" w:rsidRPr="003A15E8">
              <w:rPr>
                <w:rFonts w:asciiTheme="minorEastAsia" w:eastAsiaTheme="minorEastAsia" w:hAnsiTheme="minorEastAsia" w:cs="Arial" w:hint="eastAsia"/>
                <w:color w:val="000000" w:themeColor="text1"/>
                <w:sz w:val="21"/>
                <w:szCs w:val="21"/>
              </w:rPr>
              <w:t>。</w:t>
            </w:r>
          </w:p>
        </w:tc>
        <w:tc>
          <w:tcPr>
            <w:tcW w:w="6654" w:type="dxa"/>
            <w:gridSpan w:val="7"/>
          </w:tcPr>
          <w:p w14:paraId="6B90693B" w14:textId="77777777" w:rsidR="00821226" w:rsidRPr="003A15E8" w:rsidRDefault="00C31E6C">
            <w:pPr>
              <w:ind w:firstLineChars="600" w:firstLine="126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lastRenderedPageBreak/>
              <w:t>外</w:t>
            </w:r>
            <w:proofErr w:type="gramStart"/>
            <w:r w:rsidRPr="003A15E8">
              <w:rPr>
                <w:rFonts w:asciiTheme="minorEastAsia" w:eastAsiaTheme="minorEastAsia" w:hAnsiTheme="minorEastAsia" w:cs="Arial"/>
                <w:color w:val="000000" w:themeColor="text1"/>
                <w:sz w:val="21"/>
                <w:szCs w:val="21"/>
              </w:rPr>
              <w:t>操岗位</w:t>
            </w:r>
            <w:proofErr w:type="gramEnd"/>
            <w:r w:rsidRPr="003A15E8">
              <w:rPr>
                <w:rFonts w:asciiTheme="minorEastAsia" w:eastAsiaTheme="minorEastAsia" w:hAnsiTheme="minorEastAsia" w:cs="Arial"/>
                <w:color w:val="000000" w:themeColor="text1"/>
                <w:sz w:val="21"/>
                <w:szCs w:val="21"/>
              </w:rPr>
              <w:t>第八站：</w:t>
            </w:r>
            <w:proofErr w:type="gramStart"/>
            <w:r w:rsidRPr="003A15E8">
              <w:rPr>
                <w:rFonts w:asciiTheme="minorEastAsia" w:eastAsiaTheme="minorEastAsia" w:hAnsiTheme="minorEastAsia" w:cs="Arial"/>
                <w:color w:val="000000" w:themeColor="text1"/>
                <w:sz w:val="21"/>
                <w:szCs w:val="21"/>
              </w:rPr>
              <w:t>泵区及</w:t>
            </w:r>
            <w:proofErr w:type="gramEnd"/>
            <w:r w:rsidRPr="003A15E8">
              <w:rPr>
                <w:rFonts w:asciiTheme="minorEastAsia" w:eastAsiaTheme="minorEastAsia" w:hAnsiTheme="minorEastAsia" w:cs="Arial"/>
                <w:color w:val="000000" w:themeColor="text1"/>
                <w:sz w:val="21"/>
                <w:szCs w:val="21"/>
              </w:rPr>
              <w:t>软水站</w:t>
            </w:r>
          </w:p>
        </w:tc>
      </w:tr>
      <w:tr w:rsidR="00821226" w:rsidRPr="003A15E8" w14:paraId="2E339BBD" w14:textId="77777777">
        <w:trPr>
          <w:trHeight w:val="570"/>
        </w:trPr>
        <w:tc>
          <w:tcPr>
            <w:tcW w:w="2528" w:type="dxa"/>
            <w:vMerge/>
          </w:tcPr>
          <w:p w14:paraId="16C3A389"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6A65887F"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951" w:type="dxa"/>
            <w:vAlign w:val="center"/>
          </w:tcPr>
          <w:p w14:paraId="54326626"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9:35~10:05</w:t>
            </w:r>
          </w:p>
        </w:tc>
        <w:tc>
          <w:tcPr>
            <w:tcW w:w="950" w:type="dxa"/>
            <w:vAlign w:val="center"/>
          </w:tcPr>
          <w:p w14:paraId="2C859CDE"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11:35~12:05</w:t>
            </w:r>
          </w:p>
        </w:tc>
        <w:tc>
          <w:tcPr>
            <w:tcW w:w="951" w:type="dxa"/>
            <w:vAlign w:val="center"/>
          </w:tcPr>
          <w:p w14:paraId="1CDFBB0E"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13:35~14:05</w:t>
            </w:r>
          </w:p>
        </w:tc>
        <w:tc>
          <w:tcPr>
            <w:tcW w:w="950" w:type="dxa"/>
            <w:vAlign w:val="center"/>
          </w:tcPr>
          <w:p w14:paraId="4E17C9B9"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15:35~16:05</w:t>
            </w:r>
          </w:p>
        </w:tc>
        <w:tc>
          <w:tcPr>
            <w:tcW w:w="951" w:type="dxa"/>
            <w:vAlign w:val="center"/>
          </w:tcPr>
          <w:p w14:paraId="01A29C8C"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17:35~18:05</w:t>
            </w:r>
          </w:p>
        </w:tc>
        <w:tc>
          <w:tcPr>
            <w:tcW w:w="951" w:type="dxa"/>
            <w:vAlign w:val="center"/>
          </w:tcPr>
          <w:p w14:paraId="565C4E45"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19:35~20:05</w:t>
            </w:r>
          </w:p>
        </w:tc>
      </w:tr>
      <w:tr w:rsidR="00821226" w:rsidRPr="003A15E8" w14:paraId="7791370E" w14:textId="77777777">
        <w:trPr>
          <w:trHeight w:val="570"/>
        </w:trPr>
        <w:tc>
          <w:tcPr>
            <w:tcW w:w="2528" w:type="dxa"/>
            <w:vMerge/>
          </w:tcPr>
          <w:p w14:paraId="0CEA6B78"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18298ADA"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951" w:type="dxa"/>
            <w:vAlign w:val="center"/>
          </w:tcPr>
          <w:p w14:paraId="0CC07FC6"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第一次</w:t>
            </w:r>
          </w:p>
        </w:tc>
        <w:tc>
          <w:tcPr>
            <w:tcW w:w="950" w:type="dxa"/>
            <w:vAlign w:val="center"/>
          </w:tcPr>
          <w:p w14:paraId="4FF299B5"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第二次</w:t>
            </w:r>
          </w:p>
        </w:tc>
        <w:tc>
          <w:tcPr>
            <w:tcW w:w="951" w:type="dxa"/>
            <w:vAlign w:val="center"/>
          </w:tcPr>
          <w:p w14:paraId="28FF993C"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第三次</w:t>
            </w:r>
          </w:p>
        </w:tc>
        <w:tc>
          <w:tcPr>
            <w:tcW w:w="950" w:type="dxa"/>
            <w:vAlign w:val="center"/>
          </w:tcPr>
          <w:p w14:paraId="70A65C86"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第四次</w:t>
            </w:r>
          </w:p>
        </w:tc>
        <w:tc>
          <w:tcPr>
            <w:tcW w:w="951" w:type="dxa"/>
            <w:vAlign w:val="center"/>
          </w:tcPr>
          <w:p w14:paraId="393876B1"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第五次</w:t>
            </w:r>
          </w:p>
        </w:tc>
        <w:tc>
          <w:tcPr>
            <w:tcW w:w="951" w:type="dxa"/>
            <w:vAlign w:val="center"/>
          </w:tcPr>
          <w:p w14:paraId="462E4170"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第六次</w:t>
            </w:r>
          </w:p>
        </w:tc>
      </w:tr>
      <w:tr w:rsidR="00821226" w:rsidRPr="003A15E8" w14:paraId="33D9ECCC" w14:textId="77777777">
        <w:trPr>
          <w:trHeight w:val="570"/>
        </w:trPr>
        <w:tc>
          <w:tcPr>
            <w:tcW w:w="2528" w:type="dxa"/>
            <w:vMerge/>
          </w:tcPr>
          <w:p w14:paraId="18FA1E55"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4E6A5B4D"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951" w:type="dxa"/>
            <w:vAlign w:val="center"/>
          </w:tcPr>
          <w:p w14:paraId="613D6A31"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21:35~22:05</w:t>
            </w:r>
          </w:p>
        </w:tc>
        <w:tc>
          <w:tcPr>
            <w:tcW w:w="950" w:type="dxa"/>
            <w:vAlign w:val="center"/>
          </w:tcPr>
          <w:p w14:paraId="0C1FD61C"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23:35~0:05</w:t>
            </w:r>
          </w:p>
        </w:tc>
        <w:tc>
          <w:tcPr>
            <w:tcW w:w="951" w:type="dxa"/>
            <w:vAlign w:val="center"/>
          </w:tcPr>
          <w:p w14:paraId="3C65B0C3"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1:35~2:05</w:t>
            </w:r>
          </w:p>
        </w:tc>
        <w:tc>
          <w:tcPr>
            <w:tcW w:w="950" w:type="dxa"/>
            <w:vAlign w:val="center"/>
          </w:tcPr>
          <w:p w14:paraId="243AF259"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3:35~4:05</w:t>
            </w:r>
          </w:p>
        </w:tc>
        <w:tc>
          <w:tcPr>
            <w:tcW w:w="951" w:type="dxa"/>
            <w:vAlign w:val="center"/>
          </w:tcPr>
          <w:p w14:paraId="046FFB14"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5:35~6:05</w:t>
            </w:r>
          </w:p>
        </w:tc>
        <w:tc>
          <w:tcPr>
            <w:tcW w:w="951" w:type="dxa"/>
            <w:vAlign w:val="center"/>
          </w:tcPr>
          <w:p w14:paraId="56FFF153"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7:35~8:05</w:t>
            </w:r>
          </w:p>
        </w:tc>
      </w:tr>
      <w:tr w:rsidR="00821226" w:rsidRPr="003A15E8" w14:paraId="23668D0C" w14:textId="77777777">
        <w:trPr>
          <w:trHeight w:val="570"/>
        </w:trPr>
        <w:tc>
          <w:tcPr>
            <w:tcW w:w="2528" w:type="dxa"/>
            <w:vMerge/>
          </w:tcPr>
          <w:p w14:paraId="4A5E1A50"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17243E7D"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951" w:type="dxa"/>
            <w:vAlign w:val="center"/>
          </w:tcPr>
          <w:p w14:paraId="647E0990"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第七次</w:t>
            </w:r>
          </w:p>
        </w:tc>
        <w:tc>
          <w:tcPr>
            <w:tcW w:w="950" w:type="dxa"/>
            <w:vAlign w:val="center"/>
          </w:tcPr>
          <w:p w14:paraId="5241D671"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第八次</w:t>
            </w:r>
          </w:p>
        </w:tc>
        <w:tc>
          <w:tcPr>
            <w:tcW w:w="951" w:type="dxa"/>
            <w:vAlign w:val="center"/>
          </w:tcPr>
          <w:p w14:paraId="42CC93ED"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第九次</w:t>
            </w:r>
          </w:p>
        </w:tc>
        <w:tc>
          <w:tcPr>
            <w:tcW w:w="950" w:type="dxa"/>
            <w:vAlign w:val="center"/>
          </w:tcPr>
          <w:p w14:paraId="3D53D3FF"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第十次</w:t>
            </w:r>
          </w:p>
        </w:tc>
        <w:tc>
          <w:tcPr>
            <w:tcW w:w="951" w:type="dxa"/>
            <w:vAlign w:val="center"/>
          </w:tcPr>
          <w:p w14:paraId="53F8C2DD"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第十一次</w:t>
            </w:r>
          </w:p>
        </w:tc>
        <w:tc>
          <w:tcPr>
            <w:tcW w:w="951" w:type="dxa"/>
            <w:vAlign w:val="center"/>
          </w:tcPr>
          <w:p w14:paraId="09588157"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第十二次</w:t>
            </w:r>
          </w:p>
        </w:tc>
      </w:tr>
      <w:bookmarkEnd w:id="60"/>
    </w:tbl>
    <w:p w14:paraId="303DBFCE" w14:textId="77777777" w:rsidR="00821226" w:rsidRPr="003A15E8" w:rsidRDefault="00821226">
      <w:pPr>
        <w:spacing w:line="360" w:lineRule="exact"/>
        <w:rPr>
          <w:rFonts w:asciiTheme="minorEastAsia" w:eastAsiaTheme="minorEastAsia" w:hAnsiTheme="minorEastAsia" w:cs="Arial"/>
          <w:color w:val="000000" w:themeColor="text1"/>
          <w:sz w:val="21"/>
          <w:szCs w:val="21"/>
        </w:rPr>
      </w:pPr>
    </w:p>
    <w:p w14:paraId="4BF40F63" w14:textId="77777777" w:rsidR="00821226" w:rsidRPr="003A15E8" w:rsidRDefault="00C31E6C">
      <w:pPr>
        <w:rPr>
          <w:rFonts w:asciiTheme="minorEastAsia" w:eastAsiaTheme="minorEastAsia" w:hAnsiTheme="minorEastAsia" w:cs="Arial"/>
          <w:color w:val="000000" w:themeColor="text1"/>
          <w:sz w:val="21"/>
          <w:szCs w:val="21"/>
        </w:rPr>
      </w:pPr>
      <w:bookmarkStart w:id="61" w:name="_Toc509297455"/>
      <w:bookmarkStart w:id="62" w:name="_Toc508177977"/>
      <w:r w:rsidRPr="003A15E8">
        <w:rPr>
          <w:rFonts w:asciiTheme="minorEastAsia" w:eastAsiaTheme="minorEastAsia" w:hAnsiTheme="minorEastAsia" w:cs="Arial"/>
          <w:color w:val="000000" w:themeColor="text1"/>
          <w:sz w:val="21"/>
          <w:szCs w:val="21"/>
        </w:rPr>
        <w:t>第九站 柴油</w:t>
      </w:r>
      <w:proofErr w:type="gramStart"/>
      <w:r w:rsidRPr="003A15E8">
        <w:rPr>
          <w:rFonts w:asciiTheme="minorEastAsia" w:eastAsiaTheme="minorEastAsia" w:hAnsiTheme="minorEastAsia" w:cs="Arial"/>
          <w:color w:val="000000" w:themeColor="text1"/>
          <w:sz w:val="21"/>
          <w:szCs w:val="21"/>
        </w:rPr>
        <w:t>高换区</w:t>
      </w:r>
      <w:proofErr w:type="gramEnd"/>
      <w:r w:rsidRPr="003A15E8">
        <w:rPr>
          <w:rFonts w:asciiTheme="minorEastAsia" w:eastAsiaTheme="minorEastAsia" w:hAnsiTheme="minorEastAsia" w:cs="Arial"/>
          <w:color w:val="000000" w:themeColor="text1"/>
          <w:sz w:val="21"/>
          <w:szCs w:val="21"/>
        </w:rPr>
        <w:t>及低分区</w:t>
      </w:r>
    </w:p>
    <w:tbl>
      <w:tblPr>
        <w:tblW w:w="918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950"/>
        <w:gridCol w:w="951"/>
        <w:gridCol w:w="950"/>
        <w:gridCol w:w="951"/>
        <w:gridCol w:w="950"/>
        <w:gridCol w:w="951"/>
        <w:gridCol w:w="951"/>
      </w:tblGrid>
      <w:tr w:rsidR="00821226" w:rsidRPr="003A15E8" w14:paraId="68F23049" w14:textId="77777777">
        <w:trPr>
          <w:trHeight w:val="572"/>
        </w:trPr>
        <w:tc>
          <w:tcPr>
            <w:tcW w:w="2528" w:type="dxa"/>
            <w:vMerge w:val="restart"/>
          </w:tcPr>
          <w:p w14:paraId="12E42AA4" w14:textId="77777777" w:rsidR="00821226" w:rsidRPr="003A15E8" w:rsidRDefault="00C31E6C">
            <w:pPr>
              <w:ind w:firstLine="630"/>
              <w:rPr>
                <w:rFonts w:asciiTheme="minorEastAsia" w:eastAsiaTheme="minorEastAsia" w:hAnsiTheme="minorEastAsia" w:cs="Arial"/>
                <w:color w:val="000000" w:themeColor="text1"/>
                <w:sz w:val="21"/>
                <w:szCs w:val="21"/>
              </w:rPr>
            </w:pPr>
            <w:bookmarkStart w:id="63" w:name="_Hlk524609028"/>
            <w:r w:rsidRPr="003A15E8">
              <w:rPr>
                <w:rFonts w:asciiTheme="minorEastAsia" w:eastAsiaTheme="minorEastAsia" w:hAnsiTheme="minorEastAsia" w:cs="Arial"/>
                <w:color w:val="000000" w:themeColor="text1"/>
                <w:sz w:val="21"/>
                <w:szCs w:val="21"/>
              </w:rPr>
              <w:t>检查内容：</w:t>
            </w:r>
          </w:p>
          <w:p w14:paraId="56448CCD" w14:textId="77777777" w:rsidR="00821226" w:rsidRPr="003A15E8" w:rsidRDefault="00821226">
            <w:pPr>
              <w:ind w:firstLine="630"/>
              <w:rPr>
                <w:rFonts w:asciiTheme="minorEastAsia" w:eastAsiaTheme="minorEastAsia" w:hAnsiTheme="minorEastAsia" w:cs="Arial"/>
                <w:color w:val="000000" w:themeColor="text1"/>
                <w:sz w:val="21"/>
                <w:szCs w:val="21"/>
              </w:rPr>
            </w:pPr>
          </w:p>
          <w:p w14:paraId="1EDA694B" w14:textId="3B6E1380"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1、高换区有无泄</w:t>
            </w:r>
            <w:r w:rsidR="00560792" w:rsidRPr="003A15E8">
              <w:rPr>
                <w:rFonts w:asciiTheme="minorEastAsia" w:eastAsiaTheme="minorEastAsia" w:hAnsiTheme="minorEastAsia" w:cs="Arial" w:hint="eastAsia"/>
                <w:color w:val="000000" w:themeColor="text1"/>
                <w:sz w:val="21"/>
                <w:szCs w:val="21"/>
              </w:rPr>
              <w:t>漏</w:t>
            </w:r>
            <w:r w:rsidRPr="003A15E8">
              <w:rPr>
                <w:rFonts w:asciiTheme="minorEastAsia" w:eastAsiaTheme="minorEastAsia" w:hAnsiTheme="minorEastAsia" w:cs="Arial"/>
                <w:color w:val="000000" w:themeColor="text1"/>
                <w:sz w:val="21"/>
                <w:szCs w:val="21"/>
              </w:rPr>
              <w:t>及消防蒸汽盘管备用状态；</w:t>
            </w:r>
          </w:p>
          <w:p w14:paraId="3C062D66"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2、柴油低分液/</w:t>
            </w:r>
            <w:proofErr w:type="gramStart"/>
            <w:r w:rsidRPr="003A15E8">
              <w:rPr>
                <w:rFonts w:asciiTheme="minorEastAsia" w:eastAsiaTheme="minorEastAsia" w:hAnsiTheme="minorEastAsia" w:cs="Arial"/>
                <w:color w:val="000000" w:themeColor="text1"/>
                <w:sz w:val="21"/>
                <w:szCs w:val="21"/>
              </w:rPr>
              <w:t>界位及</w:t>
            </w:r>
            <w:proofErr w:type="gramEnd"/>
            <w:r w:rsidRPr="003A15E8">
              <w:rPr>
                <w:rFonts w:asciiTheme="minorEastAsia" w:eastAsiaTheme="minorEastAsia" w:hAnsiTheme="minorEastAsia" w:cs="Arial"/>
                <w:color w:val="000000" w:themeColor="text1"/>
                <w:sz w:val="21"/>
                <w:szCs w:val="21"/>
              </w:rPr>
              <w:t>压力；</w:t>
            </w:r>
          </w:p>
          <w:p w14:paraId="54088303"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lang w:val="zh-CN"/>
              </w:rPr>
            </w:pPr>
            <w:r w:rsidRPr="003A15E8">
              <w:rPr>
                <w:rFonts w:asciiTheme="minorEastAsia" w:eastAsiaTheme="minorEastAsia" w:hAnsiTheme="minorEastAsia" w:cs="Arial"/>
                <w:color w:val="000000" w:themeColor="text1"/>
                <w:sz w:val="21"/>
                <w:szCs w:val="21"/>
              </w:rPr>
              <w:t>3、</w:t>
            </w:r>
            <w:proofErr w:type="gramStart"/>
            <w:r w:rsidRPr="003A15E8">
              <w:rPr>
                <w:rFonts w:asciiTheme="minorEastAsia" w:eastAsiaTheme="minorEastAsia" w:hAnsiTheme="minorEastAsia" w:cs="Arial"/>
                <w:color w:val="000000" w:themeColor="text1"/>
                <w:sz w:val="21"/>
                <w:szCs w:val="21"/>
              </w:rPr>
              <w:t>混氢点</w:t>
            </w:r>
            <w:proofErr w:type="gramEnd"/>
            <w:r w:rsidRPr="003A15E8">
              <w:rPr>
                <w:rFonts w:asciiTheme="minorEastAsia" w:eastAsiaTheme="minorEastAsia" w:hAnsiTheme="minorEastAsia" w:cs="Arial"/>
                <w:color w:val="000000" w:themeColor="text1"/>
                <w:sz w:val="21"/>
                <w:szCs w:val="21"/>
              </w:rPr>
              <w:t>处阀门有无异常震动</w:t>
            </w:r>
          </w:p>
        </w:tc>
        <w:tc>
          <w:tcPr>
            <w:tcW w:w="6654" w:type="dxa"/>
            <w:gridSpan w:val="7"/>
          </w:tcPr>
          <w:p w14:paraId="6596E593" w14:textId="77777777" w:rsidR="00821226" w:rsidRPr="003A15E8" w:rsidRDefault="00C31E6C">
            <w:pPr>
              <w:ind w:firstLineChars="600" w:firstLine="126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外</w:t>
            </w:r>
            <w:proofErr w:type="gramStart"/>
            <w:r w:rsidRPr="003A15E8">
              <w:rPr>
                <w:rFonts w:asciiTheme="minorEastAsia" w:eastAsiaTheme="minorEastAsia" w:hAnsiTheme="minorEastAsia" w:cs="Arial"/>
                <w:color w:val="000000" w:themeColor="text1"/>
                <w:sz w:val="21"/>
                <w:szCs w:val="21"/>
              </w:rPr>
              <w:t>操岗位</w:t>
            </w:r>
            <w:proofErr w:type="gramEnd"/>
            <w:r w:rsidRPr="003A15E8">
              <w:rPr>
                <w:rFonts w:asciiTheme="minorEastAsia" w:eastAsiaTheme="minorEastAsia" w:hAnsiTheme="minorEastAsia" w:cs="Arial"/>
                <w:color w:val="000000" w:themeColor="text1"/>
                <w:sz w:val="21"/>
                <w:szCs w:val="21"/>
              </w:rPr>
              <w:t>第九站：柴油</w:t>
            </w:r>
            <w:proofErr w:type="gramStart"/>
            <w:r w:rsidRPr="003A15E8">
              <w:rPr>
                <w:rFonts w:asciiTheme="minorEastAsia" w:eastAsiaTheme="minorEastAsia" w:hAnsiTheme="minorEastAsia" w:cs="Arial"/>
                <w:color w:val="000000" w:themeColor="text1"/>
                <w:sz w:val="21"/>
                <w:szCs w:val="21"/>
              </w:rPr>
              <w:t>高换区</w:t>
            </w:r>
            <w:proofErr w:type="gramEnd"/>
            <w:r w:rsidRPr="003A15E8">
              <w:rPr>
                <w:rFonts w:asciiTheme="minorEastAsia" w:eastAsiaTheme="minorEastAsia" w:hAnsiTheme="minorEastAsia" w:cs="Arial"/>
                <w:color w:val="000000" w:themeColor="text1"/>
                <w:sz w:val="21"/>
                <w:szCs w:val="21"/>
              </w:rPr>
              <w:t>及低分区</w:t>
            </w:r>
          </w:p>
        </w:tc>
      </w:tr>
      <w:tr w:rsidR="00821226" w:rsidRPr="003A15E8" w14:paraId="0A7D9DE0" w14:textId="77777777">
        <w:trPr>
          <w:trHeight w:val="570"/>
        </w:trPr>
        <w:tc>
          <w:tcPr>
            <w:tcW w:w="2528" w:type="dxa"/>
            <w:vMerge/>
          </w:tcPr>
          <w:p w14:paraId="2E335256"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01EA83B7"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951" w:type="dxa"/>
            <w:vAlign w:val="center"/>
          </w:tcPr>
          <w:p w14:paraId="1CCBA81F"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9:40~10:10</w:t>
            </w:r>
          </w:p>
        </w:tc>
        <w:tc>
          <w:tcPr>
            <w:tcW w:w="950" w:type="dxa"/>
            <w:vAlign w:val="center"/>
          </w:tcPr>
          <w:p w14:paraId="4BFD8049"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11:40~12:10</w:t>
            </w:r>
          </w:p>
        </w:tc>
        <w:tc>
          <w:tcPr>
            <w:tcW w:w="951" w:type="dxa"/>
            <w:vAlign w:val="center"/>
          </w:tcPr>
          <w:p w14:paraId="572F44E3"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13:40~14:10</w:t>
            </w:r>
          </w:p>
        </w:tc>
        <w:tc>
          <w:tcPr>
            <w:tcW w:w="950" w:type="dxa"/>
            <w:vAlign w:val="center"/>
          </w:tcPr>
          <w:p w14:paraId="4B72A689"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15:40~16:10</w:t>
            </w:r>
          </w:p>
        </w:tc>
        <w:tc>
          <w:tcPr>
            <w:tcW w:w="951" w:type="dxa"/>
            <w:vAlign w:val="center"/>
          </w:tcPr>
          <w:p w14:paraId="086BA918"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17:40~18:10</w:t>
            </w:r>
          </w:p>
        </w:tc>
        <w:tc>
          <w:tcPr>
            <w:tcW w:w="951" w:type="dxa"/>
            <w:vAlign w:val="center"/>
          </w:tcPr>
          <w:p w14:paraId="2542B099"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19:40~20:10</w:t>
            </w:r>
          </w:p>
        </w:tc>
      </w:tr>
      <w:tr w:rsidR="00821226" w:rsidRPr="003A15E8" w14:paraId="75ABE933" w14:textId="77777777">
        <w:trPr>
          <w:trHeight w:val="570"/>
        </w:trPr>
        <w:tc>
          <w:tcPr>
            <w:tcW w:w="2528" w:type="dxa"/>
            <w:vMerge/>
          </w:tcPr>
          <w:p w14:paraId="101E4802"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74BD3FF4"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951" w:type="dxa"/>
            <w:vAlign w:val="center"/>
          </w:tcPr>
          <w:p w14:paraId="1B4B5B92"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第一次</w:t>
            </w:r>
          </w:p>
        </w:tc>
        <w:tc>
          <w:tcPr>
            <w:tcW w:w="950" w:type="dxa"/>
            <w:vAlign w:val="center"/>
          </w:tcPr>
          <w:p w14:paraId="3504A11E"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第二次</w:t>
            </w:r>
          </w:p>
        </w:tc>
        <w:tc>
          <w:tcPr>
            <w:tcW w:w="951" w:type="dxa"/>
            <w:vAlign w:val="center"/>
          </w:tcPr>
          <w:p w14:paraId="0DA5D4C4"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第三次</w:t>
            </w:r>
          </w:p>
        </w:tc>
        <w:tc>
          <w:tcPr>
            <w:tcW w:w="950" w:type="dxa"/>
            <w:vAlign w:val="center"/>
          </w:tcPr>
          <w:p w14:paraId="2DE02704"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第四次</w:t>
            </w:r>
          </w:p>
        </w:tc>
        <w:tc>
          <w:tcPr>
            <w:tcW w:w="951" w:type="dxa"/>
            <w:vAlign w:val="center"/>
          </w:tcPr>
          <w:p w14:paraId="0B4586B1"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第五次</w:t>
            </w:r>
          </w:p>
        </w:tc>
        <w:tc>
          <w:tcPr>
            <w:tcW w:w="951" w:type="dxa"/>
            <w:vAlign w:val="center"/>
          </w:tcPr>
          <w:p w14:paraId="054CFDA9"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第六次</w:t>
            </w:r>
          </w:p>
        </w:tc>
      </w:tr>
      <w:tr w:rsidR="00821226" w:rsidRPr="003A15E8" w14:paraId="709D2A69" w14:textId="77777777">
        <w:trPr>
          <w:trHeight w:val="570"/>
        </w:trPr>
        <w:tc>
          <w:tcPr>
            <w:tcW w:w="2528" w:type="dxa"/>
            <w:vMerge/>
          </w:tcPr>
          <w:p w14:paraId="5F1E3B31"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25D1B5C6"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951" w:type="dxa"/>
            <w:vAlign w:val="center"/>
          </w:tcPr>
          <w:p w14:paraId="793720C7"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21:40~22:10</w:t>
            </w:r>
          </w:p>
        </w:tc>
        <w:tc>
          <w:tcPr>
            <w:tcW w:w="950" w:type="dxa"/>
            <w:vAlign w:val="center"/>
          </w:tcPr>
          <w:p w14:paraId="52F166CE"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23:40~0:10</w:t>
            </w:r>
          </w:p>
        </w:tc>
        <w:tc>
          <w:tcPr>
            <w:tcW w:w="951" w:type="dxa"/>
            <w:vAlign w:val="center"/>
          </w:tcPr>
          <w:p w14:paraId="1201D810"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1:40~2:10</w:t>
            </w:r>
          </w:p>
        </w:tc>
        <w:tc>
          <w:tcPr>
            <w:tcW w:w="950" w:type="dxa"/>
            <w:vAlign w:val="center"/>
          </w:tcPr>
          <w:p w14:paraId="6BCA8E83"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3:40~4:10</w:t>
            </w:r>
          </w:p>
        </w:tc>
        <w:tc>
          <w:tcPr>
            <w:tcW w:w="951" w:type="dxa"/>
            <w:vAlign w:val="center"/>
          </w:tcPr>
          <w:p w14:paraId="54CA3A57"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5:40~6:10</w:t>
            </w:r>
          </w:p>
        </w:tc>
        <w:tc>
          <w:tcPr>
            <w:tcW w:w="951" w:type="dxa"/>
            <w:vAlign w:val="center"/>
          </w:tcPr>
          <w:p w14:paraId="6D2CF418"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7:40~8:10</w:t>
            </w:r>
          </w:p>
        </w:tc>
      </w:tr>
      <w:tr w:rsidR="00821226" w:rsidRPr="003A15E8" w14:paraId="1794FD9B" w14:textId="77777777">
        <w:trPr>
          <w:trHeight w:val="570"/>
        </w:trPr>
        <w:tc>
          <w:tcPr>
            <w:tcW w:w="2528" w:type="dxa"/>
            <w:vMerge/>
          </w:tcPr>
          <w:p w14:paraId="5870FB59"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01677342"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951" w:type="dxa"/>
            <w:vAlign w:val="center"/>
          </w:tcPr>
          <w:p w14:paraId="78BD49FE"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第七次</w:t>
            </w:r>
          </w:p>
        </w:tc>
        <w:tc>
          <w:tcPr>
            <w:tcW w:w="950" w:type="dxa"/>
            <w:vAlign w:val="center"/>
          </w:tcPr>
          <w:p w14:paraId="10CC9D1F"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第八次</w:t>
            </w:r>
          </w:p>
        </w:tc>
        <w:tc>
          <w:tcPr>
            <w:tcW w:w="951" w:type="dxa"/>
            <w:vAlign w:val="center"/>
          </w:tcPr>
          <w:p w14:paraId="14B4796B"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第九次</w:t>
            </w:r>
          </w:p>
        </w:tc>
        <w:tc>
          <w:tcPr>
            <w:tcW w:w="950" w:type="dxa"/>
            <w:vAlign w:val="center"/>
          </w:tcPr>
          <w:p w14:paraId="6AA2B876"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第十次</w:t>
            </w:r>
          </w:p>
        </w:tc>
        <w:tc>
          <w:tcPr>
            <w:tcW w:w="951" w:type="dxa"/>
            <w:vAlign w:val="center"/>
          </w:tcPr>
          <w:p w14:paraId="7F8B88B7"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第十一次</w:t>
            </w:r>
          </w:p>
        </w:tc>
        <w:tc>
          <w:tcPr>
            <w:tcW w:w="951" w:type="dxa"/>
            <w:vAlign w:val="center"/>
          </w:tcPr>
          <w:p w14:paraId="2708CC5E"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第十二次</w:t>
            </w:r>
          </w:p>
        </w:tc>
      </w:tr>
      <w:bookmarkEnd w:id="63"/>
    </w:tbl>
    <w:p w14:paraId="49D1D36A" w14:textId="77777777" w:rsidR="00821226" w:rsidRPr="003A15E8" w:rsidRDefault="00821226">
      <w:pPr>
        <w:spacing w:line="360" w:lineRule="exact"/>
        <w:rPr>
          <w:rFonts w:asciiTheme="minorEastAsia" w:eastAsiaTheme="minorEastAsia" w:hAnsiTheme="minorEastAsia" w:cs="Arial"/>
          <w:color w:val="000000" w:themeColor="text1"/>
          <w:sz w:val="21"/>
          <w:szCs w:val="21"/>
        </w:rPr>
      </w:pPr>
    </w:p>
    <w:p w14:paraId="11A85484"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第十站  柴油分馏区</w:t>
      </w:r>
    </w:p>
    <w:tbl>
      <w:tblPr>
        <w:tblW w:w="918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950"/>
        <w:gridCol w:w="951"/>
        <w:gridCol w:w="950"/>
        <w:gridCol w:w="951"/>
        <w:gridCol w:w="950"/>
        <w:gridCol w:w="951"/>
        <w:gridCol w:w="951"/>
      </w:tblGrid>
      <w:tr w:rsidR="00821226" w:rsidRPr="003A15E8" w14:paraId="2BCE9902" w14:textId="77777777">
        <w:trPr>
          <w:trHeight w:val="572"/>
        </w:trPr>
        <w:tc>
          <w:tcPr>
            <w:tcW w:w="2528" w:type="dxa"/>
            <w:vMerge w:val="restart"/>
          </w:tcPr>
          <w:p w14:paraId="16545C68" w14:textId="77777777" w:rsidR="00821226" w:rsidRPr="003A15E8" w:rsidRDefault="00C31E6C">
            <w:pPr>
              <w:ind w:firstLine="630"/>
              <w:rPr>
                <w:rFonts w:asciiTheme="minorEastAsia" w:eastAsiaTheme="minorEastAsia" w:hAnsiTheme="minorEastAsia" w:cs="Arial"/>
                <w:color w:val="000000" w:themeColor="text1"/>
                <w:sz w:val="21"/>
                <w:szCs w:val="21"/>
              </w:rPr>
            </w:pPr>
            <w:bookmarkStart w:id="64" w:name="_Hlk524609248"/>
            <w:r w:rsidRPr="003A15E8">
              <w:rPr>
                <w:rFonts w:asciiTheme="minorEastAsia" w:eastAsiaTheme="minorEastAsia" w:hAnsiTheme="minorEastAsia" w:cs="Arial"/>
                <w:color w:val="000000" w:themeColor="text1"/>
                <w:sz w:val="21"/>
                <w:szCs w:val="21"/>
              </w:rPr>
              <w:t>检查内容：</w:t>
            </w:r>
          </w:p>
          <w:p w14:paraId="3D69AC32" w14:textId="77777777" w:rsidR="00821226" w:rsidRPr="003A15E8" w:rsidRDefault="00821226">
            <w:pPr>
              <w:ind w:firstLine="630"/>
              <w:rPr>
                <w:rFonts w:asciiTheme="minorEastAsia" w:eastAsiaTheme="minorEastAsia" w:hAnsiTheme="minorEastAsia" w:cs="Arial"/>
                <w:color w:val="000000" w:themeColor="text1"/>
                <w:sz w:val="21"/>
                <w:szCs w:val="21"/>
              </w:rPr>
            </w:pPr>
          </w:p>
          <w:p w14:paraId="19FFBD4D"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1、分馏区D-203液面，缓蚀剂泵运行；</w:t>
            </w:r>
          </w:p>
          <w:p w14:paraId="030E033A"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2、D-502排污及PA-501加注设施运行；</w:t>
            </w:r>
          </w:p>
          <w:p w14:paraId="4B9E69CA"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3、C-201液面；乏汽连排；</w:t>
            </w:r>
          </w:p>
          <w:p w14:paraId="174D3A30"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4、D-501液面及压力</w:t>
            </w:r>
          </w:p>
          <w:p w14:paraId="08BDF8B7"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lang w:val="zh-CN"/>
              </w:rPr>
            </w:pPr>
            <w:r w:rsidRPr="003A15E8">
              <w:rPr>
                <w:rFonts w:asciiTheme="minorEastAsia" w:eastAsiaTheme="minorEastAsia" w:hAnsiTheme="minorEastAsia" w:cs="Arial"/>
                <w:color w:val="000000" w:themeColor="text1"/>
                <w:sz w:val="21"/>
                <w:szCs w:val="21"/>
              </w:rPr>
              <w:lastRenderedPageBreak/>
              <w:t>5、D-201,D-202液/界面及压力</w:t>
            </w:r>
          </w:p>
        </w:tc>
        <w:tc>
          <w:tcPr>
            <w:tcW w:w="6654" w:type="dxa"/>
            <w:gridSpan w:val="7"/>
          </w:tcPr>
          <w:p w14:paraId="7AFB3D93" w14:textId="77777777" w:rsidR="00821226" w:rsidRPr="003A15E8" w:rsidRDefault="00821226">
            <w:pPr>
              <w:ind w:firstLineChars="600" w:firstLine="1260"/>
              <w:rPr>
                <w:rFonts w:asciiTheme="minorEastAsia" w:eastAsiaTheme="minorEastAsia" w:hAnsiTheme="minorEastAsia" w:cs="Arial"/>
                <w:color w:val="000000" w:themeColor="text1"/>
                <w:sz w:val="21"/>
                <w:szCs w:val="21"/>
              </w:rPr>
            </w:pPr>
          </w:p>
          <w:p w14:paraId="137619FB" w14:textId="77777777" w:rsidR="00821226" w:rsidRPr="003A15E8" w:rsidRDefault="00821226">
            <w:pPr>
              <w:ind w:firstLineChars="600" w:firstLine="1260"/>
              <w:rPr>
                <w:rFonts w:asciiTheme="minorEastAsia" w:eastAsiaTheme="minorEastAsia" w:hAnsiTheme="minorEastAsia" w:cs="Arial"/>
                <w:color w:val="000000" w:themeColor="text1"/>
                <w:sz w:val="21"/>
                <w:szCs w:val="21"/>
              </w:rPr>
            </w:pPr>
          </w:p>
          <w:p w14:paraId="34CF631D" w14:textId="77777777" w:rsidR="00821226" w:rsidRPr="003A15E8" w:rsidRDefault="00C31E6C">
            <w:pPr>
              <w:ind w:firstLineChars="600" w:firstLine="126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外</w:t>
            </w:r>
            <w:proofErr w:type="gramStart"/>
            <w:r w:rsidRPr="003A15E8">
              <w:rPr>
                <w:rFonts w:asciiTheme="minorEastAsia" w:eastAsiaTheme="minorEastAsia" w:hAnsiTheme="minorEastAsia" w:cs="Arial"/>
                <w:color w:val="000000" w:themeColor="text1"/>
                <w:sz w:val="21"/>
                <w:szCs w:val="21"/>
              </w:rPr>
              <w:t>操岗位</w:t>
            </w:r>
            <w:proofErr w:type="gramEnd"/>
            <w:r w:rsidRPr="003A15E8">
              <w:rPr>
                <w:rFonts w:asciiTheme="minorEastAsia" w:eastAsiaTheme="minorEastAsia" w:hAnsiTheme="minorEastAsia" w:cs="Arial"/>
                <w:color w:val="000000" w:themeColor="text1"/>
                <w:sz w:val="21"/>
                <w:szCs w:val="21"/>
              </w:rPr>
              <w:t>第十站：柴油分馏区</w:t>
            </w:r>
          </w:p>
          <w:p w14:paraId="131A1A77" w14:textId="77777777" w:rsidR="00821226" w:rsidRPr="003A15E8" w:rsidRDefault="00821226">
            <w:pPr>
              <w:ind w:firstLineChars="600" w:firstLine="1260"/>
              <w:rPr>
                <w:rFonts w:asciiTheme="minorEastAsia" w:eastAsiaTheme="minorEastAsia" w:hAnsiTheme="minorEastAsia" w:cs="Arial"/>
                <w:color w:val="000000" w:themeColor="text1"/>
                <w:sz w:val="21"/>
                <w:szCs w:val="21"/>
              </w:rPr>
            </w:pPr>
          </w:p>
          <w:p w14:paraId="6B761348" w14:textId="77777777" w:rsidR="00821226" w:rsidRPr="003A15E8" w:rsidRDefault="00821226">
            <w:pPr>
              <w:ind w:firstLineChars="600" w:firstLine="1260"/>
              <w:rPr>
                <w:rFonts w:asciiTheme="minorEastAsia" w:eastAsiaTheme="minorEastAsia" w:hAnsiTheme="minorEastAsia" w:cs="Arial"/>
                <w:color w:val="000000" w:themeColor="text1"/>
                <w:sz w:val="21"/>
                <w:szCs w:val="21"/>
              </w:rPr>
            </w:pPr>
          </w:p>
        </w:tc>
      </w:tr>
      <w:tr w:rsidR="00821226" w:rsidRPr="003A15E8" w14:paraId="5E630697" w14:textId="77777777">
        <w:trPr>
          <w:trHeight w:val="570"/>
        </w:trPr>
        <w:tc>
          <w:tcPr>
            <w:tcW w:w="2528" w:type="dxa"/>
            <w:vMerge/>
          </w:tcPr>
          <w:p w14:paraId="2FD0B247"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74540B62"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951" w:type="dxa"/>
            <w:vAlign w:val="center"/>
          </w:tcPr>
          <w:p w14:paraId="57459447"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9:45~10:15</w:t>
            </w:r>
          </w:p>
        </w:tc>
        <w:tc>
          <w:tcPr>
            <w:tcW w:w="950" w:type="dxa"/>
            <w:vAlign w:val="center"/>
          </w:tcPr>
          <w:p w14:paraId="2356545E"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11:45~12:15</w:t>
            </w:r>
          </w:p>
        </w:tc>
        <w:tc>
          <w:tcPr>
            <w:tcW w:w="951" w:type="dxa"/>
            <w:vAlign w:val="center"/>
          </w:tcPr>
          <w:p w14:paraId="41EF5531"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13:45~14:15</w:t>
            </w:r>
          </w:p>
        </w:tc>
        <w:tc>
          <w:tcPr>
            <w:tcW w:w="950" w:type="dxa"/>
            <w:vAlign w:val="center"/>
          </w:tcPr>
          <w:p w14:paraId="15A417BD"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15:45~16:15</w:t>
            </w:r>
          </w:p>
        </w:tc>
        <w:tc>
          <w:tcPr>
            <w:tcW w:w="951" w:type="dxa"/>
            <w:vAlign w:val="center"/>
          </w:tcPr>
          <w:p w14:paraId="532F6674"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17:45~18:15</w:t>
            </w:r>
          </w:p>
        </w:tc>
        <w:tc>
          <w:tcPr>
            <w:tcW w:w="951" w:type="dxa"/>
            <w:vAlign w:val="center"/>
          </w:tcPr>
          <w:p w14:paraId="5C7A6434"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19:45~20:15</w:t>
            </w:r>
          </w:p>
        </w:tc>
      </w:tr>
      <w:tr w:rsidR="00821226" w:rsidRPr="003A15E8" w14:paraId="19AC9696" w14:textId="77777777">
        <w:trPr>
          <w:trHeight w:val="570"/>
        </w:trPr>
        <w:tc>
          <w:tcPr>
            <w:tcW w:w="2528" w:type="dxa"/>
            <w:vMerge/>
          </w:tcPr>
          <w:p w14:paraId="1800B7AF"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6E936C78"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951" w:type="dxa"/>
            <w:vAlign w:val="center"/>
          </w:tcPr>
          <w:p w14:paraId="28B524C4"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第一次</w:t>
            </w:r>
          </w:p>
        </w:tc>
        <w:tc>
          <w:tcPr>
            <w:tcW w:w="950" w:type="dxa"/>
            <w:vAlign w:val="center"/>
          </w:tcPr>
          <w:p w14:paraId="48503FB4"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第二次</w:t>
            </w:r>
          </w:p>
        </w:tc>
        <w:tc>
          <w:tcPr>
            <w:tcW w:w="951" w:type="dxa"/>
            <w:vAlign w:val="center"/>
          </w:tcPr>
          <w:p w14:paraId="49A8C7B0"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第三次</w:t>
            </w:r>
          </w:p>
        </w:tc>
        <w:tc>
          <w:tcPr>
            <w:tcW w:w="950" w:type="dxa"/>
            <w:vAlign w:val="center"/>
          </w:tcPr>
          <w:p w14:paraId="6B0188F8"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第四次</w:t>
            </w:r>
          </w:p>
        </w:tc>
        <w:tc>
          <w:tcPr>
            <w:tcW w:w="951" w:type="dxa"/>
            <w:vAlign w:val="center"/>
          </w:tcPr>
          <w:p w14:paraId="34F090B9"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第五次</w:t>
            </w:r>
          </w:p>
        </w:tc>
        <w:tc>
          <w:tcPr>
            <w:tcW w:w="951" w:type="dxa"/>
            <w:vAlign w:val="center"/>
          </w:tcPr>
          <w:p w14:paraId="0BECE227"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第六次</w:t>
            </w:r>
          </w:p>
        </w:tc>
      </w:tr>
      <w:tr w:rsidR="00821226" w:rsidRPr="003A15E8" w14:paraId="2908A2B0" w14:textId="77777777">
        <w:trPr>
          <w:trHeight w:val="570"/>
        </w:trPr>
        <w:tc>
          <w:tcPr>
            <w:tcW w:w="2528" w:type="dxa"/>
            <w:vMerge/>
          </w:tcPr>
          <w:p w14:paraId="0D19B69C"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2E7F4867"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951" w:type="dxa"/>
            <w:vAlign w:val="center"/>
          </w:tcPr>
          <w:p w14:paraId="64096711"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21:45~22:15</w:t>
            </w:r>
          </w:p>
        </w:tc>
        <w:tc>
          <w:tcPr>
            <w:tcW w:w="950" w:type="dxa"/>
            <w:vAlign w:val="center"/>
          </w:tcPr>
          <w:p w14:paraId="57C3D43C"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23:45~0:15</w:t>
            </w:r>
          </w:p>
        </w:tc>
        <w:tc>
          <w:tcPr>
            <w:tcW w:w="951" w:type="dxa"/>
            <w:vAlign w:val="center"/>
          </w:tcPr>
          <w:p w14:paraId="0EB1F291"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1:45~2:15</w:t>
            </w:r>
          </w:p>
        </w:tc>
        <w:tc>
          <w:tcPr>
            <w:tcW w:w="950" w:type="dxa"/>
            <w:vAlign w:val="center"/>
          </w:tcPr>
          <w:p w14:paraId="5BB36650"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3:45~4:15</w:t>
            </w:r>
          </w:p>
        </w:tc>
        <w:tc>
          <w:tcPr>
            <w:tcW w:w="951" w:type="dxa"/>
            <w:vAlign w:val="center"/>
          </w:tcPr>
          <w:p w14:paraId="0C68E967"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5:45~6:15</w:t>
            </w:r>
          </w:p>
        </w:tc>
        <w:tc>
          <w:tcPr>
            <w:tcW w:w="951" w:type="dxa"/>
            <w:vAlign w:val="center"/>
          </w:tcPr>
          <w:p w14:paraId="2FCEBBD5"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7:45~8:15</w:t>
            </w:r>
          </w:p>
        </w:tc>
      </w:tr>
      <w:tr w:rsidR="00821226" w:rsidRPr="003A15E8" w14:paraId="7BDEBB28" w14:textId="77777777">
        <w:trPr>
          <w:trHeight w:val="570"/>
        </w:trPr>
        <w:tc>
          <w:tcPr>
            <w:tcW w:w="2528" w:type="dxa"/>
            <w:vMerge/>
          </w:tcPr>
          <w:p w14:paraId="4B55F847"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3C229A6E"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951" w:type="dxa"/>
            <w:vAlign w:val="center"/>
          </w:tcPr>
          <w:p w14:paraId="168B3140"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第七次</w:t>
            </w:r>
          </w:p>
        </w:tc>
        <w:tc>
          <w:tcPr>
            <w:tcW w:w="950" w:type="dxa"/>
            <w:vAlign w:val="center"/>
          </w:tcPr>
          <w:p w14:paraId="74ED1C12"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第八次</w:t>
            </w:r>
          </w:p>
        </w:tc>
        <w:tc>
          <w:tcPr>
            <w:tcW w:w="951" w:type="dxa"/>
            <w:vAlign w:val="center"/>
          </w:tcPr>
          <w:p w14:paraId="475AC4BE"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第九次</w:t>
            </w:r>
          </w:p>
        </w:tc>
        <w:tc>
          <w:tcPr>
            <w:tcW w:w="950" w:type="dxa"/>
            <w:vAlign w:val="center"/>
          </w:tcPr>
          <w:p w14:paraId="003A7D93"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第十次</w:t>
            </w:r>
          </w:p>
        </w:tc>
        <w:tc>
          <w:tcPr>
            <w:tcW w:w="951" w:type="dxa"/>
            <w:vAlign w:val="center"/>
          </w:tcPr>
          <w:p w14:paraId="5EF02DFE"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第十一次</w:t>
            </w:r>
          </w:p>
        </w:tc>
        <w:tc>
          <w:tcPr>
            <w:tcW w:w="951" w:type="dxa"/>
            <w:vAlign w:val="center"/>
          </w:tcPr>
          <w:p w14:paraId="3F214EF4"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第十二次</w:t>
            </w:r>
          </w:p>
        </w:tc>
      </w:tr>
      <w:bookmarkEnd w:id="64"/>
    </w:tbl>
    <w:p w14:paraId="2ABEE98A" w14:textId="77777777" w:rsidR="00821226" w:rsidRPr="003A15E8" w:rsidRDefault="00821226">
      <w:pPr>
        <w:spacing w:line="360" w:lineRule="exact"/>
        <w:rPr>
          <w:rFonts w:asciiTheme="minorEastAsia" w:eastAsiaTheme="minorEastAsia" w:hAnsiTheme="minorEastAsia" w:cs="Arial"/>
          <w:b/>
          <w:color w:val="000000" w:themeColor="text1"/>
          <w:sz w:val="21"/>
          <w:szCs w:val="21"/>
        </w:rPr>
      </w:pPr>
    </w:p>
    <w:p w14:paraId="79121E48" w14:textId="77777777"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第十一站  低分脱硫区</w:t>
      </w:r>
    </w:p>
    <w:tbl>
      <w:tblPr>
        <w:tblW w:w="918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950"/>
        <w:gridCol w:w="951"/>
        <w:gridCol w:w="950"/>
        <w:gridCol w:w="951"/>
        <w:gridCol w:w="950"/>
        <w:gridCol w:w="951"/>
        <w:gridCol w:w="951"/>
      </w:tblGrid>
      <w:tr w:rsidR="00821226" w:rsidRPr="003A15E8" w14:paraId="08718AE3" w14:textId="77777777">
        <w:trPr>
          <w:trHeight w:val="572"/>
        </w:trPr>
        <w:tc>
          <w:tcPr>
            <w:tcW w:w="2528" w:type="dxa"/>
            <w:vMerge w:val="restart"/>
          </w:tcPr>
          <w:p w14:paraId="4D2B9EF5" w14:textId="77777777" w:rsidR="00821226" w:rsidRPr="003A15E8" w:rsidRDefault="00C31E6C">
            <w:pPr>
              <w:ind w:firstLine="630"/>
              <w:rPr>
                <w:rFonts w:asciiTheme="minorEastAsia" w:eastAsiaTheme="minorEastAsia" w:hAnsiTheme="minorEastAsia" w:cs="Arial"/>
                <w:color w:val="000000" w:themeColor="text1"/>
                <w:sz w:val="21"/>
                <w:szCs w:val="21"/>
              </w:rPr>
            </w:pPr>
            <w:bookmarkStart w:id="65" w:name="_Hlk524609388"/>
            <w:r w:rsidRPr="003A15E8">
              <w:rPr>
                <w:rFonts w:asciiTheme="minorEastAsia" w:eastAsiaTheme="minorEastAsia" w:hAnsiTheme="minorEastAsia" w:cs="Arial"/>
                <w:color w:val="000000" w:themeColor="text1"/>
                <w:sz w:val="21"/>
                <w:szCs w:val="21"/>
              </w:rPr>
              <w:t>检查内容：</w:t>
            </w:r>
          </w:p>
          <w:p w14:paraId="1D7DFC77"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1、柴油P-102运行；</w:t>
            </w:r>
          </w:p>
          <w:p w14:paraId="054B2472"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2、P-101运行情况；</w:t>
            </w:r>
          </w:p>
          <w:p w14:paraId="2EC1DA45"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3、D-101,D-102液面/界面</w:t>
            </w:r>
          </w:p>
          <w:p w14:paraId="5DDF4D06"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 xml:space="preserve">4、SR-101运行； </w:t>
            </w:r>
          </w:p>
          <w:p w14:paraId="5A9AD5B7"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5、低分气</w:t>
            </w:r>
            <w:proofErr w:type="gramStart"/>
            <w:r w:rsidRPr="003A15E8">
              <w:rPr>
                <w:rFonts w:asciiTheme="minorEastAsia" w:eastAsiaTheme="minorEastAsia" w:hAnsiTheme="minorEastAsia" w:cs="Arial"/>
                <w:color w:val="000000" w:themeColor="text1"/>
                <w:sz w:val="21"/>
                <w:szCs w:val="21"/>
              </w:rPr>
              <w:t>脱硫区</w:t>
            </w:r>
            <w:proofErr w:type="gramEnd"/>
            <w:r w:rsidRPr="003A15E8">
              <w:rPr>
                <w:rFonts w:asciiTheme="minorEastAsia" w:eastAsiaTheme="minorEastAsia" w:hAnsiTheme="minorEastAsia" w:cs="Arial"/>
                <w:color w:val="000000" w:themeColor="text1"/>
                <w:sz w:val="21"/>
                <w:szCs w:val="21"/>
              </w:rPr>
              <w:t>换热器；</w:t>
            </w:r>
          </w:p>
          <w:p w14:paraId="0105B4F6"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6、P-103运行；</w:t>
            </w:r>
          </w:p>
          <w:p w14:paraId="52FBEEEC"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7、C-301液面/压力核对；</w:t>
            </w:r>
          </w:p>
          <w:p w14:paraId="2609BE5C"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lang w:val="zh-CN"/>
              </w:rPr>
            </w:pPr>
            <w:r w:rsidRPr="003A15E8">
              <w:rPr>
                <w:rFonts w:asciiTheme="minorEastAsia" w:eastAsiaTheme="minorEastAsia" w:hAnsiTheme="minorEastAsia" w:cs="Arial"/>
                <w:color w:val="000000" w:themeColor="text1"/>
                <w:sz w:val="21"/>
                <w:szCs w:val="21"/>
              </w:rPr>
              <w:t>8、D-302/D-303液面</w:t>
            </w:r>
          </w:p>
        </w:tc>
        <w:tc>
          <w:tcPr>
            <w:tcW w:w="6654" w:type="dxa"/>
            <w:gridSpan w:val="7"/>
          </w:tcPr>
          <w:p w14:paraId="5ED8A091" w14:textId="77777777" w:rsidR="00821226" w:rsidRPr="003A15E8" w:rsidRDefault="00821226">
            <w:pPr>
              <w:ind w:firstLineChars="600" w:firstLine="1260"/>
              <w:rPr>
                <w:rFonts w:asciiTheme="minorEastAsia" w:eastAsiaTheme="minorEastAsia" w:hAnsiTheme="minorEastAsia" w:cs="Arial"/>
                <w:color w:val="000000" w:themeColor="text1"/>
                <w:sz w:val="21"/>
                <w:szCs w:val="21"/>
              </w:rPr>
            </w:pPr>
          </w:p>
          <w:p w14:paraId="3794D004" w14:textId="77777777" w:rsidR="00821226" w:rsidRPr="003A15E8" w:rsidRDefault="00821226">
            <w:pPr>
              <w:ind w:firstLineChars="600" w:firstLine="1260"/>
              <w:rPr>
                <w:rFonts w:asciiTheme="minorEastAsia" w:eastAsiaTheme="minorEastAsia" w:hAnsiTheme="minorEastAsia" w:cs="Arial"/>
                <w:color w:val="000000" w:themeColor="text1"/>
                <w:sz w:val="21"/>
                <w:szCs w:val="21"/>
              </w:rPr>
            </w:pPr>
          </w:p>
          <w:p w14:paraId="62FCEE29" w14:textId="77777777" w:rsidR="00821226" w:rsidRPr="003A15E8" w:rsidRDefault="00C31E6C">
            <w:pPr>
              <w:ind w:firstLineChars="600" w:firstLine="126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外</w:t>
            </w:r>
            <w:proofErr w:type="gramStart"/>
            <w:r w:rsidRPr="003A15E8">
              <w:rPr>
                <w:rFonts w:asciiTheme="minorEastAsia" w:eastAsiaTheme="minorEastAsia" w:hAnsiTheme="minorEastAsia" w:cs="Arial"/>
                <w:color w:val="000000" w:themeColor="text1"/>
                <w:sz w:val="21"/>
                <w:szCs w:val="21"/>
              </w:rPr>
              <w:t>操岗位</w:t>
            </w:r>
            <w:proofErr w:type="gramEnd"/>
            <w:r w:rsidRPr="003A15E8">
              <w:rPr>
                <w:rFonts w:asciiTheme="minorEastAsia" w:eastAsiaTheme="minorEastAsia" w:hAnsiTheme="minorEastAsia" w:cs="Arial"/>
                <w:color w:val="000000" w:themeColor="text1"/>
                <w:sz w:val="21"/>
                <w:szCs w:val="21"/>
              </w:rPr>
              <w:t>第十一站：柴油分馏区</w:t>
            </w:r>
          </w:p>
          <w:p w14:paraId="1C498A64" w14:textId="77777777" w:rsidR="00821226" w:rsidRPr="003A15E8" w:rsidRDefault="00821226">
            <w:pPr>
              <w:ind w:firstLineChars="600" w:firstLine="1260"/>
              <w:rPr>
                <w:rFonts w:asciiTheme="minorEastAsia" w:eastAsiaTheme="minorEastAsia" w:hAnsiTheme="minorEastAsia" w:cs="Arial"/>
                <w:color w:val="000000" w:themeColor="text1"/>
                <w:sz w:val="21"/>
                <w:szCs w:val="21"/>
              </w:rPr>
            </w:pPr>
          </w:p>
          <w:p w14:paraId="4C4EDC98" w14:textId="77777777" w:rsidR="00821226" w:rsidRPr="003A15E8" w:rsidRDefault="00821226">
            <w:pPr>
              <w:ind w:firstLineChars="600" w:firstLine="1260"/>
              <w:rPr>
                <w:rFonts w:asciiTheme="minorEastAsia" w:eastAsiaTheme="minorEastAsia" w:hAnsiTheme="minorEastAsia" w:cs="Arial"/>
                <w:color w:val="000000" w:themeColor="text1"/>
                <w:sz w:val="21"/>
                <w:szCs w:val="21"/>
              </w:rPr>
            </w:pPr>
          </w:p>
        </w:tc>
      </w:tr>
      <w:tr w:rsidR="00821226" w:rsidRPr="003A15E8" w14:paraId="5B4FF336" w14:textId="77777777">
        <w:trPr>
          <w:trHeight w:val="570"/>
        </w:trPr>
        <w:tc>
          <w:tcPr>
            <w:tcW w:w="2528" w:type="dxa"/>
            <w:vMerge/>
          </w:tcPr>
          <w:p w14:paraId="06E9EDE0"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575761D2"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951" w:type="dxa"/>
            <w:vAlign w:val="center"/>
          </w:tcPr>
          <w:p w14:paraId="4E509F03"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9:50~10:20</w:t>
            </w:r>
          </w:p>
        </w:tc>
        <w:tc>
          <w:tcPr>
            <w:tcW w:w="950" w:type="dxa"/>
            <w:vAlign w:val="center"/>
          </w:tcPr>
          <w:p w14:paraId="05F11B3F"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11:50~12:20</w:t>
            </w:r>
          </w:p>
        </w:tc>
        <w:tc>
          <w:tcPr>
            <w:tcW w:w="951" w:type="dxa"/>
            <w:vAlign w:val="center"/>
          </w:tcPr>
          <w:p w14:paraId="0DAEFB9C"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13:50~14:20</w:t>
            </w:r>
          </w:p>
        </w:tc>
        <w:tc>
          <w:tcPr>
            <w:tcW w:w="950" w:type="dxa"/>
            <w:vAlign w:val="center"/>
          </w:tcPr>
          <w:p w14:paraId="0CF73A3C"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15:50~16:20</w:t>
            </w:r>
          </w:p>
        </w:tc>
        <w:tc>
          <w:tcPr>
            <w:tcW w:w="951" w:type="dxa"/>
            <w:vAlign w:val="center"/>
          </w:tcPr>
          <w:p w14:paraId="0381C9DF"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17:50~18:20</w:t>
            </w:r>
          </w:p>
        </w:tc>
        <w:tc>
          <w:tcPr>
            <w:tcW w:w="951" w:type="dxa"/>
            <w:vAlign w:val="center"/>
          </w:tcPr>
          <w:p w14:paraId="252A1AB9"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19:50~20:20</w:t>
            </w:r>
          </w:p>
        </w:tc>
      </w:tr>
      <w:tr w:rsidR="00821226" w:rsidRPr="003A15E8" w14:paraId="1D5BD264" w14:textId="77777777">
        <w:trPr>
          <w:trHeight w:val="570"/>
        </w:trPr>
        <w:tc>
          <w:tcPr>
            <w:tcW w:w="2528" w:type="dxa"/>
            <w:vMerge/>
          </w:tcPr>
          <w:p w14:paraId="25324DD0"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15DFED52"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951" w:type="dxa"/>
            <w:vAlign w:val="center"/>
          </w:tcPr>
          <w:p w14:paraId="4AA02493"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第一次</w:t>
            </w:r>
          </w:p>
        </w:tc>
        <w:tc>
          <w:tcPr>
            <w:tcW w:w="950" w:type="dxa"/>
            <w:vAlign w:val="center"/>
          </w:tcPr>
          <w:p w14:paraId="7CA807AC"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第二次</w:t>
            </w:r>
          </w:p>
        </w:tc>
        <w:tc>
          <w:tcPr>
            <w:tcW w:w="951" w:type="dxa"/>
            <w:vAlign w:val="center"/>
          </w:tcPr>
          <w:p w14:paraId="553B3D61"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第三次</w:t>
            </w:r>
          </w:p>
        </w:tc>
        <w:tc>
          <w:tcPr>
            <w:tcW w:w="950" w:type="dxa"/>
            <w:vAlign w:val="center"/>
          </w:tcPr>
          <w:p w14:paraId="5CAEA1A8"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第四次</w:t>
            </w:r>
          </w:p>
        </w:tc>
        <w:tc>
          <w:tcPr>
            <w:tcW w:w="951" w:type="dxa"/>
            <w:vAlign w:val="center"/>
          </w:tcPr>
          <w:p w14:paraId="327C87B1"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第五次</w:t>
            </w:r>
          </w:p>
        </w:tc>
        <w:tc>
          <w:tcPr>
            <w:tcW w:w="951" w:type="dxa"/>
            <w:vAlign w:val="center"/>
          </w:tcPr>
          <w:p w14:paraId="6E6E6D16"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第六次</w:t>
            </w:r>
          </w:p>
        </w:tc>
      </w:tr>
      <w:tr w:rsidR="00821226" w:rsidRPr="003A15E8" w14:paraId="648F5030" w14:textId="77777777">
        <w:trPr>
          <w:trHeight w:val="570"/>
        </w:trPr>
        <w:tc>
          <w:tcPr>
            <w:tcW w:w="2528" w:type="dxa"/>
            <w:vMerge/>
          </w:tcPr>
          <w:p w14:paraId="66A3014B"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16759894"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951" w:type="dxa"/>
            <w:vAlign w:val="center"/>
          </w:tcPr>
          <w:p w14:paraId="386B22AF"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21:50~22:20</w:t>
            </w:r>
          </w:p>
        </w:tc>
        <w:tc>
          <w:tcPr>
            <w:tcW w:w="950" w:type="dxa"/>
            <w:vAlign w:val="center"/>
          </w:tcPr>
          <w:p w14:paraId="011E60E8"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23:50~0:20</w:t>
            </w:r>
          </w:p>
        </w:tc>
        <w:tc>
          <w:tcPr>
            <w:tcW w:w="951" w:type="dxa"/>
            <w:vAlign w:val="center"/>
          </w:tcPr>
          <w:p w14:paraId="057842C8"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1:50~2:20</w:t>
            </w:r>
          </w:p>
        </w:tc>
        <w:tc>
          <w:tcPr>
            <w:tcW w:w="950" w:type="dxa"/>
            <w:vAlign w:val="center"/>
          </w:tcPr>
          <w:p w14:paraId="71A6A35C"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3:50~4:20</w:t>
            </w:r>
          </w:p>
        </w:tc>
        <w:tc>
          <w:tcPr>
            <w:tcW w:w="951" w:type="dxa"/>
            <w:vAlign w:val="center"/>
          </w:tcPr>
          <w:p w14:paraId="20D5E84F"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5:50~6:20</w:t>
            </w:r>
          </w:p>
        </w:tc>
        <w:tc>
          <w:tcPr>
            <w:tcW w:w="951" w:type="dxa"/>
            <w:vAlign w:val="center"/>
          </w:tcPr>
          <w:p w14:paraId="493DD7DF"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7:50~8:20</w:t>
            </w:r>
          </w:p>
        </w:tc>
      </w:tr>
      <w:tr w:rsidR="00821226" w:rsidRPr="003A15E8" w14:paraId="2E75A2C3" w14:textId="77777777">
        <w:trPr>
          <w:trHeight w:val="570"/>
        </w:trPr>
        <w:tc>
          <w:tcPr>
            <w:tcW w:w="2528" w:type="dxa"/>
            <w:vMerge/>
          </w:tcPr>
          <w:p w14:paraId="69043AE5"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62544DE3"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951" w:type="dxa"/>
            <w:vAlign w:val="center"/>
          </w:tcPr>
          <w:p w14:paraId="573CF07B"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第七次</w:t>
            </w:r>
          </w:p>
        </w:tc>
        <w:tc>
          <w:tcPr>
            <w:tcW w:w="950" w:type="dxa"/>
            <w:vAlign w:val="center"/>
          </w:tcPr>
          <w:p w14:paraId="57E2718E"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第八次</w:t>
            </w:r>
          </w:p>
        </w:tc>
        <w:tc>
          <w:tcPr>
            <w:tcW w:w="951" w:type="dxa"/>
            <w:vAlign w:val="center"/>
          </w:tcPr>
          <w:p w14:paraId="252B2A61"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第九次</w:t>
            </w:r>
          </w:p>
        </w:tc>
        <w:tc>
          <w:tcPr>
            <w:tcW w:w="950" w:type="dxa"/>
            <w:vAlign w:val="center"/>
          </w:tcPr>
          <w:p w14:paraId="0405A442"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第十次</w:t>
            </w:r>
          </w:p>
        </w:tc>
        <w:tc>
          <w:tcPr>
            <w:tcW w:w="951" w:type="dxa"/>
            <w:vAlign w:val="center"/>
          </w:tcPr>
          <w:p w14:paraId="677B235C"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第十一次</w:t>
            </w:r>
          </w:p>
        </w:tc>
        <w:tc>
          <w:tcPr>
            <w:tcW w:w="951" w:type="dxa"/>
            <w:vAlign w:val="center"/>
          </w:tcPr>
          <w:p w14:paraId="7A0860C7"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第十二次</w:t>
            </w:r>
          </w:p>
        </w:tc>
      </w:tr>
      <w:bookmarkEnd w:id="65"/>
    </w:tbl>
    <w:p w14:paraId="71F1DF0A" w14:textId="77777777" w:rsidR="00821226" w:rsidRPr="003A15E8" w:rsidRDefault="00821226">
      <w:pPr>
        <w:spacing w:line="360" w:lineRule="exact"/>
        <w:rPr>
          <w:rFonts w:asciiTheme="minorEastAsia" w:eastAsiaTheme="minorEastAsia" w:hAnsiTheme="minorEastAsia" w:cs="Arial"/>
          <w:color w:val="000000" w:themeColor="text1"/>
          <w:sz w:val="21"/>
          <w:szCs w:val="21"/>
        </w:rPr>
      </w:pPr>
    </w:p>
    <w:p w14:paraId="6706786B" w14:textId="77777777"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第十二站：放空及公用工程区</w:t>
      </w:r>
    </w:p>
    <w:tbl>
      <w:tblPr>
        <w:tblW w:w="9182"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8"/>
        <w:gridCol w:w="950"/>
        <w:gridCol w:w="951"/>
        <w:gridCol w:w="950"/>
        <w:gridCol w:w="951"/>
        <w:gridCol w:w="950"/>
        <w:gridCol w:w="951"/>
        <w:gridCol w:w="951"/>
      </w:tblGrid>
      <w:tr w:rsidR="00821226" w:rsidRPr="003A15E8" w14:paraId="43418F71" w14:textId="77777777">
        <w:trPr>
          <w:trHeight w:val="572"/>
        </w:trPr>
        <w:tc>
          <w:tcPr>
            <w:tcW w:w="2528" w:type="dxa"/>
            <w:vMerge w:val="restart"/>
          </w:tcPr>
          <w:p w14:paraId="73F7C618" w14:textId="77777777" w:rsidR="00821226" w:rsidRPr="003A15E8" w:rsidRDefault="00C31E6C">
            <w:pPr>
              <w:ind w:firstLine="63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检查内容：</w:t>
            </w:r>
          </w:p>
          <w:p w14:paraId="03776DC0"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1、D-401液位及脱水包液位；</w:t>
            </w:r>
          </w:p>
          <w:p w14:paraId="17BA08F0"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2、污水提升</w:t>
            </w:r>
            <w:proofErr w:type="gramStart"/>
            <w:r w:rsidRPr="003A15E8">
              <w:rPr>
                <w:rFonts w:asciiTheme="minorEastAsia" w:eastAsiaTheme="minorEastAsia" w:hAnsiTheme="minorEastAsia" w:cs="Arial"/>
                <w:color w:val="000000" w:themeColor="text1"/>
                <w:sz w:val="21"/>
                <w:szCs w:val="21"/>
              </w:rPr>
              <w:t>池现场液</w:t>
            </w:r>
            <w:proofErr w:type="gramEnd"/>
            <w:r w:rsidRPr="003A15E8">
              <w:rPr>
                <w:rFonts w:asciiTheme="minorEastAsia" w:eastAsiaTheme="minorEastAsia" w:hAnsiTheme="minorEastAsia" w:cs="Arial"/>
                <w:color w:val="000000" w:themeColor="text1"/>
                <w:sz w:val="21"/>
                <w:szCs w:val="21"/>
              </w:rPr>
              <w:t>位及污油/</w:t>
            </w:r>
            <w:proofErr w:type="gramStart"/>
            <w:r w:rsidRPr="003A15E8">
              <w:rPr>
                <w:rFonts w:asciiTheme="minorEastAsia" w:eastAsiaTheme="minorEastAsia" w:hAnsiTheme="minorEastAsia" w:cs="Arial"/>
                <w:color w:val="000000" w:themeColor="text1"/>
                <w:sz w:val="21"/>
                <w:szCs w:val="21"/>
              </w:rPr>
              <w:t>废胺罐浮子</w:t>
            </w:r>
            <w:proofErr w:type="gramEnd"/>
            <w:r w:rsidRPr="003A15E8">
              <w:rPr>
                <w:rFonts w:asciiTheme="minorEastAsia" w:eastAsiaTheme="minorEastAsia" w:hAnsiTheme="minorEastAsia" w:cs="Arial"/>
                <w:color w:val="000000" w:themeColor="text1"/>
                <w:sz w:val="21"/>
                <w:szCs w:val="21"/>
              </w:rPr>
              <w:t>液位；</w:t>
            </w:r>
          </w:p>
          <w:p w14:paraId="56F59CC7"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3、D-108液位及跑冒；4、</w:t>
            </w:r>
            <w:proofErr w:type="gramStart"/>
            <w:r w:rsidRPr="003A15E8">
              <w:rPr>
                <w:rFonts w:asciiTheme="minorEastAsia" w:eastAsiaTheme="minorEastAsia" w:hAnsiTheme="minorEastAsia" w:cs="Arial"/>
                <w:color w:val="000000" w:themeColor="text1"/>
                <w:sz w:val="21"/>
                <w:szCs w:val="21"/>
              </w:rPr>
              <w:t>贫液罐液位</w:t>
            </w:r>
            <w:proofErr w:type="gramEnd"/>
            <w:r w:rsidRPr="003A15E8">
              <w:rPr>
                <w:rFonts w:asciiTheme="minorEastAsia" w:eastAsiaTheme="minorEastAsia" w:hAnsiTheme="minorEastAsia" w:cs="Arial"/>
                <w:color w:val="000000" w:themeColor="text1"/>
                <w:sz w:val="21"/>
                <w:szCs w:val="21"/>
              </w:rPr>
              <w:t>；</w:t>
            </w:r>
          </w:p>
          <w:p w14:paraId="278C63F9" w14:textId="77777777" w:rsidR="00821226" w:rsidRPr="003A15E8" w:rsidRDefault="00C31E6C">
            <w:pPr>
              <w:autoSpaceDE w:val="0"/>
              <w:autoSpaceDN w:val="0"/>
              <w:adjustRightInd w:val="0"/>
              <w:spacing w:line="288" w:lineRule="auto"/>
              <w:rPr>
                <w:rFonts w:asciiTheme="minorEastAsia" w:eastAsiaTheme="minorEastAsia" w:hAnsiTheme="minorEastAsia" w:cs="Arial"/>
                <w:color w:val="000000" w:themeColor="text1"/>
                <w:sz w:val="21"/>
                <w:szCs w:val="21"/>
                <w:lang w:val="zh-CN"/>
              </w:rPr>
            </w:pPr>
            <w:r w:rsidRPr="003A15E8">
              <w:rPr>
                <w:rFonts w:asciiTheme="minorEastAsia" w:eastAsiaTheme="minorEastAsia" w:hAnsiTheme="minorEastAsia" w:cs="Arial"/>
                <w:color w:val="000000" w:themeColor="text1"/>
                <w:sz w:val="21"/>
                <w:szCs w:val="21"/>
              </w:rPr>
              <w:t>5、</w:t>
            </w:r>
            <w:proofErr w:type="gramStart"/>
            <w:r w:rsidRPr="003A15E8">
              <w:rPr>
                <w:rFonts w:asciiTheme="minorEastAsia" w:eastAsiaTheme="minorEastAsia" w:hAnsiTheme="minorEastAsia" w:cs="Arial"/>
                <w:color w:val="000000" w:themeColor="text1"/>
                <w:sz w:val="21"/>
                <w:szCs w:val="21"/>
              </w:rPr>
              <w:t>低</w:t>
            </w:r>
            <w:proofErr w:type="gramEnd"/>
            <w:r w:rsidRPr="003A15E8">
              <w:rPr>
                <w:rFonts w:asciiTheme="minorEastAsia" w:eastAsiaTheme="minorEastAsia" w:hAnsiTheme="minorEastAsia" w:cs="Arial"/>
                <w:color w:val="000000" w:themeColor="text1"/>
                <w:sz w:val="21"/>
                <w:szCs w:val="21"/>
              </w:rPr>
              <w:t>低压-气封气</w:t>
            </w:r>
            <w:proofErr w:type="gramStart"/>
            <w:r w:rsidRPr="003A15E8">
              <w:rPr>
                <w:rFonts w:asciiTheme="minorEastAsia" w:eastAsiaTheme="minorEastAsia" w:hAnsiTheme="minorEastAsia" w:cs="Arial"/>
                <w:color w:val="000000" w:themeColor="text1"/>
                <w:sz w:val="21"/>
                <w:szCs w:val="21"/>
              </w:rPr>
              <w:t>分液包</w:t>
            </w:r>
            <w:r w:rsidRPr="003A15E8">
              <w:rPr>
                <w:rFonts w:asciiTheme="minorEastAsia" w:eastAsiaTheme="minorEastAsia" w:hAnsiTheme="minorEastAsia" w:cs="Arial"/>
                <w:color w:val="000000" w:themeColor="text1"/>
                <w:sz w:val="21"/>
                <w:szCs w:val="21"/>
              </w:rPr>
              <w:lastRenderedPageBreak/>
              <w:t>液面</w:t>
            </w:r>
            <w:proofErr w:type="gramEnd"/>
            <w:r w:rsidRPr="003A15E8">
              <w:rPr>
                <w:rFonts w:asciiTheme="minorEastAsia" w:eastAsiaTheme="minorEastAsia" w:hAnsiTheme="minorEastAsia" w:cs="Arial"/>
                <w:color w:val="000000" w:themeColor="text1"/>
                <w:sz w:val="21"/>
                <w:szCs w:val="21"/>
              </w:rPr>
              <w:t>。</w:t>
            </w:r>
          </w:p>
        </w:tc>
        <w:tc>
          <w:tcPr>
            <w:tcW w:w="6654" w:type="dxa"/>
            <w:gridSpan w:val="7"/>
          </w:tcPr>
          <w:p w14:paraId="4FE40D97" w14:textId="77777777" w:rsidR="00821226" w:rsidRPr="003A15E8" w:rsidRDefault="00821226">
            <w:pPr>
              <w:ind w:firstLineChars="600" w:firstLine="1260"/>
              <w:rPr>
                <w:rFonts w:asciiTheme="minorEastAsia" w:eastAsiaTheme="minorEastAsia" w:hAnsiTheme="minorEastAsia" w:cs="Arial"/>
                <w:color w:val="000000" w:themeColor="text1"/>
                <w:sz w:val="21"/>
                <w:szCs w:val="21"/>
              </w:rPr>
            </w:pPr>
          </w:p>
          <w:p w14:paraId="7AEA344A" w14:textId="77777777" w:rsidR="00821226" w:rsidRPr="003A15E8" w:rsidRDefault="00821226">
            <w:pPr>
              <w:ind w:firstLineChars="400" w:firstLine="840"/>
              <w:rPr>
                <w:rFonts w:asciiTheme="minorEastAsia" w:eastAsiaTheme="minorEastAsia" w:hAnsiTheme="minorEastAsia" w:cs="Arial"/>
                <w:color w:val="000000" w:themeColor="text1"/>
                <w:sz w:val="21"/>
                <w:szCs w:val="21"/>
              </w:rPr>
            </w:pPr>
          </w:p>
          <w:p w14:paraId="05E5044E" w14:textId="77777777" w:rsidR="00821226" w:rsidRPr="003A15E8" w:rsidRDefault="00C31E6C">
            <w:pPr>
              <w:ind w:firstLineChars="400" w:firstLine="84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外</w:t>
            </w:r>
            <w:proofErr w:type="gramStart"/>
            <w:r w:rsidRPr="003A15E8">
              <w:rPr>
                <w:rFonts w:asciiTheme="minorEastAsia" w:eastAsiaTheme="minorEastAsia" w:hAnsiTheme="minorEastAsia" w:cs="Arial"/>
                <w:color w:val="000000" w:themeColor="text1"/>
                <w:sz w:val="21"/>
                <w:szCs w:val="21"/>
              </w:rPr>
              <w:t>操岗位</w:t>
            </w:r>
            <w:proofErr w:type="gramEnd"/>
            <w:r w:rsidRPr="003A15E8">
              <w:rPr>
                <w:rFonts w:asciiTheme="minorEastAsia" w:eastAsiaTheme="minorEastAsia" w:hAnsiTheme="minorEastAsia" w:cs="Arial"/>
                <w:color w:val="000000" w:themeColor="text1"/>
                <w:sz w:val="21"/>
                <w:szCs w:val="21"/>
              </w:rPr>
              <w:t>第十二站：放空及公用工程区</w:t>
            </w:r>
          </w:p>
          <w:p w14:paraId="3DE2DCE8" w14:textId="77777777" w:rsidR="00821226" w:rsidRPr="003A15E8" w:rsidRDefault="00821226">
            <w:pPr>
              <w:rPr>
                <w:rFonts w:asciiTheme="minorEastAsia" w:eastAsiaTheme="minorEastAsia" w:hAnsiTheme="minorEastAsia" w:cs="Arial"/>
                <w:color w:val="000000" w:themeColor="text1"/>
                <w:sz w:val="21"/>
                <w:szCs w:val="21"/>
              </w:rPr>
            </w:pPr>
          </w:p>
        </w:tc>
      </w:tr>
      <w:tr w:rsidR="00821226" w:rsidRPr="003A15E8" w14:paraId="51F833D8" w14:textId="77777777">
        <w:trPr>
          <w:trHeight w:val="570"/>
        </w:trPr>
        <w:tc>
          <w:tcPr>
            <w:tcW w:w="2528" w:type="dxa"/>
            <w:vMerge/>
          </w:tcPr>
          <w:p w14:paraId="4528AFC0"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44EB4073"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951" w:type="dxa"/>
            <w:vAlign w:val="center"/>
          </w:tcPr>
          <w:p w14:paraId="1014649B"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9:55~10:30</w:t>
            </w:r>
          </w:p>
        </w:tc>
        <w:tc>
          <w:tcPr>
            <w:tcW w:w="950" w:type="dxa"/>
            <w:vAlign w:val="center"/>
          </w:tcPr>
          <w:p w14:paraId="79644634"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11:55~12:30</w:t>
            </w:r>
          </w:p>
        </w:tc>
        <w:tc>
          <w:tcPr>
            <w:tcW w:w="951" w:type="dxa"/>
            <w:vAlign w:val="center"/>
          </w:tcPr>
          <w:p w14:paraId="16E62610"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13:55~14:30</w:t>
            </w:r>
          </w:p>
        </w:tc>
        <w:tc>
          <w:tcPr>
            <w:tcW w:w="950" w:type="dxa"/>
            <w:vAlign w:val="center"/>
          </w:tcPr>
          <w:p w14:paraId="164F0051"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15:55~16:30</w:t>
            </w:r>
          </w:p>
        </w:tc>
        <w:tc>
          <w:tcPr>
            <w:tcW w:w="951" w:type="dxa"/>
            <w:vAlign w:val="center"/>
          </w:tcPr>
          <w:p w14:paraId="6FCBE85B"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17:55~18:30</w:t>
            </w:r>
          </w:p>
        </w:tc>
        <w:tc>
          <w:tcPr>
            <w:tcW w:w="951" w:type="dxa"/>
            <w:vAlign w:val="center"/>
          </w:tcPr>
          <w:p w14:paraId="7C9DEF74"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19:55~20:30</w:t>
            </w:r>
          </w:p>
        </w:tc>
      </w:tr>
      <w:tr w:rsidR="00821226" w:rsidRPr="003A15E8" w14:paraId="35884707" w14:textId="77777777">
        <w:trPr>
          <w:trHeight w:val="570"/>
        </w:trPr>
        <w:tc>
          <w:tcPr>
            <w:tcW w:w="2528" w:type="dxa"/>
            <w:vMerge/>
          </w:tcPr>
          <w:p w14:paraId="39E9C54D"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58430106"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951" w:type="dxa"/>
            <w:vAlign w:val="center"/>
          </w:tcPr>
          <w:p w14:paraId="1D8B2C28"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第一次</w:t>
            </w:r>
          </w:p>
        </w:tc>
        <w:tc>
          <w:tcPr>
            <w:tcW w:w="950" w:type="dxa"/>
            <w:vAlign w:val="center"/>
          </w:tcPr>
          <w:p w14:paraId="7F29C05C"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第二次</w:t>
            </w:r>
          </w:p>
        </w:tc>
        <w:tc>
          <w:tcPr>
            <w:tcW w:w="951" w:type="dxa"/>
            <w:vAlign w:val="center"/>
          </w:tcPr>
          <w:p w14:paraId="7FC594B6"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第三次</w:t>
            </w:r>
          </w:p>
        </w:tc>
        <w:tc>
          <w:tcPr>
            <w:tcW w:w="950" w:type="dxa"/>
            <w:vAlign w:val="center"/>
          </w:tcPr>
          <w:p w14:paraId="59E6FDBB"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第四次</w:t>
            </w:r>
          </w:p>
        </w:tc>
        <w:tc>
          <w:tcPr>
            <w:tcW w:w="951" w:type="dxa"/>
            <w:vAlign w:val="center"/>
          </w:tcPr>
          <w:p w14:paraId="0DA0D344"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第五次</w:t>
            </w:r>
          </w:p>
        </w:tc>
        <w:tc>
          <w:tcPr>
            <w:tcW w:w="951" w:type="dxa"/>
            <w:vAlign w:val="center"/>
          </w:tcPr>
          <w:p w14:paraId="6DD5937E"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第六次</w:t>
            </w:r>
          </w:p>
        </w:tc>
      </w:tr>
      <w:tr w:rsidR="00821226" w:rsidRPr="003A15E8" w14:paraId="3946882F" w14:textId="77777777">
        <w:trPr>
          <w:trHeight w:val="570"/>
        </w:trPr>
        <w:tc>
          <w:tcPr>
            <w:tcW w:w="2528" w:type="dxa"/>
            <w:vMerge/>
          </w:tcPr>
          <w:p w14:paraId="4819B3EE"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1D1889E1"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时间</w:t>
            </w:r>
          </w:p>
        </w:tc>
        <w:tc>
          <w:tcPr>
            <w:tcW w:w="951" w:type="dxa"/>
            <w:vAlign w:val="center"/>
          </w:tcPr>
          <w:p w14:paraId="516E3D1A"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21:55~22:30</w:t>
            </w:r>
          </w:p>
        </w:tc>
        <w:tc>
          <w:tcPr>
            <w:tcW w:w="950" w:type="dxa"/>
            <w:vAlign w:val="center"/>
          </w:tcPr>
          <w:p w14:paraId="0D2AE969"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23:55~00:30</w:t>
            </w:r>
          </w:p>
        </w:tc>
        <w:tc>
          <w:tcPr>
            <w:tcW w:w="951" w:type="dxa"/>
            <w:vAlign w:val="center"/>
          </w:tcPr>
          <w:p w14:paraId="42492840"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1:55~2:30</w:t>
            </w:r>
          </w:p>
        </w:tc>
        <w:tc>
          <w:tcPr>
            <w:tcW w:w="950" w:type="dxa"/>
            <w:vAlign w:val="center"/>
          </w:tcPr>
          <w:p w14:paraId="0B9A078E"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3:55~4:30</w:t>
            </w:r>
          </w:p>
        </w:tc>
        <w:tc>
          <w:tcPr>
            <w:tcW w:w="951" w:type="dxa"/>
            <w:vAlign w:val="center"/>
          </w:tcPr>
          <w:p w14:paraId="2F208012"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5:55~6:30</w:t>
            </w:r>
          </w:p>
        </w:tc>
        <w:tc>
          <w:tcPr>
            <w:tcW w:w="951" w:type="dxa"/>
            <w:vAlign w:val="center"/>
          </w:tcPr>
          <w:p w14:paraId="0CDDEFD5"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7:55~8:30</w:t>
            </w:r>
          </w:p>
        </w:tc>
      </w:tr>
      <w:tr w:rsidR="00821226" w:rsidRPr="003A15E8" w14:paraId="4946B185" w14:textId="77777777">
        <w:trPr>
          <w:trHeight w:val="570"/>
        </w:trPr>
        <w:tc>
          <w:tcPr>
            <w:tcW w:w="2528" w:type="dxa"/>
            <w:vMerge/>
          </w:tcPr>
          <w:p w14:paraId="61E349B1"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950" w:type="dxa"/>
            <w:vAlign w:val="center"/>
          </w:tcPr>
          <w:p w14:paraId="678EE43D"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巡检次数</w:t>
            </w:r>
          </w:p>
        </w:tc>
        <w:tc>
          <w:tcPr>
            <w:tcW w:w="951" w:type="dxa"/>
            <w:vAlign w:val="center"/>
          </w:tcPr>
          <w:p w14:paraId="6FD6E94D"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第七次</w:t>
            </w:r>
          </w:p>
        </w:tc>
        <w:tc>
          <w:tcPr>
            <w:tcW w:w="950" w:type="dxa"/>
            <w:vAlign w:val="center"/>
          </w:tcPr>
          <w:p w14:paraId="22C11374"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第八次</w:t>
            </w:r>
          </w:p>
        </w:tc>
        <w:tc>
          <w:tcPr>
            <w:tcW w:w="951" w:type="dxa"/>
            <w:vAlign w:val="center"/>
          </w:tcPr>
          <w:p w14:paraId="641412F1"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第九次</w:t>
            </w:r>
          </w:p>
        </w:tc>
        <w:tc>
          <w:tcPr>
            <w:tcW w:w="950" w:type="dxa"/>
            <w:vAlign w:val="center"/>
          </w:tcPr>
          <w:p w14:paraId="7127A487"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第十次</w:t>
            </w:r>
          </w:p>
        </w:tc>
        <w:tc>
          <w:tcPr>
            <w:tcW w:w="951" w:type="dxa"/>
            <w:vAlign w:val="center"/>
          </w:tcPr>
          <w:p w14:paraId="18DFCE59"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第十一次</w:t>
            </w:r>
          </w:p>
        </w:tc>
        <w:tc>
          <w:tcPr>
            <w:tcW w:w="951" w:type="dxa"/>
            <w:vAlign w:val="center"/>
          </w:tcPr>
          <w:p w14:paraId="5CFBF72F" w14:textId="77777777" w:rsidR="00821226" w:rsidRPr="003A15E8" w:rsidRDefault="00C31E6C">
            <w:pPr>
              <w:jc w:val="cente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第十二次</w:t>
            </w:r>
          </w:p>
        </w:tc>
      </w:tr>
    </w:tbl>
    <w:p w14:paraId="3815274A" w14:textId="77777777" w:rsidR="00821226" w:rsidRPr="003A15E8" w:rsidRDefault="00821226">
      <w:pPr>
        <w:spacing w:line="360" w:lineRule="exact"/>
        <w:rPr>
          <w:rFonts w:asciiTheme="minorEastAsia" w:eastAsiaTheme="minorEastAsia" w:hAnsiTheme="minorEastAsia" w:cs="Arial"/>
          <w:b/>
          <w:color w:val="000000" w:themeColor="text1"/>
          <w:sz w:val="21"/>
          <w:szCs w:val="21"/>
        </w:rPr>
      </w:pPr>
    </w:p>
    <w:p w14:paraId="1E9111E9" w14:textId="77777777"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4）高处检查内容</w:t>
      </w:r>
    </w:p>
    <w:p w14:paraId="3E68CAD2" w14:textId="77777777"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 xml:space="preserve">                          </w:t>
      </w:r>
    </w:p>
    <w:p w14:paraId="5539B673"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 xml:space="preserve">高处巡检 第一站   </w:t>
      </w:r>
      <w:proofErr w:type="gramStart"/>
      <w:r w:rsidRPr="003A15E8">
        <w:rPr>
          <w:rFonts w:asciiTheme="minorEastAsia" w:eastAsiaTheme="minorEastAsia" w:hAnsiTheme="minorEastAsia" w:cs="Arial"/>
          <w:color w:val="000000" w:themeColor="text1"/>
          <w:sz w:val="21"/>
          <w:szCs w:val="21"/>
        </w:rPr>
        <w:t>航煤加氢</w:t>
      </w:r>
      <w:proofErr w:type="gramEnd"/>
      <w:r w:rsidRPr="003A15E8">
        <w:rPr>
          <w:rFonts w:asciiTheme="minorEastAsia" w:eastAsiaTheme="minorEastAsia" w:hAnsiTheme="minorEastAsia" w:cs="Arial"/>
          <w:color w:val="000000" w:themeColor="text1"/>
          <w:sz w:val="21"/>
          <w:szCs w:val="21"/>
        </w:rPr>
        <w:t>C-201顶部平台</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2480"/>
        <w:gridCol w:w="3757"/>
      </w:tblGrid>
      <w:tr w:rsidR="00821226" w:rsidRPr="003A15E8" w14:paraId="37E00DCE" w14:textId="77777777">
        <w:trPr>
          <w:trHeight w:val="1006"/>
        </w:trPr>
        <w:tc>
          <w:tcPr>
            <w:tcW w:w="3403" w:type="dxa"/>
            <w:vMerge w:val="restart"/>
          </w:tcPr>
          <w:p w14:paraId="3E452A65" w14:textId="77777777" w:rsidR="00821226" w:rsidRPr="003A15E8" w:rsidRDefault="00C31E6C">
            <w:pPr>
              <w:ind w:firstLine="630"/>
              <w:rPr>
                <w:rFonts w:asciiTheme="minorEastAsia" w:eastAsiaTheme="minorEastAsia" w:hAnsiTheme="minorEastAsia" w:cs="Arial"/>
                <w:color w:val="000000" w:themeColor="text1"/>
                <w:sz w:val="21"/>
                <w:szCs w:val="21"/>
              </w:rPr>
            </w:pPr>
            <w:bookmarkStart w:id="66" w:name="_Hlk524772383"/>
            <w:r w:rsidRPr="003A15E8">
              <w:rPr>
                <w:rFonts w:asciiTheme="minorEastAsia" w:eastAsiaTheme="minorEastAsia" w:hAnsiTheme="minorEastAsia" w:cs="Arial"/>
                <w:color w:val="000000" w:themeColor="text1"/>
                <w:sz w:val="21"/>
                <w:szCs w:val="21"/>
              </w:rPr>
              <w:t>检查内容：</w:t>
            </w:r>
          </w:p>
          <w:p w14:paraId="7E783E87" w14:textId="77777777" w:rsidR="00821226" w:rsidRPr="003A15E8" w:rsidRDefault="00C31E6C">
            <w:pPr>
              <w:pStyle w:val="a5"/>
              <w:spacing w:line="360" w:lineRule="exact"/>
              <w:ind w:rightChars="12" w:right="29"/>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w:t>
            </w:r>
            <w:proofErr w:type="gramStart"/>
            <w:r w:rsidRPr="003A15E8">
              <w:rPr>
                <w:rFonts w:asciiTheme="minorEastAsia" w:eastAsiaTheme="minorEastAsia" w:hAnsiTheme="minorEastAsia" w:cs="Arial"/>
                <w:color w:val="000000" w:themeColor="text1"/>
                <w:sz w:val="21"/>
                <w:szCs w:val="21"/>
              </w:rPr>
              <w:t>检查航煤加氢</w:t>
            </w:r>
            <w:proofErr w:type="gramEnd"/>
            <w:r w:rsidRPr="003A15E8">
              <w:rPr>
                <w:rFonts w:asciiTheme="minorEastAsia" w:eastAsiaTheme="minorEastAsia" w:hAnsiTheme="minorEastAsia" w:cs="Arial"/>
                <w:color w:val="000000" w:themeColor="text1"/>
                <w:sz w:val="21"/>
                <w:szCs w:val="21"/>
              </w:rPr>
              <w:t>C-201顶部法兰、仪表引线、压力表是否正常；</w:t>
            </w:r>
          </w:p>
        </w:tc>
        <w:tc>
          <w:tcPr>
            <w:tcW w:w="6237" w:type="dxa"/>
            <w:gridSpan w:val="2"/>
          </w:tcPr>
          <w:p w14:paraId="6603B913" w14:textId="77777777" w:rsidR="00821226" w:rsidRPr="003A15E8" w:rsidRDefault="00C31E6C">
            <w:pPr>
              <w:ind w:firstLineChars="600" w:firstLine="1260"/>
              <w:rPr>
                <w:rFonts w:asciiTheme="minorEastAsia" w:eastAsiaTheme="minorEastAsia" w:hAnsiTheme="minorEastAsia" w:cs="Arial"/>
                <w:color w:val="000000" w:themeColor="text1"/>
                <w:sz w:val="21"/>
                <w:szCs w:val="21"/>
              </w:rPr>
            </w:pPr>
            <w:proofErr w:type="gramStart"/>
            <w:r w:rsidRPr="003A15E8">
              <w:rPr>
                <w:rFonts w:asciiTheme="minorEastAsia" w:eastAsiaTheme="minorEastAsia" w:hAnsiTheme="minorEastAsia" w:cs="Arial"/>
                <w:color w:val="000000" w:themeColor="text1"/>
                <w:sz w:val="21"/>
                <w:szCs w:val="21"/>
              </w:rPr>
              <w:t>航煤加氢</w:t>
            </w:r>
            <w:proofErr w:type="gramEnd"/>
            <w:r w:rsidRPr="003A15E8">
              <w:rPr>
                <w:rFonts w:asciiTheme="minorEastAsia" w:eastAsiaTheme="minorEastAsia" w:hAnsiTheme="minorEastAsia" w:cs="Arial"/>
                <w:color w:val="000000" w:themeColor="text1"/>
                <w:sz w:val="21"/>
                <w:szCs w:val="21"/>
              </w:rPr>
              <w:t>C-201顶部平台</w:t>
            </w:r>
          </w:p>
        </w:tc>
      </w:tr>
      <w:tr w:rsidR="00821226" w:rsidRPr="003A15E8" w14:paraId="22495244" w14:textId="77777777">
        <w:trPr>
          <w:trHeight w:val="453"/>
        </w:trPr>
        <w:tc>
          <w:tcPr>
            <w:tcW w:w="3403" w:type="dxa"/>
            <w:vMerge/>
          </w:tcPr>
          <w:p w14:paraId="297E7400"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2480" w:type="dxa"/>
          </w:tcPr>
          <w:p w14:paraId="7334E782"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巡检时间：</w:t>
            </w:r>
          </w:p>
        </w:tc>
        <w:tc>
          <w:tcPr>
            <w:tcW w:w="3757" w:type="dxa"/>
          </w:tcPr>
          <w:p w14:paraId="4FA25951" w14:textId="3AAD35B1" w:rsidR="00821226" w:rsidRPr="003A15E8" w:rsidRDefault="001568A8">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hint="eastAsia"/>
                <w:color w:val="000000" w:themeColor="text1"/>
                <w:sz w:val="21"/>
                <w:szCs w:val="21"/>
              </w:rPr>
              <w:t xml:space="preserve">周五 </w:t>
            </w:r>
            <w:r w:rsidR="00C31E6C" w:rsidRPr="003A15E8">
              <w:rPr>
                <w:rFonts w:asciiTheme="minorEastAsia" w:eastAsiaTheme="minorEastAsia" w:hAnsiTheme="minorEastAsia" w:cs="Arial"/>
                <w:color w:val="000000" w:themeColor="text1"/>
                <w:sz w:val="21"/>
                <w:szCs w:val="21"/>
              </w:rPr>
              <w:t>8：00～20：00</w:t>
            </w:r>
          </w:p>
        </w:tc>
      </w:tr>
      <w:tr w:rsidR="00821226" w:rsidRPr="003A15E8" w14:paraId="68CCB415" w14:textId="77777777">
        <w:trPr>
          <w:trHeight w:val="528"/>
        </w:trPr>
        <w:tc>
          <w:tcPr>
            <w:tcW w:w="3403" w:type="dxa"/>
            <w:vMerge/>
          </w:tcPr>
          <w:p w14:paraId="71E5CC5F"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2480" w:type="dxa"/>
          </w:tcPr>
          <w:p w14:paraId="17DE5844"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巡检人：</w:t>
            </w:r>
          </w:p>
        </w:tc>
        <w:tc>
          <w:tcPr>
            <w:tcW w:w="3757" w:type="dxa"/>
          </w:tcPr>
          <w:p w14:paraId="47ECF701" w14:textId="0D4120FD"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当班</w:t>
            </w:r>
            <w:proofErr w:type="gramStart"/>
            <w:r w:rsidR="001568A8" w:rsidRPr="003A15E8">
              <w:rPr>
                <w:rFonts w:asciiTheme="minorEastAsia" w:eastAsiaTheme="minorEastAsia" w:hAnsiTheme="minorEastAsia" w:cs="Arial" w:hint="eastAsia"/>
                <w:color w:val="000000" w:themeColor="text1"/>
                <w:sz w:val="21"/>
                <w:szCs w:val="21"/>
              </w:rPr>
              <w:t>班</w:t>
            </w:r>
            <w:proofErr w:type="gramEnd"/>
            <w:r w:rsidR="001568A8" w:rsidRPr="003A15E8">
              <w:rPr>
                <w:rFonts w:asciiTheme="minorEastAsia" w:eastAsiaTheme="minorEastAsia" w:hAnsiTheme="minorEastAsia" w:cs="Arial" w:hint="eastAsia"/>
                <w:color w:val="000000" w:themeColor="text1"/>
                <w:sz w:val="21"/>
                <w:szCs w:val="21"/>
              </w:rPr>
              <w:t>员</w:t>
            </w:r>
          </w:p>
        </w:tc>
      </w:tr>
      <w:bookmarkEnd w:id="66"/>
    </w:tbl>
    <w:p w14:paraId="102577DA" w14:textId="77777777" w:rsidR="00821226" w:rsidRPr="003A15E8" w:rsidRDefault="00821226">
      <w:pPr>
        <w:spacing w:line="360" w:lineRule="exact"/>
        <w:rPr>
          <w:rFonts w:asciiTheme="minorEastAsia" w:eastAsiaTheme="minorEastAsia" w:hAnsiTheme="minorEastAsia" w:cs="Arial"/>
          <w:color w:val="000000" w:themeColor="text1"/>
          <w:sz w:val="21"/>
          <w:szCs w:val="21"/>
        </w:rPr>
      </w:pPr>
    </w:p>
    <w:p w14:paraId="0873A118" w14:textId="77777777"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高处巡检 第二站  煤油反应器顶</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2480"/>
        <w:gridCol w:w="3757"/>
      </w:tblGrid>
      <w:tr w:rsidR="00821226" w:rsidRPr="003A15E8" w14:paraId="33B248D9" w14:textId="77777777">
        <w:trPr>
          <w:trHeight w:val="1006"/>
        </w:trPr>
        <w:tc>
          <w:tcPr>
            <w:tcW w:w="3403" w:type="dxa"/>
            <w:vMerge w:val="restart"/>
          </w:tcPr>
          <w:p w14:paraId="799B2418" w14:textId="77777777" w:rsidR="00821226" w:rsidRPr="003A15E8" w:rsidRDefault="00C31E6C">
            <w:pPr>
              <w:ind w:firstLine="630"/>
              <w:rPr>
                <w:rFonts w:asciiTheme="minorEastAsia" w:eastAsiaTheme="minorEastAsia" w:hAnsiTheme="minorEastAsia" w:cs="Arial"/>
                <w:color w:val="000000" w:themeColor="text1"/>
                <w:sz w:val="21"/>
                <w:szCs w:val="21"/>
              </w:rPr>
            </w:pPr>
            <w:bookmarkStart w:id="67" w:name="_Hlk524772532"/>
            <w:r w:rsidRPr="003A15E8">
              <w:rPr>
                <w:rFonts w:asciiTheme="minorEastAsia" w:eastAsiaTheme="minorEastAsia" w:hAnsiTheme="minorEastAsia" w:cs="Arial"/>
                <w:color w:val="000000" w:themeColor="text1"/>
                <w:sz w:val="21"/>
                <w:szCs w:val="21"/>
              </w:rPr>
              <w:t>检查内容：</w:t>
            </w:r>
          </w:p>
          <w:p w14:paraId="4FC4A008" w14:textId="4E83AF41" w:rsidR="00821226" w:rsidRPr="003A15E8" w:rsidRDefault="00C31E6C">
            <w:pPr>
              <w:pStyle w:val="a5"/>
              <w:spacing w:line="360" w:lineRule="exact"/>
              <w:ind w:rightChars="12" w:right="29"/>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w:t>
            </w:r>
            <w:proofErr w:type="gramStart"/>
            <w:r w:rsidRPr="003A15E8">
              <w:rPr>
                <w:rFonts w:asciiTheme="minorEastAsia" w:eastAsiaTheme="minorEastAsia" w:hAnsiTheme="minorEastAsia" w:cs="Arial"/>
                <w:color w:val="000000" w:themeColor="text1"/>
                <w:sz w:val="21"/>
                <w:szCs w:val="21"/>
              </w:rPr>
              <w:t>检查航煤加氢</w:t>
            </w:r>
            <w:proofErr w:type="gramEnd"/>
            <w:r w:rsidRPr="003A15E8">
              <w:rPr>
                <w:rFonts w:asciiTheme="minorEastAsia" w:eastAsiaTheme="minorEastAsia" w:hAnsiTheme="minorEastAsia" w:cs="Arial"/>
                <w:color w:val="000000" w:themeColor="text1"/>
                <w:sz w:val="21"/>
                <w:szCs w:val="21"/>
              </w:rPr>
              <w:t>R-101反应器顶部大法兰及压力仪表引线，</w:t>
            </w:r>
            <w:proofErr w:type="gramStart"/>
            <w:r w:rsidRPr="003A15E8">
              <w:rPr>
                <w:rFonts w:asciiTheme="minorEastAsia" w:eastAsiaTheme="minorEastAsia" w:hAnsiTheme="minorEastAsia" w:cs="Arial"/>
                <w:color w:val="000000" w:themeColor="text1"/>
                <w:sz w:val="21"/>
                <w:szCs w:val="21"/>
              </w:rPr>
              <w:t>冲洗氢线是否</w:t>
            </w:r>
            <w:proofErr w:type="gramEnd"/>
            <w:r w:rsidRPr="003A15E8">
              <w:rPr>
                <w:rFonts w:asciiTheme="minorEastAsia" w:eastAsiaTheme="minorEastAsia" w:hAnsiTheme="minorEastAsia" w:cs="Arial"/>
                <w:color w:val="000000" w:themeColor="text1"/>
                <w:sz w:val="21"/>
                <w:szCs w:val="21"/>
              </w:rPr>
              <w:t>异常，有无泄</w:t>
            </w:r>
            <w:r w:rsidR="00560792" w:rsidRPr="003A15E8">
              <w:rPr>
                <w:rFonts w:asciiTheme="minorEastAsia" w:eastAsiaTheme="minorEastAsia" w:hAnsiTheme="minorEastAsia" w:cs="Arial" w:hint="eastAsia"/>
                <w:color w:val="000000" w:themeColor="text1"/>
                <w:sz w:val="21"/>
                <w:szCs w:val="21"/>
              </w:rPr>
              <w:t>漏</w:t>
            </w:r>
          </w:p>
        </w:tc>
        <w:tc>
          <w:tcPr>
            <w:tcW w:w="6237" w:type="dxa"/>
            <w:gridSpan w:val="2"/>
          </w:tcPr>
          <w:p w14:paraId="453C41BA" w14:textId="77777777" w:rsidR="00821226" w:rsidRPr="003A15E8" w:rsidRDefault="00C31E6C">
            <w:pPr>
              <w:ind w:firstLineChars="900" w:firstLine="189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煤油反应器顶</w:t>
            </w:r>
          </w:p>
        </w:tc>
      </w:tr>
      <w:tr w:rsidR="00821226" w:rsidRPr="003A15E8" w14:paraId="3F98D3A2" w14:textId="77777777">
        <w:trPr>
          <w:trHeight w:val="453"/>
        </w:trPr>
        <w:tc>
          <w:tcPr>
            <w:tcW w:w="3403" w:type="dxa"/>
            <w:vMerge/>
          </w:tcPr>
          <w:p w14:paraId="59A18339"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2480" w:type="dxa"/>
          </w:tcPr>
          <w:p w14:paraId="24340C1B"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巡检时间：</w:t>
            </w:r>
          </w:p>
        </w:tc>
        <w:tc>
          <w:tcPr>
            <w:tcW w:w="3757" w:type="dxa"/>
          </w:tcPr>
          <w:p w14:paraId="7BC13EF2" w14:textId="4E9D09CB" w:rsidR="00821226" w:rsidRPr="003A15E8" w:rsidRDefault="001568A8">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hint="eastAsia"/>
                <w:color w:val="000000" w:themeColor="text1"/>
                <w:sz w:val="21"/>
                <w:szCs w:val="21"/>
              </w:rPr>
              <w:t xml:space="preserve">周五 </w:t>
            </w:r>
            <w:r w:rsidR="00C31E6C" w:rsidRPr="003A15E8">
              <w:rPr>
                <w:rFonts w:asciiTheme="minorEastAsia" w:eastAsiaTheme="minorEastAsia" w:hAnsiTheme="minorEastAsia" w:cs="Arial"/>
                <w:color w:val="000000" w:themeColor="text1"/>
                <w:sz w:val="21"/>
                <w:szCs w:val="21"/>
              </w:rPr>
              <w:t>8：00～20：00</w:t>
            </w:r>
          </w:p>
        </w:tc>
      </w:tr>
      <w:tr w:rsidR="00821226" w:rsidRPr="003A15E8" w14:paraId="7886DB74" w14:textId="77777777">
        <w:trPr>
          <w:trHeight w:val="528"/>
        </w:trPr>
        <w:tc>
          <w:tcPr>
            <w:tcW w:w="3403" w:type="dxa"/>
            <w:vMerge/>
          </w:tcPr>
          <w:p w14:paraId="64FBC24B"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2480" w:type="dxa"/>
          </w:tcPr>
          <w:p w14:paraId="2959AC49"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巡检人：</w:t>
            </w:r>
          </w:p>
        </w:tc>
        <w:tc>
          <w:tcPr>
            <w:tcW w:w="3757" w:type="dxa"/>
          </w:tcPr>
          <w:p w14:paraId="70333BB7" w14:textId="2DA19300" w:rsidR="00821226" w:rsidRPr="003A15E8" w:rsidRDefault="001568A8">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当班</w:t>
            </w:r>
            <w:proofErr w:type="gramStart"/>
            <w:r w:rsidRPr="003A15E8">
              <w:rPr>
                <w:rFonts w:asciiTheme="minorEastAsia" w:eastAsiaTheme="minorEastAsia" w:hAnsiTheme="minorEastAsia" w:cs="Arial" w:hint="eastAsia"/>
                <w:color w:val="000000" w:themeColor="text1"/>
                <w:sz w:val="21"/>
                <w:szCs w:val="21"/>
              </w:rPr>
              <w:t>班</w:t>
            </w:r>
            <w:proofErr w:type="gramEnd"/>
            <w:r w:rsidRPr="003A15E8">
              <w:rPr>
                <w:rFonts w:asciiTheme="minorEastAsia" w:eastAsiaTheme="minorEastAsia" w:hAnsiTheme="minorEastAsia" w:cs="Arial" w:hint="eastAsia"/>
                <w:color w:val="000000" w:themeColor="text1"/>
                <w:sz w:val="21"/>
                <w:szCs w:val="21"/>
              </w:rPr>
              <w:t>员</w:t>
            </w:r>
          </w:p>
        </w:tc>
      </w:tr>
      <w:bookmarkEnd w:id="67"/>
    </w:tbl>
    <w:p w14:paraId="689DFAA2" w14:textId="77777777" w:rsidR="00821226" w:rsidRPr="003A15E8" w:rsidRDefault="00821226">
      <w:pPr>
        <w:spacing w:line="360" w:lineRule="exact"/>
        <w:rPr>
          <w:rFonts w:asciiTheme="minorEastAsia" w:eastAsiaTheme="minorEastAsia" w:hAnsiTheme="minorEastAsia" w:cs="Arial"/>
          <w:color w:val="000000" w:themeColor="text1"/>
          <w:sz w:val="21"/>
          <w:szCs w:val="21"/>
        </w:rPr>
      </w:pPr>
    </w:p>
    <w:p w14:paraId="0FA4FEAF" w14:textId="77777777" w:rsidR="00821226" w:rsidRPr="003A15E8" w:rsidRDefault="00C31E6C">
      <w:pPr>
        <w:ind w:left="945" w:hangingChars="450" w:hanging="945"/>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高处巡检 第三站   煤柴油加氢加热炉顶部平台</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2480"/>
        <w:gridCol w:w="3757"/>
      </w:tblGrid>
      <w:tr w:rsidR="00821226" w:rsidRPr="003A15E8" w14:paraId="20826FE7" w14:textId="77777777">
        <w:trPr>
          <w:trHeight w:val="1006"/>
        </w:trPr>
        <w:tc>
          <w:tcPr>
            <w:tcW w:w="3403" w:type="dxa"/>
            <w:vMerge w:val="restart"/>
          </w:tcPr>
          <w:p w14:paraId="5894F55A" w14:textId="77777777" w:rsidR="00821226" w:rsidRPr="003A15E8" w:rsidRDefault="00C31E6C">
            <w:pPr>
              <w:ind w:firstLine="63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检查内容：</w:t>
            </w:r>
          </w:p>
          <w:p w14:paraId="6595617F" w14:textId="77777777" w:rsidR="00821226" w:rsidRPr="003A15E8" w:rsidRDefault="00C31E6C">
            <w:pPr>
              <w:pStyle w:val="a5"/>
              <w:spacing w:line="360" w:lineRule="exact"/>
              <w:ind w:rightChars="12" w:right="29"/>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1、加热炉顶部氧化锆、切断阀状态</w:t>
            </w:r>
            <w:proofErr w:type="gramStart"/>
            <w:r w:rsidRPr="003A15E8">
              <w:rPr>
                <w:rFonts w:asciiTheme="minorEastAsia" w:eastAsiaTheme="minorEastAsia" w:hAnsiTheme="minorEastAsia" w:cs="Arial"/>
                <w:color w:val="000000" w:themeColor="text1"/>
                <w:sz w:val="21"/>
                <w:szCs w:val="21"/>
              </w:rPr>
              <w:t>及阀位</w:t>
            </w:r>
            <w:proofErr w:type="gramEnd"/>
            <w:r w:rsidRPr="003A15E8">
              <w:rPr>
                <w:rFonts w:asciiTheme="minorEastAsia" w:eastAsiaTheme="minorEastAsia" w:hAnsiTheme="minorEastAsia" w:cs="Arial"/>
                <w:color w:val="000000" w:themeColor="text1"/>
                <w:sz w:val="21"/>
                <w:szCs w:val="21"/>
              </w:rPr>
              <w:t>是否与DCS一致正常；2、炉顶部仪表引线、压力表是否正常。</w:t>
            </w:r>
          </w:p>
        </w:tc>
        <w:tc>
          <w:tcPr>
            <w:tcW w:w="6237" w:type="dxa"/>
            <w:gridSpan w:val="2"/>
          </w:tcPr>
          <w:p w14:paraId="2ECA433E" w14:textId="77777777" w:rsidR="00821226" w:rsidRPr="003A15E8" w:rsidRDefault="00C31E6C">
            <w:pPr>
              <w:ind w:leftChars="400" w:left="960" w:firstLineChars="100" w:firstLine="21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煤柴油加氢加热炉顶部平台</w:t>
            </w:r>
          </w:p>
        </w:tc>
      </w:tr>
      <w:tr w:rsidR="001568A8" w:rsidRPr="003A15E8" w14:paraId="067CB92C" w14:textId="77777777">
        <w:trPr>
          <w:trHeight w:val="453"/>
        </w:trPr>
        <w:tc>
          <w:tcPr>
            <w:tcW w:w="3403" w:type="dxa"/>
            <w:vMerge/>
          </w:tcPr>
          <w:p w14:paraId="470BA43E" w14:textId="77777777" w:rsidR="001568A8" w:rsidRPr="003A15E8" w:rsidRDefault="001568A8" w:rsidP="001568A8">
            <w:pPr>
              <w:ind w:firstLine="630"/>
              <w:rPr>
                <w:rFonts w:asciiTheme="minorEastAsia" w:eastAsiaTheme="minorEastAsia" w:hAnsiTheme="minorEastAsia" w:cs="Arial"/>
                <w:color w:val="000000" w:themeColor="text1"/>
                <w:sz w:val="21"/>
                <w:szCs w:val="21"/>
              </w:rPr>
            </w:pPr>
          </w:p>
        </w:tc>
        <w:tc>
          <w:tcPr>
            <w:tcW w:w="2480" w:type="dxa"/>
          </w:tcPr>
          <w:p w14:paraId="24A8C8A0" w14:textId="77777777" w:rsidR="001568A8" w:rsidRPr="003A15E8" w:rsidRDefault="001568A8" w:rsidP="001568A8">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巡检时间：</w:t>
            </w:r>
          </w:p>
        </w:tc>
        <w:tc>
          <w:tcPr>
            <w:tcW w:w="3757" w:type="dxa"/>
          </w:tcPr>
          <w:p w14:paraId="7A255D64" w14:textId="7F8B76C2" w:rsidR="001568A8" w:rsidRPr="003A15E8" w:rsidRDefault="001568A8" w:rsidP="001568A8">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hint="eastAsia"/>
                <w:color w:val="000000" w:themeColor="text1"/>
                <w:sz w:val="21"/>
                <w:szCs w:val="21"/>
              </w:rPr>
              <w:t xml:space="preserve">周五 </w:t>
            </w:r>
            <w:r w:rsidRPr="003A15E8">
              <w:rPr>
                <w:rFonts w:asciiTheme="minorEastAsia" w:eastAsiaTheme="minorEastAsia" w:hAnsiTheme="minorEastAsia" w:cs="Arial"/>
                <w:color w:val="000000" w:themeColor="text1"/>
                <w:sz w:val="21"/>
                <w:szCs w:val="21"/>
              </w:rPr>
              <w:t>8：00～20：00</w:t>
            </w:r>
          </w:p>
        </w:tc>
      </w:tr>
      <w:tr w:rsidR="001568A8" w:rsidRPr="003A15E8" w14:paraId="159EDAFF" w14:textId="77777777">
        <w:trPr>
          <w:trHeight w:val="528"/>
        </w:trPr>
        <w:tc>
          <w:tcPr>
            <w:tcW w:w="3403" w:type="dxa"/>
            <w:vMerge/>
          </w:tcPr>
          <w:p w14:paraId="79D87990" w14:textId="77777777" w:rsidR="001568A8" w:rsidRPr="003A15E8" w:rsidRDefault="001568A8" w:rsidP="001568A8">
            <w:pPr>
              <w:ind w:firstLine="630"/>
              <w:rPr>
                <w:rFonts w:asciiTheme="minorEastAsia" w:eastAsiaTheme="minorEastAsia" w:hAnsiTheme="minorEastAsia" w:cs="Arial"/>
                <w:color w:val="000000" w:themeColor="text1"/>
                <w:sz w:val="21"/>
                <w:szCs w:val="21"/>
              </w:rPr>
            </w:pPr>
          </w:p>
        </w:tc>
        <w:tc>
          <w:tcPr>
            <w:tcW w:w="2480" w:type="dxa"/>
          </w:tcPr>
          <w:p w14:paraId="00BC8C71" w14:textId="77777777" w:rsidR="001568A8" w:rsidRPr="003A15E8" w:rsidRDefault="001568A8" w:rsidP="001568A8">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巡检人：</w:t>
            </w:r>
          </w:p>
        </w:tc>
        <w:tc>
          <w:tcPr>
            <w:tcW w:w="3757" w:type="dxa"/>
          </w:tcPr>
          <w:p w14:paraId="5C6479BB" w14:textId="5A54D094" w:rsidR="001568A8" w:rsidRPr="003A15E8" w:rsidRDefault="001568A8" w:rsidP="001568A8">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当班</w:t>
            </w:r>
            <w:proofErr w:type="gramStart"/>
            <w:r w:rsidRPr="003A15E8">
              <w:rPr>
                <w:rFonts w:asciiTheme="minorEastAsia" w:eastAsiaTheme="minorEastAsia" w:hAnsiTheme="minorEastAsia" w:cs="Arial" w:hint="eastAsia"/>
                <w:color w:val="000000" w:themeColor="text1"/>
                <w:sz w:val="21"/>
                <w:szCs w:val="21"/>
              </w:rPr>
              <w:t>班</w:t>
            </w:r>
            <w:proofErr w:type="gramEnd"/>
            <w:r w:rsidRPr="003A15E8">
              <w:rPr>
                <w:rFonts w:asciiTheme="minorEastAsia" w:eastAsiaTheme="minorEastAsia" w:hAnsiTheme="minorEastAsia" w:cs="Arial" w:hint="eastAsia"/>
                <w:color w:val="000000" w:themeColor="text1"/>
                <w:sz w:val="21"/>
                <w:szCs w:val="21"/>
              </w:rPr>
              <w:t>员</w:t>
            </w:r>
          </w:p>
        </w:tc>
      </w:tr>
    </w:tbl>
    <w:p w14:paraId="0A442256" w14:textId="77777777" w:rsidR="00821226" w:rsidRPr="003A15E8" w:rsidRDefault="00821226">
      <w:pPr>
        <w:spacing w:line="360" w:lineRule="exact"/>
        <w:rPr>
          <w:rFonts w:asciiTheme="minorEastAsia" w:eastAsiaTheme="minorEastAsia" w:hAnsiTheme="minorEastAsia" w:cs="Arial"/>
          <w:color w:val="000000" w:themeColor="text1"/>
          <w:sz w:val="21"/>
          <w:szCs w:val="21"/>
        </w:rPr>
      </w:pPr>
    </w:p>
    <w:p w14:paraId="72E5EB78"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高处巡检 第四站  柴油加氢反应器顶部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2480"/>
        <w:gridCol w:w="3757"/>
      </w:tblGrid>
      <w:tr w:rsidR="00821226" w:rsidRPr="003A15E8" w14:paraId="106D4341" w14:textId="77777777">
        <w:trPr>
          <w:trHeight w:val="1006"/>
        </w:trPr>
        <w:tc>
          <w:tcPr>
            <w:tcW w:w="3403" w:type="dxa"/>
            <w:vMerge w:val="restart"/>
          </w:tcPr>
          <w:p w14:paraId="591D70FF" w14:textId="77777777" w:rsidR="00821226" w:rsidRPr="003A15E8" w:rsidRDefault="00C31E6C">
            <w:pPr>
              <w:ind w:firstLine="630"/>
              <w:rPr>
                <w:rFonts w:asciiTheme="minorEastAsia" w:eastAsiaTheme="minorEastAsia" w:hAnsiTheme="minorEastAsia" w:cs="Arial"/>
                <w:color w:val="000000" w:themeColor="text1"/>
                <w:sz w:val="21"/>
                <w:szCs w:val="21"/>
              </w:rPr>
            </w:pPr>
            <w:bookmarkStart w:id="68" w:name="_Hlk524772772"/>
            <w:r w:rsidRPr="003A15E8">
              <w:rPr>
                <w:rFonts w:asciiTheme="minorEastAsia" w:eastAsiaTheme="minorEastAsia" w:hAnsiTheme="minorEastAsia" w:cs="Arial"/>
                <w:color w:val="000000" w:themeColor="text1"/>
                <w:sz w:val="21"/>
                <w:szCs w:val="21"/>
              </w:rPr>
              <w:lastRenderedPageBreak/>
              <w:t>检查内容：</w:t>
            </w:r>
          </w:p>
          <w:p w14:paraId="5984C113" w14:textId="77777777" w:rsidR="00821226" w:rsidRPr="003A15E8" w:rsidRDefault="00C31E6C">
            <w:pPr>
              <w:pStyle w:val="a5"/>
              <w:spacing w:line="360" w:lineRule="exact"/>
              <w:ind w:rightChars="12" w:right="29"/>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1、检查R-101/R-102反应器顶部大法兰及压力仪表引线。</w:t>
            </w:r>
          </w:p>
          <w:p w14:paraId="54EFD8F5" w14:textId="77777777" w:rsidR="00821226" w:rsidRPr="003A15E8" w:rsidRDefault="00821226">
            <w:pPr>
              <w:pStyle w:val="a5"/>
              <w:spacing w:line="360" w:lineRule="exact"/>
              <w:ind w:rightChars="12" w:right="29"/>
              <w:rPr>
                <w:rFonts w:asciiTheme="minorEastAsia" w:eastAsiaTheme="minorEastAsia" w:hAnsiTheme="minorEastAsia" w:cs="Arial"/>
                <w:color w:val="000000" w:themeColor="text1"/>
                <w:sz w:val="21"/>
                <w:szCs w:val="21"/>
              </w:rPr>
            </w:pPr>
          </w:p>
        </w:tc>
        <w:tc>
          <w:tcPr>
            <w:tcW w:w="6237" w:type="dxa"/>
            <w:gridSpan w:val="2"/>
          </w:tcPr>
          <w:p w14:paraId="10630DCB" w14:textId="77777777" w:rsidR="00821226" w:rsidRPr="003A15E8" w:rsidRDefault="00C31E6C">
            <w:pPr>
              <w:ind w:firstLineChars="700" w:firstLine="147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柴油加氢反应器顶部</w:t>
            </w:r>
          </w:p>
          <w:p w14:paraId="4314CF9B" w14:textId="77777777" w:rsidR="00821226" w:rsidRPr="003A15E8" w:rsidRDefault="00821226">
            <w:pPr>
              <w:ind w:firstLineChars="900" w:firstLine="1890"/>
              <w:rPr>
                <w:rFonts w:asciiTheme="minorEastAsia" w:eastAsiaTheme="minorEastAsia" w:hAnsiTheme="minorEastAsia" w:cs="Arial"/>
                <w:color w:val="000000" w:themeColor="text1"/>
                <w:sz w:val="21"/>
                <w:szCs w:val="21"/>
              </w:rPr>
            </w:pPr>
          </w:p>
        </w:tc>
      </w:tr>
      <w:tr w:rsidR="001568A8" w:rsidRPr="003A15E8" w14:paraId="303FEF89" w14:textId="77777777">
        <w:trPr>
          <w:trHeight w:val="453"/>
        </w:trPr>
        <w:tc>
          <w:tcPr>
            <w:tcW w:w="3403" w:type="dxa"/>
            <w:vMerge/>
          </w:tcPr>
          <w:p w14:paraId="4AB9D533" w14:textId="77777777" w:rsidR="001568A8" w:rsidRPr="003A15E8" w:rsidRDefault="001568A8" w:rsidP="001568A8">
            <w:pPr>
              <w:ind w:firstLine="630"/>
              <w:rPr>
                <w:rFonts w:asciiTheme="minorEastAsia" w:eastAsiaTheme="minorEastAsia" w:hAnsiTheme="minorEastAsia" w:cs="Arial"/>
                <w:color w:val="000000" w:themeColor="text1"/>
                <w:sz w:val="21"/>
                <w:szCs w:val="21"/>
              </w:rPr>
            </w:pPr>
          </w:p>
        </w:tc>
        <w:tc>
          <w:tcPr>
            <w:tcW w:w="2480" w:type="dxa"/>
          </w:tcPr>
          <w:p w14:paraId="5634F565" w14:textId="77777777" w:rsidR="001568A8" w:rsidRPr="003A15E8" w:rsidRDefault="001568A8" w:rsidP="001568A8">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巡检时间：</w:t>
            </w:r>
          </w:p>
        </w:tc>
        <w:tc>
          <w:tcPr>
            <w:tcW w:w="3757" w:type="dxa"/>
          </w:tcPr>
          <w:p w14:paraId="48B704CC" w14:textId="6E01F98A" w:rsidR="001568A8" w:rsidRPr="003A15E8" w:rsidRDefault="001568A8" w:rsidP="001568A8">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hint="eastAsia"/>
                <w:color w:val="000000" w:themeColor="text1"/>
                <w:sz w:val="21"/>
                <w:szCs w:val="21"/>
              </w:rPr>
              <w:t xml:space="preserve">周五 </w:t>
            </w:r>
            <w:r w:rsidRPr="003A15E8">
              <w:rPr>
                <w:rFonts w:asciiTheme="minorEastAsia" w:eastAsiaTheme="minorEastAsia" w:hAnsiTheme="minorEastAsia" w:cs="Arial"/>
                <w:color w:val="000000" w:themeColor="text1"/>
                <w:sz w:val="21"/>
                <w:szCs w:val="21"/>
              </w:rPr>
              <w:t>8：00～20：00</w:t>
            </w:r>
          </w:p>
        </w:tc>
      </w:tr>
      <w:tr w:rsidR="001568A8" w:rsidRPr="003A15E8" w14:paraId="5A23E5D6" w14:textId="77777777">
        <w:trPr>
          <w:trHeight w:val="528"/>
        </w:trPr>
        <w:tc>
          <w:tcPr>
            <w:tcW w:w="3403" w:type="dxa"/>
            <w:vMerge/>
          </w:tcPr>
          <w:p w14:paraId="1FD5240D" w14:textId="77777777" w:rsidR="001568A8" w:rsidRPr="003A15E8" w:rsidRDefault="001568A8" w:rsidP="001568A8">
            <w:pPr>
              <w:ind w:firstLine="630"/>
              <w:rPr>
                <w:rFonts w:asciiTheme="minorEastAsia" w:eastAsiaTheme="minorEastAsia" w:hAnsiTheme="minorEastAsia" w:cs="Arial"/>
                <w:color w:val="000000" w:themeColor="text1"/>
                <w:sz w:val="21"/>
                <w:szCs w:val="21"/>
              </w:rPr>
            </w:pPr>
          </w:p>
        </w:tc>
        <w:tc>
          <w:tcPr>
            <w:tcW w:w="2480" w:type="dxa"/>
          </w:tcPr>
          <w:p w14:paraId="4ED4D2ED" w14:textId="77777777" w:rsidR="001568A8" w:rsidRPr="003A15E8" w:rsidRDefault="001568A8" w:rsidP="001568A8">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巡检人：</w:t>
            </w:r>
          </w:p>
        </w:tc>
        <w:tc>
          <w:tcPr>
            <w:tcW w:w="3757" w:type="dxa"/>
          </w:tcPr>
          <w:p w14:paraId="55AC9D85" w14:textId="1043BABC" w:rsidR="001568A8" w:rsidRPr="003A15E8" w:rsidRDefault="001568A8" w:rsidP="001568A8">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当班</w:t>
            </w:r>
            <w:proofErr w:type="gramStart"/>
            <w:r w:rsidRPr="003A15E8">
              <w:rPr>
                <w:rFonts w:asciiTheme="minorEastAsia" w:eastAsiaTheme="minorEastAsia" w:hAnsiTheme="minorEastAsia" w:cs="Arial" w:hint="eastAsia"/>
                <w:color w:val="000000" w:themeColor="text1"/>
                <w:sz w:val="21"/>
                <w:szCs w:val="21"/>
              </w:rPr>
              <w:t>班</w:t>
            </w:r>
            <w:proofErr w:type="gramEnd"/>
            <w:r w:rsidRPr="003A15E8">
              <w:rPr>
                <w:rFonts w:asciiTheme="minorEastAsia" w:eastAsiaTheme="minorEastAsia" w:hAnsiTheme="minorEastAsia" w:cs="Arial" w:hint="eastAsia"/>
                <w:color w:val="000000" w:themeColor="text1"/>
                <w:sz w:val="21"/>
                <w:szCs w:val="21"/>
              </w:rPr>
              <w:t>员</w:t>
            </w:r>
          </w:p>
        </w:tc>
      </w:tr>
      <w:bookmarkEnd w:id="68"/>
    </w:tbl>
    <w:p w14:paraId="2E351983" w14:textId="77777777" w:rsidR="00821226" w:rsidRPr="003A15E8" w:rsidRDefault="00821226">
      <w:pPr>
        <w:spacing w:line="360" w:lineRule="exact"/>
        <w:rPr>
          <w:rFonts w:asciiTheme="minorEastAsia" w:eastAsiaTheme="minorEastAsia" w:hAnsiTheme="minorEastAsia" w:cs="Arial"/>
          <w:color w:val="000000" w:themeColor="text1"/>
          <w:sz w:val="21"/>
          <w:szCs w:val="21"/>
        </w:rPr>
      </w:pPr>
    </w:p>
    <w:p w14:paraId="4620771A"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高处巡检 第五站 1030-C-202顶平台,C-201顶平台</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2480"/>
        <w:gridCol w:w="3757"/>
      </w:tblGrid>
      <w:tr w:rsidR="00821226" w:rsidRPr="003A15E8" w14:paraId="2A1DAEA7" w14:textId="77777777">
        <w:trPr>
          <w:trHeight w:val="1006"/>
        </w:trPr>
        <w:tc>
          <w:tcPr>
            <w:tcW w:w="3403" w:type="dxa"/>
            <w:vMerge w:val="restart"/>
          </w:tcPr>
          <w:p w14:paraId="3F215A32" w14:textId="77777777" w:rsidR="00821226" w:rsidRPr="003A15E8" w:rsidRDefault="00C31E6C">
            <w:pPr>
              <w:ind w:firstLine="63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检查内容：</w:t>
            </w:r>
          </w:p>
          <w:p w14:paraId="7D8E1936" w14:textId="77777777" w:rsidR="00821226" w:rsidRPr="003A15E8" w:rsidRDefault="00C31E6C">
            <w:pPr>
              <w:pStyle w:val="a5"/>
              <w:spacing w:line="360" w:lineRule="exact"/>
              <w:ind w:rightChars="12" w:right="29"/>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1、检查C-201/C-202顶部法兰、仪表引线、压力表是否正常</w:t>
            </w:r>
          </w:p>
        </w:tc>
        <w:tc>
          <w:tcPr>
            <w:tcW w:w="6237" w:type="dxa"/>
            <w:gridSpan w:val="2"/>
          </w:tcPr>
          <w:p w14:paraId="4F6A1FC8" w14:textId="77777777" w:rsidR="00821226" w:rsidRPr="003A15E8" w:rsidRDefault="00C31E6C">
            <w:pPr>
              <w:ind w:firstLineChars="500" w:firstLine="105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1030-C-202顶平台,C-201顶平台</w:t>
            </w:r>
          </w:p>
          <w:p w14:paraId="35521C8A" w14:textId="77777777" w:rsidR="00821226" w:rsidRPr="003A15E8" w:rsidRDefault="00821226">
            <w:pPr>
              <w:ind w:firstLineChars="900" w:firstLine="1890"/>
              <w:rPr>
                <w:rFonts w:asciiTheme="minorEastAsia" w:eastAsiaTheme="minorEastAsia" w:hAnsiTheme="minorEastAsia" w:cs="Arial"/>
                <w:color w:val="000000" w:themeColor="text1"/>
                <w:sz w:val="21"/>
                <w:szCs w:val="21"/>
              </w:rPr>
            </w:pPr>
          </w:p>
        </w:tc>
      </w:tr>
      <w:tr w:rsidR="001568A8" w:rsidRPr="003A15E8" w14:paraId="7301B0C8" w14:textId="77777777">
        <w:trPr>
          <w:trHeight w:val="453"/>
        </w:trPr>
        <w:tc>
          <w:tcPr>
            <w:tcW w:w="3403" w:type="dxa"/>
            <w:vMerge/>
          </w:tcPr>
          <w:p w14:paraId="4FC2124F" w14:textId="77777777" w:rsidR="001568A8" w:rsidRPr="003A15E8" w:rsidRDefault="001568A8" w:rsidP="001568A8">
            <w:pPr>
              <w:ind w:firstLine="630"/>
              <w:rPr>
                <w:rFonts w:asciiTheme="minorEastAsia" w:eastAsiaTheme="minorEastAsia" w:hAnsiTheme="minorEastAsia" w:cs="Arial"/>
                <w:color w:val="000000" w:themeColor="text1"/>
                <w:sz w:val="21"/>
                <w:szCs w:val="21"/>
              </w:rPr>
            </w:pPr>
          </w:p>
        </w:tc>
        <w:tc>
          <w:tcPr>
            <w:tcW w:w="2480" w:type="dxa"/>
          </w:tcPr>
          <w:p w14:paraId="63455224" w14:textId="77777777" w:rsidR="001568A8" w:rsidRPr="003A15E8" w:rsidRDefault="001568A8" w:rsidP="001568A8">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巡检时间：</w:t>
            </w:r>
          </w:p>
        </w:tc>
        <w:tc>
          <w:tcPr>
            <w:tcW w:w="3757" w:type="dxa"/>
          </w:tcPr>
          <w:p w14:paraId="756D0910" w14:textId="61F23C40" w:rsidR="001568A8" w:rsidRPr="003A15E8" w:rsidRDefault="001568A8" w:rsidP="001568A8">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hint="eastAsia"/>
                <w:color w:val="000000" w:themeColor="text1"/>
                <w:sz w:val="21"/>
                <w:szCs w:val="21"/>
              </w:rPr>
              <w:t xml:space="preserve">周五 </w:t>
            </w:r>
            <w:r w:rsidRPr="003A15E8">
              <w:rPr>
                <w:rFonts w:asciiTheme="minorEastAsia" w:eastAsiaTheme="minorEastAsia" w:hAnsiTheme="minorEastAsia" w:cs="Arial"/>
                <w:color w:val="000000" w:themeColor="text1"/>
                <w:sz w:val="21"/>
                <w:szCs w:val="21"/>
              </w:rPr>
              <w:t>8：00～20：00</w:t>
            </w:r>
          </w:p>
        </w:tc>
      </w:tr>
      <w:tr w:rsidR="001568A8" w:rsidRPr="003A15E8" w14:paraId="5FA6BA44" w14:textId="77777777">
        <w:trPr>
          <w:trHeight w:val="528"/>
        </w:trPr>
        <w:tc>
          <w:tcPr>
            <w:tcW w:w="3403" w:type="dxa"/>
            <w:vMerge/>
          </w:tcPr>
          <w:p w14:paraId="22E7E02B" w14:textId="77777777" w:rsidR="001568A8" w:rsidRPr="003A15E8" w:rsidRDefault="001568A8" w:rsidP="001568A8">
            <w:pPr>
              <w:ind w:firstLine="630"/>
              <w:rPr>
                <w:rFonts w:asciiTheme="minorEastAsia" w:eastAsiaTheme="minorEastAsia" w:hAnsiTheme="minorEastAsia" w:cs="Arial"/>
                <w:color w:val="000000" w:themeColor="text1"/>
                <w:sz w:val="21"/>
                <w:szCs w:val="21"/>
              </w:rPr>
            </w:pPr>
          </w:p>
        </w:tc>
        <w:tc>
          <w:tcPr>
            <w:tcW w:w="2480" w:type="dxa"/>
          </w:tcPr>
          <w:p w14:paraId="348FA0AC" w14:textId="77777777" w:rsidR="001568A8" w:rsidRPr="003A15E8" w:rsidRDefault="001568A8" w:rsidP="001568A8">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巡检人：</w:t>
            </w:r>
          </w:p>
        </w:tc>
        <w:tc>
          <w:tcPr>
            <w:tcW w:w="3757" w:type="dxa"/>
          </w:tcPr>
          <w:p w14:paraId="0513B22A" w14:textId="4B37CD79" w:rsidR="001568A8" w:rsidRPr="003A15E8" w:rsidRDefault="001568A8" w:rsidP="001568A8">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当班</w:t>
            </w:r>
            <w:proofErr w:type="gramStart"/>
            <w:r w:rsidRPr="003A15E8">
              <w:rPr>
                <w:rFonts w:asciiTheme="minorEastAsia" w:eastAsiaTheme="minorEastAsia" w:hAnsiTheme="minorEastAsia" w:cs="Arial" w:hint="eastAsia"/>
                <w:color w:val="000000" w:themeColor="text1"/>
                <w:sz w:val="21"/>
                <w:szCs w:val="21"/>
              </w:rPr>
              <w:t>班</w:t>
            </w:r>
            <w:proofErr w:type="gramEnd"/>
            <w:r w:rsidRPr="003A15E8">
              <w:rPr>
                <w:rFonts w:asciiTheme="minorEastAsia" w:eastAsiaTheme="minorEastAsia" w:hAnsiTheme="minorEastAsia" w:cs="Arial" w:hint="eastAsia"/>
                <w:color w:val="000000" w:themeColor="text1"/>
                <w:sz w:val="21"/>
                <w:szCs w:val="21"/>
              </w:rPr>
              <w:t>员</w:t>
            </w:r>
          </w:p>
        </w:tc>
      </w:tr>
    </w:tbl>
    <w:p w14:paraId="1A44A7B6" w14:textId="77777777" w:rsidR="00821226" w:rsidRPr="003A15E8" w:rsidRDefault="00821226">
      <w:pPr>
        <w:spacing w:line="360" w:lineRule="exact"/>
        <w:rPr>
          <w:rFonts w:asciiTheme="minorEastAsia" w:eastAsiaTheme="minorEastAsia" w:hAnsiTheme="minorEastAsia" w:cs="Arial"/>
          <w:color w:val="000000" w:themeColor="text1"/>
          <w:sz w:val="21"/>
          <w:szCs w:val="21"/>
        </w:rPr>
      </w:pPr>
    </w:p>
    <w:p w14:paraId="56E29EE6"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高处巡检 第六站 1030-D-101/102顶平台</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2480"/>
        <w:gridCol w:w="3757"/>
      </w:tblGrid>
      <w:tr w:rsidR="00821226" w:rsidRPr="003A15E8" w14:paraId="667F8F59" w14:textId="77777777">
        <w:trPr>
          <w:trHeight w:val="1006"/>
        </w:trPr>
        <w:tc>
          <w:tcPr>
            <w:tcW w:w="3403" w:type="dxa"/>
            <w:vMerge w:val="restart"/>
          </w:tcPr>
          <w:p w14:paraId="69CC9086" w14:textId="77777777" w:rsidR="00821226" w:rsidRPr="003A15E8" w:rsidRDefault="00C31E6C">
            <w:pPr>
              <w:ind w:firstLine="630"/>
              <w:rPr>
                <w:rFonts w:asciiTheme="minorEastAsia" w:eastAsiaTheme="minorEastAsia" w:hAnsiTheme="minorEastAsia" w:cs="Arial"/>
                <w:color w:val="000000" w:themeColor="text1"/>
                <w:sz w:val="21"/>
                <w:szCs w:val="21"/>
              </w:rPr>
            </w:pPr>
            <w:bookmarkStart w:id="69" w:name="_Hlk524800715"/>
            <w:r w:rsidRPr="003A15E8">
              <w:rPr>
                <w:rFonts w:asciiTheme="minorEastAsia" w:eastAsiaTheme="minorEastAsia" w:hAnsiTheme="minorEastAsia" w:cs="Arial"/>
                <w:color w:val="000000" w:themeColor="text1"/>
                <w:sz w:val="21"/>
                <w:szCs w:val="21"/>
              </w:rPr>
              <w:t>检查内容：</w:t>
            </w:r>
          </w:p>
          <w:p w14:paraId="67D16328" w14:textId="77777777" w:rsidR="00821226" w:rsidRPr="003A15E8" w:rsidRDefault="00C31E6C">
            <w:pPr>
              <w:pStyle w:val="a5"/>
              <w:spacing w:line="360" w:lineRule="exact"/>
              <w:ind w:rightChars="12" w:right="29"/>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1、检查D-101/D-102顶安全阀，法兰、仪表引线、压力表是否正常；气封控制阀的状态是否与DCS一致。</w:t>
            </w:r>
          </w:p>
        </w:tc>
        <w:tc>
          <w:tcPr>
            <w:tcW w:w="6237" w:type="dxa"/>
            <w:gridSpan w:val="2"/>
          </w:tcPr>
          <w:p w14:paraId="66D5E6BF" w14:textId="77777777" w:rsidR="00821226" w:rsidRPr="003A15E8" w:rsidRDefault="00C31E6C">
            <w:pPr>
              <w:ind w:firstLineChars="500" w:firstLine="105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1030-D-101/102顶平台</w:t>
            </w:r>
          </w:p>
          <w:p w14:paraId="370218D6" w14:textId="77777777" w:rsidR="00821226" w:rsidRPr="003A15E8" w:rsidRDefault="00821226">
            <w:pPr>
              <w:ind w:firstLineChars="900" w:firstLine="1890"/>
              <w:rPr>
                <w:rFonts w:asciiTheme="minorEastAsia" w:eastAsiaTheme="minorEastAsia" w:hAnsiTheme="minorEastAsia" w:cs="Arial"/>
                <w:color w:val="000000" w:themeColor="text1"/>
                <w:sz w:val="21"/>
                <w:szCs w:val="21"/>
              </w:rPr>
            </w:pPr>
          </w:p>
        </w:tc>
      </w:tr>
      <w:tr w:rsidR="001568A8" w:rsidRPr="003A15E8" w14:paraId="60D6A8B6" w14:textId="77777777">
        <w:trPr>
          <w:trHeight w:val="453"/>
        </w:trPr>
        <w:tc>
          <w:tcPr>
            <w:tcW w:w="3403" w:type="dxa"/>
            <w:vMerge/>
          </w:tcPr>
          <w:p w14:paraId="46AB3FB8" w14:textId="77777777" w:rsidR="001568A8" w:rsidRPr="003A15E8" w:rsidRDefault="001568A8" w:rsidP="001568A8">
            <w:pPr>
              <w:ind w:firstLine="630"/>
              <w:rPr>
                <w:rFonts w:asciiTheme="minorEastAsia" w:eastAsiaTheme="minorEastAsia" w:hAnsiTheme="minorEastAsia" w:cs="Arial"/>
                <w:color w:val="000000" w:themeColor="text1"/>
                <w:sz w:val="21"/>
                <w:szCs w:val="21"/>
              </w:rPr>
            </w:pPr>
          </w:p>
        </w:tc>
        <w:tc>
          <w:tcPr>
            <w:tcW w:w="2480" w:type="dxa"/>
          </w:tcPr>
          <w:p w14:paraId="32B84F62" w14:textId="77777777" w:rsidR="001568A8" w:rsidRPr="003A15E8" w:rsidRDefault="001568A8" w:rsidP="001568A8">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巡检时间：</w:t>
            </w:r>
          </w:p>
        </w:tc>
        <w:tc>
          <w:tcPr>
            <w:tcW w:w="3757" w:type="dxa"/>
          </w:tcPr>
          <w:p w14:paraId="63CA3EC3" w14:textId="1D161A88" w:rsidR="001568A8" w:rsidRPr="003A15E8" w:rsidRDefault="001568A8" w:rsidP="001568A8">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hint="eastAsia"/>
                <w:color w:val="000000" w:themeColor="text1"/>
                <w:sz w:val="21"/>
                <w:szCs w:val="21"/>
              </w:rPr>
              <w:t xml:space="preserve">周五 </w:t>
            </w:r>
            <w:r w:rsidRPr="003A15E8">
              <w:rPr>
                <w:rFonts w:asciiTheme="minorEastAsia" w:eastAsiaTheme="minorEastAsia" w:hAnsiTheme="minorEastAsia" w:cs="Arial"/>
                <w:color w:val="000000" w:themeColor="text1"/>
                <w:sz w:val="21"/>
                <w:szCs w:val="21"/>
              </w:rPr>
              <w:t>8：00～20：00</w:t>
            </w:r>
          </w:p>
        </w:tc>
      </w:tr>
      <w:tr w:rsidR="001568A8" w:rsidRPr="003A15E8" w14:paraId="4E28FFB8" w14:textId="77777777">
        <w:trPr>
          <w:trHeight w:val="528"/>
        </w:trPr>
        <w:tc>
          <w:tcPr>
            <w:tcW w:w="3403" w:type="dxa"/>
            <w:vMerge/>
          </w:tcPr>
          <w:p w14:paraId="26134135" w14:textId="77777777" w:rsidR="001568A8" w:rsidRPr="003A15E8" w:rsidRDefault="001568A8" w:rsidP="001568A8">
            <w:pPr>
              <w:ind w:firstLine="630"/>
              <w:rPr>
                <w:rFonts w:asciiTheme="minorEastAsia" w:eastAsiaTheme="minorEastAsia" w:hAnsiTheme="minorEastAsia" w:cs="Arial"/>
                <w:color w:val="000000" w:themeColor="text1"/>
                <w:sz w:val="21"/>
                <w:szCs w:val="21"/>
              </w:rPr>
            </w:pPr>
          </w:p>
        </w:tc>
        <w:tc>
          <w:tcPr>
            <w:tcW w:w="2480" w:type="dxa"/>
          </w:tcPr>
          <w:p w14:paraId="4BB96818" w14:textId="77777777" w:rsidR="001568A8" w:rsidRPr="003A15E8" w:rsidRDefault="001568A8" w:rsidP="001568A8">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巡检人：</w:t>
            </w:r>
          </w:p>
        </w:tc>
        <w:tc>
          <w:tcPr>
            <w:tcW w:w="3757" w:type="dxa"/>
          </w:tcPr>
          <w:p w14:paraId="22DB3265" w14:textId="7043B4E7" w:rsidR="001568A8" w:rsidRPr="003A15E8" w:rsidRDefault="001568A8" w:rsidP="001568A8">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当班</w:t>
            </w:r>
            <w:proofErr w:type="gramStart"/>
            <w:r w:rsidRPr="003A15E8">
              <w:rPr>
                <w:rFonts w:asciiTheme="minorEastAsia" w:eastAsiaTheme="minorEastAsia" w:hAnsiTheme="minorEastAsia" w:cs="Arial" w:hint="eastAsia"/>
                <w:color w:val="000000" w:themeColor="text1"/>
                <w:sz w:val="21"/>
                <w:szCs w:val="21"/>
              </w:rPr>
              <w:t>班</w:t>
            </w:r>
            <w:proofErr w:type="gramEnd"/>
            <w:r w:rsidRPr="003A15E8">
              <w:rPr>
                <w:rFonts w:asciiTheme="minorEastAsia" w:eastAsiaTheme="minorEastAsia" w:hAnsiTheme="minorEastAsia" w:cs="Arial" w:hint="eastAsia"/>
                <w:color w:val="000000" w:themeColor="text1"/>
                <w:sz w:val="21"/>
                <w:szCs w:val="21"/>
              </w:rPr>
              <w:t>员</w:t>
            </w:r>
          </w:p>
        </w:tc>
      </w:tr>
    </w:tbl>
    <w:bookmarkEnd w:id="69"/>
    <w:p w14:paraId="15E70412" w14:textId="77777777" w:rsidR="00821226" w:rsidRPr="003A15E8" w:rsidRDefault="00C31E6C">
      <w:pPr>
        <w:numPr>
          <w:ilvl w:val="0"/>
          <w:numId w:val="2"/>
        </w:num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外部线检查</w:t>
      </w:r>
    </w:p>
    <w:p w14:paraId="5A93F24A" w14:textId="77777777"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第一站：装置界区</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1"/>
        <w:gridCol w:w="2584"/>
        <w:gridCol w:w="2565"/>
      </w:tblGrid>
      <w:tr w:rsidR="00821226" w:rsidRPr="003A15E8" w14:paraId="14CFFE31" w14:textId="77777777">
        <w:trPr>
          <w:trHeight w:val="567"/>
        </w:trPr>
        <w:tc>
          <w:tcPr>
            <w:tcW w:w="4491" w:type="dxa"/>
            <w:vMerge w:val="restart"/>
          </w:tcPr>
          <w:p w14:paraId="78C2F338"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Patrol Inspection Contents巡检内容：</w:t>
            </w:r>
          </w:p>
          <w:p w14:paraId="69F9B296" w14:textId="77777777" w:rsidR="00821226" w:rsidRPr="003A15E8" w:rsidRDefault="00821226">
            <w:pPr>
              <w:rPr>
                <w:rFonts w:asciiTheme="minorEastAsia" w:eastAsiaTheme="minorEastAsia" w:hAnsiTheme="minorEastAsia" w:cs="Arial"/>
                <w:color w:val="000000" w:themeColor="text1"/>
                <w:sz w:val="21"/>
                <w:szCs w:val="21"/>
              </w:rPr>
            </w:pPr>
          </w:p>
          <w:p w14:paraId="2B451F73" w14:textId="77777777" w:rsidR="00821226" w:rsidRPr="003A15E8" w:rsidRDefault="00C31E6C">
            <w:pPr>
              <w:rPr>
                <w:rFonts w:asciiTheme="minorEastAsia" w:eastAsiaTheme="minorEastAsia" w:hAnsiTheme="minorEastAsia" w:cs="Arial"/>
                <w:color w:val="000000" w:themeColor="text1"/>
                <w:sz w:val="21"/>
                <w:szCs w:val="21"/>
                <w:lang w:val="zh-CN"/>
              </w:rPr>
            </w:pPr>
            <w:r w:rsidRPr="003A15E8">
              <w:rPr>
                <w:rFonts w:asciiTheme="minorEastAsia" w:eastAsiaTheme="minorEastAsia" w:hAnsiTheme="minorEastAsia" w:cs="Arial"/>
                <w:color w:val="000000" w:themeColor="text1"/>
                <w:sz w:val="21"/>
                <w:szCs w:val="21"/>
                <w:lang w:val="zh-CN"/>
              </w:rPr>
              <w:t>1、检查煤、柴油加氢装置界区：各管线放空有无泄漏，法兰有无泄漏；管道保温是否完好；管线阀门状态是否符合工艺要求；</w:t>
            </w:r>
          </w:p>
          <w:p w14:paraId="15D45B64" w14:textId="77777777" w:rsidR="00821226" w:rsidRPr="003A15E8" w:rsidRDefault="00C31E6C">
            <w:pPr>
              <w:rPr>
                <w:rFonts w:asciiTheme="minorEastAsia" w:eastAsiaTheme="minorEastAsia" w:hAnsiTheme="minorEastAsia" w:cs="Arial"/>
                <w:color w:val="000000" w:themeColor="text1"/>
                <w:sz w:val="21"/>
                <w:szCs w:val="21"/>
                <w:lang w:val="zh-CN"/>
              </w:rPr>
            </w:pPr>
            <w:r w:rsidRPr="003A15E8">
              <w:rPr>
                <w:rFonts w:asciiTheme="minorEastAsia" w:eastAsiaTheme="minorEastAsia" w:hAnsiTheme="minorEastAsia" w:cs="Arial"/>
                <w:color w:val="000000" w:themeColor="text1"/>
                <w:sz w:val="21"/>
                <w:szCs w:val="21"/>
                <w:lang w:val="zh-CN"/>
              </w:rPr>
              <w:t>2、检查凝结水出装置温度，温度不得大于90</w:t>
            </w:r>
            <w:r w:rsidRPr="003A15E8">
              <w:rPr>
                <w:rFonts w:asciiTheme="minorEastAsia" w:eastAsiaTheme="minorEastAsia" w:hAnsiTheme="minorEastAsia" w:hint="eastAsia"/>
                <w:color w:val="000000" w:themeColor="text1"/>
                <w:sz w:val="21"/>
                <w:szCs w:val="21"/>
                <w:lang w:val="zh-CN"/>
              </w:rPr>
              <w:t>℃</w:t>
            </w:r>
            <w:r w:rsidRPr="003A15E8">
              <w:rPr>
                <w:rFonts w:asciiTheme="minorEastAsia" w:eastAsiaTheme="minorEastAsia" w:hAnsiTheme="minorEastAsia" w:cs="Arial"/>
                <w:color w:val="000000" w:themeColor="text1"/>
                <w:sz w:val="21"/>
                <w:szCs w:val="21"/>
                <w:lang w:val="zh-CN"/>
              </w:rPr>
              <w:t>。</w:t>
            </w:r>
          </w:p>
          <w:p w14:paraId="0EC2D24A"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lang w:val="zh-CN"/>
              </w:rPr>
              <w:t>3、检查界区管线标识是否完好。</w:t>
            </w:r>
          </w:p>
        </w:tc>
        <w:tc>
          <w:tcPr>
            <w:tcW w:w="5149" w:type="dxa"/>
            <w:gridSpan w:val="2"/>
          </w:tcPr>
          <w:p w14:paraId="630A14E2" w14:textId="77777777" w:rsidR="00821226" w:rsidRPr="003A15E8" w:rsidRDefault="00C31E6C">
            <w:pPr>
              <w:ind w:firstLineChars="300" w:firstLine="63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柴油加氢装置</w:t>
            </w:r>
            <w:r w:rsidRPr="003A15E8">
              <w:rPr>
                <w:rFonts w:asciiTheme="minorEastAsia" w:eastAsiaTheme="minorEastAsia" w:hAnsiTheme="minorEastAsia" w:cs="Arial"/>
                <w:color w:val="000000" w:themeColor="text1"/>
                <w:sz w:val="21"/>
                <w:szCs w:val="21"/>
                <w:lang w:val="zh-CN"/>
              </w:rPr>
              <w:t>外部线巡检点（界区）</w:t>
            </w:r>
          </w:p>
        </w:tc>
      </w:tr>
      <w:tr w:rsidR="00821226" w:rsidRPr="003A15E8" w14:paraId="21F83286" w14:textId="77777777">
        <w:trPr>
          <w:trHeight w:val="453"/>
        </w:trPr>
        <w:tc>
          <w:tcPr>
            <w:tcW w:w="4491" w:type="dxa"/>
            <w:vMerge/>
          </w:tcPr>
          <w:p w14:paraId="0A575A59"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2584" w:type="dxa"/>
          </w:tcPr>
          <w:p w14:paraId="5431B2D1"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巡检时间</w:t>
            </w:r>
          </w:p>
        </w:tc>
        <w:tc>
          <w:tcPr>
            <w:tcW w:w="2565" w:type="dxa"/>
          </w:tcPr>
          <w:p w14:paraId="11A5D565"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巡检要求</w:t>
            </w:r>
          </w:p>
        </w:tc>
      </w:tr>
      <w:tr w:rsidR="00821226" w:rsidRPr="003A15E8" w14:paraId="22177CED" w14:textId="77777777">
        <w:trPr>
          <w:trHeight w:val="528"/>
        </w:trPr>
        <w:tc>
          <w:tcPr>
            <w:tcW w:w="4491" w:type="dxa"/>
            <w:vMerge/>
          </w:tcPr>
          <w:p w14:paraId="49B70650"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2584" w:type="dxa"/>
          </w:tcPr>
          <w:p w14:paraId="0D79F76B"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单周周日白班</w:t>
            </w:r>
          </w:p>
        </w:tc>
        <w:tc>
          <w:tcPr>
            <w:tcW w:w="2565" w:type="dxa"/>
          </w:tcPr>
          <w:p w14:paraId="1B157ADF" w14:textId="56B7C87C"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黄色</w:t>
            </w:r>
            <w:r w:rsidR="00CC1423" w:rsidRPr="003A15E8">
              <w:rPr>
                <w:rFonts w:asciiTheme="minorEastAsia" w:eastAsiaTheme="minorEastAsia" w:hAnsiTheme="minorEastAsia" w:cs="Arial" w:hint="eastAsia"/>
                <w:color w:val="000000" w:themeColor="text1"/>
                <w:sz w:val="21"/>
                <w:szCs w:val="21"/>
              </w:rPr>
              <w:t>/红色</w:t>
            </w:r>
            <w:r w:rsidRPr="003A15E8">
              <w:rPr>
                <w:rFonts w:asciiTheme="minorEastAsia" w:eastAsiaTheme="minorEastAsia" w:hAnsiTheme="minorEastAsia" w:cs="Arial"/>
                <w:color w:val="000000" w:themeColor="text1"/>
                <w:sz w:val="21"/>
                <w:szCs w:val="21"/>
              </w:rPr>
              <w:t>巡检牌</w:t>
            </w:r>
            <w:r w:rsidR="00CC1423" w:rsidRPr="003A15E8">
              <w:rPr>
                <w:rFonts w:asciiTheme="minorEastAsia" w:eastAsiaTheme="minorEastAsia" w:hAnsiTheme="minorEastAsia" w:cs="Arial" w:hint="eastAsia"/>
                <w:color w:val="000000" w:themeColor="text1"/>
                <w:sz w:val="21"/>
                <w:szCs w:val="21"/>
              </w:rPr>
              <w:t>（以工作台历为准）</w:t>
            </w:r>
          </w:p>
        </w:tc>
      </w:tr>
      <w:tr w:rsidR="00821226" w:rsidRPr="003A15E8" w14:paraId="3627F6E0" w14:textId="77777777">
        <w:trPr>
          <w:trHeight w:val="1325"/>
        </w:trPr>
        <w:tc>
          <w:tcPr>
            <w:tcW w:w="4491" w:type="dxa"/>
            <w:vMerge/>
          </w:tcPr>
          <w:p w14:paraId="7A20679C"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2584" w:type="dxa"/>
          </w:tcPr>
          <w:p w14:paraId="4833D1DE"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双周周日白班</w:t>
            </w:r>
          </w:p>
        </w:tc>
        <w:tc>
          <w:tcPr>
            <w:tcW w:w="2565" w:type="dxa"/>
          </w:tcPr>
          <w:p w14:paraId="070717C8" w14:textId="7844364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红色</w:t>
            </w:r>
            <w:r w:rsidR="00CC1423" w:rsidRPr="003A15E8">
              <w:rPr>
                <w:rFonts w:asciiTheme="minorEastAsia" w:eastAsiaTheme="minorEastAsia" w:hAnsiTheme="minorEastAsia" w:cs="Arial" w:hint="eastAsia"/>
                <w:color w:val="000000" w:themeColor="text1"/>
                <w:sz w:val="21"/>
                <w:szCs w:val="21"/>
              </w:rPr>
              <w:t>/黄色</w:t>
            </w:r>
            <w:r w:rsidRPr="003A15E8">
              <w:rPr>
                <w:rFonts w:asciiTheme="minorEastAsia" w:eastAsiaTheme="minorEastAsia" w:hAnsiTheme="minorEastAsia" w:cs="Arial"/>
                <w:color w:val="000000" w:themeColor="text1"/>
                <w:sz w:val="21"/>
                <w:szCs w:val="21"/>
              </w:rPr>
              <w:t>巡检牌</w:t>
            </w:r>
            <w:r w:rsidR="00CC1423" w:rsidRPr="003A15E8">
              <w:rPr>
                <w:rFonts w:asciiTheme="minorEastAsia" w:eastAsiaTheme="minorEastAsia" w:hAnsiTheme="minorEastAsia" w:cs="Arial" w:hint="eastAsia"/>
                <w:color w:val="000000" w:themeColor="text1"/>
                <w:sz w:val="21"/>
                <w:szCs w:val="21"/>
              </w:rPr>
              <w:t>（以工作台历为准）</w:t>
            </w:r>
          </w:p>
        </w:tc>
      </w:tr>
    </w:tbl>
    <w:p w14:paraId="3636B117" w14:textId="77777777"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第二、第三站：至轻烃回收方向</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1"/>
        <w:gridCol w:w="2584"/>
        <w:gridCol w:w="2565"/>
      </w:tblGrid>
      <w:tr w:rsidR="00821226" w:rsidRPr="003A15E8" w14:paraId="187CE8D6" w14:textId="77777777">
        <w:trPr>
          <w:trHeight w:val="567"/>
        </w:trPr>
        <w:tc>
          <w:tcPr>
            <w:tcW w:w="4491" w:type="dxa"/>
            <w:vMerge w:val="restart"/>
          </w:tcPr>
          <w:p w14:paraId="6B347E4B"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Patrol Inspection Contents巡检内容：</w:t>
            </w:r>
          </w:p>
          <w:p w14:paraId="57DDF343" w14:textId="77777777" w:rsidR="00821226" w:rsidRPr="003A15E8" w:rsidRDefault="00821226">
            <w:pPr>
              <w:rPr>
                <w:rFonts w:asciiTheme="minorEastAsia" w:eastAsiaTheme="minorEastAsia" w:hAnsiTheme="minorEastAsia" w:cs="Arial"/>
                <w:color w:val="000000" w:themeColor="text1"/>
                <w:sz w:val="21"/>
                <w:szCs w:val="21"/>
              </w:rPr>
            </w:pPr>
          </w:p>
          <w:p w14:paraId="78CA4075"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w:t>
            </w:r>
            <w:r w:rsidRPr="003A15E8">
              <w:rPr>
                <w:rFonts w:asciiTheme="minorEastAsia" w:eastAsiaTheme="minorEastAsia" w:hAnsiTheme="minorEastAsia" w:cs="Arial"/>
                <w:color w:val="000000" w:themeColor="text1"/>
                <w:sz w:val="21"/>
                <w:szCs w:val="21"/>
                <w:lang w:val="zh-CN"/>
              </w:rPr>
              <w:t>、检查柴油加氢酸性气线</w:t>
            </w:r>
            <w:r w:rsidRPr="003A15E8">
              <w:rPr>
                <w:rFonts w:asciiTheme="minorEastAsia" w:eastAsiaTheme="minorEastAsia" w:hAnsiTheme="minorEastAsia" w:cs="Arial"/>
                <w:color w:val="000000" w:themeColor="text1"/>
                <w:sz w:val="21"/>
                <w:szCs w:val="21"/>
              </w:rPr>
              <w:t>，</w:t>
            </w:r>
            <w:r w:rsidRPr="003A15E8">
              <w:rPr>
                <w:rFonts w:asciiTheme="minorEastAsia" w:eastAsiaTheme="minorEastAsia" w:hAnsiTheme="minorEastAsia" w:cs="Arial"/>
                <w:color w:val="000000" w:themeColor="text1"/>
                <w:sz w:val="21"/>
                <w:szCs w:val="21"/>
                <w:lang w:val="zh-CN"/>
              </w:rPr>
              <w:t>轻烃线</w:t>
            </w:r>
            <w:r w:rsidRPr="003A15E8">
              <w:rPr>
                <w:rFonts w:asciiTheme="minorEastAsia" w:eastAsiaTheme="minorEastAsia" w:hAnsiTheme="minorEastAsia" w:cs="Arial"/>
                <w:color w:val="000000" w:themeColor="text1"/>
                <w:sz w:val="21"/>
                <w:szCs w:val="21"/>
              </w:rPr>
              <w:t>，</w:t>
            </w:r>
            <w:r w:rsidRPr="003A15E8">
              <w:rPr>
                <w:rFonts w:asciiTheme="minorEastAsia" w:eastAsiaTheme="minorEastAsia" w:hAnsiTheme="minorEastAsia" w:cs="Arial"/>
                <w:color w:val="000000" w:themeColor="text1"/>
                <w:sz w:val="21"/>
                <w:szCs w:val="21"/>
                <w:lang w:val="zh-CN"/>
              </w:rPr>
              <w:t>石脑油线至轻烃回收装置外管线及倒淋有无泄漏</w:t>
            </w:r>
            <w:r w:rsidRPr="003A15E8">
              <w:rPr>
                <w:rFonts w:asciiTheme="minorEastAsia" w:eastAsiaTheme="minorEastAsia" w:hAnsiTheme="minorEastAsia" w:cs="Arial"/>
                <w:color w:val="000000" w:themeColor="text1"/>
                <w:sz w:val="21"/>
                <w:szCs w:val="21"/>
              </w:rPr>
              <w:t>，</w:t>
            </w:r>
            <w:r w:rsidRPr="003A15E8">
              <w:rPr>
                <w:rFonts w:asciiTheme="minorEastAsia" w:eastAsiaTheme="minorEastAsia" w:hAnsiTheme="minorEastAsia" w:cs="Arial"/>
                <w:color w:val="000000" w:themeColor="text1"/>
                <w:sz w:val="21"/>
                <w:szCs w:val="21"/>
                <w:lang w:val="zh-CN"/>
              </w:rPr>
              <w:t>管线有无变形弯曲、管道支撑是否完好。</w:t>
            </w:r>
          </w:p>
          <w:p w14:paraId="0217B0A9" w14:textId="77777777" w:rsidR="00821226" w:rsidRPr="003A15E8" w:rsidRDefault="00821226">
            <w:pPr>
              <w:rPr>
                <w:rFonts w:asciiTheme="minorEastAsia" w:eastAsiaTheme="minorEastAsia" w:hAnsiTheme="minorEastAsia" w:cs="Arial"/>
                <w:color w:val="000000" w:themeColor="text1"/>
                <w:sz w:val="21"/>
                <w:szCs w:val="21"/>
              </w:rPr>
            </w:pPr>
          </w:p>
          <w:p w14:paraId="61E0E316" w14:textId="79C8FF1C" w:rsidR="00821226" w:rsidRPr="003A15E8" w:rsidRDefault="00C31E6C">
            <w:pPr>
              <w:rPr>
                <w:rFonts w:asciiTheme="minorEastAsia" w:eastAsiaTheme="minorEastAsia" w:hAnsiTheme="minorEastAsia" w:cs="Arial"/>
                <w:color w:val="000000" w:themeColor="text1"/>
                <w:sz w:val="21"/>
                <w:szCs w:val="21"/>
                <w:lang w:val="zh-CN"/>
              </w:rPr>
            </w:pPr>
            <w:r w:rsidRPr="003A15E8">
              <w:rPr>
                <w:rFonts w:asciiTheme="minorEastAsia" w:eastAsiaTheme="minorEastAsia" w:hAnsiTheme="minorEastAsia" w:cs="Arial"/>
                <w:color w:val="000000" w:themeColor="text1"/>
                <w:sz w:val="21"/>
                <w:szCs w:val="21"/>
                <w:lang w:val="zh-CN"/>
              </w:rPr>
              <w:t>2、检查煤油加氢塔顶酸性气线，塔顶石脑油线</w:t>
            </w:r>
            <w:r w:rsidR="00CC1423" w:rsidRPr="003A15E8">
              <w:rPr>
                <w:rFonts w:asciiTheme="minorEastAsia" w:eastAsiaTheme="minorEastAsia" w:hAnsiTheme="minorEastAsia" w:cs="Arial" w:hint="eastAsia"/>
                <w:color w:val="000000" w:themeColor="text1"/>
                <w:sz w:val="21"/>
                <w:szCs w:val="21"/>
                <w:lang w:val="zh-CN"/>
              </w:rPr>
              <w:t>，稳定石脑油线</w:t>
            </w:r>
            <w:r w:rsidRPr="003A15E8">
              <w:rPr>
                <w:rFonts w:asciiTheme="minorEastAsia" w:eastAsiaTheme="minorEastAsia" w:hAnsiTheme="minorEastAsia" w:cs="Arial"/>
                <w:color w:val="000000" w:themeColor="text1"/>
                <w:sz w:val="21"/>
                <w:szCs w:val="21"/>
                <w:lang w:val="zh-CN"/>
              </w:rPr>
              <w:t>至轻烃回收外部管线及倒淋有无泄漏，管线有无变形弯曲，管道支撑是否完好。</w:t>
            </w:r>
          </w:p>
        </w:tc>
        <w:tc>
          <w:tcPr>
            <w:tcW w:w="5149" w:type="dxa"/>
            <w:gridSpan w:val="2"/>
          </w:tcPr>
          <w:p w14:paraId="0B74BCD5" w14:textId="77777777" w:rsidR="00821226" w:rsidRPr="003A15E8" w:rsidRDefault="00C31E6C">
            <w:pPr>
              <w:rPr>
                <w:rFonts w:asciiTheme="minorEastAsia" w:eastAsiaTheme="minorEastAsia" w:hAnsiTheme="minorEastAsia" w:cs="Arial"/>
                <w:color w:val="000000" w:themeColor="text1"/>
                <w:sz w:val="21"/>
                <w:szCs w:val="21"/>
                <w:lang w:val="zh-CN"/>
              </w:rPr>
            </w:pPr>
            <w:r w:rsidRPr="003A15E8">
              <w:rPr>
                <w:rFonts w:asciiTheme="minorEastAsia" w:eastAsiaTheme="minorEastAsia" w:hAnsiTheme="minorEastAsia" w:cs="Arial"/>
                <w:color w:val="000000" w:themeColor="text1"/>
                <w:sz w:val="21"/>
                <w:szCs w:val="21"/>
              </w:rPr>
              <w:lastRenderedPageBreak/>
              <w:t>柴油加氢装置</w:t>
            </w:r>
            <w:r w:rsidRPr="003A15E8">
              <w:rPr>
                <w:rFonts w:asciiTheme="minorEastAsia" w:eastAsiaTheme="minorEastAsia" w:hAnsiTheme="minorEastAsia" w:cs="Arial"/>
                <w:color w:val="000000" w:themeColor="text1"/>
                <w:sz w:val="21"/>
                <w:szCs w:val="21"/>
                <w:lang w:val="zh-CN"/>
              </w:rPr>
              <w:t>外部线巡检点（</w:t>
            </w:r>
            <w:r w:rsidRPr="003A15E8">
              <w:rPr>
                <w:rFonts w:asciiTheme="minorEastAsia" w:eastAsiaTheme="minorEastAsia" w:hAnsiTheme="minorEastAsia" w:cs="Arial"/>
                <w:color w:val="000000" w:themeColor="text1"/>
                <w:sz w:val="21"/>
                <w:szCs w:val="21"/>
              </w:rPr>
              <w:t>至轻烃回收</w:t>
            </w:r>
            <w:r w:rsidRPr="003A15E8">
              <w:rPr>
                <w:rFonts w:asciiTheme="minorEastAsia" w:eastAsiaTheme="minorEastAsia" w:hAnsiTheme="minorEastAsia" w:cs="Arial"/>
                <w:color w:val="000000" w:themeColor="text1"/>
                <w:sz w:val="21"/>
                <w:szCs w:val="21"/>
                <w:lang w:val="zh-CN"/>
              </w:rPr>
              <w:t>）</w:t>
            </w:r>
          </w:p>
        </w:tc>
      </w:tr>
      <w:tr w:rsidR="00821226" w:rsidRPr="003A15E8" w14:paraId="7EB77186" w14:textId="77777777">
        <w:trPr>
          <w:trHeight w:val="453"/>
        </w:trPr>
        <w:tc>
          <w:tcPr>
            <w:tcW w:w="4491" w:type="dxa"/>
            <w:vMerge/>
          </w:tcPr>
          <w:p w14:paraId="0AFD08BA" w14:textId="77777777" w:rsidR="00821226" w:rsidRPr="003A15E8" w:rsidRDefault="00821226">
            <w:pPr>
              <w:rPr>
                <w:rFonts w:asciiTheme="minorEastAsia" w:eastAsiaTheme="minorEastAsia" w:hAnsiTheme="minorEastAsia" w:cs="Arial"/>
                <w:color w:val="000000" w:themeColor="text1"/>
                <w:sz w:val="21"/>
                <w:szCs w:val="21"/>
                <w:lang w:val="zh-CN"/>
              </w:rPr>
            </w:pPr>
          </w:p>
        </w:tc>
        <w:tc>
          <w:tcPr>
            <w:tcW w:w="2584" w:type="dxa"/>
          </w:tcPr>
          <w:p w14:paraId="284476C7"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巡检时间</w:t>
            </w:r>
          </w:p>
        </w:tc>
        <w:tc>
          <w:tcPr>
            <w:tcW w:w="2565" w:type="dxa"/>
          </w:tcPr>
          <w:p w14:paraId="658D7467" w14:textId="77777777" w:rsidR="00821226" w:rsidRPr="003A15E8" w:rsidRDefault="00C31E6C">
            <w:pPr>
              <w:rPr>
                <w:rFonts w:asciiTheme="minorEastAsia" w:eastAsiaTheme="minorEastAsia" w:hAnsiTheme="minorEastAsia" w:cs="Arial"/>
                <w:color w:val="000000" w:themeColor="text1"/>
                <w:sz w:val="21"/>
                <w:szCs w:val="21"/>
                <w:lang w:val="zh-CN"/>
              </w:rPr>
            </w:pPr>
            <w:r w:rsidRPr="003A15E8">
              <w:rPr>
                <w:rFonts w:asciiTheme="minorEastAsia" w:eastAsiaTheme="minorEastAsia" w:hAnsiTheme="minorEastAsia" w:cs="Arial"/>
                <w:color w:val="000000" w:themeColor="text1"/>
                <w:sz w:val="21"/>
                <w:szCs w:val="21"/>
              </w:rPr>
              <w:t>巡检要求</w:t>
            </w:r>
          </w:p>
        </w:tc>
      </w:tr>
      <w:tr w:rsidR="00CC1423" w:rsidRPr="003A15E8" w14:paraId="42606D81" w14:textId="77777777">
        <w:trPr>
          <w:trHeight w:val="528"/>
        </w:trPr>
        <w:tc>
          <w:tcPr>
            <w:tcW w:w="4491" w:type="dxa"/>
            <w:vMerge/>
          </w:tcPr>
          <w:p w14:paraId="5E8B2746" w14:textId="77777777" w:rsidR="00CC1423" w:rsidRPr="003A15E8" w:rsidRDefault="00CC1423" w:rsidP="00CC1423">
            <w:pPr>
              <w:rPr>
                <w:rFonts w:asciiTheme="minorEastAsia" w:eastAsiaTheme="minorEastAsia" w:hAnsiTheme="minorEastAsia" w:cs="Arial"/>
                <w:color w:val="000000" w:themeColor="text1"/>
                <w:sz w:val="21"/>
                <w:szCs w:val="21"/>
                <w:lang w:val="zh-CN"/>
              </w:rPr>
            </w:pPr>
          </w:p>
        </w:tc>
        <w:tc>
          <w:tcPr>
            <w:tcW w:w="2584" w:type="dxa"/>
          </w:tcPr>
          <w:p w14:paraId="1B6EA38A" w14:textId="77777777" w:rsidR="00CC1423" w:rsidRPr="003A15E8" w:rsidRDefault="00CC1423" w:rsidP="00CC1423">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单周周日白班</w:t>
            </w:r>
          </w:p>
        </w:tc>
        <w:tc>
          <w:tcPr>
            <w:tcW w:w="2565" w:type="dxa"/>
          </w:tcPr>
          <w:p w14:paraId="7E84A950" w14:textId="70F088AA" w:rsidR="00CC1423" w:rsidRPr="003A15E8" w:rsidRDefault="00CC1423" w:rsidP="00CC1423">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黄色</w:t>
            </w:r>
            <w:r w:rsidRPr="003A15E8">
              <w:rPr>
                <w:rFonts w:asciiTheme="minorEastAsia" w:eastAsiaTheme="minorEastAsia" w:hAnsiTheme="minorEastAsia" w:cs="Arial" w:hint="eastAsia"/>
                <w:color w:val="000000" w:themeColor="text1"/>
                <w:sz w:val="21"/>
                <w:szCs w:val="21"/>
              </w:rPr>
              <w:t>/红色</w:t>
            </w:r>
            <w:r w:rsidRPr="003A15E8">
              <w:rPr>
                <w:rFonts w:asciiTheme="minorEastAsia" w:eastAsiaTheme="minorEastAsia" w:hAnsiTheme="minorEastAsia" w:cs="Arial"/>
                <w:color w:val="000000" w:themeColor="text1"/>
                <w:sz w:val="21"/>
                <w:szCs w:val="21"/>
              </w:rPr>
              <w:t>巡检牌</w:t>
            </w:r>
            <w:r w:rsidRPr="003A15E8">
              <w:rPr>
                <w:rFonts w:asciiTheme="minorEastAsia" w:eastAsiaTheme="minorEastAsia" w:hAnsiTheme="minorEastAsia" w:cs="Arial" w:hint="eastAsia"/>
                <w:color w:val="000000" w:themeColor="text1"/>
                <w:sz w:val="21"/>
                <w:szCs w:val="21"/>
              </w:rPr>
              <w:t>（以工作台历为准）</w:t>
            </w:r>
          </w:p>
        </w:tc>
      </w:tr>
      <w:tr w:rsidR="00CC1423" w:rsidRPr="003A15E8" w14:paraId="489865C4" w14:textId="77777777">
        <w:trPr>
          <w:trHeight w:val="1325"/>
        </w:trPr>
        <w:tc>
          <w:tcPr>
            <w:tcW w:w="4491" w:type="dxa"/>
            <w:vMerge/>
          </w:tcPr>
          <w:p w14:paraId="0855C90E" w14:textId="77777777" w:rsidR="00CC1423" w:rsidRPr="003A15E8" w:rsidRDefault="00CC1423" w:rsidP="00CC1423">
            <w:pPr>
              <w:rPr>
                <w:rFonts w:asciiTheme="minorEastAsia" w:eastAsiaTheme="minorEastAsia" w:hAnsiTheme="minorEastAsia" w:cs="Arial"/>
                <w:color w:val="000000" w:themeColor="text1"/>
                <w:sz w:val="21"/>
                <w:szCs w:val="21"/>
                <w:lang w:val="zh-CN"/>
              </w:rPr>
            </w:pPr>
          </w:p>
        </w:tc>
        <w:tc>
          <w:tcPr>
            <w:tcW w:w="2584" w:type="dxa"/>
          </w:tcPr>
          <w:p w14:paraId="5E0ED3BC" w14:textId="77777777" w:rsidR="00CC1423" w:rsidRPr="003A15E8" w:rsidRDefault="00CC1423" w:rsidP="00CC1423">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双周周日白班</w:t>
            </w:r>
          </w:p>
        </w:tc>
        <w:tc>
          <w:tcPr>
            <w:tcW w:w="2565" w:type="dxa"/>
          </w:tcPr>
          <w:p w14:paraId="79DDAF3B" w14:textId="5C05EC81" w:rsidR="00CC1423" w:rsidRPr="003A15E8" w:rsidRDefault="00CC1423" w:rsidP="00CC1423">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红色</w:t>
            </w:r>
            <w:r w:rsidRPr="003A15E8">
              <w:rPr>
                <w:rFonts w:asciiTheme="minorEastAsia" w:eastAsiaTheme="minorEastAsia" w:hAnsiTheme="minorEastAsia" w:cs="Arial" w:hint="eastAsia"/>
                <w:color w:val="000000" w:themeColor="text1"/>
                <w:sz w:val="21"/>
                <w:szCs w:val="21"/>
              </w:rPr>
              <w:t>/黄色</w:t>
            </w:r>
            <w:r w:rsidRPr="003A15E8">
              <w:rPr>
                <w:rFonts w:asciiTheme="minorEastAsia" w:eastAsiaTheme="minorEastAsia" w:hAnsiTheme="minorEastAsia" w:cs="Arial"/>
                <w:color w:val="000000" w:themeColor="text1"/>
                <w:sz w:val="21"/>
                <w:szCs w:val="21"/>
              </w:rPr>
              <w:t>巡检牌</w:t>
            </w:r>
            <w:r w:rsidRPr="003A15E8">
              <w:rPr>
                <w:rFonts w:asciiTheme="minorEastAsia" w:eastAsiaTheme="minorEastAsia" w:hAnsiTheme="minorEastAsia" w:cs="Arial" w:hint="eastAsia"/>
                <w:color w:val="000000" w:themeColor="text1"/>
                <w:sz w:val="21"/>
                <w:szCs w:val="21"/>
              </w:rPr>
              <w:t>（以工作台历为准）</w:t>
            </w:r>
          </w:p>
        </w:tc>
      </w:tr>
    </w:tbl>
    <w:p w14:paraId="1984E972" w14:textId="77777777" w:rsidR="00821226" w:rsidRPr="003A15E8" w:rsidRDefault="00C31E6C">
      <w:pPr>
        <w:spacing w:line="360" w:lineRule="exact"/>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第四、第五站：至加氢裂化方向</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1"/>
        <w:gridCol w:w="2584"/>
        <w:gridCol w:w="2565"/>
      </w:tblGrid>
      <w:tr w:rsidR="00821226" w:rsidRPr="003A15E8" w14:paraId="2B0AB1F5" w14:textId="77777777">
        <w:trPr>
          <w:trHeight w:val="567"/>
        </w:trPr>
        <w:tc>
          <w:tcPr>
            <w:tcW w:w="4491" w:type="dxa"/>
            <w:vMerge w:val="restart"/>
          </w:tcPr>
          <w:p w14:paraId="1AFC7AB5"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Patrol Inspection Contents巡检内容：</w:t>
            </w:r>
          </w:p>
          <w:p w14:paraId="62FC1F62" w14:textId="77777777" w:rsidR="00821226" w:rsidRPr="003A15E8" w:rsidRDefault="00821226">
            <w:pPr>
              <w:rPr>
                <w:rFonts w:asciiTheme="minorEastAsia" w:eastAsiaTheme="minorEastAsia" w:hAnsiTheme="minorEastAsia" w:cs="Arial"/>
                <w:color w:val="000000" w:themeColor="text1"/>
                <w:sz w:val="21"/>
                <w:szCs w:val="21"/>
              </w:rPr>
            </w:pPr>
          </w:p>
          <w:p w14:paraId="7D4CE430"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1</w:t>
            </w:r>
            <w:r w:rsidRPr="003A15E8">
              <w:rPr>
                <w:rFonts w:asciiTheme="minorEastAsia" w:eastAsiaTheme="minorEastAsia" w:hAnsiTheme="minorEastAsia" w:cs="Arial"/>
                <w:color w:val="000000" w:themeColor="text1"/>
                <w:sz w:val="21"/>
                <w:szCs w:val="21"/>
                <w:lang w:val="zh-CN"/>
              </w:rPr>
              <w:t>、检查</w:t>
            </w:r>
            <w:r w:rsidRPr="003A15E8">
              <w:rPr>
                <w:rFonts w:asciiTheme="minorEastAsia" w:eastAsiaTheme="minorEastAsia" w:hAnsiTheme="minorEastAsia" w:cs="Arial"/>
                <w:color w:val="000000" w:themeColor="text1"/>
                <w:sz w:val="21"/>
                <w:szCs w:val="21"/>
              </w:rPr>
              <w:t>煤油</w:t>
            </w:r>
            <w:r w:rsidRPr="003A15E8">
              <w:rPr>
                <w:rFonts w:asciiTheme="minorEastAsia" w:eastAsiaTheme="minorEastAsia" w:hAnsiTheme="minorEastAsia" w:cs="Arial"/>
                <w:color w:val="000000" w:themeColor="text1"/>
                <w:sz w:val="21"/>
                <w:szCs w:val="21"/>
                <w:lang w:val="zh-CN"/>
              </w:rPr>
              <w:t>加氢</w:t>
            </w:r>
            <w:proofErr w:type="gramStart"/>
            <w:r w:rsidRPr="003A15E8">
              <w:rPr>
                <w:rFonts w:asciiTheme="minorEastAsia" w:eastAsiaTheme="minorEastAsia" w:hAnsiTheme="minorEastAsia" w:cs="Arial"/>
                <w:color w:val="000000" w:themeColor="text1"/>
                <w:sz w:val="21"/>
                <w:szCs w:val="21"/>
              </w:rPr>
              <w:t>废氢</w:t>
            </w:r>
            <w:r w:rsidRPr="003A15E8">
              <w:rPr>
                <w:rFonts w:asciiTheme="minorEastAsia" w:eastAsiaTheme="minorEastAsia" w:hAnsiTheme="minorEastAsia" w:cs="Arial"/>
                <w:color w:val="000000" w:themeColor="text1"/>
                <w:sz w:val="21"/>
                <w:szCs w:val="21"/>
                <w:lang w:val="zh-CN"/>
              </w:rPr>
              <w:t>线</w:t>
            </w:r>
            <w:proofErr w:type="gramEnd"/>
            <w:r w:rsidRPr="003A15E8">
              <w:rPr>
                <w:rFonts w:asciiTheme="minorEastAsia" w:eastAsiaTheme="minorEastAsia" w:hAnsiTheme="minorEastAsia" w:cs="Arial"/>
                <w:color w:val="000000" w:themeColor="text1"/>
                <w:sz w:val="21"/>
                <w:szCs w:val="21"/>
                <w:lang w:val="zh-CN"/>
              </w:rPr>
              <w:t>至</w:t>
            </w:r>
            <w:r w:rsidRPr="003A15E8">
              <w:rPr>
                <w:rFonts w:asciiTheme="minorEastAsia" w:eastAsiaTheme="minorEastAsia" w:hAnsiTheme="minorEastAsia" w:cs="Arial"/>
                <w:color w:val="000000" w:themeColor="text1"/>
                <w:sz w:val="21"/>
                <w:szCs w:val="21"/>
              </w:rPr>
              <w:t>加氢裂化</w:t>
            </w:r>
            <w:r w:rsidRPr="003A15E8">
              <w:rPr>
                <w:rFonts w:asciiTheme="minorEastAsia" w:eastAsiaTheme="minorEastAsia" w:hAnsiTheme="minorEastAsia" w:cs="Arial"/>
                <w:color w:val="000000" w:themeColor="text1"/>
                <w:sz w:val="21"/>
                <w:szCs w:val="21"/>
                <w:lang w:val="zh-CN"/>
              </w:rPr>
              <w:t>装置外管线及倒淋有无泄漏</w:t>
            </w:r>
            <w:r w:rsidRPr="003A15E8">
              <w:rPr>
                <w:rFonts w:asciiTheme="minorEastAsia" w:eastAsiaTheme="minorEastAsia" w:hAnsiTheme="minorEastAsia" w:cs="Arial"/>
                <w:color w:val="000000" w:themeColor="text1"/>
                <w:sz w:val="21"/>
                <w:szCs w:val="21"/>
              </w:rPr>
              <w:t>，</w:t>
            </w:r>
            <w:r w:rsidRPr="003A15E8">
              <w:rPr>
                <w:rFonts w:asciiTheme="minorEastAsia" w:eastAsiaTheme="minorEastAsia" w:hAnsiTheme="minorEastAsia" w:cs="Arial"/>
                <w:color w:val="000000" w:themeColor="text1"/>
                <w:sz w:val="21"/>
                <w:szCs w:val="21"/>
                <w:lang w:val="zh-CN"/>
              </w:rPr>
              <w:t>管线有无变形弯曲、管道支撑是否完好。</w:t>
            </w:r>
          </w:p>
          <w:p w14:paraId="09DB13BB" w14:textId="77777777" w:rsidR="00821226" w:rsidRPr="003A15E8" w:rsidRDefault="00821226">
            <w:pPr>
              <w:rPr>
                <w:rFonts w:asciiTheme="minorEastAsia" w:eastAsiaTheme="minorEastAsia" w:hAnsiTheme="minorEastAsia" w:cs="Arial"/>
                <w:color w:val="000000" w:themeColor="text1"/>
                <w:sz w:val="21"/>
                <w:szCs w:val="21"/>
              </w:rPr>
            </w:pPr>
          </w:p>
        </w:tc>
        <w:tc>
          <w:tcPr>
            <w:tcW w:w="5149" w:type="dxa"/>
            <w:gridSpan w:val="2"/>
          </w:tcPr>
          <w:p w14:paraId="34909E03" w14:textId="77777777" w:rsidR="00821226" w:rsidRPr="003A15E8" w:rsidRDefault="00C31E6C">
            <w:pPr>
              <w:rPr>
                <w:rFonts w:asciiTheme="minorEastAsia" w:eastAsiaTheme="minorEastAsia" w:hAnsiTheme="minorEastAsia" w:cs="Arial"/>
                <w:color w:val="000000" w:themeColor="text1"/>
                <w:sz w:val="21"/>
                <w:szCs w:val="21"/>
                <w:lang w:val="zh-CN"/>
              </w:rPr>
            </w:pPr>
            <w:r w:rsidRPr="003A15E8">
              <w:rPr>
                <w:rFonts w:asciiTheme="minorEastAsia" w:eastAsiaTheme="minorEastAsia" w:hAnsiTheme="minorEastAsia" w:cs="Arial"/>
                <w:color w:val="000000" w:themeColor="text1"/>
                <w:sz w:val="21"/>
                <w:szCs w:val="21"/>
              </w:rPr>
              <w:t>柴油加氢装置</w:t>
            </w:r>
            <w:r w:rsidRPr="003A15E8">
              <w:rPr>
                <w:rFonts w:asciiTheme="minorEastAsia" w:eastAsiaTheme="minorEastAsia" w:hAnsiTheme="minorEastAsia" w:cs="Arial"/>
                <w:color w:val="000000" w:themeColor="text1"/>
                <w:sz w:val="21"/>
                <w:szCs w:val="21"/>
                <w:lang w:val="zh-CN"/>
              </w:rPr>
              <w:t>外部线巡检点（</w:t>
            </w:r>
            <w:r w:rsidRPr="003A15E8">
              <w:rPr>
                <w:rFonts w:asciiTheme="minorEastAsia" w:eastAsiaTheme="minorEastAsia" w:hAnsiTheme="minorEastAsia" w:cs="Arial"/>
                <w:color w:val="000000" w:themeColor="text1"/>
                <w:sz w:val="21"/>
                <w:szCs w:val="21"/>
              </w:rPr>
              <w:t>至加氢裂化</w:t>
            </w:r>
            <w:r w:rsidRPr="003A15E8">
              <w:rPr>
                <w:rFonts w:asciiTheme="minorEastAsia" w:eastAsiaTheme="minorEastAsia" w:hAnsiTheme="minorEastAsia" w:cs="Arial"/>
                <w:color w:val="000000" w:themeColor="text1"/>
                <w:sz w:val="21"/>
                <w:szCs w:val="21"/>
                <w:lang w:val="zh-CN"/>
              </w:rPr>
              <w:t>）</w:t>
            </w:r>
          </w:p>
        </w:tc>
      </w:tr>
      <w:tr w:rsidR="00821226" w:rsidRPr="003A15E8" w14:paraId="60A33534" w14:textId="77777777">
        <w:trPr>
          <w:trHeight w:val="453"/>
        </w:trPr>
        <w:tc>
          <w:tcPr>
            <w:tcW w:w="4491" w:type="dxa"/>
            <w:vMerge/>
          </w:tcPr>
          <w:p w14:paraId="5459C7D0" w14:textId="77777777" w:rsidR="00821226" w:rsidRPr="003A15E8" w:rsidRDefault="00821226">
            <w:pPr>
              <w:rPr>
                <w:rFonts w:asciiTheme="minorEastAsia" w:eastAsiaTheme="minorEastAsia" w:hAnsiTheme="minorEastAsia" w:cs="Arial"/>
                <w:color w:val="000000" w:themeColor="text1"/>
                <w:sz w:val="21"/>
                <w:szCs w:val="21"/>
                <w:lang w:val="zh-CN"/>
              </w:rPr>
            </w:pPr>
          </w:p>
        </w:tc>
        <w:tc>
          <w:tcPr>
            <w:tcW w:w="2584" w:type="dxa"/>
          </w:tcPr>
          <w:p w14:paraId="13535F2A"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巡检时间</w:t>
            </w:r>
          </w:p>
        </w:tc>
        <w:tc>
          <w:tcPr>
            <w:tcW w:w="2565" w:type="dxa"/>
          </w:tcPr>
          <w:p w14:paraId="0076979E" w14:textId="77777777" w:rsidR="00821226" w:rsidRPr="003A15E8" w:rsidRDefault="00C31E6C">
            <w:pPr>
              <w:rPr>
                <w:rFonts w:asciiTheme="minorEastAsia" w:eastAsiaTheme="minorEastAsia" w:hAnsiTheme="minorEastAsia" w:cs="Arial"/>
                <w:color w:val="000000" w:themeColor="text1"/>
                <w:sz w:val="21"/>
                <w:szCs w:val="21"/>
                <w:lang w:val="zh-CN"/>
              </w:rPr>
            </w:pPr>
            <w:r w:rsidRPr="003A15E8">
              <w:rPr>
                <w:rFonts w:asciiTheme="minorEastAsia" w:eastAsiaTheme="minorEastAsia" w:hAnsiTheme="minorEastAsia" w:cs="Arial"/>
                <w:color w:val="000000" w:themeColor="text1"/>
                <w:sz w:val="21"/>
                <w:szCs w:val="21"/>
              </w:rPr>
              <w:t>巡检要求</w:t>
            </w:r>
          </w:p>
        </w:tc>
      </w:tr>
      <w:tr w:rsidR="00CC1423" w:rsidRPr="003A15E8" w14:paraId="38DC99F3" w14:textId="77777777">
        <w:trPr>
          <w:trHeight w:val="528"/>
        </w:trPr>
        <w:tc>
          <w:tcPr>
            <w:tcW w:w="4491" w:type="dxa"/>
            <w:vMerge/>
          </w:tcPr>
          <w:p w14:paraId="703CFD8E" w14:textId="77777777" w:rsidR="00CC1423" w:rsidRPr="003A15E8" w:rsidRDefault="00CC1423" w:rsidP="00CC1423">
            <w:pPr>
              <w:rPr>
                <w:rFonts w:asciiTheme="minorEastAsia" w:eastAsiaTheme="minorEastAsia" w:hAnsiTheme="minorEastAsia" w:cs="Arial"/>
                <w:color w:val="000000" w:themeColor="text1"/>
                <w:sz w:val="21"/>
                <w:szCs w:val="21"/>
                <w:lang w:val="zh-CN"/>
              </w:rPr>
            </w:pPr>
          </w:p>
        </w:tc>
        <w:tc>
          <w:tcPr>
            <w:tcW w:w="2584" w:type="dxa"/>
          </w:tcPr>
          <w:p w14:paraId="6ED82AF1" w14:textId="77777777" w:rsidR="00CC1423" w:rsidRPr="003A15E8" w:rsidRDefault="00CC1423" w:rsidP="00CC1423">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单周周日白班</w:t>
            </w:r>
          </w:p>
        </w:tc>
        <w:tc>
          <w:tcPr>
            <w:tcW w:w="2565" w:type="dxa"/>
          </w:tcPr>
          <w:p w14:paraId="75F45137" w14:textId="0E63A2CC" w:rsidR="00CC1423" w:rsidRPr="003A15E8" w:rsidRDefault="00CC1423" w:rsidP="00CC1423">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黄色</w:t>
            </w:r>
            <w:r w:rsidRPr="003A15E8">
              <w:rPr>
                <w:rFonts w:asciiTheme="minorEastAsia" w:eastAsiaTheme="minorEastAsia" w:hAnsiTheme="minorEastAsia" w:cs="Arial" w:hint="eastAsia"/>
                <w:color w:val="000000" w:themeColor="text1"/>
                <w:sz w:val="21"/>
                <w:szCs w:val="21"/>
              </w:rPr>
              <w:t>/红色</w:t>
            </w:r>
            <w:r w:rsidRPr="003A15E8">
              <w:rPr>
                <w:rFonts w:asciiTheme="minorEastAsia" w:eastAsiaTheme="minorEastAsia" w:hAnsiTheme="minorEastAsia" w:cs="Arial"/>
                <w:color w:val="000000" w:themeColor="text1"/>
                <w:sz w:val="21"/>
                <w:szCs w:val="21"/>
              </w:rPr>
              <w:t>巡检牌</w:t>
            </w:r>
            <w:r w:rsidRPr="003A15E8">
              <w:rPr>
                <w:rFonts w:asciiTheme="minorEastAsia" w:eastAsiaTheme="minorEastAsia" w:hAnsiTheme="minorEastAsia" w:cs="Arial" w:hint="eastAsia"/>
                <w:color w:val="000000" w:themeColor="text1"/>
                <w:sz w:val="21"/>
                <w:szCs w:val="21"/>
              </w:rPr>
              <w:t>（以工作台历为准）</w:t>
            </w:r>
          </w:p>
        </w:tc>
      </w:tr>
      <w:tr w:rsidR="00CC1423" w:rsidRPr="003A15E8" w14:paraId="4986E168" w14:textId="77777777">
        <w:trPr>
          <w:trHeight w:val="342"/>
        </w:trPr>
        <w:tc>
          <w:tcPr>
            <w:tcW w:w="4491" w:type="dxa"/>
            <w:vMerge/>
          </w:tcPr>
          <w:p w14:paraId="020AD992" w14:textId="77777777" w:rsidR="00CC1423" w:rsidRPr="003A15E8" w:rsidRDefault="00CC1423" w:rsidP="00CC1423">
            <w:pPr>
              <w:rPr>
                <w:rFonts w:asciiTheme="minorEastAsia" w:eastAsiaTheme="minorEastAsia" w:hAnsiTheme="minorEastAsia" w:cs="Arial"/>
                <w:color w:val="000000" w:themeColor="text1"/>
                <w:sz w:val="21"/>
                <w:szCs w:val="21"/>
                <w:lang w:val="zh-CN"/>
              </w:rPr>
            </w:pPr>
          </w:p>
        </w:tc>
        <w:tc>
          <w:tcPr>
            <w:tcW w:w="2584" w:type="dxa"/>
          </w:tcPr>
          <w:p w14:paraId="754964CB" w14:textId="77777777" w:rsidR="00CC1423" w:rsidRPr="003A15E8" w:rsidRDefault="00CC1423" w:rsidP="00CC1423">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双周周日白班</w:t>
            </w:r>
          </w:p>
        </w:tc>
        <w:tc>
          <w:tcPr>
            <w:tcW w:w="2565" w:type="dxa"/>
          </w:tcPr>
          <w:p w14:paraId="1BACA6C7" w14:textId="1E04B9A4" w:rsidR="00CC1423" w:rsidRPr="003A15E8" w:rsidRDefault="00CC1423" w:rsidP="00CC1423">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红色</w:t>
            </w:r>
            <w:r w:rsidRPr="003A15E8">
              <w:rPr>
                <w:rFonts w:asciiTheme="minorEastAsia" w:eastAsiaTheme="minorEastAsia" w:hAnsiTheme="minorEastAsia" w:cs="Arial" w:hint="eastAsia"/>
                <w:color w:val="000000" w:themeColor="text1"/>
                <w:sz w:val="21"/>
                <w:szCs w:val="21"/>
              </w:rPr>
              <w:t>/黄色</w:t>
            </w:r>
            <w:r w:rsidRPr="003A15E8">
              <w:rPr>
                <w:rFonts w:asciiTheme="minorEastAsia" w:eastAsiaTheme="minorEastAsia" w:hAnsiTheme="minorEastAsia" w:cs="Arial"/>
                <w:color w:val="000000" w:themeColor="text1"/>
                <w:sz w:val="21"/>
                <w:szCs w:val="21"/>
              </w:rPr>
              <w:t>巡检牌</w:t>
            </w:r>
            <w:r w:rsidRPr="003A15E8">
              <w:rPr>
                <w:rFonts w:asciiTheme="minorEastAsia" w:eastAsiaTheme="minorEastAsia" w:hAnsiTheme="minorEastAsia" w:cs="Arial" w:hint="eastAsia"/>
                <w:color w:val="000000" w:themeColor="text1"/>
                <w:sz w:val="21"/>
                <w:szCs w:val="21"/>
              </w:rPr>
              <w:t>（以工作台历为准）</w:t>
            </w:r>
          </w:p>
        </w:tc>
      </w:tr>
    </w:tbl>
    <w:p w14:paraId="5A138BA6" w14:textId="352F8026" w:rsidR="00821226" w:rsidRPr="003A15E8" w:rsidRDefault="00C31E6C">
      <w:pPr>
        <w:spacing w:line="360" w:lineRule="exact"/>
        <w:rPr>
          <w:rFonts w:asciiTheme="minorEastAsia" w:eastAsiaTheme="minorEastAsia" w:hAnsiTheme="minorEastAsia" w:cs="Arial"/>
          <w:color w:val="000000" w:themeColor="text1"/>
          <w:sz w:val="21"/>
          <w:szCs w:val="21"/>
        </w:rPr>
      </w:pPr>
      <w:bookmarkStart w:id="70" w:name="OLE_LINK1"/>
      <w:r w:rsidRPr="003A15E8">
        <w:rPr>
          <w:rFonts w:asciiTheme="minorEastAsia" w:eastAsiaTheme="minorEastAsia" w:hAnsiTheme="minorEastAsia" w:cs="Arial"/>
          <w:color w:val="000000" w:themeColor="text1"/>
          <w:sz w:val="21"/>
          <w:szCs w:val="21"/>
        </w:rPr>
        <w:t>附件4 闭灯检查</w:t>
      </w:r>
    </w:p>
    <w:bookmarkEnd w:id="70"/>
    <w:p w14:paraId="3AE14B5A" w14:textId="77777777" w:rsidR="00821226" w:rsidRPr="003A15E8" w:rsidRDefault="00821226">
      <w:pPr>
        <w:spacing w:line="360" w:lineRule="exact"/>
        <w:rPr>
          <w:rFonts w:asciiTheme="minorEastAsia" w:eastAsiaTheme="minorEastAsia" w:hAnsiTheme="minorEastAsia" w:cs="Arial"/>
          <w:color w:val="000000" w:themeColor="text1"/>
          <w:sz w:val="21"/>
          <w:szCs w:val="21"/>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2480"/>
        <w:gridCol w:w="3757"/>
      </w:tblGrid>
      <w:tr w:rsidR="00821226" w:rsidRPr="003A15E8" w14:paraId="49FE4792" w14:textId="77777777">
        <w:trPr>
          <w:trHeight w:val="1006"/>
        </w:trPr>
        <w:tc>
          <w:tcPr>
            <w:tcW w:w="3403" w:type="dxa"/>
            <w:vMerge w:val="restart"/>
          </w:tcPr>
          <w:p w14:paraId="701492AF" w14:textId="77777777" w:rsidR="00821226" w:rsidRPr="003A15E8" w:rsidRDefault="00C31E6C">
            <w:pPr>
              <w:ind w:firstLineChars="400" w:firstLine="840"/>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检查内容：</w:t>
            </w:r>
          </w:p>
          <w:p w14:paraId="604C3F5B" w14:textId="77777777" w:rsidR="00821226" w:rsidRPr="003A15E8" w:rsidRDefault="00C31E6C">
            <w:pPr>
              <w:pStyle w:val="a5"/>
              <w:spacing w:line="360" w:lineRule="exact"/>
              <w:ind w:rightChars="12" w:right="29"/>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关闭装置照明灯，站在装置高处检查高温设备管线有无过热现象，</w:t>
            </w:r>
            <w:proofErr w:type="gramStart"/>
            <w:r w:rsidRPr="003A15E8">
              <w:rPr>
                <w:rFonts w:asciiTheme="minorEastAsia" w:eastAsiaTheme="minorEastAsia" w:hAnsiTheme="minorEastAsia" w:cs="Arial"/>
                <w:color w:val="000000" w:themeColor="text1"/>
                <w:sz w:val="21"/>
                <w:szCs w:val="21"/>
              </w:rPr>
              <w:t>临氢系统</w:t>
            </w:r>
            <w:proofErr w:type="gramEnd"/>
            <w:r w:rsidRPr="003A15E8">
              <w:rPr>
                <w:rFonts w:asciiTheme="minorEastAsia" w:eastAsiaTheme="minorEastAsia" w:hAnsiTheme="minorEastAsia" w:cs="Arial"/>
                <w:color w:val="000000" w:themeColor="text1"/>
                <w:sz w:val="21"/>
                <w:szCs w:val="21"/>
              </w:rPr>
              <w:t>是否存在泄漏等。闭灯检查采用关闭装置相应区域照明形式检查，记录于交接班记录中。巡检由班组操作人员具体执行并记录在交接班中。</w:t>
            </w:r>
          </w:p>
        </w:tc>
        <w:tc>
          <w:tcPr>
            <w:tcW w:w="6237" w:type="dxa"/>
            <w:gridSpan w:val="2"/>
          </w:tcPr>
          <w:p w14:paraId="68276298" w14:textId="77777777" w:rsidR="00821226" w:rsidRPr="003A15E8" w:rsidRDefault="00821226">
            <w:pPr>
              <w:ind w:firstLineChars="500" w:firstLine="1050"/>
              <w:rPr>
                <w:rFonts w:asciiTheme="minorEastAsia" w:eastAsiaTheme="minorEastAsia" w:hAnsiTheme="minorEastAsia" w:cs="Arial"/>
                <w:color w:val="000000" w:themeColor="text1"/>
                <w:sz w:val="21"/>
                <w:szCs w:val="21"/>
              </w:rPr>
            </w:pPr>
          </w:p>
        </w:tc>
      </w:tr>
      <w:tr w:rsidR="00821226" w:rsidRPr="003A15E8" w14:paraId="76F20DA3" w14:textId="77777777">
        <w:trPr>
          <w:trHeight w:val="453"/>
        </w:trPr>
        <w:tc>
          <w:tcPr>
            <w:tcW w:w="3403" w:type="dxa"/>
            <w:vMerge/>
          </w:tcPr>
          <w:p w14:paraId="3B0C8A86"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2480" w:type="dxa"/>
          </w:tcPr>
          <w:p w14:paraId="6B2B1264"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熄灯检查时间：</w:t>
            </w:r>
          </w:p>
        </w:tc>
        <w:tc>
          <w:tcPr>
            <w:tcW w:w="3757" w:type="dxa"/>
          </w:tcPr>
          <w:p w14:paraId="6E6D6CC1" w14:textId="415DFB1C" w:rsidR="00821226" w:rsidRPr="003A15E8" w:rsidRDefault="00CC1423">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hint="eastAsia"/>
                <w:color w:val="000000" w:themeColor="text1"/>
                <w:sz w:val="21"/>
                <w:szCs w:val="21"/>
              </w:rPr>
              <w:t xml:space="preserve">周一 </w:t>
            </w:r>
            <w:r w:rsidR="00C31E6C" w:rsidRPr="003A15E8">
              <w:rPr>
                <w:rFonts w:asciiTheme="minorEastAsia" w:eastAsiaTheme="minorEastAsia" w:hAnsiTheme="minorEastAsia" w:cs="Arial"/>
                <w:color w:val="000000" w:themeColor="text1"/>
                <w:sz w:val="21"/>
                <w:szCs w:val="21"/>
              </w:rPr>
              <w:t>21：00～22：00</w:t>
            </w:r>
          </w:p>
        </w:tc>
      </w:tr>
      <w:tr w:rsidR="00821226" w:rsidRPr="003A15E8" w14:paraId="2EC70A8F" w14:textId="77777777">
        <w:trPr>
          <w:trHeight w:val="528"/>
        </w:trPr>
        <w:tc>
          <w:tcPr>
            <w:tcW w:w="3403" w:type="dxa"/>
            <w:vMerge/>
          </w:tcPr>
          <w:p w14:paraId="3F022B37" w14:textId="77777777" w:rsidR="00821226" w:rsidRPr="003A15E8" w:rsidRDefault="00821226">
            <w:pPr>
              <w:ind w:firstLine="630"/>
              <w:rPr>
                <w:rFonts w:asciiTheme="minorEastAsia" w:eastAsiaTheme="minorEastAsia" w:hAnsiTheme="minorEastAsia" w:cs="Arial"/>
                <w:color w:val="000000" w:themeColor="text1"/>
                <w:sz w:val="21"/>
                <w:szCs w:val="21"/>
              </w:rPr>
            </w:pPr>
          </w:p>
        </w:tc>
        <w:tc>
          <w:tcPr>
            <w:tcW w:w="2480" w:type="dxa"/>
          </w:tcPr>
          <w:p w14:paraId="5140A057"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巡检人：</w:t>
            </w:r>
          </w:p>
        </w:tc>
        <w:tc>
          <w:tcPr>
            <w:tcW w:w="3757" w:type="dxa"/>
          </w:tcPr>
          <w:p w14:paraId="37540EC2" w14:textId="77777777" w:rsidR="00821226" w:rsidRPr="003A15E8" w:rsidRDefault="00C31E6C">
            <w:pPr>
              <w:rPr>
                <w:rFonts w:asciiTheme="minorEastAsia" w:eastAsiaTheme="minorEastAsia" w:hAnsiTheme="minorEastAsia" w:cs="Arial"/>
                <w:color w:val="000000" w:themeColor="text1"/>
                <w:sz w:val="21"/>
                <w:szCs w:val="21"/>
              </w:rPr>
            </w:pPr>
            <w:r w:rsidRPr="003A15E8">
              <w:rPr>
                <w:rFonts w:asciiTheme="minorEastAsia" w:eastAsiaTheme="minorEastAsia" w:hAnsiTheme="minorEastAsia" w:cs="Arial"/>
                <w:color w:val="000000" w:themeColor="text1"/>
                <w:sz w:val="21"/>
                <w:szCs w:val="21"/>
              </w:rPr>
              <w:t>当班人员</w:t>
            </w:r>
          </w:p>
        </w:tc>
      </w:tr>
    </w:tbl>
    <w:bookmarkEnd w:id="61"/>
    <w:bookmarkEnd w:id="62"/>
    <w:p w14:paraId="023D5E66" w14:textId="04421C8D" w:rsidR="00B07222" w:rsidRPr="003A15E8" w:rsidRDefault="00B07222" w:rsidP="00B07222">
      <w:pPr>
        <w:rPr>
          <w:rFonts w:asciiTheme="minorEastAsia" w:eastAsiaTheme="minorEastAsia" w:hAnsiTheme="minorEastAsia" w:cs="Arial"/>
          <w:sz w:val="21"/>
          <w:szCs w:val="21"/>
        </w:rPr>
      </w:pPr>
      <w:r w:rsidRPr="003A15E8">
        <w:rPr>
          <w:rFonts w:asciiTheme="minorEastAsia" w:eastAsiaTheme="minorEastAsia" w:hAnsiTheme="minorEastAsia" w:cs="Arial" w:hint="eastAsia"/>
          <w:sz w:val="21"/>
          <w:szCs w:val="21"/>
        </w:rPr>
        <w:t>附件5</w:t>
      </w:r>
      <w:r w:rsidRPr="003A15E8">
        <w:rPr>
          <w:rFonts w:asciiTheme="minorEastAsia" w:eastAsiaTheme="minorEastAsia" w:hAnsiTheme="minorEastAsia" w:cs="Arial"/>
          <w:sz w:val="21"/>
          <w:szCs w:val="21"/>
        </w:rPr>
        <w:t xml:space="preserve"> </w:t>
      </w:r>
      <w:r w:rsidRPr="003A15E8">
        <w:rPr>
          <w:rFonts w:asciiTheme="minorEastAsia" w:eastAsiaTheme="minorEastAsia" w:hAnsiTheme="minorEastAsia" w:cs="Arial" w:hint="eastAsia"/>
          <w:sz w:val="21"/>
          <w:szCs w:val="21"/>
        </w:rPr>
        <w:t>CCTV</w:t>
      </w:r>
      <w:r w:rsidRPr="003A15E8">
        <w:rPr>
          <w:rFonts w:asciiTheme="minorEastAsia" w:eastAsiaTheme="minorEastAsia" w:hAnsiTheme="minorEastAsia" w:cs="Arial"/>
          <w:sz w:val="21"/>
          <w:szCs w:val="21"/>
        </w:rPr>
        <w:t>检查</w:t>
      </w:r>
    </w:p>
    <w:p w14:paraId="2747A224" w14:textId="77777777" w:rsidR="00A0786F" w:rsidRPr="003A15E8" w:rsidRDefault="00A0786F" w:rsidP="00B07222">
      <w:pPr>
        <w:rPr>
          <w:rFonts w:asciiTheme="minorEastAsia" w:eastAsiaTheme="minorEastAsia" w:hAnsiTheme="minorEastAsia" w:cs="Arial"/>
          <w:sz w:val="21"/>
          <w:szCs w:val="21"/>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2480"/>
        <w:gridCol w:w="3757"/>
      </w:tblGrid>
      <w:tr w:rsidR="00B07222" w:rsidRPr="003A15E8" w14:paraId="0A5B5476" w14:textId="77777777" w:rsidTr="00B15590">
        <w:trPr>
          <w:trHeight w:val="1006"/>
        </w:trPr>
        <w:tc>
          <w:tcPr>
            <w:tcW w:w="3403" w:type="dxa"/>
            <w:vMerge w:val="restart"/>
          </w:tcPr>
          <w:p w14:paraId="6ACB014C" w14:textId="77777777" w:rsidR="00B07222" w:rsidRPr="003A15E8" w:rsidRDefault="00B07222" w:rsidP="00B15590">
            <w:pPr>
              <w:ind w:firstLineChars="400" w:firstLine="840"/>
              <w:rPr>
                <w:rFonts w:asciiTheme="minorEastAsia" w:eastAsiaTheme="minorEastAsia" w:hAnsiTheme="minorEastAsia" w:cs="Arial"/>
                <w:sz w:val="21"/>
                <w:szCs w:val="21"/>
              </w:rPr>
            </w:pPr>
            <w:r w:rsidRPr="003A15E8">
              <w:rPr>
                <w:rFonts w:asciiTheme="minorEastAsia" w:eastAsiaTheme="minorEastAsia" w:hAnsiTheme="minorEastAsia" w:cs="Arial"/>
                <w:sz w:val="21"/>
                <w:szCs w:val="21"/>
              </w:rPr>
              <w:t>检查内容：</w:t>
            </w:r>
          </w:p>
          <w:p w14:paraId="08FDB593" w14:textId="7405E699" w:rsidR="00B07222" w:rsidRPr="003A15E8" w:rsidRDefault="00B07222" w:rsidP="00B15590">
            <w:pPr>
              <w:pStyle w:val="a5"/>
              <w:spacing w:line="360" w:lineRule="exact"/>
              <w:ind w:rightChars="12" w:right="29"/>
              <w:rPr>
                <w:rFonts w:asciiTheme="minorEastAsia" w:eastAsiaTheme="minorEastAsia" w:hAnsiTheme="minorEastAsia" w:cs="Arial"/>
                <w:sz w:val="21"/>
                <w:szCs w:val="21"/>
              </w:rPr>
            </w:pPr>
            <w:r w:rsidRPr="003A15E8">
              <w:rPr>
                <w:rFonts w:asciiTheme="minorEastAsia" w:eastAsiaTheme="minorEastAsia" w:hAnsiTheme="minorEastAsia" w:cs="Arial" w:hint="eastAsia"/>
                <w:sz w:val="21"/>
                <w:szCs w:val="21"/>
              </w:rPr>
              <w:t>检查监控视频设备</w:t>
            </w:r>
            <w:r w:rsidR="002D1F18" w:rsidRPr="003A15E8">
              <w:rPr>
                <w:rFonts w:asciiTheme="minorEastAsia" w:eastAsiaTheme="minorEastAsia" w:hAnsiTheme="minorEastAsia" w:cs="Arial" w:hint="eastAsia"/>
                <w:sz w:val="21"/>
                <w:szCs w:val="21"/>
              </w:rPr>
              <w:t>是否运行正常。通过摄像头画面及时发现可能存在</w:t>
            </w:r>
            <w:r w:rsidR="002D1F18" w:rsidRPr="003A15E8">
              <w:rPr>
                <w:rFonts w:asciiTheme="minorEastAsia" w:eastAsiaTheme="minorEastAsia" w:hAnsiTheme="minorEastAsia" w:cs="Arial" w:hint="eastAsia"/>
                <w:sz w:val="21"/>
                <w:szCs w:val="21"/>
              </w:rPr>
              <w:lastRenderedPageBreak/>
              <w:t>的潜在风险和异常情况，如泄漏、火灾、人员受伤、外部闯入等</w:t>
            </w:r>
            <w:r w:rsidRPr="003A15E8">
              <w:rPr>
                <w:rFonts w:asciiTheme="minorEastAsia" w:eastAsiaTheme="minorEastAsia" w:hAnsiTheme="minorEastAsia" w:cs="Arial"/>
                <w:sz w:val="21"/>
                <w:szCs w:val="21"/>
              </w:rPr>
              <w:t>。</w:t>
            </w:r>
            <w:r w:rsidR="009E6F3B" w:rsidRPr="003A15E8">
              <w:rPr>
                <w:rFonts w:asciiTheme="minorEastAsia" w:eastAsiaTheme="minorEastAsia" w:hAnsiTheme="minorEastAsia" w:cs="Arial" w:hint="eastAsia"/>
                <w:sz w:val="21"/>
                <w:szCs w:val="21"/>
              </w:rPr>
              <w:t>现场异常情况远程确认与记录。</w:t>
            </w:r>
          </w:p>
        </w:tc>
        <w:tc>
          <w:tcPr>
            <w:tcW w:w="6237" w:type="dxa"/>
            <w:gridSpan w:val="2"/>
          </w:tcPr>
          <w:p w14:paraId="082B90B6" w14:textId="77777777" w:rsidR="00B07222" w:rsidRPr="003A15E8" w:rsidRDefault="00B07222" w:rsidP="00B15590">
            <w:pPr>
              <w:ind w:firstLineChars="500" w:firstLine="1050"/>
              <w:rPr>
                <w:rFonts w:asciiTheme="minorEastAsia" w:eastAsiaTheme="minorEastAsia" w:hAnsiTheme="minorEastAsia" w:cs="Arial"/>
                <w:sz w:val="21"/>
                <w:szCs w:val="21"/>
              </w:rPr>
            </w:pPr>
          </w:p>
        </w:tc>
      </w:tr>
      <w:tr w:rsidR="00B07222" w:rsidRPr="003A15E8" w14:paraId="4F974809" w14:textId="77777777" w:rsidTr="00B15590">
        <w:trPr>
          <w:trHeight w:val="453"/>
        </w:trPr>
        <w:tc>
          <w:tcPr>
            <w:tcW w:w="3403" w:type="dxa"/>
            <w:vMerge/>
          </w:tcPr>
          <w:p w14:paraId="6CC3EB23" w14:textId="77777777" w:rsidR="00B07222" w:rsidRPr="003A15E8" w:rsidRDefault="00B07222" w:rsidP="00B15590">
            <w:pPr>
              <w:ind w:firstLine="630"/>
              <w:rPr>
                <w:rFonts w:asciiTheme="minorEastAsia" w:eastAsiaTheme="minorEastAsia" w:hAnsiTheme="minorEastAsia" w:cs="Arial"/>
                <w:sz w:val="21"/>
                <w:szCs w:val="21"/>
              </w:rPr>
            </w:pPr>
          </w:p>
        </w:tc>
        <w:tc>
          <w:tcPr>
            <w:tcW w:w="2480" w:type="dxa"/>
          </w:tcPr>
          <w:p w14:paraId="3320875D" w14:textId="67E265DE" w:rsidR="00B07222" w:rsidRPr="003A15E8" w:rsidRDefault="002D1F18" w:rsidP="00B15590">
            <w:pPr>
              <w:rPr>
                <w:rFonts w:asciiTheme="minorEastAsia" w:eastAsiaTheme="minorEastAsia" w:hAnsiTheme="minorEastAsia" w:cs="Arial"/>
                <w:sz w:val="21"/>
                <w:szCs w:val="21"/>
              </w:rPr>
            </w:pPr>
            <w:r w:rsidRPr="003A15E8">
              <w:rPr>
                <w:rFonts w:asciiTheme="minorEastAsia" w:eastAsiaTheme="minorEastAsia" w:hAnsiTheme="minorEastAsia" w:cs="Arial" w:hint="eastAsia"/>
                <w:sz w:val="21"/>
                <w:szCs w:val="21"/>
              </w:rPr>
              <w:t>CCTV</w:t>
            </w:r>
            <w:r w:rsidR="00B07222" w:rsidRPr="003A15E8">
              <w:rPr>
                <w:rFonts w:asciiTheme="minorEastAsia" w:eastAsiaTheme="minorEastAsia" w:hAnsiTheme="minorEastAsia" w:cs="Arial"/>
                <w:sz w:val="21"/>
                <w:szCs w:val="21"/>
              </w:rPr>
              <w:t>检查时间：</w:t>
            </w:r>
          </w:p>
        </w:tc>
        <w:tc>
          <w:tcPr>
            <w:tcW w:w="3757" w:type="dxa"/>
          </w:tcPr>
          <w:p w14:paraId="01F5D920" w14:textId="31B4701F" w:rsidR="00B07222" w:rsidRPr="003A15E8" w:rsidRDefault="00B44B3F" w:rsidP="00B15590">
            <w:pPr>
              <w:rPr>
                <w:rFonts w:asciiTheme="minorEastAsia" w:eastAsiaTheme="minorEastAsia" w:hAnsiTheme="minorEastAsia" w:cs="Arial"/>
                <w:sz w:val="21"/>
                <w:szCs w:val="21"/>
              </w:rPr>
            </w:pPr>
            <w:r w:rsidRPr="003A15E8">
              <w:rPr>
                <w:rFonts w:asciiTheme="minorEastAsia" w:eastAsiaTheme="minorEastAsia" w:hAnsiTheme="minorEastAsia" w:cs="Arial" w:hint="eastAsia"/>
                <w:sz w:val="21"/>
                <w:szCs w:val="21"/>
              </w:rPr>
              <w:t>9</w:t>
            </w:r>
            <w:r w:rsidR="00B07222" w:rsidRPr="003A15E8">
              <w:rPr>
                <w:rFonts w:asciiTheme="minorEastAsia" w:eastAsiaTheme="minorEastAsia" w:hAnsiTheme="minorEastAsia" w:cs="Arial"/>
                <w:sz w:val="21"/>
                <w:szCs w:val="21"/>
              </w:rPr>
              <w:t>：00</w:t>
            </w:r>
            <w:r w:rsidRPr="003A15E8">
              <w:rPr>
                <w:rFonts w:asciiTheme="minorEastAsia" w:eastAsiaTheme="minorEastAsia" w:hAnsiTheme="minorEastAsia" w:cs="Arial" w:hint="eastAsia"/>
                <w:sz w:val="21"/>
                <w:szCs w:val="21"/>
              </w:rPr>
              <w:t>、15</w:t>
            </w:r>
            <w:r w:rsidR="00B07222" w:rsidRPr="003A15E8">
              <w:rPr>
                <w:rFonts w:asciiTheme="minorEastAsia" w:eastAsiaTheme="minorEastAsia" w:hAnsiTheme="minorEastAsia" w:cs="Arial"/>
                <w:sz w:val="21"/>
                <w:szCs w:val="21"/>
              </w:rPr>
              <w:t>：00</w:t>
            </w:r>
            <w:r w:rsidRPr="003A15E8">
              <w:rPr>
                <w:rFonts w:asciiTheme="minorEastAsia" w:eastAsiaTheme="minorEastAsia" w:hAnsiTheme="minorEastAsia" w:cs="Arial" w:hint="eastAsia"/>
                <w:sz w:val="21"/>
                <w:szCs w:val="21"/>
              </w:rPr>
              <w:t>、21：00、3：00</w:t>
            </w:r>
          </w:p>
        </w:tc>
      </w:tr>
      <w:tr w:rsidR="00B07222" w:rsidRPr="00925E50" w14:paraId="1142D7E6" w14:textId="77777777" w:rsidTr="00B15590">
        <w:trPr>
          <w:trHeight w:val="528"/>
        </w:trPr>
        <w:tc>
          <w:tcPr>
            <w:tcW w:w="3403" w:type="dxa"/>
            <w:vMerge/>
          </w:tcPr>
          <w:p w14:paraId="79B36FF0" w14:textId="77777777" w:rsidR="00B07222" w:rsidRPr="003A15E8" w:rsidRDefault="00B07222" w:rsidP="00B15590">
            <w:pPr>
              <w:ind w:firstLine="630"/>
              <w:rPr>
                <w:rFonts w:asciiTheme="minorEastAsia" w:eastAsiaTheme="minorEastAsia" w:hAnsiTheme="minorEastAsia" w:cs="Arial"/>
                <w:sz w:val="21"/>
                <w:szCs w:val="21"/>
              </w:rPr>
            </w:pPr>
          </w:p>
        </w:tc>
        <w:tc>
          <w:tcPr>
            <w:tcW w:w="2480" w:type="dxa"/>
          </w:tcPr>
          <w:p w14:paraId="73DA45E4" w14:textId="77777777" w:rsidR="00B07222" w:rsidRPr="003A15E8" w:rsidRDefault="00B07222" w:rsidP="00B15590">
            <w:pPr>
              <w:rPr>
                <w:rFonts w:asciiTheme="minorEastAsia" w:eastAsiaTheme="minorEastAsia" w:hAnsiTheme="minorEastAsia" w:cs="Arial"/>
                <w:sz w:val="21"/>
                <w:szCs w:val="21"/>
              </w:rPr>
            </w:pPr>
            <w:r w:rsidRPr="003A15E8">
              <w:rPr>
                <w:rFonts w:asciiTheme="minorEastAsia" w:eastAsiaTheme="minorEastAsia" w:hAnsiTheme="minorEastAsia" w:cs="Arial"/>
                <w:sz w:val="21"/>
                <w:szCs w:val="21"/>
              </w:rPr>
              <w:t>巡检人：</w:t>
            </w:r>
          </w:p>
        </w:tc>
        <w:tc>
          <w:tcPr>
            <w:tcW w:w="3757" w:type="dxa"/>
          </w:tcPr>
          <w:p w14:paraId="17B837D6" w14:textId="77777777" w:rsidR="00B07222" w:rsidRPr="00925E50" w:rsidRDefault="00B07222" w:rsidP="00B15590">
            <w:pPr>
              <w:rPr>
                <w:rFonts w:asciiTheme="minorEastAsia" w:eastAsiaTheme="minorEastAsia" w:hAnsiTheme="minorEastAsia" w:cs="Arial"/>
                <w:sz w:val="21"/>
                <w:szCs w:val="21"/>
              </w:rPr>
            </w:pPr>
            <w:r w:rsidRPr="003A15E8">
              <w:rPr>
                <w:rFonts w:asciiTheme="minorEastAsia" w:eastAsiaTheme="minorEastAsia" w:hAnsiTheme="minorEastAsia" w:cs="Arial"/>
                <w:sz w:val="21"/>
                <w:szCs w:val="21"/>
              </w:rPr>
              <w:t>当班人员</w:t>
            </w:r>
          </w:p>
        </w:tc>
      </w:tr>
    </w:tbl>
    <w:p w14:paraId="5FE16DE4" w14:textId="784731A7" w:rsidR="00FE5F96" w:rsidRPr="001B50C2" w:rsidRDefault="00FE5F96" w:rsidP="00FE5F96">
      <w:pPr>
        <w:rPr>
          <w:rFonts w:asciiTheme="minorEastAsia" w:eastAsiaTheme="minorEastAsia" w:hAnsiTheme="minorEastAsia" w:cs="Arial"/>
          <w:sz w:val="21"/>
          <w:szCs w:val="21"/>
        </w:rPr>
      </w:pPr>
    </w:p>
    <w:p w14:paraId="5E48D212" w14:textId="2AAFE6DD" w:rsidR="00C31F97" w:rsidRPr="001B50C2" w:rsidRDefault="00C31F97" w:rsidP="00C31F97">
      <w:pPr>
        <w:rPr>
          <w:rFonts w:asciiTheme="minorEastAsia" w:eastAsiaTheme="minorEastAsia" w:hAnsiTheme="minorEastAsia" w:cs="Arial"/>
          <w:sz w:val="21"/>
          <w:szCs w:val="21"/>
        </w:rPr>
      </w:pPr>
    </w:p>
    <w:p w14:paraId="39387C76" w14:textId="470B7BFB" w:rsidR="00C31F97" w:rsidRPr="001B50C2" w:rsidRDefault="00C31F97" w:rsidP="00C31F97">
      <w:pPr>
        <w:rPr>
          <w:rFonts w:asciiTheme="minorEastAsia" w:eastAsiaTheme="minorEastAsia" w:hAnsiTheme="minorEastAsia" w:cs="Arial"/>
          <w:sz w:val="21"/>
          <w:szCs w:val="21"/>
        </w:rPr>
      </w:pPr>
    </w:p>
    <w:p w14:paraId="1EA0201B" w14:textId="7FFC7011" w:rsidR="00C31F97" w:rsidRPr="001B50C2" w:rsidRDefault="00C31F97" w:rsidP="00C31F97">
      <w:pPr>
        <w:rPr>
          <w:rFonts w:asciiTheme="minorEastAsia" w:eastAsiaTheme="minorEastAsia" w:hAnsiTheme="minorEastAsia" w:cs="Arial"/>
          <w:sz w:val="21"/>
          <w:szCs w:val="21"/>
        </w:rPr>
      </w:pPr>
    </w:p>
    <w:p w14:paraId="52AFD70F" w14:textId="77777777" w:rsidR="00C31F97" w:rsidRPr="001B50C2" w:rsidRDefault="00C31F97" w:rsidP="002803EC">
      <w:pPr>
        <w:jc w:val="right"/>
        <w:rPr>
          <w:rFonts w:asciiTheme="minorEastAsia" w:eastAsiaTheme="minorEastAsia" w:hAnsiTheme="minorEastAsia" w:cs="Arial"/>
          <w:sz w:val="21"/>
          <w:szCs w:val="21"/>
        </w:rPr>
      </w:pPr>
    </w:p>
    <w:sectPr w:rsidR="00C31F97" w:rsidRPr="001B50C2" w:rsidSect="000F3E27">
      <w:headerReference w:type="default" r:id="rId15"/>
      <w:footerReference w:type="default" r:id="rId16"/>
      <w:headerReference w:type="first" r:id="rId17"/>
      <w:footerReference w:type="first" r:id="rId18"/>
      <w:pgSz w:w="11906" w:h="16838"/>
      <w:pgMar w:top="1134" w:right="1418" w:bottom="1134" w:left="1701" w:header="1134" w:footer="850"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42930" w14:textId="77777777" w:rsidR="005C695E" w:rsidRDefault="005C695E">
      <w:pPr>
        <w:spacing w:after="0" w:line="240" w:lineRule="auto"/>
      </w:pPr>
      <w:r>
        <w:separator/>
      </w:r>
    </w:p>
  </w:endnote>
  <w:endnote w:type="continuationSeparator" w:id="0">
    <w:p w14:paraId="19817F13" w14:textId="77777777" w:rsidR="005C695E" w:rsidRDefault="005C6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简体">
    <w:altName w:val="微软雅黑"/>
    <w:charset w:val="86"/>
    <w:family w:val="auto"/>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C1683" w14:textId="0B14ACF0" w:rsidR="002D7B8C" w:rsidRDefault="002D7B8C">
    <w:pPr>
      <w:pStyle w:val="ab"/>
      <w:pBdr>
        <w:top w:val="single" w:sz="4" w:space="1" w:color="auto"/>
      </w:pBdr>
    </w:pPr>
    <w:r>
      <w:rPr>
        <w:rFonts w:ascii="Arial Unicode MS" w:eastAsia="宋体" w:hAnsi="Arial Unicode MS" w:cs="Times New Roman"/>
        <w:sz w:val="21"/>
        <w:szCs w:val="21"/>
      </w:rPr>
      <w:t xml:space="preserve">Hengyi Industries </w:t>
    </w:r>
    <w:proofErr w:type="spellStart"/>
    <w:r>
      <w:rPr>
        <w:rFonts w:ascii="Arial Unicode MS" w:eastAsia="宋体" w:hAnsi="Arial Unicode MS" w:cs="Times New Roman"/>
        <w:sz w:val="21"/>
        <w:szCs w:val="21"/>
      </w:rPr>
      <w:t>Sdn</w:t>
    </w:r>
    <w:proofErr w:type="spellEnd"/>
    <w:r>
      <w:rPr>
        <w:rFonts w:ascii="Arial Unicode MS" w:eastAsia="宋体" w:hAnsi="Arial Unicode MS" w:cs="Times New Roman"/>
        <w:sz w:val="21"/>
        <w:szCs w:val="21"/>
      </w:rPr>
      <w:t xml:space="preserve"> </w:t>
    </w:r>
    <w:proofErr w:type="spellStart"/>
    <w:r>
      <w:rPr>
        <w:rFonts w:ascii="Arial Unicode MS" w:eastAsia="宋体" w:hAnsi="Arial Unicode MS" w:cs="Times New Roman"/>
        <w:sz w:val="21"/>
        <w:szCs w:val="21"/>
      </w:rPr>
      <w:t>Bhd</w:t>
    </w:r>
    <w:proofErr w:type="spellEnd"/>
    <w:r>
      <w:rPr>
        <w:rFonts w:ascii="宋体" w:eastAsia="宋体" w:hAnsi="宋体" w:cs="Times New Roman" w:hint="eastAsia"/>
        <w:sz w:val="21"/>
        <w:szCs w:val="21"/>
      </w:rPr>
      <w:t xml:space="preserve">  </w:t>
    </w:r>
    <w:proofErr w:type="gramStart"/>
    <w:r>
      <w:rPr>
        <w:rFonts w:ascii="华文中宋" w:eastAsia="华文中宋" w:hAnsi="华文中宋" w:cs="Times New Roman"/>
        <w:sz w:val="21"/>
        <w:szCs w:val="21"/>
      </w:rPr>
      <w:t>恒逸实业</w:t>
    </w:r>
    <w:proofErr w:type="gramEnd"/>
    <w:r>
      <w:rPr>
        <w:rFonts w:ascii="华文中宋" w:eastAsia="华文中宋" w:hAnsi="华文中宋" w:cs="Times New Roman"/>
        <w:sz w:val="21"/>
        <w:szCs w:val="21"/>
      </w:rPr>
      <w:t>（文莱）有限公司</w:t>
    </w:r>
    <w:r>
      <w:rPr>
        <w:rFonts w:ascii="华文中宋" w:eastAsia="华文中宋" w:hAnsi="华文中宋" w:cs="Times New Roman" w:hint="eastAsia"/>
        <w:sz w:val="21"/>
        <w:szCs w:val="21"/>
      </w:rPr>
      <w:t xml:space="preserve">                  </w:t>
    </w:r>
    <w:r>
      <w:rPr>
        <w:rFonts w:ascii="Arial Unicode MS" w:eastAsia="宋体" w:hAnsi="Arial Unicode MS" w:cs="Times New Roman"/>
        <w:sz w:val="21"/>
        <w:szCs w:val="21"/>
      </w:rPr>
      <w:t>Page</w:t>
    </w:r>
    <w:r>
      <w:rPr>
        <w:rFonts w:ascii="Arial Unicode MS" w:eastAsia="宋体" w:hAnsi="Arial Unicode MS" w:cs="Times New Roman"/>
        <w:b/>
        <w:sz w:val="21"/>
        <w:szCs w:val="24"/>
        <w:lang w:val="zh-CN"/>
      </w:rPr>
      <w:t xml:space="preserve"> </w:t>
    </w:r>
    <w:r>
      <w:rPr>
        <w:rFonts w:ascii="Arial Unicode MS" w:eastAsia="宋体" w:hAnsi="Arial Unicode MS" w:cs="Times New Roman"/>
        <w:sz w:val="24"/>
        <w:szCs w:val="24"/>
      </w:rPr>
      <w:fldChar w:fldCharType="begin"/>
    </w:r>
    <w:r>
      <w:rPr>
        <w:rFonts w:ascii="Arial Unicode MS" w:eastAsia="宋体" w:hAnsi="Arial Unicode MS" w:cs="Times New Roman"/>
        <w:sz w:val="21"/>
        <w:szCs w:val="24"/>
      </w:rPr>
      <w:instrText>PAGE</w:instrText>
    </w:r>
    <w:r>
      <w:rPr>
        <w:rFonts w:ascii="Arial Unicode MS" w:eastAsia="宋体" w:hAnsi="Arial Unicode MS" w:cs="Times New Roman"/>
        <w:sz w:val="24"/>
        <w:szCs w:val="24"/>
      </w:rPr>
      <w:fldChar w:fldCharType="separate"/>
    </w:r>
    <w:r>
      <w:rPr>
        <w:rFonts w:ascii="Arial Unicode MS" w:eastAsia="宋体" w:hAnsi="Arial Unicode MS" w:cs="Times New Roman"/>
        <w:noProof/>
        <w:sz w:val="21"/>
        <w:szCs w:val="24"/>
      </w:rPr>
      <w:t>17</w:t>
    </w:r>
    <w:r>
      <w:rPr>
        <w:rFonts w:ascii="Arial Unicode MS" w:eastAsia="宋体" w:hAnsi="Arial Unicode MS" w:cs="Times New Roman"/>
        <w:sz w:val="24"/>
        <w:szCs w:val="24"/>
      </w:rPr>
      <w:fldChar w:fldCharType="end"/>
    </w:r>
    <w:r>
      <w:rPr>
        <w:rFonts w:ascii="Arial Unicode MS" w:eastAsia="宋体" w:hAnsi="Arial Unicode MS" w:cs="Times New Roman"/>
        <w:sz w:val="21"/>
        <w:szCs w:val="21"/>
      </w:rPr>
      <w:t xml:space="preserve"> of 3</w:t>
    </w:r>
    <w:r w:rsidR="00C95660">
      <w:rPr>
        <w:rFonts w:ascii="Arial Unicode MS" w:eastAsia="宋体" w:hAnsi="Arial Unicode MS" w:cs="Times New Roman" w:hint="eastAsia"/>
        <w:sz w:val="21"/>
        <w:szCs w:val="21"/>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D5BB" w14:textId="6D38739A" w:rsidR="009F7274" w:rsidRPr="009F7274" w:rsidRDefault="002D7B8C">
    <w:pPr>
      <w:pStyle w:val="ab"/>
      <w:pBdr>
        <w:top w:val="single" w:sz="4" w:space="1" w:color="auto"/>
      </w:pBdr>
      <w:rPr>
        <w:rFonts w:ascii="Arial Unicode MS" w:eastAsia="宋体" w:hAnsi="Arial Unicode MS" w:cs="Times New Roman"/>
        <w:sz w:val="21"/>
        <w:szCs w:val="21"/>
      </w:rPr>
    </w:pPr>
    <w:r>
      <w:rPr>
        <w:rFonts w:ascii="Arial Unicode MS" w:eastAsia="宋体" w:hAnsi="Arial Unicode MS" w:cs="Times New Roman"/>
        <w:sz w:val="21"/>
        <w:szCs w:val="21"/>
      </w:rPr>
      <w:t xml:space="preserve">Hengyi Industries </w:t>
    </w:r>
    <w:proofErr w:type="spellStart"/>
    <w:r>
      <w:rPr>
        <w:rFonts w:ascii="Arial Unicode MS" w:eastAsia="宋体" w:hAnsi="Arial Unicode MS" w:cs="Times New Roman"/>
        <w:sz w:val="21"/>
        <w:szCs w:val="21"/>
      </w:rPr>
      <w:t>Sdn</w:t>
    </w:r>
    <w:proofErr w:type="spellEnd"/>
    <w:r>
      <w:rPr>
        <w:rFonts w:ascii="Arial Unicode MS" w:eastAsia="宋体" w:hAnsi="Arial Unicode MS" w:cs="Times New Roman"/>
        <w:sz w:val="21"/>
        <w:szCs w:val="21"/>
      </w:rPr>
      <w:t xml:space="preserve"> </w:t>
    </w:r>
    <w:proofErr w:type="spellStart"/>
    <w:r>
      <w:rPr>
        <w:rFonts w:ascii="Arial Unicode MS" w:eastAsia="宋体" w:hAnsi="Arial Unicode MS" w:cs="Times New Roman"/>
        <w:sz w:val="21"/>
        <w:szCs w:val="21"/>
      </w:rPr>
      <w:t>Bhd</w:t>
    </w:r>
    <w:proofErr w:type="spellEnd"/>
    <w:r>
      <w:rPr>
        <w:rFonts w:ascii="宋体" w:eastAsia="宋体" w:hAnsi="宋体" w:cs="Times New Roman" w:hint="eastAsia"/>
        <w:sz w:val="21"/>
        <w:szCs w:val="21"/>
      </w:rPr>
      <w:t xml:space="preserve">  </w:t>
    </w:r>
    <w:proofErr w:type="gramStart"/>
    <w:r>
      <w:rPr>
        <w:rFonts w:ascii="华文中宋" w:eastAsia="华文中宋" w:hAnsi="华文中宋" w:cs="Times New Roman"/>
        <w:sz w:val="21"/>
        <w:szCs w:val="21"/>
      </w:rPr>
      <w:t>恒逸实业</w:t>
    </w:r>
    <w:proofErr w:type="gramEnd"/>
    <w:r>
      <w:rPr>
        <w:rFonts w:ascii="华文中宋" w:eastAsia="华文中宋" w:hAnsi="华文中宋" w:cs="Times New Roman"/>
        <w:sz w:val="21"/>
        <w:szCs w:val="21"/>
      </w:rPr>
      <w:t>（文莱）有限公司</w:t>
    </w:r>
    <w:r>
      <w:rPr>
        <w:rFonts w:ascii="Arial Unicode MS" w:eastAsia="宋体" w:hAnsi="Arial Unicode MS" w:cs="Times New Roman" w:hint="eastAsia"/>
        <w:sz w:val="21"/>
        <w:szCs w:val="21"/>
      </w:rPr>
      <w:t xml:space="preserve">　</w:t>
    </w:r>
    <w:r>
      <w:rPr>
        <w:rFonts w:ascii="宋体" w:eastAsia="宋体" w:hAnsi="宋体" w:cs="Times New Roman"/>
        <w:sz w:val="21"/>
        <w:szCs w:val="21"/>
      </w:rPr>
      <w:t xml:space="preserve">                </w:t>
    </w:r>
    <w:r>
      <w:rPr>
        <w:rFonts w:ascii="宋体" w:eastAsia="宋体" w:hAnsi="宋体" w:cs="Times New Roman" w:hint="eastAsia"/>
        <w:sz w:val="21"/>
        <w:szCs w:val="21"/>
      </w:rPr>
      <w:t xml:space="preserve"> </w:t>
    </w:r>
    <w:r w:rsidRPr="00F96D0F">
      <w:rPr>
        <w:rFonts w:ascii="Arial Unicode MS" w:eastAsia="宋体" w:hAnsi="Arial Unicode MS" w:cs="Times New Roman"/>
        <w:sz w:val="21"/>
        <w:szCs w:val="21"/>
      </w:rPr>
      <w:t>Page</w:t>
    </w:r>
    <w:r w:rsidRPr="00F96D0F">
      <w:rPr>
        <w:rFonts w:ascii="Arial Unicode MS" w:eastAsia="宋体" w:hAnsi="Arial Unicode MS" w:cs="Times New Roman"/>
        <w:b/>
        <w:sz w:val="21"/>
        <w:szCs w:val="21"/>
        <w:lang w:val="zh-CN"/>
      </w:rPr>
      <w:t xml:space="preserve"> </w:t>
    </w:r>
    <w:r w:rsidR="000F3E27">
      <w:rPr>
        <w:rFonts w:ascii="Arial Unicode MS" w:eastAsia="宋体" w:hAnsi="Arial Unicode MS" w:cs="Times New Roman" w:hint="eastAsia"/>
        <w:sz w:val="21"/>
        <w:szCs w:val="21"/>
      </w:rPr>
      <w:t xml:space="preserve">1 </w:t>
    </w:r>
    <w:r w:rsidRPr="00F96D0F">
      <w:rPr>
        <w:rFonts w:ascii="Arial Unicode MS" w:eastAsia="宋体" w:hAnsi="Arial Unicode MS" w:cs="Times New Roman"/>
        <w:sz w:val="21"/>
        <w:szCs w:val="21"/>
      </w:rPr>
      <w:t>of 3</w:t>
    </w:r>
    <w:r w:rsidR="00C95660">
      <w:rPr>
        <w:rFonts w:ascii="Arial Unicode MS" w:eastAsia="宋体" w:hAnsi="Arial Unicode MS" w:cs="Times New Roman" w:hint="eastAsia"/>
        <w:sz w:val="21"/>
        <w:szCs w:val="21"/>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A47B4" w14:textId="77777777" w:rsidR="005C695E" w:rsidRDefault="005C695E">
      <w:pPr>
        <w:spacing w:after="0" w:line="240" w:lineRule="auto"/>
      </w:pPr>
      <w:r>
        <w:separator/>
      </w:r>
    </w:p>
  </w:footnote>
  <w:footnote w:type="continuationSeparator" w:id="0">
    <w:p w14:paraId="30CE517E" w14:textId="77777777" w:rsidR="005C695E" w:rsidRDefault="005C6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1080"/>
      <w:gridCol w:w="3101"/>
      <w:gridCol w:w="1134"/>
      <w:gridCol w:w="567"/>
      <w:gridCol w:w="1718"/>
    </w:tblGrid>
    <w:tr w:rsidR="002D7B8C" w14:paraId="4B8A212E" w14:textId="77777777">
      <w:trPr>
        <w:trHeight w:val="557"/>
      </w:trPr>
      <w:tc>
        <w:tcPr>
          <w:tcW w:w="1206" w:type="dxa"/>
          <w:vMerge w:val="restart"/>
          <w:vAlign w:val="center"/>
        </w:tcPr>
        <w:p w14:paraId="397700DE" w14:textId="77777777" w:rsidR="002D7B8C" w:rsidRDefault="002D7B8C">
          <w:pPr>
            <w:pStyle w:val="ad"/>
            <w:jc w:val="both"/>
            <w:rPr>
              <w:rFonts w:ascii="Arial Unicode MS" w:hAnsi="Arial Unicode MS"/>
              <w:sz w:val="21"/>
              <w:szCs w:val="21"/>
            </w:rPr>
          </w:pPr>
          <w:r>
            <w:rPr>
              <w:rFonts w:ascii="Arial Unicode MS" w:hAnsi="Arial Unicode MS"/>
              <w:noProof/>
              <w:lang w:val="en-GB"/>
            </w:rPr>
            <w:drawing>
              <wp:anchor distT="0" distB="0" distL="114300" distR="114300" simplePos="0" relativeHeight="251658240" behindDoc="0" locked="0" layoutInCell="1" allowOverlap="1" wp14:anchorId="5E34560B" wp14:editId="11D07B7E">
                <wp:simplePos x="0" y="0"/>
                <wp:positionH relativeFrom="column">
                  <wp:posOffset>15240</wp:posOffset>
                </wp:positionH>
                <wp:positionV relativeFrom="paragraph">
                  <wp:posOffset>111760</wp:posOffset>
                </wp:positionV>
                <wp:extent cx="628650" cy="678815"/>
                <wp:effectExtent l="0" t="0" r="0" b="6985"/>
                <wp:wrapNone/>
                <wp:docPr id="290" name="图片 290" descr="logo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图片 290" descr="logo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28650" cy="678815"/>
                        </a:xfrm>
                        <a:prstGeom prst="rect">
                          <a:avLst/>
                        </a:prstGeom>
                        <a:noFill/>
                        <a:ln>
                          <a:noFill/>
                        </a:ln>
                      </pic:spPr>
                    </pic:pic>
                  </a:graphicData>
                </a:graphic>
              </wp:anchor>
            </w:drawing>
          </w:r>
        </w:p>
      </w:tc>
      <w:tc>
        <w:tcPr>
          <w:tcW w:w="7600" w:type="dxa"/>
          <w:gridSpan w:val="5"/>
          <w:vAlign w:val="center"/>
        </w:tcPr>
        <w:p w14:paraId="25691652" w14:textId="77777777" w:rsidR="002D7B8C" w:rsidRDefault="002D7B8C">
          <w:pPr>
            <w:pStyle w:val="ad"/>
            <w:spacing w:line="320" w:lineRule="exact"/>
            <w:rPr>
              <w:rFonts w:ascii="华文中宋" w:eastAsia="华文中宋" w:hAnsi="华文中宋"/>
              <w:b/>
              <w:sz w:val="24"/>
              <w:szCs w:val="24"/>
            </w:rPr>
          </w:pPr>
          <w:r>
            <w:rPr>
              <w:rFonts w:ascii="Arial Unicode MS" w:hAnsi="Arial Unicode MS"/>
              <w:b/>
              <w:sz w:val="24"/>
              <w:szCs w:val="24"/>
            </w:rPr>
            <w:t xml:space="preserve">Hengyi Industries </w:t>
          </w:r>
          <w:proofErr w:type="spellStart"/>
          <w:r>
            <w:rPr>
              <w:rFonts w:ascii="Arial Unicode MS" w:hAnsi="Arial Unicode MS"/>
              <w:b/>
              <w:sz w:val="24"/>
              <w:szCs w:val="24"/>
            </w:rPr>
            <w:t>Sdn</w:t>
          </w:r>
          <w:proofErr w:type="spellEnd"/>
          <w:r>
            <w:rPr>
              <w:rFonts w:ascii="Arial Unicode MS" w:hAnsi="Arial Unicode MS"/>
              <w:b/>
              <w:sz w:val="24"/>
              <w:szCs w:val="24"/>
            </w:rPr>
            <w:t xml:space="preserve"> </w:t>
          </w:r>
          <w:proofErr w:type="spellStart"/>
          <w:r>
            <w:rPr>
              <w:rFonts w:ascii="Arial Unicode MS" w:hAnsi="Arial Unicode MS"/>
              <w:b/>
              <w:sz w:val="24"/>
              <w:szCs w:val="24"/>
            </w:rPr>
            <w:t>Bhd</w:t>
          </w:r>
          <w:proofErr w:type="spellEnd"/>
          <w:r>
            <w:rPr>
              <w:rFonts w:ascii="Arial Unicode MS" w:hAnsi="Arial Unicode MS"/>
              <w:b/>
              <w:sz w:val="24"/>
              <w:szCs w:val="24"/>
            </w:rPr>
            <w:t xml:space="preserve">  </w:t>
          </w:r>
          <w:proofErr w:type="gramStart"/>
          <w:r>
            <w:rPr>
              <w:rFonts w:ascii="华文中宋" w:eastAsia="华文中宋" w:hAnsi="华文中宋"/>
              <w:b/>
              <w:sz w:val="24"/>
              <w:szCs w:val="24"/>
            </w:rPr>
            <w:t>恒逸实业</w:t>
          </w:r>
          <w:proofErr w:type="gramEnd"/>
          <w:r>
            <w:rPr>
              <w:rFonts w:ascii="华文中宋" w:eastAsia="华文中宋" w:hAnsi="华文中宋"/>
              <w:b/>
              <w:sz w:val="24"/>
              <w:szCs w:val="24"/>
            </w:rPr>
            <w:t>（文莱）有限公司</w:t>
          </w:r>
        </w:p>
      </w:tc>
    </w:tr>
    <w:tr w:rsidR="002D7B8C" w14:paraId="547C7DED" w14:textId="77777777">
      <w:trPr>
        <w:trHeight w:val="698"/>
      </w:trPr>
      <w:tc>
        <w:tcPr>
          <w:tcW w:w="1206" w:type="dxa"/>
          <w:vMerge/>
        </w:tcPr>
        <w:p w14:paraId="0D27AFF1" w14:textId="77777777" w:rsidR="002D7B8C" w:rsidRDefault="002D7B8C">
          <w:pPr>
            <w:pStyle w:val="ad"/>
            <w:rPr>
              <w:rFonts w:ascii="Arial Unicode MS" w:hAnsi="Arial Unicode MS"/>
              <w:sz w:val="21"/>
              <w:szCs w:val="21"/>
            </w:rPr>
          </w:pPr>
        </w:p>
      </w:tc>
      <w:tc>
        <w:tcPr>
          <w:tcW w:w="7600" w:type="dxa"/>
          <w:gridSpan w:val="5"/>
          <w:vAlign w:val="center"/>
        </w:tcPr>
        <w:p w14:paraId="469555F1" w14:textId="77777777" w:rsidR="002D7B8C" w:rsidRDefault="002D7B8C">
          <w:pPr>
            <w:pStyle w:val="ad"/>
            <w:spacing w:line="320" w:lineRule="exact"/>
            <w:rPr>
              <w:rFonts w:ascii="Arial Unicode MS" w:eastAsia="Arial Unicode MS" w:hAnsi="Arial Unicode MS" w:cs="Arial Unicode MS"/>
              <w:b/>
              <w:sz w:val="24"/>
              <w:szCs w:val="24"/>
              <w:lang w:val="en-GB"/>
            </w:rPr>
          </w:pPr>
          <w:r>
            <w:rPr>
              <w:rFonts w:ascii="Arial Unicode MS" w:eastAsia="Arial Unicode MS" w:hAnsi="Arial Unicode MS" w:cs="Arial Unicode MS"/>
              <w:b/>
              <w:sz w:val="24"/>
              <w:szCs w:val="24"/>
              <w:lang w:val="en-GB"/>
            </w:rPr>
            <w:t>Routine Inspection Standard</w:t>
          </w:r>
        </w:p>
        <w:p w14:paraId="6A0ECA87" w14:textId="77777777" w:rsidR="002D7B8C" w:rsidRDefault="002D7B8C">
          <w:pPr>
            <w:pStyle w:val="ad"/>
            <w:spacing w:line="320" w:lineRule="exact"/>
            <w:rPr>
              <w:rFonts w:ascii="黑体" w:eastAsia="黑体" w:hAnsi="Arial Unicode MS"/>
              <w:b/>
              <w:sz w:val="24"/>
              <w:szCs w:val="24"/>
            </w:rPr>
          </w:pPr>
          <w:r>
            <w:rPr>
              <w:rFonts w:ascii="黑体" w:eastAsia="黑体" w:hAnsi="Arial Unicode MS" w:hint="eastAsia"/>
              <w:b/>
              <w:sz w:val="24"/>
              <w:szCs w:val="24"/>
            </w:rPr>
            <w:t>巡回检查标准</w:t>
          </w:r>
        </w:p>
      </w:tc>
    </w:tr>
    <w:tr w:rsidR="002D7B8C" w14:paraId="63972AB7" w14:textId="77777777">
      <w:trPr>
        <w:trHeight w:val="551"/>
      </w:trPr>
      <w:tc>
        <w:tcPr>
          <w:tcW w:w="1206" w:type="dxa"/>
          <w:vMerge/>
        </w:tcPr>
        <w:p w14:paraId="46F7C19E" w14:textId="77777777" w:rsidR="002D7B8C" w:rsidRDefault="002D7B8C">
          <w:pPr>
            <w:pStyle w:val="ad"/>
            <w:rPr>
              <w:rFonts w:ascii="Arial Unicode MS" w:hAnsi="Arial Unicode MS"/>
              <w:sz w:val="21"/>
              <w:szCs w:val="21"/>
            </w:rPr>
          </w:pPr>
        </w:p>
      </w:tc>
      <w:tc>
        <w:tcPr>
          <w:tcW w:w="1080" w:type="dxa"/>
          <w:vAlign w:val="center"/>
        </w:tcPr>
        <w:p w14:paraId="29CBA00B" w14:textId="77777777" w:rsidR="002D7B8C" w:rsidRDefault="002D7B8C">
          <w:pPr>
            <w:pStyle w:val="ad"/>
            <w:spacing w:line="320" w:lineRule="exact"/>
            <w:rPr>
              <w:rFonts w:ascii="Arial Unicode MS" w:hAnsi="Arial Unicode MS"/>
              <w:sz w:val="21"/>
              <w:szCs w:val="21"/>
            </w:rPr>
          </w:pPr>
          <w:r>
            <w:rPr>
              <w:rFonts w:ascii="Arial Unicode MS" w:hAnsi="Arial Unicode MS"/>
              <w:sz w:val="21"/>
              <w:szCs w:val="21"/>
            </w:rPr>
            <w:t>Doc No.</w:t>
          </w:r>
        </w:p>
      </w:tc>
      <w:tc>
        <w:tcPr>
          <w:tcW w:w="3101" w:type="dxa"/>
          <w:vAlign w:val="center"/>
        </w:tcPr>
        <w:p w14:paraId="03C79114" w14:textId="77777777" w:rsidR="002D7B8C" w:rsidRDefault="002D7B8C">
          <w:pPr>
            <w:pStyle w:val="ad"/>
            <w:spacing w:line="320" w:lineRule="exact"/>
            <w:rPr>
              <w:rFonts w:ascii="Arial Unicode MS" w:eastAsia="黑体" w:hAnsi="Arial Unicode MS"/>
              <w:sz w:val="21"/>
              <w:szCs w:val="21"/>
            </w:rPr>
          </w:pPr>
          <w:r>
            <w:rPr>
              <w:rFonts w:ascii="Arial Unicode MS" w:eastAsia="黑体" w:hAnsi="Arial Unicode MS" w:hint="eastAsia"/>
              <w:sz w:val="21"/>
              <w:szCs w:val="21"/>
            </w:rPr>
            <w:t>HYBN-T4-06-0003-2018-1</w:t>
          </w:r>
        </w:p>
      </w:tc>
      <w:tc>
        <w:tcPr>
          <w:tcW w:w="1134" w:type="dxa"/>
          <w:vAlign w:val="center"/>
        </w:tcPr>
        <w:p w14:paraId="1A155FE5" w14:textId="77777777" w:rsidR="002D7B8C" w:rsidRDefault="002D7B8C">
          <w:pPr>
            <w:pStyle w:val="ad"/>
            <w:spacing w:line="320" w:lineRule="exact"/>
            <w:rPr>
              <w:rFonts w:ascii="Arial Unicode MS" w:hAnsi="Arial Unicode MS"/>
              <w:sz w:val="21"/>
              <w:szCs w:val="21"/>
            </w:rPr>
          </w:pPr>
          <w:r>
            <w:rPr>
              <w:rFonts w:ascii="Arial Unicode MS" w:hAnsi="Arial Unicode MS" w:hint="eastAsia"/>
              <w:sz w:val="21"/>
              <w:szCs w:val="21"/>
            </w:rPr>
            <w:t>V</w:t>
          </w:r>
          <w:r>
            <w:rPr>
              <w:rFonts w:ascii="Arial Unicode MS" w:hAnsi="Arial Unicode MS"/>
              <w:sz w:val="21"/>
              <w:szCs w:val="21"/>
            </w:rPr>
            <w:t>er No</w:t>
          </w:r>
          <w:r>
            <w:rPr>
              <w:rFonts w:ascii="Arial Unicode MS" w:hAnsi="Arial Unicode MS" w:hint="eastAsia"/>
              <w:sz w:val="21"/>
              <w:szCs w:val="21"/>
            </w:rPr>
            <w:t>.</w:t>
          </w:r>
        </w:p>
      </w:tc>
      <w:tc>
        <w:tcPr>
          <w:tcW w:w="567" w:type="dxa"/>
          <w:vAlign w:val="center"/>
        </w:tcPr>
        <w:p w14:paraId="410C8D70" w14:textId="77777777" w:rsidR="002D7B8C" w:rsidRDefault="002D7B8C">
          <w:pPr>
            <w:pStyle w:val="ad"/>
            <w:spacing w:line="320" w:lineRule="exact"/>
            <w:rPr>
              <w:rFonts w:ascii="Arial Unicode MS" w:hAnsi="Arial Unicode MS"/>
              <w:sz w:val="21"/>
              <w:szCs w:val="21"/>
            </w:rPr>
          </w:pPr>
          <w:r>
            <w:rPr>
              <w:rFonts w:ascii="Arial Unicode MS" w:hAnsi="Arial Unicode MS" w:hint="eastAsia"/>
              <w:sz w:val="21"/>
              <w:szCs w:val="21"/>
            </w:rPr>
            <w:t>1</w:t>
          </w:r>
        </w:p>
      </w:tc>
      <w:tc>
        <w:tcPr>
          <w:tcW w:w="1718" w:type="dxa"/>
          <w:vAlign w:val="center"/>
        </w:tcPr>
        <w:p w14:paraId="199AD2D6" w14:textId="06AB2795" w:rsidR="002D7B8C" w:rsidRDefault="002D7B8C">
          <w:pPr>
            <w:pStyle w:val="ad"/>
            <w:spacing w:line="320" w:lineRule="exact"/>
            <w:rPr>
              <w:rFonts w:ascii="Arial Unicode MS" w:eastAsia="Arial Unicode MS" w:hAnsi="Arial Unicode MS" w:cs="Arial Unicode MS"/>
              <w:sz w:val="21"/>
              <w:szCs w:val="21"/>
            </w:rPr>
          </w:pPr>
          <w:r>
            <w:rPr>
              <w:rFonts w:ascii="Arial Unicode MS" w:eastAsia="Arial Unicode MS" w:hAnsi="Arial Unicode MS" w:cs="Arial Unicode MS"/>
              <w:sz w:val="21"/>
              <w:szCs w:val="21"/>
            </w:rPr>
            <w:t>Page</w:t>
          </w:r>
          <w:r>
            <w:rPr>
              <w:rFonts w:ascii="Arial Unicode MS" w:eastAsia="Arial Unicode MS" w:hAnsi="Arial Unicode MS" w:cs="Arial Unicode MS"/>
              <w:b/>
              <w:sz w:val="21"/>
              <w:szCs w:val="21"/>
            </w:rPr>
            <w:t xml:space="preserve"> </w:t>
          </w:r>
          <w:r>
            <w:rPr>
              <w:rFonts w:ascii="Arial Unicode MS" w:eastAsia="Arial Unicode MS" w:hAnsi="Arial Unicode MS" w:cs="Arial Unicode MS"/>
              <w:sz w:val="21"/>
              <w:szCs w:val="21"/>
            </w:rPr>
            <w:fldChar w:fldCharType="begin"/>
          </w:r>
          <w:r>
            <w:rPr>
              <w:rFonts w:ascii="Arial Unicode MS" w:eastAsia="Arial Unicode MS" w:hAnsi="Arial Unicode MS" w:cs="Arial Unicode MS"/>
              <w:sz w:val="21"/>
              <w:szCs w:val="21"/>
            </w:rPr>
            <w:instrText>PAGE</w:instrText>
          </w:r>
          <w:r>
            <w:rPr>
              <w:rFonts w:ascii="Arial Unicode MS" w:eastAsia="Arial Unicode MS" w:hAnsi="Arial Unicode MS" w:cs="Arial Unicode MS"/>
              <w:sz w:val="21"/>
              <w:szCs w:val="21"/>
            </w:rPr>
            <w:fldChar w:fldCharType="separate"/>
          </w:r>
          <w:r>
            <w:rPr>
              <w:rFonts w:ascii="Arial Unicode MS" w:eastAsia="Arial Unicode MS" w:hAnsi="Arial Unicode MS" w:cs="Arial Unicode MS"/>
              <w:sz w:val="21"/>
              <w:szCs w:val="21"/>
            </w:rPr>
            <w:t>3</w:t>
          </w:r>
          <w:r>
            <w:rPr>
              <w:rFonts w:ascii="Arial Unicode MS" w:eastAsia="Arial Unicode MS" w:hAnsi="Arial Unicode MS" w:cs="Arial Unicode MS"/>
              <w:sz w:val="21"/>
              <w:szCs w:val="21"/>
            </w:rPr>
            <w:fldChar w:fldCharType="end"/>
          </w:r>
          <w:r>
            <w:rPr>
              <w:rFonts w:ascii="Arial Unicode MS" w:eastAsia="Arial Unicode MS" w:hAnsi="Arial Unicode MS" w:cs="Arial Unicode MS"/>
              <w:sz w:val="21"/>
              <w:szCs w:val="21"/>
            </w:rPr>
            <w:t xml:space="preserve"> of </w:t>
          </w:r>
          <w:r>
            <w:rPr>
              <w:rFonts w:ascii="Arial Unicode MS" w:eastAsia="Arial Unicode MS" w:hAnsi="Arial Unicode MS" w:cs="Arial Unicode MS"/>
              <w:sz w:val="21"/>
              <w:szCs w:val="21"/>
            </w:rPr>
            <w:fldChar w:fldCharType="begin"/>
          </w:r>
          <w:r>
            <w:rPr>
              <w:rFonts w:ascii="Arial Unicode MS" w:eastAsia="Arial Unicode MS" w:hAnsi="Arial Unicode MS" w:cs="Arial Unicode MS"/>
              <w:sz w:val="21"/>
              <w:szCs w:val="21"/>
            </w:rPr>
            <w:instrText xml:space="preserve"> SECTIONPAGES  \* Arabic  \* MERGEFORMAT </w:instrText>
          </w:r>
          <w:r>
            <w:rPr>
              <w:rFonts w:ascii="Arial Unicode MS" w:eastAsia="Arial Unicode MS" w:hAnsi="Arial Unicode MS" w:cs="Arial Unicode MS"/>
              <w:sz w:val="21"/>
              <w:szCs w:val="21"/>
            </w:rPr>
            <w:fldChar w:fldCharType="separate"/>
          </w:r>
          <w:r w:rsidR="00C0406A">
            <w:rPr>
              <w:rFonts w:ascii="Arial Unicode MS" w:eastAsia="Arial Unicode MS" w:hAnsi="Arial Unicode MS" w:cs="Arial Unicode MS"/>
              <w:noProof/>
              <w:sz w:val="21"/>
              <w:szCs w:val="21"/>
            </w:rPr>
            <w:t>3</w:t>
          </w:r>
          <w:r>
            <w:rPr>
              <w:rFonts w:ascii="Arial Unicode MS" w:eastAsia="Arial Unicode MS" w:hAnsi="Arial Unicode MS" w:cs="Arial Unicode MS"/>
              <w:sz w:val="21"/>
              <w:szCs w:val="21"/>
            </w:rPr>
            <w:fldChar w:fldCharType="end"/>
          </w:r>
        </w:p>
      </w:tc>
    </w:tr>
  </w:tbl>
  <w:p w14:paraId="394E998E" w14:textId="77777777" w:rsidR="002D7B8C" w:rsidRDefault="002D7B8C">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3421C" w14:textId="6187B27C" w:rsidR="002D7B8C" w:rsidRPr="00F96D0F" w:rsidRDefault="002D7B8C">
    <w:pPr>
      <w:pBdr>
        <w:bottom w:val="single" w:sz="4" w:space="1" w:color="auto"/>
      </w:pBdr>
      <w:spacing w:line="320" w:lineRule="exact"/>
      <w:rPr>
        <w:rFonts w:ascii="Arial" w:hAnsi="Arial" w:cs="Arial"/>
        <w:sz w:val="21"/>
        <w:szCs w:val="21"/>
      </w:rPr>
    </w:pPr>
    <w:r w:rsidRPr="00F96D0F">
      <w:rPr>
        <w:rFonts w:ascii="Arial" w:hAnsi="Arial" w:cs="Arial"/>
        <w:sz w:val="21"/>
        <w:szCs w:val="21"/>
      </w:rPr>
      <w:t xml:space="preserve">Routine Inspection Implementation Details      </w:t>
    </w:r>
    <w:r w:rsidR="00761F5F" w:rsidRPr="00F96D0F">
      <w:rPr>
        <w:rFonts w:ascii="Arial" w:hAnsi="Arial" w:cs="Arial"/>
        <w:sz w:val="21"/>
        <w:szCs w:val="21"/>
      </w:rPr>
      <w:t xml:space="preserve">  </w:t>
    </w:r>
    <w:r w:rsidRPr="00F96D0F">
      <w:rPr>
        <w:rFonts w:ascii="Arial" w:hAnsi="Arial" w:cs="Arial"/>
        <w:sz w:val="21"/>
        <w:szCs w:val="21"/>
      </w:rPr>
      <w:t xml:space="preserve">  </w:t>
    </w:r>
    <w:r w:rsidR="000F3E27">
      <w:rPr>
        <w:rFonts w:ascii="Arial" w:hAnsi="Arial" w:cs="Arial" w:hint="eastAsia"/>
        <w:sz w:val="21"/>
        <w:szCs w:val="21"/>
      </w:rPr>
      <w:t xml:space="preserve">       </w:t>
    </w:r>
    <w:r w:rsidRPr="00F96D0F">
      <w:rPr>
        <w:rFonts w:ascii="Arial" w:hAnsi="Arial" w:cs="Arial"/>
        <w:sz w:val="21"/>
        <w:szCs w:val="21"/>
      </w:rPr>
      <w:t xml:space="preserve"> </w:t>
    </w:r>
    <w:r w:rsidR="00347CB5" w:rsidRPr="00347CB5">
      <w:rPr>
        <w:rFonts w:ascii="Arial" w:hAnsi="Arial" w:cs="Arial"/>
        <w:sz w:val="21"/>
        <w:szCs w:val="21"/>
      </w:rPr>
      <w:t>HYBN-T9-11-</w:t>
    </w:r>
    <w:r w:rsidR="00C95660">
      <w:rPr>
        <w:rFonts w:ascii="Arial" w:hAnsi="Arial" w:cs="Arial" w:hint="eastAsia"/>
        <w:sz w:val="21"/>
        <w:szCs w:val="21"/>
      </w:rPr>
      <w:t>00004</w:t>
    </w:r>
    <w:r w:rsidR="001D0BF8">
      <w:rPr>
        <w:rFonts w:ascii="Arial" w:hAnsi="Arial" w:cs="Arial" w:hint="eastAsia"/>
        <w:sz w:val="21"/>
        <w:szCs w:val="21"/>
      </w:rPr>
      <w:t>-</w:t>
    </w:r>
    <w:r w:rsidR="00347CB5" w:rsidRPr="00347CB5">
      <w:rPr>
        <w:rFonts w:ascii="Arial" w:hAnsi="Arial" w:cs="Arial"/>
        <w:sz w:val="21"/>
        <w:szCs w:val="21"/>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6"/>
      <w:gridCol w:w="1080"/>
      <w:gridCol w:w="3101"/>
      <w:gridCol w:w="1134"/>
      <w:gridCol w:w="567"/>
      <w:gridCol w:w="1718"/>
    </w:tblGrid>
    <w:tr w:rsidR="002D7B8C" w14:paraId="74B875B2" w14:textId="77777777">
      <w:trPr>
        <w:trHeight w:val="557"/>
      </w:trPr>
      <w:tc>
        <w:tcPr>
          <w:tcW w:w="1206" w:type="dxa"/>
          <w:vMerge w:val="restart"/>
          <w:vAlign w:val="center"/>
        </w:tcPr>
        <w:p w14:paraId="52827BA6" w14:textId="77777777" w:rsidR="002D7B8C" w:rsidRDefault="002D7B8C">
          <w:pPr>
            <w:pStyle w:val="ad"/>
            <w:jc w:val="both"/>
            <w:rPr>
              <w:rFonts w:ascii="Arial Unicode MS" w:hAnsi="Arial Unicode MS"/>
              <w:sz w:val="21"/>
              <w:szCs w:val="21"/>
            </w:rPr>
          </w:pPr>
          <w:r>
            <w:rPr>
              <w:rFonts w:ascii="Arial Unicode MS" w:hAnsi="Arial Unicode MS"/>
              <w:noProof/>
              <w:lang w:val="en-GB"/>
            </w:rPr>
            <w:drawing>
              <wp:anchor distT="0" distB="0" distL="114300" distR="114300" simplePos="0" relativeHeight="251657216" behindDoc="0" locked="0" layoutInCell="1" allowOverlap="1" wp14:anchorId="5F80D721" wp14:editId="303754E2">
                <wp:simplePos x="0" y="0"/>
                <wp:positionH relativeFrom="column">
                  <wp:posOffset>15240</wp:posOffset>
                </wp:positionH>
                <wp:positionV relativeFrom="paragraph">
                  <wp:posOffset>111760</wp:posOffset>
                </wp:positionV>
                <wp:extent cx="628650" cy="678815"/>
                <wp:effectExtent l="0" t="0" r="0" b="6985"/>
                <wp:wrapNone/>
                <wp:docPr id="1" name="图片 1" descr="logo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28650" cy="678815"/>
                        </a:xfrm>
                        <a:prstGeom prst="rect">
                          <a:avLst/>
                        </a:prstGeom>
                        <a:noFill/>
                        <a:ln>
                          <a:noFill/>
                        </a:ln>
                      </pic:spPr>
                    </pic:pic>
                  </a:graphicData>
                </a:graphic>
              </wp:anchor>
            </w:drawing>
          </w:r>
        </w:p>
      </w:tc>
      <w:tc>
        <w:tcPr>
          <w:tcW w:w="7600" w:type="dxa"/>
          <w:gridSpan w:val="5"/>
          <w:vAlign w:val="center"/>
        </w:tcPr>
        <w:p w14:paraId="72CE7056" w14:textId="77777777" w:rsidR="002D7B8C" w:rsidRDefault="002D7B8C">
          <w:pPr>
            <w:pStyle w:val="ad"/>
            <w:spacing w:line="320" w:lineRule="exact"/>
            <w:rPr>
              <w:rFonts w:ascii="华文中宋" w:eastAsia="华文中宋" w:hAnsi="华文中宋"/>
              <w:b/>
              <w:sz w:val="24"/>
              <w:szCs w:val="24"/>
            </w:rPr>
          </w:pPr>
          <w:r>
            <w:rPr>
              <w:rFonts w:ascii="Arial Unicode MS" w:hAnsi="Arial Unicode MS"/>
              <w:b/>
              <w:sz w:val="24"/>
              <w:szCs w:val="24"/>
            </w:rPr>
            <w:t xml:space="preserve">Hengyi Industries </w:t>
          </w:r>
          <w:proofErr w:type="spellStart"/>
          <w:r>
            <w:rPr>
              <w:rFonts w:ascii="Arial Unicode MS" w:hAnsi="Arial Unicode MS"/>
              <w:b/>
              <w:sz w:val="24"/>
              <w:szCs w:val="24"/>
            </w:rPr>
            <w:t>Sdn</w:t>
          </w:r>
          <w:proofErr w:type="spellEnd"/>
          <w:r>
            <w:rPr>
              <w:rFonts w:ascii="Arial Unicode MS" w:hAnsi="Arial Unicode MS"/>
              <w:b/>
              <w:sz w:val="24"/>
              <w:szCs w:val="24"/>
            </w:rPr>
            <w:t xml:space="preserve"> </w:t>
          </w:r>
          <w:proofErr w:type="spellStart"/>
          <w:r>
            <w:rPr>
              <w:rFonts w:ascii="Arial Unicode MS" w:hAnsi="Arial Unicode MS"/>
              <w:b/>
              <w:sz w:val="24"/>
              <w:szCs w:val="24"/>
            </w:rPr>
            <w:t>Bhd</w:t>
          </w:r>
          <w:proofErr w:type="spellEnd"/>
          <w:r>
            <w:rPr>
              <w:rFonts w:ascii="Arial Unicode MS" w:hAnsi="Arial Unicode MS"/>
              <w:b/>
              <w:sz w:val="24"/>
              <w:szCs w:val="24"/>
            </w:rPr>
            <w:t xml:space="preserve">  </w:t>
          </w:r>
          <w:proofErr w:type="gramStart"/>
          <w:r>
            <w:rPr>
              <w:rFonts w:ascii="华文中宋" w:eastAsia="华文中宋" w:hAnsi="华文中宋"/>
              <w:b/>
              <w:sz w:val="24"/>
              <w:szCs w:val="24"/>
            </w:rPr>
            <w:t>恒逸实业</w:t>
          </w:r>
          <w:proofErr w:type="gramEnd"/>
          <w:r>
            <w:rPr>
              <w:rFonts w:ascii="华文中宋" w:eastAsia="华文中宋" w:hAnsi="华文中宋"/>
              <w:b/>
              <w:sz w:val="24"/>
              <w:szCs w:val="24"/>
            </w:rPr>
            <w:t>（文莱）有限公司</w:t>
          </w:r>
        </w:p>
      </w:tc>
    </w:tr>
    <w:tr w:rsidR="002D7B8C" w14:paraId="330899B9" w14:textId="77777777">
      <w:trPr>
        <w:trHeight w:val="698"/>
      </w:trPr>
      <w:tc>
        <w:tcPr>
          <w:tcW w:w="1206" w:type="dxa"/>
          <w:vMerge/>
        </w:tcPr>
        <w:p w14:paraId="63882194" w14:textId="77777777" w:rsidR="002D7B8C" w:rsidRDefault="002D7B8C">
          <w:pPr>
            <w:pStyle w:val="ad"/>
            <w:rPr>
              <w:rFonts w:ascii="Arial Unicode MS" w:hAnsi="Arial Unicode MS"/>
              <w:sz w:val="21"/>
              <w:szCs w:val="21"/>
            </w:rPr>
          </w:pPr>
        </w:p>
      </w:tc>
      <w:tc>
        <w:tcPr>
          <w:tcW w:w="7600" w:type="dxa"/>
          <w:gridSpan w:val="5"/>
          <w:vAlign w:val="center"/>
        </w:tcPr>
        <w:p w14:paraId="787D049A" w14:textId="77777777" w:rsidR="002D7B8C" w:rsidRDefault="002D7B8C">
          <w:pPr>
            <w:spacing w:line="320" w:lineRule="exact"/>
            <w:jc w:val="center"/>
            <w:rPr>
              <w:rFonts w:ascii="Arial Unicode MS" w:hAnsi="Arial Unicode MS"/>
              <w:b/>
            </w:rPr>
          </w:pPr>
          <w:r>
            <w:rPr>
              <w:rFonts w:ascii="Arial Unicode MS" w:hAnsi="Arial Unicode MS"/>
              <w:b/>
            </w:rPr>
            <w:t xml:space="preserve">Routine Inspection </w:t>
          </w:r>
          <w:r>
            <w:rPr>
              <w:rFonts w:ascii="Arial Unicode MS" w:hAnsi="Arial Unicode MS" w:hint="eastAsia"/>
              <w:b/>
            </w:rPr>
            <w:t>I</w:t>
          </w:r>
          <w:r>
            <w:rPr>
              <w:rFonts w:ascii="Arial Unicode MS" w:hAnsi="Arial Unicode MS"/>
              <w:b/>
            </w:rPr>
            <w:t xml:space="preserve">mplementation </w:t>
          </w:r>
          <w:r>
            <w:rPr>
              <w:rFonts w:ascii="Arial Unicode MS" w:hAnsi="Arial Unicode MS" w:hint="eastAsia"/>
              <w:b/>
            </w:rPr>
            <w:t>D</w:t>
          </w:r>
          <w:r>
            <w:rPr>
              <w:rFonts w:ascii="Arial Unicode MS" w:hAnsi="Arial Unicode MS"/>
              <w:b/>
            </w:rPr>
            <w:t>etails</w:t>
          </w:r>
        </w:p>
        <w:p w14:paraId="6F267FFA" w14:textId="77777777" w:rsidR="002D7B8C" w:rsidRDefault="002D7B8C">
          <w:pPr>
            <w:pStyle w:val="ad"/>
            <w:spacing w:line="320" w:lineRule="exact"/>
            <w:rPr>
              <w:rFonts w:ascii="黑体" w:eastAsia="黑体" w:hAnsi="Arial Unicode MS"/>
              <w:b/>
              <w:sz w:val="24"/>
              <w:szCs w:val="24"/>
            </w:rPr>
          </w:pPr>
          <w:r>
            <w:rPr>
              <w:rFonts w:ascii="黑体" w:eastAsia="黑体" w:hAnsi="Arial Unicode MS" w:hint="eastAsia"/>
              <w:b/>
              <w:sz w:val="24"/>
              <w:szCs w:val="24"/>
            </w:rPr>
            <w:t>巡回检查实施细则</w:t>
          </w:r>
        </w:p>
      </w:tc>
    </w:tr>
    <w:tr w:rsidR="002D7B8C" w14:paraId="064744F9" w14:textId="77777777">
      <w:trPr>
        <w:trHeight w:val="551"/>
      </w:trPr>
      <w:tc>
        <w:tcPr>
          <w:tcW w:w="1206" w:type="dxa"/>
          <w:vMerge/>
        </w:tcPr>
        <w:p w14:paraId="6BFE2A71" w14:textId="77777777" w:rsidR="002D7B8C" w:rsidRDefault="002D7B8C">
          <w:pPr>
            <w:pStyle w:val="ad"/>
            <w:rPr>
              <w:rFonts w:ascii="Arial Unicode MS" w:hAnsi="Arial Unicode MS"/>
              <w:sz w:val="21"/>
              <w:szCs w:val="21"/>
            </w:rPr>
          </w:pPr>
        </w:p>
      </w:tc>
      <w:tc>
        <w:tcPr>
          <w:tcW w:w="1080" w:type="dxa"/>
          <w:vAlign w:val="center"/>
        </w:tcPr>
        <w:p w14:paraId="10AF21E5" w14:textId="77777777" w:rsidR="002D7B8C" w:rsidRDefault="002D7B8C">
          <w:pPr>
            <w:pStyle w:val="ad"/>
            <w:spacing w:line="320" w:lineRule="exact"/>
            <w:rPr>
              <w:rFonts w:ascii="Arial Unicode MS" w:hAnsi="Arial Unicode MS"/>
              <w:sz w:val="21"/>
              <w:szCs w:val="21"/>
            </w:rPr>
          </w:pPr>
          <w:r>
            <w:rPr>
              <w:rFonts w:ascii="Arial Unicode MS" w:hAnsi="Arial Unicode MS"/>
              <w:sz w:val="21"/>
              <w:szCs w:val="21"/>
            </w:rPr>
            <w:t>Doc No.</w:t>
          </w:r>
        </w:p>
      </w:tc>
      <w:tc>
        <w:tcPr>
          <w:tcW w:w="3101" w:type="dxa"/>
          <w:vAlign w:val="center"/>
        </w:tcPr>
        <w:p w14:paraId="29B416F3" w14:textId="5DB05001" w:rsidR="002D7B8C" w:rsidRDefault="00CC343C">
          <w:pPr>
            <w:pStyle w:val="ad"/>
            <w:spacing w:line="320" w:lineRule="exact"/>
            <w:rPr>
              <w:rFonts w:ascii="Arial Unicode MS" w:eastAsia="黑体" w:hAnsi="Arial Unicode MS"/>
              <w:sz w:val="21"/>
              <w:szCs w:val="21"/>
            </w:rPr>
          </w:pPr>
          <w:r w:rsidRPr="00CC343C">
            <w:rPr>
              <w:rFonts w:ascii="Arial Unicode MS" w:eastAsia="黑体" w:hAnsi="Arial Unicode MS"/>
              <w:sz w:val="21"/>
              <w:szCs w:val="21"/>
            </w:rPr>
            <w:t>HYBN-T</w:t>
          </w:r>
          <w:r w:rsidR="005C7200">
            <w:rPr>
              <w:rFonts w:ascii="Arial Unicode MS" w:eastAsia="黑体" w:hAnsi="Arial Unicode MS" w:hint="eastAsia"/>
              <w:sz w:val="21"/>
              <w:szCs w:val="21"/>
            </w:rPr>
            <w:t>9</w:t>
          </w:r>
          <w:r w:rsidRPr="00CC343C">
            <w:rPr>
              <w:rFonts w:ascii="Arial Unicode MS" w:eastAsia="黑体" w:hAnsi="Arial Unicode MS"/>
              <w:sz w:val="21"/>
              <w:szCs w:val="21"/>
            </w:rPr>
            <w:t>-</w:t>
          </w:r>
          <w:r w:rsidR="005C7200">
            <w:rPr>
              <w:rFonts w:ascii="Arial Unicode MS" w:eastAsia="黑体" w:hAnsi="Arial Unicode MS" w:hint="eastAsia"/>
              <w:sz w:val="21"/>
              <w:szCs w:val="21"/>
            </w:rPr>
            <w:t>11</w:t>
          </w:r>
          <w:r w:rsidRPr="00CC343C">
            <w:rPr>
              <w:rFonts w:ascii="Arial Unicode MS" w:eastAsia="黑体" w:hAnsi="Arial Unicode MS"/>
              <w:sz w:val="21"/>
              <w:szCs w:val="21"/>
            </w:rPr>
            <w:t>-</w:t>
          </w:r>
          <w:r w:rsidR="004D7BC0">
            <w:rPr>
              <w:rFonts w:ascii="Arial Unicode MS" w:eastAsia="黑体" w:hAnsi="Arial Unicode MS" w:hint="eastAsia"/>
              <w:sz w:val="21"/>
              <w:szCs w:val="21"/>
            </w:rPr>
            <w:t>000</w:t>
          </w:r>
          <w:r w:rsidR="00C95660">
            <w:rPr>
              <w:rFonts w:ascii="Arial Unicode MS" w:eastAsia="黑体" w:hAnsi="Arial Unicode MS" w:hint="eastAsia"/>
              <w:sz w:val="21"/>
              <w:szCs w:val="21"/>
            </w:rPr>
            <w:t>0</w:t>
          </w:r>
          <w:r w:rsidR="001D0BF8">
            <w:rPr>
              <w:rFonts w:ascii="Arial Unicode MS" w:eastAsia="黑体" w:hAnsi="Arial Unicode MS" w:hint="eastAsia"/>
              <w:sz w:val="21"/>
              <w:szCs w:val="21"/>
            </w:rPr>
            <w:t>4</w:t>
          </w:r>
          <w:r w:rsidRPr="00CC343C">
            <w:rPr>
              <w:rFonts w:ascii="Arial Unicode MS" w:eastAsia="黑体" w:hAnsi="Arial Unicode MS"/>
              <w:sz w:val="21"/>
              <w:szCs w:val="21"/>
            </w:rPr>
            <w:t>-2025</w:t>
          </w:r>
        </w:p>
      </w:tc>
      <w:tc>
        <w:tcPr>
          <w:tcW w:w="1134" w:type="dxa"/>
          <w:vAlign w:val="center"/>
        </w:tcPr>
        <w:p w14:paraId="7CE12A10" w14:textId="77777777" w:rsidR="002D7B8C" w:rsidRDefault="002D7B8C">
          <w:pPr>
            <w:pStyle w:val="ad"/>
            <w:spacing w:line="320" w:lineRule="exact"/>
            <w:rPr>
              <w:rFonts w:ascii="Arial Unicode MS" w:hAnsi="Arial Unicode MS"/>
              <w:sz w:val="21"/>
              <w:szCs w:val="21"/>
            </w:rPr>
          </w:pPr>
          <w:r>
            <w:rPr>
              <w:rFonts w:ascii="Arial Unicode MS" w:hAnsi="Arial Unicode MS" w:hint="eastAsia"/>
              <w:sz w:val="21"/>
              <w:szCs w:val="21"/>
            </w:rPr>
            <w:t>V</w:t>
          </w:r>
          <w:r>
            <w:rPr>
              <w:rFonts w:ascii="Arial Unicode MS" w:hAnsi="Arial Unicode MS"/>
              <w:sz w:val="21"/>
              <w:szCs w:val="21"/>
            </w:rPr>
            <w:t>er No</w:t>
          </w:r>
          <w:r>
            <w:rPr>
              <w:rFonts w:ascii="Arial Unicode MS" w:hAnsi="Arial Unicode MS" w:hint="eastAsia"/>
              <w:sz w:val="21"/>
              <w:szCs w:val="21"/>
            </w:rPr>
            <w:t>.</w:t>
          </w:r>
        </w:p>
      </w:tc>
      <w:tc>
        <w:tcPr>
          <w:tcW w:w="567" w:type="dxa"/>
          <w:vAlign w:val="center"/>
        </w:tcPr>
        <w:p w14:paraId="65179415" w14:textId="79C5CBE3" w:rsidR="002D7B8C" w:rsidRDefault="00ED7E21">
          <w:pPr>
            <w:pStyle w:val="ad"/>
            <w:spacing w:line="320" w:lineRule="exact"/>
            <w:rPr>
              <w:rFonts w:ascii="Arial Unicode MS" w:hAnsi="Arial Unicode MS"/>
              <w:sz w:val="21"/>
              <w:szCs w:val="21"/>
            </w:rPr>
          </w:pPr>
          <w:r>
            <w:rPr>
              <w:rFonts w:ascii="Arial Unicode MS" w:hAnsi="Arial Unicode MS" w:hint="eastAsia"/>
              <w:sz w:val="21"/>
              <w:szCs w:val="21"/>
            </w:rPr>
            <w:t>6</w:t>
          </w:r>
        </w:p>
      </w:tc>
      <w:tc>
        <w:tcPr>
          <w:tcW w:w="1718" w:type="dxa"/>
          <w:vAlign w:val="center"/>
        </w:tcPr>
        <w:p w14:paraId="5498D59A" w14:textId="47DC5EC1" w:rsidR="002D7B8C" w:rsidRDefault="002D7B8C">
          <w:pPr>
            <w:pStyle w:val="ad"/>
            <w:spacing w:line="320" w:lineRule="exact"/>
            <w:rPr>
              <w:rFonts w:ascii="Arial Unicode MS" w:eastAsia="Arial Unicode MS" w:hAnsi="Arial Unicode MS" w:cs="Arial Unicode MS"/>
              <w:sz w:val="21"/>
              <w:szCs w:val="21"/>
            </w:rPr>
          </w:pPr>
          <w:r>
            <w:rPr>
              <w:rFonts w:ascii="Arial Unicode MS" w:eastAsia="Arial Unicode MS" w:hAnsi="Arial Unicode MS" w:cs="Arial Unicode MS"/>
              <w:sz w:val="21"/>
              <w:szCs w:val="21"/>
            </w:rPr>
            <w:t>Page</w:t>
          </w:r>
          <w:r>
            <w:rPr>
              <w:rFonts w:ascii="Arial Unicode MS" w:eastAsia="Arial Unicode MS" w:hAnsi="Arial Unicode MS" w:cs="Arial Unicode MS"/>
              <w:b/>
              <w:sz w:val="21"/>
              <w:szCs w:val="21"/>
            </w:rPr>
            <w:t xml:space="preserve"> </w:t>
          </w:r>
          <w:r w:rsidR="000F3E27">
            <w:rPr>
              <w:rFonts w:ascii="Arial Unicode MS" w:eastAsia="Arial Unicode MS" w:hAnsi="Arial Unicode MS" w:cs="Arial Unicode MS" w:hint="eastAsia"/>
              <w:sz w:val="21"/>
              <w:szCs w:val="21"/>
            </w:rPr>
            <w:t>1</w:t>
          </w:r>
          <w:r>
            <w:rPr>
              <w:rFonts w:ascii="Arial Unicode MS" w:eastAsia="Arial Unicode MS" w:hAnsi="Arial Unicode MS" w:cs="Arial Unicode MS"/>
              <w:sz w:val="21"/>
              <w:szCs w:val="21"/>
            </w:rPr>
            <w:t xml:space="preserve"> of 3</w:t>
          </w:r>
          <w:r w:rsidR="00C95660">
            <w:rPr>
              <w:rFonts w:ascii="Arial Unicode MS" w:eastAsia="Arial Unicode MS" w:hAnsi="Arial Unicode MS" w:cs="Arial Unicode MS" w:hint="eastAsia"/>
              <w:sz w:val="21"/>
              <w:szCs w:val="21"/>
            </w:rPr>
            <w:t>5</w:t>
          </w:r>
        </w:p>
      </w:tc>
    </w:tr>
  </w:tbl>
  <w:p w14:paraId="772DB7A1" w14:textId="77777777" w:rsidR="002D7B8C" w:rsidRDefault="002D7B8C">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CA9"/>
    <w:multiLevelType w:val="hybridMultilevel"/>
    <w:tmpl w:val="555C0882"/>
    <w:lvl w:ilvl="0" w:tplc="E530EA4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246E4718"/>
    <w:multiLevelType w:val="multilevel"/>
    <w:tmpl w:val="EFCE7450"/>
    <w:lvl w:ilvl="0">
      <w:start w:val="1"/>
      <w:numFmt w:val="decimal"/>
      <w:lvlText w:val="%1"/>
      <w:lvlJc w:val="left"/>
      <w:pPr>
        <w:ind w:left="375" w:hanging="375"/>
      </w:pPr>
      <w:rPr>
        <w:rFonts w:ascii="Arial" w:hAnsi="Arial" w:cs="Arial" w:hint="default"/>
      </w:rPr>
    </w:lvl>
    <w:lvl w:ilvl="1">
      <w:start w:val="1"/>
      <w:numFmt w:val="decimal"/>
      <w:isLgl/>
      <w:lvlText w:val="%1.%2"/>
      <w:lvlJc w:val="left"/>
      <w:pPr>
        <w:ind w:left="398" w:hanging="398"/>
      </w:pPr>
      <w:rPr>
        <w:rFonts w:ascii="Arial" w:hAnsi="Arial" w:cs="Aria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7E5238F"/>
    <w:multiLevelType w:val="hybridMultilevel"/>
    <w:tmpl w:val="A1C0B12C"/>
    <w:lvl w:ilvl="0" w:tplc="04090013">
      <w:start w:val="1"/>
      <w:numFmt w:val="chineseCountingThousand"/>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9E4537D"/>
    <w:multiLevelType w:val="hybridMultilevel"/>
    <w:tmpl w:val="BAAE196C"/>
    <w:lvl w:ilvl="0" w:tplc="D9A05D18">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4BD24F4"/>
    <w:multiLevelType w:val="singleLevel"/>
    <w:tmpl w:val="64BD24F4"/>
    <w:lvl w:ilvl="0">
      <w:start w:val="4"/>
      <w:numFmt w:val="decimal"/>
      <w:suff w:val="space"/>
      <w:lvlText w:val="%1)"/>
      <w:lvlJc w:val="left"/>
    </w:lvl>
  </w:abstractNum>
  <w:num w:numId="1" w16cid:durableId="1644383661">
    <w:abstractNumId w:val="1"/>
  </w:num>
  <w:num w:numId="2" w16cid:durableId="353969627">
    <w:abstractNumId w:val="4"/>
  </w:num>
  <w:num w:numId="3" w16cid:durableId="2059281447">
    <w:abstractNumId w:val="0"/>
  </w:num>
  <w:num w:numId="4" w16cid:durableId="217789342">
    <w:abstractNumId w:val="3"/>
  </w:num>
  <w:num w:numId="5" w16cid:durableId="9721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2432"/>
    <w:rsid w:val="00003AB1"/>
    <w:rsid w:val="0000456E"/>
    <w:rsid w:val="00014B2C"/>
    <w:rsid w:val="00014E3A"/>
    <w:rsid w:val="00015F55"/>
    <w:rsid w:val="00016CDD"/>
    <w:rsid w:val="00020CE0"/>
    <w:rsid w:val="00022301"/>
    <w:rsid w:val="00024846"/>
    <w:rsid w:val="00026570"/>
    <w:rsid w:val="00030AF5"/>
    <w:rsid w:val="00033FE1"/>
    <w:rsid w:val="00035C92"/>
    <w:rsid w:val="00036772"/>
    <w:rsid w:val="0004059F"/>
    <w:rsid w:val="00040B80"/>
    <w:rsid w:val="00041D34"/>
    <w:rsid w:val="000431F4"/>
    <w:rsid w:val="000445B1"/>
    <w:rsid w:val="000543E3"/>
    <w:rsid w:val="0005547B"/>
    <w:rsid w:val="000561A9"/>
    <w:rsid w:val="00064F2E"/>
    <w:rsid w:val="00065482"/>
    <w:rsid w:val="00067BA3"/>
    <w:rsid w:val="00067D44"/>
    <w:rsid w:val="000717BE"/>
    <w:rsid w:val="00071C5B"/>
    <w:rsid w:val="000735F4"/>
    <w:rsid w:val="00074E4B"/>
    <w:rsid w:val="000807BD"/>
    <w:rsid w:val="00081F9F"/>
    <w:rsid w:val="000871DC"/>
    <w:rsid w:val="00090C59"/>
    <w:rsid w:val="0009154F"/>
    <w:rsid w:val="00091BDE"/>
    <w:rsid w:val="00092914"/>
    <w:rsid w:val="0009532B"/>
    <w:rsid w:val="00097271"/>
    <w:rsid w:val="000A0DB0"/>
    <w:rsid w:val="000A17AA"/>
    <w:rsid w:val="000B058D"/>
    <w:rsid w:val="000B06C3"/>
    <w:rsid w:val="000B243F"/>
    <w:rsid w:val="000B3740"/>
    <w:rsid w:val="000B6940"/>
    <w:rsid w:val="000C0D45"/>
    <w:rsid w:val="000C387D"/>
    <w:rsid w:val="000C59AB"/>
    <w:rsid w:val="000C6167"/>
    <w:rsid w:val="000D2984"/>
    <w:rsid w:val="000D2C3C"/>
    <w:rsid w:val="000D2CA2"/>
    <w:rsid w:val="000D5BE5"/>
    <w:rsid w:val="000E3F81"/>
    <w:rsid w:val="000F18A6"/>
    <w:rsid w:val="000F3E27"/>
    <w:rsid w:val="0010189A"/>
    <w:rsid w:val="001025E2"/>
    <w:rsid w:val="0010449F"/>
    <w:rsid w:val="00106135"/>
    <w:rsid w:val="00106344"/>
    <w:rsid w:val="00106E27"/>
    <w:rsid w:val="001110DB"/>
    <w:rsid w:val="00113BE4"/>
    <w:rsid w:val="001147C5"/>
    <w:rsid w:val="0011649B"/>
    <w:rsid w:val="00121BF4"/>
    <w:rsid w:val="00122DE8"/>
    <w:rsid w:val="0012462E"/>
    <w:rsid w:val="001270F5"/>
    <w:rsid w:val="001349DA"/>
    <w:rsid w:val="00137FE3"/>
    <w:rsid w:val="00144E69"/>
    <w:rsid w:val="00150FE1"/>
    <w:rsid w:val="001551A3"/>
    <w:rsid w:val="001568A8"/>
    <w:rsid w:val="00167E1B"/>
    <w:rsid w:val="00171312"/>
    <w:rsid w:val="00172A27"/>
    <w:rsid w:val="00174415"/>
    <w:rsid w:val="001856A6"/>
    <w:rsid w:val="001959B9"/>
    <w:rsid w:val="00196E90"/>
    <w:rsid w:val="001A5358"/>
    <w:rsid w:val="001B0146"/>
    <w:rsid w:val="001B1366"/>
    <w:rsid w:val="001B13E4"/>
    <w:rsid w:val="001B50C2"/>
    <w:rsid w:val="001B5AA6"/>
    <w:rsid w:val="001C060D"/>
    <w:rsid w:val="001C2BA2"/>
    <w:rsid w:val="001C2F58"/>
    <w:rsid w:val="001C7943"/>
    <w:rsid w:val="001D0BF8"/>
    <w:rsid w:val="001D3B82"/>
    <w:rsid w:val="001D4F49"/>
    <w:rsid w:val="001D553D"/>
    <w:rsid w:val="001D7535"/>
    <w:rsid w:val="001D75FA"/>
    <w:rsid w:val="001E1EE2"/>
    <w:rsid w:val="001E2530"/>
    <w:rsid w:val="001E7777"/>
    <w:rsid w:val="001E7BE7"/>
    <w:rsid w:val="001F45FA"/>
    <w:rsid w:val="001F6575"/>
    <w:rsid w:val="001F6EA8"/>
    <w:rsid w:val="0020385D"/>
    <w:rsid w:val="00203BC9"/>
    <w:rsid w:val="002108F3"/>
    <w:rsid w:val="002125DC"/>
    <w:rsid w:val="00213130"/>
    <w:rsid w:val="00217E1F"/>
    <w:rsid w:val="00220315"/>
    <w:rsid w:val="00224E00"/>
    <w:rsid w:val="00225D8B"/>
    <w:rsid w:val="002262E4"/>
    <w:rsid w:val="00230701"/>
    <w:rsid w:val="002375A6"/>
    <w:rsid w:val="00237CCB"/>
    <w:rsid w:val="002401D9"/>
    <w:rsid w:val="00240A33"/>
    <w:rsid w:val="0024146A"/>
    <w:rsid w:val="00245EB2"/>
    <w:rsid w:val="0024675A"/>
    <w:rsid w:val="002542DC"/>
    <w:rsid w:val="00257B65"/>
    <w:rsid w:val="00262324"/>
    <w:rsid w:val="002638D3"/>
    <w:rsid w:val="00264765"/>
    <w:rsid w:val="00264C49"/>
    <w:rsid w:val="0026563A"/>
    <w:rsid w:val="002705CC"/>
    <w:rsid w:val="00270AE8"/>
    <w:rsid w:val="002711F5"/>
    <w:rsid w:val="00274B2F"/>
    <w:rsid w:val="0027536E"/>
    <w:rsid w:val="00276856"/>
    <w:rsid w:val="002803EC"/>
    <w:rsid w:val="00293ECC"/>
    <w:rsid w:val="002A0043"/>
    <w:rsid w:val="002A1775"/>
    <w:rsid w:val="002B0F77"/>
    <w:rsid w:val="002B1141"/>
    <w:rsid w:val="002C317F"/>
    <w:rsid w:val="002C518F"/>
    <w:rsid w:val="002D1F18"/>
    <w:rsid w:val="002D761A"/>
    <w:rsid w:val="002D7B8C"/>
    <w:rsid w:val="002F0B22"/>
    <w:rsid w:val="002F386C"/>
    <w:rsid w:val="002F464D"/>
    <w:rsid w:val="00301A23"/>
    <w:rsid w:val="003030BC"/>
    <w:rsid w:val="00303285"/>
    <w:rsid w:val="0030534B"/>
    <w:rsid w:val="003100B0"/>
    <w:rsid w:val="0031415C"/>
    <w:rsid w:val="0031605D"/>
    <w:rsid w:val="00316317"/>
    <w:rsid w:val="00320295"/>
    <w:rsid w:val="00320498"/>
    <w:rsid w:val="0032097E"/>
    <w:rsid w:val="0032134D"/>
    <w:rsid w:val="003253F3"/>
    <w:rsid w:val="0033294A"/>
    <w:rsid w:val="00333497"/>
    <w:rsid w:val="00334B03"/>
    <w:rsid w:val="00335890"/>
    <w:rsid w:val="003360D2"/>
    <w:rsid w:val="00340683"/>
    <w:rsid w:val="003415EE"/>
    <w:rsid w:val="00344FD8"/>
    <w:rsid w:val="00347CB5"/>
    <w:rsid w:val="00347EA3"/>
    <w:rsid w:val="00354474"/>
    <w:rsid w:val="003548F2"/>
    <w:rsid w:val="003569A2"/>
    <w:rsid w:val="00360907"/>
    <w:rsid w:val="003616F8"/>
    <w:rsid w:val="003626A5"/>
    <w:rsid w:val="00365EF2"/>
    <w:rsid w:val="00372914"/>
    <w:rsid w:val="00372D8E"/>
    <w:rsid w:val="0037418B"/>
    <w:rsid w:val="00375ACD"/>
    <w:rsid w:val="00380759"/>
    <w:rsid w:val="00385891"/>
    <w:rsid w:val="0038677D"/>
    <w:rsid w:val="00390A34"/>
    <w:rsid w:val="003911D6"/>
    <w:rsid w:val="00393D39"/>
    <w:rsid w:val="003954CE"/>
    <w:rsid w:val="003A120A"/>
    <w:rsid w:val="003A15E8"/>
    <w:rsid w:val="003A1C56"/>
    <w:rsid w:val="003A6E03"/>
    <w:rsid w:val="003B27F0"/>
    <w:rsid w:val="003B41C4"/>
    <w:rsid w:val="003C383A"/>
    <w:rsid w:val="003C470E"/>
    <w:rsid w:val="003C7413"/>
    <w:rsid w:val="003D04B6"/>
    <w:rsid w:val="003D2DAD"/>
    <w:rsid w:val="003D5441"/>
    <w:rsid w:val="003F416E"/>
    <w:rsid w:val="003F64F8"/>
    <w:rsid w:val="00400CF2"/>
    <w:rsid w:val="00400F28"/>
    <w:rsid w:val="0040379E"/>
    <w:rsid w:val="00405F91"/>
    <w:rsid w:val="00406120"/>
    <w:rsid w:val="004064DF"/>
    <w:rsid w:val="00413E1C"/>
    <w:rsid w:val="00414D37"/>
    <w:rsid w:val="00415AC7"/>
    <w:rsid w:val="004173AE"/>
    <w:rsid w:val="004201FF"/>
    <w:rsid w:val="00431E05"/>
    <w:rsid w:val="004322FD"/>
    <w:rsid w:val="0043273A"/>
    <w:rsid w:val="0043349F"/>
    <w:rsid w:val="004459AA"/>
    <w:rsid w:val="00446800"/>
    <w:rsid w:val="0044741B"/>
    <w:rsid w:val="0045177E"/>
    <w:rsid w:val="00455485"/>
    <w:rsid w:val="00456310"/>
    <w:rsid w:val="0045793C"/>
    <w:rsid w:val="00470A99"/>
    <w:rsid w:val="00471972"/>
    <w:rsid w:val="00472FE7"/>
    <w:rsid w:val="00473A31"/>
    <w:rsid w:val="00482708"/>
    <w:rsid w:val="00483AB0"/>
    <w:rsid w:val="00487EC5"/>
    <w:rsid w:val="00490CE1"/>
    <w:rsid w:val="00491064"/>
    <w:rsid w:val="00491365"/>
    <w:rsid w:val="004942A7"/>
    <w:rsid w:val="004951DA"/>
    <w:rsid w:val="00495A9B"/>
    <w:rsid w:val="004966B9"/>
    <w:rsid w:val="00496BA1"/>
    <w:rsid w:val="004A3BC2"/>
    <w:rsid w:val="004A729F"/>
    <w:rsid w:val="004A7321"/>
    <w:rsid w:val="004A75F0"/>
    <w:rsid w:val="004B2A7A"/>
    <w:rsid w:val="004B2D79"/>
    <w:rsid w:val="004B38C2"/>
    <w:rsid w:val="004B4893"/>
    <w:rsid w:val="004B5152"/>
    <w:rsid w:val="004C233D"/>
    <w:rsid w:val="004C248B"/>
    <w:rsid w:val="004C5B67"/>
    <w:rsid w:val="004D18B0"/>
    <w:rsid w:val="004D20DE"/>
    <w:rsid w:val="004D7BC0"/>
    <w:rsid w:val="004E49CF"/>
    <w:rsid w:val="004E5F36"/>
    <w:rsid w:val="004E604D"/>
    <w:rsid w:val="004E69F9"/>
    <w:rsid w:val="004E76A5"/>
    <w:rsid w:val="004F0C87"/>
    <w:rsid w:val="004F2C4A"/>
    <w:rsid w:val="004F2E75"/>
    <w:rsid w:val="004F7640"/>
    <w:rsid w:val="005005F4"/>
    <w:rsid w:val="00501576"/>
    <w:rsid w:val="0050767A"/>
    <w:rsid w:val="00511267"/>
    <w:rsid w:val="00513326"/>
    <w:rsid w:val="005145D0"/>
    <w:rsid w:val="00514A9A"/>
    <w:rsid w:val="00514B9F"/>
    <w:rsid w:val="00516AE4"/>
    <w:rsid w:val="005303A8"/>
    <w:rsid w:val="00533720"/>
    <w:rsid w:val="00536413"/>
    <w:rsid w:val="0053713C"/>
    <w:rsid w:val="005405F7"/>
    <w:rsid w:val="005436AD"/>
    <w:rsid w:val="0054583C"/>
    <w:rsid w:val="00550F6D"/>
    <w:rsid w:val="00552595"/>
    <w:rsid w:val="0055413F"/>
    <w:rsid w:val="00556522"/>
    <w:rsid w:val="00560792"/>
    <w:rsid w:val="0056222F"/>
    <w:rsid w:val="00564242"/>
    <w:rsid w:val="00565B84"/>
    <w:rsid w:val="0057066F"/>
    <w:rsid w:val="0057099B"/>
    <w:rsid w:val="0057275A"/>
    <w:rsid w:val="005727F4"/>
    <w:rsid w:val="005734E9"/>
    <w:rsid w:val="0058165A"/>
    <w:rsid w:val="0058249E"/>
    <w:rsid w:val="00583421"/>
    <w:rsid w:val="0058668F"/>
    <w:rsid w:val="00591698"/>
    <w:rsid w:val="00597A4E"/>
    <w:rsid w:val="005A40A8"/>
    <w:rsid w:val="005A57CA"/>
    <w:rsid w:val="005B095A"/>
    <w:rsid w:val="005B1F1F"/>
    <w:rsid w:val="005B5A37"/>
    <w:rsid w:val="005B6E9A"/>
    <w:rsid w:val="005C14ED"/>
    <w:rsid w:val="005C20CD"/>
    <w:rsid w:val="005C651A"/>
    <w:rsid w:val="005C695E"/>
    <w:rsid w:val="005C7200"/>
    <w:rsid w:val="005C724D"/>
    <w:rsid w:val="005D2440"/>
    <w:rsid w:val="005D4488"/>
    <w:rsid w:val="005D771F"/>
    <w:rsid w:val="005E4109"/>
    <w:rsid w:val="005E66EC"/>
    <w:rsid w:val="005F1502"/>
    <w:rsid w:val="005F6A34"/>
    <w:rsid w:val="006019E3"/>
    <w:rsid w:val="00602F51"/>
    <w:rsid w:val="006050BD"/>
    <w:rsid w:val="006054F6"/>
    <w:rsid w:val="00607F19"/>
    <w:rsid w:val="00614ED1"/>
    <w:rsid w:val="00615599"/>
    <w:rsid w:val="00615943"/>
    <w:rsid w:val="00616B3A"/>
    <w:rsid w:val="00624D56"/>
    <w:rsid w:val="00624E76"/>
    <w:rsid w:val="00627689"/>
    <w:rsid w:val="00627F09"/>
    <w:rsid w:val="00630B86"/>
    <w:rsid w:val="00633AFE"/>
    <w:rsid w:val="00635885"/>
    <w:rsid w:val="00636F5F"/>
    <w:rsid w:val="006373AA"/>
    <w:rsid w:val="00641D70"/>
    <w:rsid w:val="00643FA6"/>
    <w:rsid w:val="00647E55"/>
    <w:rsid w:val="0065585C"/>
    <w:rsid w:val="00660E25"/>
    <w:rsid w:val="0067099C"/>
    <w:rsid w:val="00672539"/>
    <w:rsid w:val="00672D6A"/>
    <w:rsid w:val="00680DA3"/>
    <w:rsid w:val="00687DF5"/>
    <w:rsid w:val="00690C3A"/>
    <w:rsid w:val="00692CAB"/>
    <w:rsid w:val="0069414F"/>
    <w:rsid w:val="0069599E"/>
    <w:rsid w:val="006968B4"/>
    <w:rsid w:val="006A01EF"/>
    <w:rsid w:val="006A05DA"/>
    <w:rsid w:val="006A1104"/>
    <w:rsid w:val="006A22C3"/>
    <w:rsid w:val="006A25D0"/>
    <w:rsid w:val="006A3483"/>
    <w:rsid w:val="006A3DEF"/>
    <w:rsid w:val="006A5D43"/>
    <w:rsid w:val="006B1723"/>
    <w:rsid w:val="006B4223"/>
    <w:rsid w:val="006B4382"/>
    <w:rsid w:val="006C0D6B"/>
    <w:rsid w:val="006C18B2"/>
    <w:rsid w:val="006C29B7"/>
    <w:rsid w:val="006C47B6"/>
    <w:rsid w:val="006C7D49"/>
    <w:rsid w:val="006D3EC0"/>
    <w:rsid w:val="006E2836"/>
    <w:rsid w:val="006E3D75"/>
    <w:rsid w:val="006E496C"/>
    <w:rsid w:val="006F377E"/>
    <w:rsid w:val="006F3A57"/>
    <w:rsid w:val="007020BB"/>
    <w:rsid w:val="00712F89"/>
    <w:rsid w:val="00714BEC"/>
    <w:rsid w:val="007159C5"/>
    <w:rsid w:val="00717E95"/>
    <w:rsid w:val="00720C35"/>
    <w:rsid w:val="00725043"/>
    <w:rsid w:val="00725A6E"/>
    <w:rsid w:val="0073430A"/>
    <w:rsid w:val="00735A90"/>
    <w:rsid w:val="00737010"/>
    <w:rsid w:val="00751D16"/>
    <w:rsid w:val="00754614"/>
    <w:rsid w:val="00757815"/>
    <w:rsid w:val="00761F5F"/>
    <w:rsid w:val="00763706"/>
    <w:rsid w:val="00766668"/>
    <w:rsid w:val="00772841"/>
    <w:rsid w:val="00774751"/>
    <w:rsid w:val="007750BF"/>
    <w:rsid w:val="00775685"/>
    <w:rsid w:val="00783DFD"/>
    <w:rsid w:val="00784271"/>
    <w:rsid w:val="007876C2"/>
    <w:rsid w:val="007903D5"/>
    <w:rsid w:val="00792A68"/>
    <w:rsid w:val="007932BF"/>
    <w:rsid w:val="00794882"/>
    <w:rsid w:val="007970A9"/>
    <w:rsid w:val="007B08A4"/>
    <w:rsid w:val="007B2CAF"/>
    <w:rsid w:val="007B3868"/>
    <w:rsid w:val="007B54EC"/>
    <w:rsid w:val="007B782E"/>
    <w:rsid w:val="007C0294"/>
    <w:rsid w:val="007C184B"/>
    <w:rsid w:val="007C4AA7"/>
    <w:rsid w:val="007C649C"/>
    <w:rsid w:val="007D0710"/>
    <w:rsid w:val="007D17D9"/>
    <w:rsid w:val="007D25A9"/>
    <w:rsid w:val="007D2601"/>
    <w:rsid w:val="007D26E5"/>
    <w:rsid w:val="007D2886"/>
    <w:rsid w:val="007D44D8"/>
    <w:rsid w:val="007D7123"/>
    <w:rsid w:val="007E2FDF"/>
    <w:rsid w:val="007E4B36"/>
    <w:rsid w:val="007F1F86"/>
    <w:rsid w:val="007F35B5"/>
    <w:rsid w:val="007F5505"/>
    <w:rsid w:val="007F61CC"/>
    <w:rsid w:val="00801EC1"/>
    <w:rsid w:val="008028BF"/>
    <w:rsid w:val="00816C9E"/>
    <w:rsid w:val="008174C7"/>
    <w:rsid w:val="00821226"/>
    <w:rsid w:val="008257B8"/>
    <w:rsid w:val="00836F9D"/>
    <w:rsid w:val="00841C5B"/>
    <w:rsid w:val="00841E00"/>
    <w:rsid w:val="00851201"/>
    <w:rsid w:val="00853952"/>
    <w:rsid w:val="00857BDE"/>
    <w:rsid w:val="00866CD1"/>
    <w:rsid w:val="00870F61"/>
    <w:rsid w:val="00870FD3"/>
    <w:rsid w:val="00872AC7"/>
    <w:rsid w:val="00874101"/>
    <w:rsid w:val="008755F4"/>
    <w:rsid w:val="00885B44"/>
    <w:rsid w:val="00886BC0"/>
    <w:rsid w:val="00891453"/>
    <w:rsid w:val="00894CB1"/>
    <w:rsid w:val="00896FE8"/>
    <w:rsid w:val="008A02A2"/>
    <w:rsid w:val="008A446B"/>
    <w:rsid w:val="008A6070"/>
    <w:rsid w:val="008A6C7F"/>
    <w:rsid w:val="008B02A8"/>
    <w:rsid w:val="008B0BCF"/>
    <w:rsid w:val="008B2D31"/>
    <w:rsid w:val="008C4111"/>
    <w:rsid w:val="008D2DBA"/>
    <w:rsid w:val="008D6BF3"/>
    <w:rsid w:val="008D6DBD"/>
    <w:rsid w:val="008E1814"/>
    <w:rsid w:val="008E31CF"/>
    <w:rsid w:val="008E45A0"/>
    <w:rsid w:val="008E5770"/>
    <w:rsid w:val="008E707D"/>
    <w:rsid w:val="008E73F5"/>
    <w:rsid w:val="008F08A0"/>
    <w:rsid w:val="008F154F"/>
    <w:rsid w:val="008F317D"/>
    <w:rsid w:val="008F4655"/>
    <w:rsid w:val="0090347F"/>
    <w:rsid w:val="00903B37"/>
    <w:rsid w:val="00907FBE"/>
    <w:rsid w:val="0091179B"/>
    <w:rsid w:val="00911E89"/>
    <w:rsid w:val="00912F3E"/>
    <w:rsid w:val="00913320"/>
    <w:rsid w:val="009171DC"/>
    <w:rsid w:val="00925E50"/>
    <w:rsid w:val="00925F96"/>
    <w:rsid w:val="00936717"/>
    <w:rsid w:val="00945675"/>
    <w:rsid w:val="00950A27"/>
    <w:rsid w:val="00954A52"/>
    <w:rsid w:val="00962082"/>
    <w:rsid w:val="00962CBE"/>
    <w:rsid w:val="00963A89"/>
    <w:rsid w:val="00964129"/>
    <w:rsid w:val="00970E67"/>
    <w:rsid w:val="00977147"/>
    <w:rsid w:val="00985675"/>
    <w:rsid w:val="0098574C"/>
    <w:rsid w:val="009915D2"/>
    <w:rsid w:val="00995E08"/>
    <w:rsid w:val="00996C4C"/>
    <w:rsid w:val="009B27F0"/>
    <w:rsid w:val="009B521B"/>
    <w:rsid w:val="009B5235"/>
    <w:rsid w:val="009B6221"/>
    <w:rsid w:val="009C0B4F"/>
    <w:rsid w:val="009C256C"/>
    <w:rsid w:val="009C538A"/>
    <w:rsid w:val="009C77B4"/>
    <w:rsid w:val="009D191C"/>
    <w:rsid w:val="009D1CEA"/>
    <w:rsid w:val="009D2317"/>
    <w:rsid w:val="009D3D3F"/>
    <w:rsid w:val="009D3FBD"/>
    <w:rsid w:val="009D4307"/>
    <w:rsid w:val="009D4F20"/>
    <w:rsid w:val="009E6F3B"/>
    <w:rsid w:val="009F359B"/>
    <w:rsid w:val="009F7274"/>
    <w:rsid w:val="00A01AAA"/>
    <w:rsid w:val="00A023D5"/>
    <w:rsid w:val="00A02487"/>
    <w:rsid w:val="00A07624"/>
    <w:rsid w:val="00A0780D"/>
    <w:rsid w:val="00A0786F"/>
    <w:rsid w:val="00A07D91"/>
    <w:rsid w:val="00A11069"/>
    <w:rsid w:val="00A13332"/>
    <w:rsid w:val="00A142B2"/>
    <w:rsid w:val="00A17A91"/>
    <w:rsid w:val="00A17F7A"/>
    <w:rsid w:val="00A2457E"/>
    <w:rsid w:val="00A24B43"/>
    <w:rsid w:val="00A25C50"/>
    <w:rsid w:val="00A376A0"/>
    <w:rsid w:val="00A40543"/>
    <w:rsid w:val="00A50206"/>
    <w:rsid w:val="00A73F21"/>
    <w:rsid w:val="00A7580D"/>
    <w:rsid w:val="00A801AC"/>
    <w:rsid w:val="00A82937"/>
    <w:rsid w:val="00A82A06"/>
    <w:rsid w:val="00A843F5"/>
    <w:rsid w:val="00A856AF"/>
    <w:rsid w:val="00A87E84"/>
    <w:rsid w:val="00A91780"/>
    <w:rsid w:val="00A91F8C"/>
    <w:rsid w:val="00A97B92"/>
    <w:rsid w:val="00AA6FC4"/>
    <w:rsid w:val="00AB1500"/>
    <w:rsid w:val="00AB6EE4"/>
    <w:rsid w:val="00AC09DD"/>
    <w:rsid w:val="00AC1B4A"/>
    <w:rsid w:val="00AC24B7"/>
    <w:rsid w:val="00AC5445"/>
    <w:rsid w:val="00AD0BB1"/>
    <w:rsid w:val="00AD4635"/>
    <w:rsid w:val="00AD550D"/>
    <w:rsid w:val="00AD6BE5"/>
    <w:rsid w:val="00AD73BF"/>
    <w:rsid w:val="00AD7A6D"/>
    <w:rsid w:val="00AE2B77"/>
    <w:rsid w:val="00AE2FE6"/>
    <w:rsid w:val="00AE4190"/>
    <w:rsid w:val="00AE603B"/>
    <w:rsid w:val="00AE66A2"/>
    <w:rsid w:val="00AE6B1A"/>
    <w:rsid w:val="00AF28C5"/>
    <w:rsid w:val="00B0083F"/>
    <w:rsid w:val="00B03659"/>
    <w:rsid w:val="00B06F58"/>
    <w:rsid w:val="00B07222"/>
    <w:rsid w:val="00B13DDB"/>
    <w:rsid w:val="00B179A5"/>
    <w:rsid w:val="00B17C11"/>
    <w:rsid w:val="00B17F66"/>
    <w:rsid w:val="00B21E9B"/>
    <w:rsid w:val="00B37A85"/>
    <w:rsid w:val="00B44B3F"/>
    <w:rsid w:val="00B47C26"/>
    <w:rsid w:val="00B515B9"/>
    <w:rsid w:val="00B52B84"/>
    <w:rsid w:val="00B559F6"/>
    <w:rsid w:val="00B61030"/>
    <w:rsid w:val="00B655AA"/>
    <w:rsid w:val="00B7644F"/>
    <w:rsid w:val="00B77E72"/>
    <w:rsid w:val="00B83E4E"/>
    <w:rsid w:val="00B8575E"/>
    <w:rsid w:val="00B91B84"/>
    <w:rsid w:val="00B923CC"/>
    <w:rsid w:val="00B97881"/>
    <w:rsid w:val="00BA079D"/>
    <w:rsid w:val="00BA1BCD"/>
    <w:rsid w:val="00BA1E4D"/>
    <w:rsid w:val="00BA3EC4"/>
    <w:rsid w:val="00BB16DB"/>
    <w:rsid w:val="00BB217A"/>
    <w:rsid w:val="00BB33F3"/>
    <w:rsid w:val="00BB4DA4"/>
    <w:rsid w:val="00BC0563"/>
    <w:rsid w:val="00BC1659"/>
    <w:rsid w:val="00BC5980"/>
    <w:rsid w:val="00BD13D7"/>
    <w:rsid w:val="00BD2EFC"/>
    <w:rsid w:val="00BD61B3"/>
    <w:rsid w:val="00BE0AFC"/>
    <w:rsid w:val="00BE0B5C"/>
    <w:rsid w:val="00BE2884"/>
    <w:rsid w:val="00BE42A2"/>
    <w:rsid w:val="00BE59FF"/>
    <w:rsid w:val="00BE5F6A"/>
    <w:rsid w:val="00BE766C"/>
    <w:rsid w:val="00BE7B0D"/>
    <w:rsid w:val="00BF74D3"/>
    <w:rsid w:val="00C0406A"/>
    <w:rsid w:val="00C059B2"/>
    <w:rsid w:val="00C05C5A"/>
    <w:rsid w:val="00C11B86"/>
    <w:rsid w:val="00C128BF"/>
    <w:rsid w:val="00C20A27"/>
    <w:rsid w:val="00C24BC4"/>
    <w:rsid w:val="00C25015"/>
    <w:rsid w:val="00C26D8C"/>
    <w:rsid w:val="00C300AF"/>
    <w:rsid w:val="00C31E6C"/>
    <w:rsid w:val="00C31F97"/>
    <w:rsid w:val="00C32396"/>
    <w:rsid w:val="00C36539"/>
    <w:rsid w:val="00C37198"/>
    <w:rsid w:val="00C4242B"/>
    <w:rsid w:val="00C4294F"/>
    <w:rsid w:val="00C46A27"/>
    <w:rsid w:val="00C50198"/>
    <w:rsid w:val="00C51FF6"/>
    <w:rsid w:val="00C5219F"/>
    <w:rsid w:val="00C571C3"/>
    <w:rsid w:val="00C6014D"/>
    <w:rsid w:val="00C63E9F"/>
    <w:rsid w:val="00C643B4"/>
    <w:rsid w:val="00C6447B"/>
    <w:rsid w:val="00C71176"/>
    <w:rsid w:val="00C7339F"/>
    <w:rsid w:val="00C748F7"/>
    <w:rsid w:val="00C75286"/>
    <w:rsid w:val="00C84D93"/>
    <w:rsid w:val="00C86BCE"/>
    <w:rsid w:val="00C87A05"/>
    <w:rsid w:val="00C945B4"/>
    <w:rsid w:val="00C95660"/>
    <w:rsid w:val="00CA5EF2"/>
    <w:rsid w:val="00CA70E3"/>
    <w:rsid w:val="00CB26B2"/>
    <w:rsid w:val="00CB3BA0"/>
    <w:rsid w:val="00CB551C"/>
    <w:rsid w:val="00CC1423"/>
    <w:rsid w:val="00CC1D91"/>
    <w:rsid w:val="00CC22A7"/>
    <w:rsid w:val="00CC343C"/>
    <w:rsid w:val="00CC5C3E"/>
    <w:rsid w:val="00CD14CB"/>
    <w:rsid w:val="00CD4F7B"/>
    <w:rsid w:val="00CD56BB"/>
    <w:rsid w:val="00CD64A8"/>
    <w:rsid w:val="00CD66EE"/>
    <w:rsid w:val="00CE0BAD"/>
    <w:rsid w:val="00CE21CA"/>
    <w:rsid w:val="00CE7943"/>
    <w:rsid w:val="00CF1096"/>
    <w:rsid w:val="00CF5064"/>
    <w:rsid w:val="00CF752E"/>
    <w:rsid w:val="00D00AC7"/>
    <w:rsid w:val="00D01310"/>
    <w:rsid w:val="00D0442F"/>
    <w:rsid w:val="00D054D9"/>
    <w:rsid w:val="00D06C16"/>
    <w:rsid w:val="00D074AE"/>
    <w:rsid w:val="00D07BC6"/>
    <w:rsid w:val="00D13D5E"/>
    <w:rsid w:val="00D15518"/>
    <w:rsid w:val="00D2029A"/>
    <w:rsid w:val="00D2318E"/>
    <w:rsid w:val="00D26268"/>
    <w:rsid w:val="00D27979"/>
    <w:rsid w:val="00D3467E"/>
    <w:rsid w:val="00D3631A"/>
    <w:rsid w:val="00D363FD"/>
    <w:rsid w:val="00D36913"/>
    <w:rsid w:val="00D43644"/>
    <w:rsid w:val="00D444F6"/>
    <w:rsid w:val="00D4608E"/>
    <w:rsid w:val="00D5010F"/>
    <w:rsid w:val="00D5032C"/>
    <w:rsid w:val="00D5321B"/>
    <w:rsid w:val="00D55D77"/>
    <w:rsid w:val="00D56B7D"/>
    <w:rsid w:val="00D63CB0"/>
    <w:rsid w:val="00D65680"/>
    <w:rsid w:val="00D65DBF"/>
    <w:rsid w:val="00D66384"/>
    <w:rsid w:val="00D700DC"/>
    <w:rsid w:val="00D74877"/>
    <w:rsid w:val="00D860E5"/>
    <w:rsid w:val="00D9190D"/>
    <w:rsid w:val="00D91A41"/>
    <w:rsid w:val="00DA1CE9"/>
    <w:rsid w:val="00DA48C7"/>
    <w:rsid w:val="00DB7EE2"/>
    <w:rsid w:val="00DC0802"/>
    <w:rsid w:val="00DC2070"/>
    <w:rsid w:val="00DC2BB0"/>
    <w:rsid w:val="00DC47DB"/>
    <w:rsid w:val="00DD1336"/>
    <w:rsid w:val="00DD4199"/>
    <w:rsid w:val="00DD5EE0"/>
    <w:rsid w:val="00DD68FF"/>
    <w:rsid w:val="00DE19D3"/>
    <w:rsid w:val="00DE2FDC"/>
    <w:rsid w:val="00DE7040"/>
    <w:rsid w:val="00DF2DD4"/>
    <w:rsid w:val="00DF7846"/>
    <w:rsid w:val="00E02451"/>
    <w:rsid w:val="00E0259F"/>
    <w:rsid w:val="00E11591"/>
    <w:rsid w:val="00E15991"/>
    <w:rsid w:val="00E21586"/>
    <w:rsid w:val="00E2298C"/>
    <w:rsid w:val="00E24C4E"/>
    <w:rsid w:val="00E3383E"/>
    <w:rsid w:val="00E33DCA"/>
    <w:rsid w:val="00E435BF"/>
    <w:rsid w:val="00E47570"/>
    <w:rsid w:val="00E51F85"/>
    <w:rsid w:val="00E52736"/>
    <w:rsid w:val="00E563D6"/>
    <w:rsid w:val="00E57383"/>
    <w:rsid w:val="00E6123E"/>
    <w:rsid w:val="00E61FBC"/>
    <w:rsid w:val="00E64148"/>
    <w:rsid w:val="00E665ED"/>
    <w:rsid w:val="00E67663"/>
    <w:rsid w:val="00E74AF7"/>
    <w:rsid w:val="00E76AFF"/>
    <w:rsid w:val="00E77E32"/>
    <w:rsid w:val="00E80763"/>
    <w:rsid w:val="00E8092B"/>
    <w:rsid w:val="00E81DB8"/>
    <w:rsid w:val="00E8453B"/>
    <w:rsid w:val="00E84905"/>
    <w:rsid w:val="00E860C5"/>
    <w:rsid w:val="00E87BD4"/>
    <w:rsid w:val="00E90902"/>
    <w:rsid w:val="00E90E93"/>
    <w:rsid w:val="00E9171A"/>
    <w:rsid w:val="00E92070"/>
    <w:rsid w:val="00E92A81"/>
    <w:rsid w:val="00E96D88"/>
    <w:rsid w:val="00EA3612"/>
    <w:rsid w:val="00EA74ED"/>
    <w:rsid w:val="00EA7C0B"/>
    <w:rsid w:val="00EB08C6"/>
    <w:rsid w:val="00EB4D42"/>
    <w:rsid w:val="00EC1DC6"/>
    <w:rsid w:val="00EC5DCC"/>
    <w:rsid w:val="00EC7640"/>
    <w:rsid w:val="00ED2EBE"/>
    <w:rsid w:val="00ED5634"/>
    <w:rsid w:val="00ED7659"/>
    <w:rsid w:val="00ED7E21"/>
    <w:rsid w:val="00EE026F"/>
    <w:rsid w:val="00EE6B21"/>
    <w:rsid w:val="00EE703F"/>
    <w:rsid w:val="00EF36C8"/>
    <w:rsid w:val="00EF3E3D"/>
    <w:rsid w:val="00EF5FF9"/>
    <w:rsid w:val="00F0016B"/>
    <w:rsid w:val="00F053E5"/>
    <w:rsid w:val="00F06954"/>
    <w:rsid w:val="00F12B01"/>
    <w:rsid w:val="00F23722"/>
    <w:rsid w:val="00F321E6"/>
    <w:rsid w:val="00F32332"/>
    <w:rsid w:val="00F33CBC"/>
    <w:rsid w:val="00F35D20"/>
    <w:rsid w:val="00F36D2C"/>
    <w:rsid w:val="00F409FB"/>
    <w:rsid w:val="00F41DDE"/>
    <w:rsid w:val="00F41E3A"/>
    <w:rsid w:val="00F53955"/>
    <w:rsid w:val="00F605DC"/>
    <w:rsid w:val="00F60D4D"/>
    <w:rsid w:val="00F62B60"/>
    <w:rsid w:val="00F633D8"/>
    <w:rsid w:val="00F671E3"/>
    <w:rsid w:val="00F708C1"/>
    <w:rsid w:val="00F743C8"/>
    <w:rsid w:val="00F83C2C"/>
    <w:rsid w:val="00F91B60"/>
    <w:rsid w:val="00F93035"/>
    <w:rsid w:val="00F96A5C"/>
    <w:rsid w:val="00F96D0F"/>
    <w:rsid w:val="00FA3BE0"/>
    <w:rsid w:val="00FA50B0"/>
    <w:rsid w:val="00FB00CB"/>
    <w:rsid w:val="00FB1FA5"/>
    <w:rsid w:val="00FC2762"/>
    <w:rsid w:val="00FC79F8"/>
    <w:rsid w:val="00FD0693"/>
    <w:rsid w:val="00FD3387"/>
    <w:rsid w:val="00FE2EC3"/>
    <w:rsid w:val="00FE5F96"/>
    <w:rsid w:val="00FE67AA"/>
    <w:rsid w:val="00FF08B5"/>
    <w:rsid w:val="00FF0F9A"/>
    <w:rsid w:val="00FF3436"/>
    <w:rsid w:val="00FF517C"/>
    <w:rsid w:val="02BC040D"/>
    <w:rsid w:val="06781960"/>
    <w:rsid w:val="07B5592A"/>
    <w:rsid w:val="089C0296"/>
    <w:rsid w:val="0B2E0DF5"/>
    <w:rsid w:val="138B5903"/>
    <w:rsid w:val="14674406"/>
    <w:rsid w:val="1A71469D"/>
    <w:rsid w:val="219576C8"/>
    <w:rsid w:val="2255336E"/>
    <w:rsid w:val="22AF027E"/>
    <w:rsid w:val="26C3633D"/>
    <w:rsid w:val="2BA412CC"/>
    <w:rsid w:val="2C9E4918"/>
    <w:rsid w:val="30152943"/>
    <w:rsid w:val="32CA3D86"/>
    <w:rsid w:val="34A272C0"/>
    <w:rsid w:val="3527546C"/>
    <w:rsid w:val="38ED65D8"/>
    <w:rsid w:val="39456E60"/>
    <w:rsid w:val="3E085A3E"/>
    <w:rsid w:val="461B013D"/>
    <w:rsid w:val="4C3F1018"/>
    <w:rsid w:val="52191E29"/>
    <w:rsid w:val="540050E6"/>
    <w:rsid w:val="55630B22"/>
    <w:rsid w:val="5A212C74"/>
    <w:rsid w:val="5CF45F39"/>
    <w:rsid w:val="5FA55441"/>
    <w:rsid w:val="68F02147"/>
    <w:rsid w:val="6BD65C9E"/>
    <w:rsid w:val="6EAD4E18"/>
    <w:rsid w:val="742B179E"/>
    <w:rsid w:val="744D6BF0"/>
    <w:rsid w:val="754C7ED4"/>
    <w:rsid w:val="76D67B32"/>
    <w:rsid w:val="77D0220F"/>
    <w:rsid w:val="78F01213"/>
    <w:rsid w:val="7EF930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FB54EBE"/>
  <w15:docId w15:val="{793F59AE-4337-46ED-83EA-4C13CCA29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0" w:qFormat="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03B"/>
    <w:rPr>
      <w:rFonts w:ascii="宋体" w:hAnsi="宋体" w:cs="宋体"/>
      <w:sz w:val="24"/>
      <w:szCs w:val="24"/>
      <w:lang w:val="en-US"/>
    </w:rPr>
  </w:style>
  <w:style w:type="paragraph" w:styleId="1">
    <w:name w:val="heading 1"/>
    <w:basedOn w:val="a"/>
    <w:next w:val="a"/>
    <w:link w:val="10"/>
    <w:qFormat/>
    <w:pPr>
      <w:keepNext/>
      <w:keepLines/>
      <w:spacing w:line="360" w:lineRule="exact"/>
      <w:outlineLvl w:val="0"/>
    </w:pPr>
    <w:rPr>
      <w:rFonts w:ascii="Arial Unicode MS" w:eastAsia="黑体" w:hAnsi="Arial Unicode MS"/>
      <w:b/>
      <w:bCs/>
      <w:kern w:val="44"/>
      <w:szCs w:val="44"/>
      <w:lang w:val="zh-CN"/>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adjustRightInd w:val="0"/>
      <w:snapToGrid w:val="0"/>
      <w:spacing w:line="360" w:lineRule="exact"/>
      <w:ind w:firstLine="420"/>
    </w:pPr>
    <w:rPr>
      <w:rFonts w:hAnsi="Arial Unicode MS"/>
      <w:szCs w:val="20"/>
    </w:rPr>
  </w:style>
  <w:style w:type="paragraph" w:styleId="TOC3">
    <w:name w:val="toc 3"/>
    <w:basedOn w:val="a"/>
    <w:next w:val="a"/>
    <w:uiPriority w:val="39"/>
    <w:unhideWhenUsed/>
    <w:qFormat/>
    <w:pPr>
      <w:spacing w:after="100" w:line="276" w:lineRule="auto"/>
      <w:ind w:left="440"/>
    </w:pPr>
    <w:rPr>
      <w:rFonts w:ascii="Calibri" w:hAnsi="Calibri"/>
      <w:sz w:val="22"/>
      <w:szCs w:val="22"/>
    </w:rPr>
  </w:style>
  <w:style w:type="paragraph" w:styleId="a5">
    <w:name w:val="Plain Text"/>
    <w:basedOn w:val="a"/>
    <w:link w:val="a6"/>
    <w:qFormat/>
    <w:rPr>
      <w:rFonts w:hAnsi="Courier New"/>
      <w:szCs w:val="20"/>
    </w:rPr>
  </w:style>
  <w:style w:type="paragraph" w:styleId="a7">
    <w:name w:val="Date"/>
    <w:basedOn w:val="a"/>
    <w:next w:val="a"/>
    <w:link w:val="a8"/>
    <w:qFormat/>
    <w:pPr>
      <w:spacing w:line="360" w:lineRule="exact"/>
    </w:pPr>
    <w:rPr>
      <w:rFonts w:ascii="Arial Unicode MS" w:hAnsi="Arial Unicode MS"/>
      <w:szCs w:val="20"/>
    </w:rPr>
  </w:style>
  <w:style w:type="paragraph" w:styleId="a9">
    <w:name w:val="Balloon Text"/>
    <w:basedOn w:val="a"/>
    <w:link w:val="aa"/>
    <w:unhideWhenUsed/>
    <w:qFormat/>
    <w:rPr>
      <w:sz w:val="18"/>
      <w:szCs w:val="18"/>
    </w:rPr>
  </w:style>
  <w:style w:type="paragraph" w:styleId="ab">
    <w:name w:val="footer"/>
    <w:basedOn w:val="a"/>
    <w:link w:val="ac"/>
    <w:uiPriority w:val="99"/>
    <w:unhideWhenUsed/>
    <w:qFormat/>
    <w:pPr>
      <w:pBdr>
        <w:top w:val="single" w:sz="6" w:space="1" w:color="auto"/>
      </w:pBdr>
      <w:tabs>
        <w:tab w:val="center" w:pos="4153"/>
        <w:tab w:val="right" w:pos="8306"/>
      </w:tabs>
      <w:snapToGrid w:val="0"/>
    </w:pPr>
    <w:rPr>
      <w:rFonts w:asciiTheme="minorHAnsi" w:eastAsiaTheme="minorEastAsia" w:hAnsiTheme="minorHAnsi" w:cstheme="minorBidi"/>
      <w:sz w:val="18"/>
      <w:szCs w:val="18"/>
    </w:rPr>
  </w:style>
  <w:style w:type="paragraph" w:styleId="ad">
    <w:name w:val="header"/>
    <w:basedOn w:val="a"/>
    <w:link w:val="ae"/>
    <w:uiPriority w:val="99"/>
    <w:unhideWhenUsed/>
    <w:qFormat/>
    <w:pPr>
      <w:tabs>
        <w:tab w:val="center" w:pos="4153"/>
        <w:tab w:val="right" w:pos="8306"/>
      </w:tabs>
      <w:snapToGrid w:val="0"/>
      <w:jc w:val="center"/>
    </w:pPr>
    <w:rPr>
      <w:rFonts w:asciiTheme="minorHAnsi" w:eastAsiaTheme="minorEastAsia" w:hAnsiTheme="minorHAnsi" w:cstheme="minorBidi"/>
      <w:sz w:val="18"/>
      <w:szCs w:val="18"/>
    </w:rPr>
  </w:style>
  <w:style w:type="paragraph" w:styleId="TOC1">
    <w:name w:val="toc 1"/>
    <w:basedOn w:val="a"/>
    <w:next w:val="a"/>
    <w:uiPriority w:val="39"/>
    <w:unhideWhenUsed/>
    <w:qFormat/>
    <w:pPr>
      <w:tabs>
        <w:tab w:val="right" w:leader="dot" w:pos="8789"/>
      </w:tabs>
      <w:spacing w:after="120" w:line="360" w:lineRule="exact"/>
    </w:pPr>
    <w:rPr>
      <w:rFonts w:ascii="Calibri" w:hAnsi="Calibri"/>
      <w:sz w:val="22"/>
      <w:szCs w:val="22"/>
    </w:rPr>
  </w:style>
  <w:style w:type="paragraph" w:styleId="af">
    <w:name w:val="footnote text"/>
    <w:basedOn w:val="a"/>
    <w:link w:val="af0"/>
    <w:semiHidden/>
    <w:qFormat/>
    <w:pPr>
      <w:snapToGrid w:val="0"/>
      <w:spacing w:line="360" w:lineRule="exact"/>
    </w:pPr>
    <w:rPr>
      <w:rFonts w:ascii="Arial Unicode MS" w:hAnsi="Arial Unicode MS"/>
      <w:sz w:val="18"/>
      <w:szCs w:val="18"/>
    </w:rPr>
  </w:style>
  <w:style w:type="paragraph" w:styleId="TOC2">
    <w:name w:val="toc 2"/>
    <w:basedOn w:val="a"/>
    <w:next w:val="a"/>
    <w:uiPriority w:val="39"/>
    <w:unhideWhenUsed/>
    <w:qFormat/>
    <w:pPr>
      <w:spacing w:after="100" w:line="276" w:lineRule="auto"/>
      <w:ind w:left="220"/>
    </w:pPr>
    <w:rPr>
      <w:rFonts w:ascii="Calibri" w:hAnsi="Calibri"/>
      <w:sz w:val="22"/>
      <w:szCs w:val="22"/>
    </w:rPr>
  </w:style>
  <w:style w:type="paragraph" w:styleId="TOC9">
    <w:name w:val="toc 9"/>
    <w:basedOn w:val="a"/>
    <w:next w:val="a"/>
    <w:qFormat/>
    <w:pPr>
      <w:spacing w:line="360" w:lineRule="exact"/>
      <w:ind w:leftChars="1600" w:left="3360"/>
    </w:pPr>
    <w:rPr>
      <w:rFonts w:ascii="Arial Unicode MS" w:hAnsi="Arial Unicode MS"/>
    </w:rPr>
  </w:style>
  <w:style w:type="paragraph" w:styleId="af1">
    <w:name w:val="Normal (Web)"/>
    <w:basedOn w:val="a"/>
    <w:uiPriority w:val="99"/>
    <w:qFormat/>
    <w:pPr>
      <w:spacing w:before="100" w:beforeAutospacing="1" w:after="100" w:afterAutospacing="1" w:line="360" w:lineRule="exact"/>
    </w:p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style>
  <w:style w:type="character" w:styleId="af4">
    <w:name w:val="Hyperlink"/>
    <w:uiPriority w:val="99"/>
    <w:qFormat/>
    <w:rPr>
      <w:color w:val="261CDC"/>
      <w:u w:val="single"/>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a">
    <w:name w:val="批注框文本 字符"/>
    <w:basedOn w:val="a0"/>
    <w:link w:val="a9"/>
    <w:qFormat/>
    <w:rPr>
      <w:rFonts w:ascii="Times New Roman" w:eastAsia="宋体" w:hAnsi="Times New Roman" w:cs="Times New Roman"/>
      <w:sz w:val="18"/>
      <w:szCs w:val="18"/>
    </w:rPr>
  </w:style>
  <w:style w:type="character" w:customStyle="1" w:styleId="10">
    <w:name w:val="标题 1 字符"/>
    <w:basedOn w:val="a0"/>
    <w:link w:val="1"/>
    <w:qFormat/>
    <w:rPr>
      <w:rFonts w:ascii="Arial Unicode MS" w:eastAsia="黑体" w:hAnsi="Arial Unicode MS" w:cs="Times New Roman"/>
      <w:b/>
      <w:bCs/>
      <w:kern w:val="44"/>
      <w:szCs w:val="44"/>
      <w:lang w:val="zh-CN" w:eastAsia="zh-CN"/>
    </w:rPr>
  </w:style>
  <w:style w:type="character" w:customStyle="1" w:styleId="a8">
    <w:name w:val="日期 字符"/>
    <w:basedOn w:val="a0"/>
    <w:link w:val="a7"/>
    <w:qFormat/>
    <w:rPr>
      <w:rFonts w:ascii="Arial Unicode MS" w:eastAsia="宋体" w:hAnsi="Arial Unicode MS" w:cs="Times New Roman"/>
      <w:szCs w:val="20"/>
    </w:rPr>
  </w:style>
  <w:style w:type="paragraph" w:customStyle="1" w:styleId="Char">
    <w:name w:val="Char"/>
    <w:basedOn w:val="a"/>
    <w:qFormat/>
    <w:pPr>
      <w:spacing w:line="240" w:lineRule="exact"/>
    </w:pPr>
    <w:rPr>
      <w:rFonts w:ascii="Arial Unicode MS" w:eastAsia="方正仿宋简体" w:hAnsi="Arial Unicode MS"/>
      <w:sz w:val="32"/>
      <w:szCs w:val="32"/>
      <w:lang w:eastAsia="en-US"/>
    </w:rPr>
  </w:style>
  <w:style w:type="character" w:customStyle="1" w:styleId="a4">
    <w:name w:val="正文文本缩进 字符"/>
    <w:basedOn w:val="a0"/>
    <w:link w:val="a3"/>
    <w:qFormat/>
    <w:rPr>
      <w:rFonts w:ascii="宋体" w:eastAsia="宋体" w:hAnsi="Arial Unicode MS" w:cs="Times New Roman"/>
      <w:szCs w:val="20"/>
    </w:rPr>
  </w:style>
  <w:style w:type="character" w:customStyle="1" w:styleId="af0">
    <w:name w:val="脚注文本 字符"/>
    <w:basedOn w:val="a0"/>
    <w:link w:val="af"/>
    <w:semiHidden/>
    <w:qFormat/>
    <w:rPr>
      <w:rFonts w:ascii="Arial Unicode MS" w:eastAsia="宋体" w:hAnsi="Arial Unicode MS" w:cs="Times New Roman"/>
      <w:sz w:val="18"/>
      <w:szCs w:val="18"/>
    </w:rPr>
  </w:style>
  <w:style w:type="character" w:customStyle="1" w:styleId="ttag">
    <w:name w:val="t_tag"/>
    <w:basedOn w:val="a0"/>
    <w:qFormat/>
  </w:style>
  <w:style w:type="paragraph" w:customStyle="1" w:styleId="Char1">
    <w:name w:val="Char1"/>
    <w:basedOn w:val="a"/>
    <w:qFormat/>
    <w:pPr>
      <w:spacing w:line="240" w:lineRule="exact"/>
    </w:pPr>
    <w:rPr>
      <w:rFonts w:ascii="Arial Unicode MS" w:eastAsia="方正仿宋简体" w:hAnsi="Arial Unicode MS"/>
      <w:sz w:val="32"/>
      <w:szCs w:val="32"/>
      <w:lang w:eastAsia="en-US"/>
    </w:rPr>
  </w:style>
  <w:style w:type="paragraph" w:customStyle="1" w:styleId="TOC10">
    <w:name w:val="TOC 标题1"/>
    <w:basedOn w:val="1"/>
    <w:next w:val="a"/>
    <w:uiPriority w:val="39"/>
    <w:unhideWhenUsed/>
    <w:qFormat/>
    <w:pPr>
      <w:spacing w:before="480" w:line="276" w:lineRule="auto"/>
      <w:outlineLvl w:val="9"/>
    </w:pPr>
    <w:rPr>
      <w:rFonts w:ascii="Cambria" w:eastAsia="宋体" w:hAnsi="Cambria"/>
      <w:color w:val="365F91"/>
      <w:kern w:val="0"/>
      <w:sz w:val="28"/>
      <w:szCs w:val="28"/>
    </w:rPr>
  </w:style>
  <w:style w:type="paragraph" w:customStyle="1" w:styleId="21">
    <w:name w:val="标题2"/>
    <w:basedOn w:val="a"/>
    <w:qFormat/>
    <w:pPr>
      <w:adjustRightInd w:val="0"/>
      <w:snapToGrid w:val="0"/>
      <w:spacing w:line="360" w:lineRule="exact"/>
    </w:pPr>
    <w:rPr>
      <w:rFonts w:ascii="Arial Unicode MS" w:eastAsia="黑体" w:hAnsi="Arial Unicode MS"/>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6">
    <w:name w:val="纯文本 字符"/>
    <w:basedOn w:val="a0"/>
    <w:link w:val="a5"/>
    <w:uiPriority w:val="99"/>
    <w:qFormat/>
    <w:rPr>
      <w:rFonts w:ascii="宋体" w:eastAsia="宋体" w:hAnsi="Courier New" w:cs="Times New Roman"/>
      <w:szCs w:val="20"/>
    </w:rPr>
  </w:style>
  <w:style w:type="paragraph" w:styleId="af5">
    <w:name w:val="List Paragraph"/>
    <w:basedOn w:val="a"/>
    <w:uiPriority w:val="34"/>
    <w:qFormat/>
    <w:pPr>
      <w:ind w:firstLineChars="200" w:firstLine="420"/>
    </w:pPr>
  </w:style>
  <w:style w:type="paragraph" w:customStyle="1" w:styleId="af6">
    <w:name w:val="列项a)（机动处）"/>
    <w:basedOn w:val="a"/>
    <w:qFormat/>
    <w:pPr>
      <w:ind w:leftChars="200" w:left="350" w:hangingChars="150" w:hanging="150"/>
    </w:pPr>
  </w:style>
  <w:style w:type="character" w:customStyle="1" w:styleId="30">
    <w:name w:val="标题 3 字符"/>
    <w:basedOn w:val="a0"/>
    <w:link w:val="3"/>
    <w:uiPriority w:val="9"/>
    <w:semiHidden/>
    <w:qFormat/>
    <w:rPr>
      <w:rFonts w:ascii="Times New Roman" w:eastAsia="宋体" w:hAnsi="Times New Roman" w:cs="Times New Roman"/>
      <w:b/>
      <w:bCs/>
      <w:sz w:val="32"/>
      <w:szCs w:val="32"/>
    </w:rPr>
  </w:style>
  <w:style w:type="character" w:customStyle="1" w:styleId="shorttext">
    <w:name w:val="short_text"/>
    <w:basedOn w:val="a0"/>
    <w:qFormat/>
  </w:style>
  <w:style w:type="character" w:customStyle="1" w:styleId="fontsover">
    <w:name w:val="fonts__over"/>
    <w:basedOn w:val="a0"/>
    <w:qFormat/>
  </w:style>
  <w:style w:type="character" w:customStyle="1" w:styleId="fontslimited">
    <w:name w:val="fonts__limited"/>
    <w:basedOn w:val="a0"/>
    <w:qFormat/>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1">
    <w:name w:val="Plain Table 51"/>
    <w:basedOn w:val="a1"/>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a1"/>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a1"/>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7">
    <w:name w:val="Revision"/>
    <w:hidden/>
    <w:uiPriority w:val="99"/>
    <w:semiHidden/>
    <w:rsid w:val="00230701"/>
    <w:pPr>
      <w:spacing w:after="0" w:line="240" w:lineRule="auto"/>
    </w:pPr>
    <w:rPr>
      <w:rFonts w:ascii="宋体" w:hAnsi="宋体" w:cs="宋体"/>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56421">
      <w:bodyDiv w:val="1"/>
      <w:marLeft w:val="0"/>
      <w:marRight w:val="0"/>
      <w:marTop w:val="0"/>
      <w:marBottom w:val="0"/>
      <w:divBdr>
        <w:top w:val="none" w:sz="0" w:space="0" w:color="auto"/>
        <w:left w:val="none" w:sz="0" w:space="0" w:color="auto"/>
        <w:bottom w:val="none" w:sz="0" w:space="0" w:color="auto"/>
        <w:right w:val="none" w:sz="0" w:space="0" w:color="auto"/>
      </w:divBdr>
    </w:div>
    <w:div w:id="1131943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382AB068-F925-4BC4-8679-5E7B1AA8AF8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39</Pages>
  <Words>5990</Words>
  <Characters>34149</Characters>
  <Application>Microsoft Office Word</Application>
  <DocSecurity>0</DocSecurity>
  <Lines>284</Lines>
  <Paragraphs>80</Paragraphs>
  <ScaleCrop>false</ScaleCrop>
  <Company>P R C</Company>
  <LinksUpToDate>false</LinksUpToDate>
  <CharactersWithSpaces>40059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孙进</dc:creator>
  <cp:lastModifiedBy>chuntang wang</cp:lastModifiedBy>
  <cp:revision>315</cp:revision>
  <cp:lastPrinted>2025-11-24T08:01:00Z</cp:lastPrinted>
  <dcterms:created xsi:type="dcterms:W3CDTF">2018-09-06T13:19:00Z</dcterms:created>
  <dcterms:modified xsi:type="dcterms:W3CDTF">2025-11-24T08:18:00Z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